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41"/>
        <w:tblpPr w:leftFromText="180" w:rightFromText="180" w:vertAnchor="text" w:horzAnchor="margin" w:tblpY="2"/>
        <w:tblW w:w="5000" w:type="pct"/>
        <w:tblLook w:val="04A0" w:firstRow="1" w:lastRow="0" w:firstColumn="1" w:lastColumn="0" w:noHBand="0" w:noVBand="1"/>
      </w:tblPr>
      <w:tblGrid>
        <w:gridCol w:w="6979"/>
        <w:gridCol w:w="6979"/>
      </w:tblGrid>
      <w:tr w:rsidR="008916C1" w14:paraId="09BE4A16" w14:textId="77777777" w:rsidTr="00E6110C">
        <w:trPr>
          <w:cnfStyle w:val="100000000000" w:firstRow="1" w:lastRow="0" w:firstColumn="0" w:lastColumn="0" w:oddVBand="0" w:evenVBand="0" w:oddHBand="0" w:evenHBand="0" w:firstRowFirstColumn="0" w:firstRowLastColumn="0" w:lastRowFirstColumn="0" w:lastRowLastColumn="0"/>
          <w:trHeight w:val="3402"/>
        </w:trPr>
        <w:tc>
          <w:tcPr>
            <w:cnfStyle w:val="001000000000" w:firstRow="0" w:lastRow="0" w:firstColumn="1" w:lastColumn="0" w:oddVBand="0" w:evenVBand="0" w:oddHBand="0" w:evenHBand="0" w:firstRowFirstColumn="0" w:firstRowLastColumn="0" w:lastRowFirstColumn="0" w:lastRowLastColumn="0"/>
            <w:tcW w:w="2500" w:type="pct"/>
          </w:tcPr>
          <w:p w14:paraId="3A483852" w14:textId="7E79479B" w:rsidR="008916C1" w:rsidRPr="00F20EA7" w:rsidRDefault="00F20EA7" w:rsidP="00C175E2">
            <w:pPr>
              <w:pStyle w:val="a3"/>
            </w:pPr>
            <w:r w:rsidRPr="00F20EA7">
              <w:drawing>
                <wp:anchor distT="0" distB="0" distL="114300" distR="114300" simplePos="0" relativeHeight="251672576" behindDoc="0" locked="0" layoutInCell="1" allowOverlap="1" wp14:anchorId="7883ECB6" wp14:editId="70D0558E">
                  <wp:simplePos x="0" y="0"/>
                  <wp:positionH relativeFrom="column">
                    <wp:posOffset>193675</wp:posOffset>
                  </wp:positionH>
                  <wp:positionV relativeFrom="paragraph">
                    <wp:posOffset>471</wp:posOffset>
                  </wp:positionV>
                  <wp:extent cx="3947795" cy="2220595"/>
                  <wp:effectExtent l="0" t="0" r="0" b="8255"/>
                  <wp:wrapTopAndBottom/>
                  <wp:docPr id="16883820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8203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7795" cy="2220595"/>
                          </a:xfrm>
                          <a:prstGeom prst="rect">
                            <a:avLst/>
                          </a:prstGeom>
                        </pic:spPr>
                      </pic:pic>
                    </a:graphicData>
                  </a:graphic>
                  <wp14:sizeRelH relativeFrom="margin">
                    <wp14:pctWidth>0</wp14:pctWidth>
                  </wp14:sizeRelH>
                  <wp14:sizeRelV relativeFrom="margin">
                    <wp14:pctHeight>0</wp14:pctHeight>
                  </wp14:sizeRelV>
                </wp:anchor>
              </w:drawing>
            </w:r>
            <w:r w:rsidR="00ED081E" w:rsidRPr="00F20EA7">
              <w:rPr>
                <w:rFonts w:hint="eastAsia"/>
              </w:rPr>
              <w:t>E</w:t>
            </w:r>
            <w:r w:rsidR="00ED081E" w:rsidRPr="00F20EA7">
              <w:t>PS as a nonlinear function of analysts’ forecasts</w:t>
            </w:r>
          </w:p>
        </w:tc>
        <w:tc>
          <w:tcPr>
            <w:tcW w:w="2500" w:type="pct"/>
          </w:tcPr>
          <w:p w14:paraId="7FA57674" w14:textId="15ACBE6F" w:rsidR="008916C1" w:rsidRPr="00ED081E" w:rsidRDefault="00F20EA7" w:rsidP="00C175E2">
            <w:pPr>
              <w:pStyle w:val="a3"/>
              <w:cnfStyle w:val="100000000000" w:firstRow="1" w:lastRow="0" w:firstColumn="0" w:lastColumn="0" w:oddVBand="0" w:evenVBand="0" w:oddHBand="0" w:evenHBand="0" w:firstRowFirstColumn="0" w:firstRowLastColumn="0" w:lastRowFirstColumn="0" w:lastRowLastColumn="0"/>
            </w:pPr>
            <w:r w:rsidRPr="00ED081E">
              <w:drawing>
                <wp:anchor distT="0" distB="0" distL="114300" distR="114300" simplePos="0" relativeHeight="251673600" behindDoc="0" locked="0" layoutInCell="1" allowOverlap="1" wp14:anchorId="0A5C67A5" wp14:editId="34E72CC6">
                  <wp:simplePos x="0" y="0"/>
                  <wp:positionH relativeFrom="column">
                    <wp:posOffset>169872</wp:posOffset>
                  </wp:positionH>
                  <wp:positionV relativeFrom="paragraph">
                    <wp:posOffset>478</wp:posOffset>
                  </wp:positionV>
                  <wp:extent cx="3949065" cy="2220595"/>
                  <wp:effectExtent l="0" t="0" r="0" b="8255"/>
                  <wp:wrapTopAndBottom/>
                  <wp:docPr id="1151555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5590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949065" cy="2220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081E" w:rsidRPr="00ED081E">
              <w:t xml:space="preserve">Linear forecast error as a nonlinear function of analysts’ forecasts </w:t>
            </w:r>
          </w:p>
        </w:tc>
      </w:tr>
      <w:tr w:rsidR="008916C1" w14:paraId="6CB86191" w14:textId="77777777" w:rsidTr="00E6110C">
        <w:trPr>
          <w:cnfStyle w:val="000000100000" w:firstRow="0" w:lastRow="0" w:firstColumn="0" w:lastColumn="0" w:oddVBand="0" w:evenVBand="0" w:oddHBand="1" w:evenHBand="0" w:firstRowFirstColumn="0" w:firstRowLastColumn="0" w:lastRowFirstColumn="0" w:lastRowLastColumn="0"/>
          <w:trHeight w:val="3798"/>
        </w:trPr>
        <w:tc>
          <w:tcPr>
            <w:cnfStyle w:val="001000000000" w:firstRow="0" w:lastRow="0" w:firstColumn="1" w:lastColumn="0" w:oddVBand="0" w:evenVBand="0" w:oddHBand="0" w:evenHBand="0" w:firstRowFirstColumn="0" w:firstRowLastColumn="0" w:lastRowFirstColumn="0" w:lastRowLastColumn="0"/>
            <w:tcW w:w="2500" w:type="pct"/>
          </w:tcPr>
          <w:p w14:paraId="642CF0E7" w14:textId="2815E24F" w:rsidR="008916C1" w:rsidRPr="00ED081E" w:rsidRDefault="00F20EA7" w:rsidP="00C175E2">
            <w:pPr>
              <w:pStyle w:val="a3"/>
            </w:pPr>
            <w:r w:rsidRPr="00ED081E">
              <w:rPr>
                <w:rFonts w:hint="eastAsia"/>
              </w:rPr>
              <w:drawing>
                <wp:anchor distT="0" distB="0" distL="114300" distR="114300" simplePos="0" relativeHeight="251674624" behindDoc="0" locked="0" layoutInCell="1" allowOverlap="1" wp14:anchorId="3AB1C494" wp14:editId="5C41E1CE">
                  <wp:simplePos x="0" y="0"/>
                  <wp:positionH relativeFrom="column">
                    <wp:posOffset>233887</wp:posOffset>
                  </wp:positionH>
                  <wp:positionV relativeFrom="paragraph">
                    <wp:posOffset>472</wp:posOffset>
                  </wp:positionV>
                  <wp:extent cx="3948949" cy="2221200"/>
                  <wp:effectExtent l="0" t="0" r="0" b="8255"/>
                  <wp:wrapTopAndBottom/>
                  <wp:docPr id="2314506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50689" name="图片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8949" cy="2221200"/>
                          </a:xfrm>
                          <a:prstGeom prst="rect">
                            <a:avLst/>
                          </a:prstGeom>
                        </pic:spPr>
                      </pic:pic>
                    </a:graphicData>
                  </a:graphic>
                  <wp14:sizeRelH relativeFrom="margin">
                    <wp14:pctWidth>0</wp14:pctWidth>
                  </wp14:sizeRelH>
                  <wp14:sizeRelV relativeFrom="margin">
                    <wp14:pctHeight>0</wp14:pctHeight>
                  </wp14:sizeRelV>
                </wp:anchor>
              </w:drawing>
            </w:r>
            <w:r w:rsidR="00ED081E" w:rsidRPr="00ED081E">
              <w:rPr>
                <w:rFonts w:hint="eastAsia"/>
              </w:rPr>
              <w:t>E</w:t>
            </w:r>
            <w:r w:rsidR="00ED081E" w:rsidRPr="00ED081E">
              <w:t>PS as nonlinear function of past EPS</w:t>
            </w:r>
          </w:p>
        </w:tc>
        <w:tc>
          <w:tcPr>
            <w:tcW w:w="2500" w:type="pct"/>
          </w:tcPr>
          <w:p w14:paraId="2B22AFA0" w14:textId="68747605" w:rsidR="008916C1" w:rsidRPr="00C175E2" w:rsidRDefault="00F20EA7" w:rsidP="00C175E2">
            <w:pPr>
              <w:pStyle w:val="a3"/>
              <w:cnfStyle w:val="000000100000" w:firstRow="0" w:lastRow="0" w:firstColumn="0" w:lastColumn="0" w:oddVBand="0" w:evenVBand="0" w:oddHBand="1" w:evenHBand="0" w:firstRowFirstColumn="0" w:firstRowLastColumn="0" w:lastRowFirstColumn="0" w:lastRowLastColumn="0"/>
              <w:rPr>
                <w:b w:val="0"/>
                <w:bCs/>
              </w:rPr>
            </w:pPr>
            <w:r w:rsidRPr="00C175E2">
              <w:rPr>
                <w:rFonts w:hint="eastAsia"/>
                <w:b w:val="0"/>
                <w:bCs/>
              </w:rPr>
              <w:drawing>
                <wp:anchor distT="0" distB="0" distL="114300" distR="114300" simplePos="0" relativeHeight="251676672" behindDoc="0" locked="0" layoutInCell="1" allowOverlap="1" wp14:anchorId="5C8B79E5" wp14:editId="2AA5249B">
                  <wp:simplePos x="0" y="0"/>
                  <wp:positionH relativeFrom="column">
                    <wp:posOffset>197014</wp:posOffset>
                  </wp:positionH>
                  <wp:positionV relativeFrom="paragraph">
                    <wp:posOffset>452</wp:posOffset>
                  </wp:positionV>
                  <wp:extent cx="3948949" cy="2221200"/>
                  <wp:effectExtent l="0" t="0" r="0" b="8255"/>
                  <wp:wrapTopAndBottom/>
                  <wp:docPr id="15514429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42942" name="图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8949" cy="2221200"/>
                          </a:xfrm>
                          <a:prstGeom prst="rect">
                            <a:avLst/>
                          </a:prstGeom>
                        </pic:spPr>
                      </pic:pic>
                    </a:graphicData>
                  </a:graphic>
                  <wp14:sizeRelH relativeFrom="margin">
                    <wp14:pctWidth>0</wp14:pctWidth>
                  </wp14:sizeRelH>
                  <wp14:sizeRelV relativeFrom="margin">
                    <wp14:pctHeight>0</wp14:pctHeight>
                  </wp14:sizeRelV>
                </wp:anchor>
              </w:drawing>
            </w:r>
            <w:r w:rsidRPr="00C175E2">
              <w:rPr>
                <w:rFonts w:hint="eastAsia"/>
                <w:b w:val="0"/>
                <w:bCs/>
              </w:rPr>
              <w:t xml:space="preserve"> </w:t>
            </w:r>
            <w:r w:rsidR="00ED081E" w:rsidRPr="00C175E2">
              <w:rPr>
                <w:rFonts w:hint="eastAsia"/>
                <w:b w:val="0"/>
                <w:bCs/>
              </w:rPr>
              <w:t>L</w:t>
            </w:r>
            <w:r w:rsidR="00ED081E" w:rsidRPr="00C175E2">
              <w:rPr>
                <w:b w:val="0"/>
                <w:bCs/>
              </w:rPr>
              <w:t>inear forecast error as a nonlinear function of past EPS</w:t>
            </w:r>
          </w:p>
        </w:tc>
      </w:tr>
    </w:tbl>
    <w:p w14:paraId="1E9A9E4D" w14:textId="77777777" w:rsidR="00DE5921" w:rsidRDefault="00DE5921" w:rsidP="00E6110C">
      <w:pPr>
        <w:pStyle w:val="a3"/>
      </w:pPr>
    </w:p>
    <w:p w14:paraId="1C6453CE" w14:textId="57DFAB60" w:rsidR="00DE5921" w:rsidRDefault="00DE5921" w:rsidP="00E6110C">
      <w:pPr>
        <w:pStyle w:val="a3"/>
      </w:pPr>
      <w:r>
        <w:t>Figure 1: Partial dependence plo</w:t>
      </w:r>
      <w:r w:rsidR="0089794E">
        <w:rPr>
          <w:rFonts w:hint="eastAsia"/>
        </w:rPr>
        <w:t>t</w:t>
      </w:r>
    </w:p>
    <w:p w14:paraId="4F11251B" w14:textId="5EDB4148" w:rsidR="008916C1" w:rsidRDefault="00E6110C" w:rsidP="00E6110C">
      <w:pPr>
        <w:pStyle w:val="a3"/>
      </w:pPr>
      <w:r>
        <w:lastRenderedPageBreak/>
        <w:t>Table 1: Hyperparameters for the random forest regression</w:t>
      </w:r>
    </w:p>
    <w:tbl>
      <w:tblPr>
        <w:tblStyle w:val="41"/>
        <w:tblW w:w="0" w:type="auto"/>
        <w:tblLook w:val="04A0" w:firstRow="1" w:lastRow="0" w:firstColumn="1" w:lastColumn="0" w:noHBand="0" w:noVBand="1"/>
      </w:tblPr>
      <w:tblGrid>
        <w:gridCol w:w="12758"/>
        <w:gridCol w:w="1190"/>
      </w:tblGrid>
      <w:tr w:rsidR="00E6110C" w:rsidRPr="00E6110C" w14:paraId="51C8C88C" w14:textId="77777777" w:rsidTr="00E61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8" w:type="dxa"/>
          </w:tcPr>
          <w:p w14:paraId="6B322256" w14:textId="3FEDE71F" w:rsidR="00E6110C" w:rsidRPr="00E6110C" w:rsidRDefault="00E6110C" w:rsidP="00E6110C">
            <w:pPr>
              <w:ind w:firstLineChars="0" w:firstLine="0"/>
              <w:rPr>
                <w:b w:val="0"/>
                <w:bCs w:val="0"/>
              </w:rPr>
            </w:pPr>
            <w:r w:rsidRPr="00E6110C">
              <w:rPr>
                <w:rFonts w:hint="eastAsia"/>
                <w:b w:val="0"/>
                <w:bCs w:val="0"/>
              </w:rPr>
              <w:t>N</w:t>
            </w:r>
            <w:r w:rsidRPr="00E6110C">
              <w:rPr>
                <w:b w:val="0"/>
                <w:bCs w:val="0"/>
              </w:rPr>
              <w:t>umber of trees</w:t>
            </w:r>
          </w:p>
        </w:tc>
        <w:tc>
          <w:tcPr>
            <w:tcW w:w="1190" w:type="dxa"/>
          </w:tcPr>
          <w:p w14:paraId="7D5C1CC6" w14:textId="46C170E8" w:rsidR="00E6110C" w:rsidRPr="00E6110C" w:rsidRDefault="00E6110C" w:rsidP="00E6110C">
            <w:pPr>
              <w:ind w:firstLineChars="0" w:firstLine="0"/>
              <w:jc w:val="right"/>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2</w:t>
            </w:r>
            <w:r>
              <w:rPr>
                <w:b w:val="0"/>
                <w:bCs w:val="0"/>
              </w:rPr>
              <w:t>000</w:t>
            </w:r>
          </w:p>
        </w:tc>
      </w:tr>
      <w:tr w:rsidR="00E6110C" w:rsidRPr="00E6110C" w14:paraId="543F43FB" w14:textId="77777777" w:rsidTr="00E61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8" w:type="dxa"/>
          </w:tcPr>
          <w:p w14:paraId="1EC27D00" w14:textId="682AE74B" w:rsidR="00E6110C" w:rsidRPr="00E6110C" w:rsidRDefault="00E6110C" w:rsidP="00E6110C">
            <w:pPr>
              <w:ind w:firstLineChars="0" w:firstLine="0"/>
              <w:rPr>
                <w:b w:val="0"/>
                <w:bCs w:val="0"/>
              </w:rPr>
            </w:pPr>
            <w:r w:rsidRPr="00E6110C">
              <w:rPr>
                <w:rFonts w:hint="eastAsia"/>
                <w:b w:val="0"/>
                <w:bCs w:val="0"/>
              </w:rPr>
              <w:t>M</w:t>
            </w:r>
            <w:r w:rsidRPr="00E6110C">
              <w:rPr>
                <w:b w:val="0"/>
                <w:bCs w:val="0"/>
              </w:rPr>
              <w:t>aximum depth</w:t>
            </w:r>
          </w:p>
        </w:tc>
        <w:tc>
          <w:tcPr>
            <w:tcW w:w="1190" w:type="dxa"/>
          </w:tcPr>
          <w:p w14:paraId="2642302F" w14:textId="5E91B838" w:rsidR="00E6110C" w:rsidRPr="00E6110C" w:rsidRDefault="00E6110C" w:rsidP="00E6110C">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w:t>
            </w:r>
          </w:p>
        </w:tc>
      </w:tr>
      <w:tr w:rsidR="00E6110C" w:rsidRPr="00E6110C" w14:paraId="013FE659" w14:textId="77777777" w:rsidTr="00E6110C">
        <w:tc>
          <w:tcPr>
            <w:cnfStyle w:val="001000000000" w:firstRow="0" w:lastRow="0" w:firstColumn="1" w:lastColumn="0" w:oddVBand="0" w:evenVBand="0" w:oddHBand="0" w:evenHBand="0" w:firstRowFirstColumn="0" w:firstRowLastColumn="0" w:lastRowFirstColumn="0" w:lastRowLastColumn="0"/>
            <w:tcW w:w="12758" w:type="dxa"/>
          </w:tcPr>
          <w:p w14:paraId="1A1FC3E9" w14:textId="2DEB4A45" w:rsidR="00E6110C" w:rsidRPr="00E6110C" w:rsidRDefault="00E6110C" w:rsidP="00E6110C">
            <w:pPr>
              <w:ind w:firstLineChars="0" w:firstLine="0"/>
              <w:rPr>
                <w:b w:val="0"/>
                <w:bCs w:val="0"/>
              </w:rPr>
            </w:pPr>
            <w:r w:rsidRPr="00E6110C">
              <w:rPr>
                <w:rFonts w:hint="eastAsia"/>
                <w:b w:val="0"/>
                <w:bCs w:val="0"/>
              </w:rPr>
              <w:t>S</w:t>
            </w:r>
            <w:r w:rsidRPr="00E6110C">
              <w:rPr>
                <w:b w:val="0"/>
                <w:bCs w:val="0"/>
              </w:rPr>
              <w:t>ample fraction</w:t>
            </w:r>
          </w:p>
        </w:tc>
        <w:tc>
          <w:tcPr>
            <w:tcW w:w="1190" w:type="dxa"/>
          </w:tcPr>
          <w:p w14:paraId="4FAB7F4F" w14:textId="35F61E1C" w:rsidR="00E6110C" w:rsidRPr="00E6110C" w:rsidRDefault="00E6110C" w:rsidP="00E6110C">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5</w:t>
            </w:r>
            <w:r>
              <w:t>%</w:t>
            </w:r>
          </w:p>
        </w:tc>
      </w:tr>
      <w:tr w:rsidR="00E6110C" w:rsidRPr="00E6110C" w14:paraId="4840DBB1" w14:textId="77777777" w:rsidTr="00E61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8" w:type="dxa"/>
            <w:tcBorders>
              <w:bottom w:val="single" w:sz="8" w:space="0" w:color="auto"/>
            </w:tcBorders>
          </w:tcPr>
          <w:p w14:paraId="0B74A659" w14:textId="4FEF07CA" w:rsidR="00E6110C" w:rsidRPr="00E6110C" w:rsidRDefault="00E6110C" w:rsidP="00E6110C">
            <w:pPr>
              <w:ind w:firstLineChars="0" w:firstLine="0"/>
              <w:rPr>
                <w:b w:val="0"/>
                <w:bCs w:val="0"/>
              </w:rPr>
            </w:pPr>
            <w:r w:rsidRPr="00E6110C">
              <w:rPr>
                <w:rFonts w:hint="eastAsia"/>
                <w:b w:val="0"/>
                <w:bCs w:val="0"/>
              </w:rPr>
              <w:t>M</w:t>
            </w:r>
            <w:r w:rsidRPr="00E6110C">
              <w:rPr>
                <w:b w:val="0"/>
                <w:bCs w:val="0"/>
              </w:rPr>
              <w:t>inimum node size</w:t>
            </w:r>
          </w:p>
        </w:tc>
        <w:tc>
          <w:tcPr>
            <w:tcW w:w="1190" w:type="dxa"/>
            <w:tcBorders>
              <w:bottom w:val="single" w:sz="8" w:space="0" w:color="auto"/>
            </w:tcBorders>
          </w:tcPr>
          <w:p w14:paraId="151E58C9" w14:textId="3DEDE99F" w:rsidR="00E6110C" w:rsidRPr="00E6110C" w:rsidRDefault="00E6110C" w:rsidP="00E6110C">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w:t>
            </w:r>
          </w:p>
        </w:tc>
      </w:tr>
    </w:tbl>
    <w:p w14:paraId="4AB4DF2E" w14:textId="731D0F1D" w:rsidR="00E6110C" w:rsidRDefault="00DE5921" w:rsidP="00E6110C">
      <w:pPr>
        <w:pStyle w:val="a3"/>
      </w:pPr>
      <w:r>
        <w:rPr>
          <w:rFonts w:hint="eastAsia"/>
        </w:rPr>
        <w:drawing>
          <wp:anchor distT="0" distB="0" distL="114300" distR="114300" simplePos="0" relativeHeight="251677696" behindDoc="0" locked="0" layoutInCell="1" allowOverlap="1" wp14:anchorId="1BFB3707" wp14:editId="0C45B7A9">
            <wp:simplePos x="0" y="0"/>
            <wp:positionH relativeFrom="margin">
              <wp:posOffset>-635</wp:posOffset>
            </wp:positionH>
            <wp:positionV relativeFrom="paragraph">
              <wp:posOffset>1178484</wp:posOffset>
            </wp:positionV>
            <wp:extent cx="8855075" cy="3950970"/>
            <wp:effectExtent l="0" t="0" r="3175" b="0"/>
            <wp:wrapTopAndBottom/>
            <wp:docPr id="12788543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54353" name="图片 127885435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855075" cy="3950970"/>
                    </a:xfrm>
                    <a:prstGeom prst="rect">
                      <a:avLst/>
                    </a:prstGeom>
                  </pic:spPr>
                </pic:pic>
              </a:graphicData>
            </a:graphic>
          </wp:anchor>
        </w:drawing>
      </w:r>
      <w:r w:rsidR="00E6110C">
        <w:rPr>
          <w:rFonts w:hint="eastAsia"/>
        </w:rPr>
        <w:t>F</w:t>
      </w:r>
      <w:r w:rsidR="00E6110C">
        <w:t>igure 2: Example decision tree</w:t>
      </w:r>
    </w:p>
    <w:tbl>
      <w:tblPr>
        <w:tblStyle w:val="41"/>
        <w:tblW w:w="0" w:type="auto"/>
        <w:tblLook w:val="04A0" w:firstRow="1" w:lastRow="0" w:firstColumn="1" w:lastColumn="0" w:noHBand="0" w:noVBand="1"/>
      </w:tblPr>
      <w:tblGrid>
        <w:gridCol w:w="6979"/>
        <w:gridCol w:w="6979"/>
      </w:tblGrid>
      <w:tr w:rsidR="00E6110C" w14:paraId="7F11BF52" w14:textId="77777777" w:rsidTr="00E6110C">
        <w:trPr>
          <w:cnfStyle w:val="100000000000" w:firstRow="1" w:lastRow="0" w:firstColumn="0" w:lastColumn="0" w:oddVBand="0" w:evenVBand="0" w:oddHBand="0" w:evenHBand="0" w:firstRowFirstColumn="0" w:firstRowLastColumn="0" w:lastRowFirstColumn="0" w:lastRowLastColumn="0"/>
          <w:trHeight w:val="3946"/>
        </w:trPr>
        <w:tc>
          <w:tcPr>
            <w:cnfStyle w:val="001000000000" w:firstRow="0" w:lastRow="0" w:firstColumn="1" w:lastColumn="0" w:oddVBand="0" w:evenVBand="0" w:oddHBand="0" w:evenHBand="0" w:firstRowFirstColumn="0" w:firstRowLastColumn="0" w:lastRowFirstColumn="0" w:lastRowLastColumn="0"/>
            <w:tcW w:w="6974" w:type="dxa"/>
          </w:tcPr>
          <w:p w14:paraId="0AB9A104" w14:textId="2860B5A8" w:rsidR="00E6110C" w:rsidRDefault="00E6110C" w:rsidP="00E6110C">
            <w:pPr>
              <w:pStyle w:val="a3"/>
            </w:pPr>
            <w:r>
              <w:lastRenderedPageBreak/>
              <w:drawing>
                <wp:anchor distT="0" distB="0" distL="114300" distR="114300" simplePos="0" relativeHeight="251659264" behindDoc="0" locked="0" layoutInCell="1" allowOverlap="1" wp14:anchorId="60DB113A" wp14:editId="2125A661">
                  <wp:simplePos x="0" y="0"/>
                  <wp:positionH relativeFrom="column">
                    <wp:posOffset>-68580</wp:posOffset>
                  </wp:positionH>
                  <wp:positionV relativeFrom="paragraph">
                    <wp:posOffset>623</wp:posOffset>
                  </wp:positionV>
                  <wp:extent cx="4453890" cy="2505075"/>
                  <wp:effectExtent l="0" t="0" r="3810" b="9525"/>
                  <wp:wrapTopAndBottom/>
                  <wp:docPr id="31841659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16592" name="图片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53890" cy="2505075"/>
                          </a:xfrm>
                          <a:prstGeom prst="rect">
                            <a:avLst/>
                          </a:prstGeom>
                        </pic:spPr>
                      </pic:pic>
                    </a:graphicData>
                  </a:graphic>
                </wp:anchor>
              </w:drawing>
            </w:r>
            <w:r>
              <w:rPr>
                <w:rFonts w:hint="eastAsia"/>
              </w:rPr>
              <w:t>D</w:t>
            </w:r>
            <w:r>
              <w:t>ecision tree prediction regions</w:t>
            </w:r>
          </w:p>
        </w:tc>
        <w:tc>
          <w:tcPr>
            <w:tcW w:w="6974" w:type="dxa"/>
          </w:tcPr>
          <w:p w14:paraId="0E62CAFB" w14:textId="42D3F64F" w:rsidR="00E6110C" w:rsidRDefault="00C175E2" w:rsidP="00E6110C">
            <w:pPr>
              <w:pStyle w:val="a3"/>
              <w:cnfStyle w:val="100000000000" w:firstRow="1" w:lastRow="0" w:firstColumn="0" w:lastColumn="0" w:oddVBand="0" w:evenVBand="0" w:oddHBand="0" w:evenHBand="0" w:firstRowFirstColumn="0" w:firstRowLastColumn="0" w:lastRowFirstColumn="0" w:lastRowLastColumn="0"/>
            </w:pPr>
            <w:r>
              <w:drawing>
                <wp:anchor distT="0" distB="0" distL="114300" distR="114300" simplePos="0" relativeHeight="251679744" behindDoc="0" locked="0" layoutInCell="1" allowOverlap="1" wp14:anchorId="2E7C38D7" wp14:editId="376D4A1D">
                  <wp:simplePos x="0" y="0"/>
                  <wp:positionH relativeFrom="column">
                    <wp:posOffset>-68001</wp:posOffset>
                  </wp:positionH>
                  <wp:positionV relativeFrom="paragraph">
                    <wp:posOffset>591</wp:posOffset>
                  </wp:positionV>
                  <wp:extent cx="4453255" cy="2505075"/>
                  <wp:effectExtent l="0" t="0" r="4445" b="9525"/>
                  <wp:wrapTopAndBottom/>
                  <wp:docPr id="3990292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29211" name="图片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53255" cy="2505075"/>
                          </a:xfrm>
                          <a:prstGeom prst="rect">
                            <a:avLst/>
                          </a:prstGeom>
                        </pic:spPr>
                      </pic:pic>
                    </a:graphicData>
                  </a:graphic>
                </wp:anchor>
              </w:drawing>
            </w:r>
            <w:r>
              <w:rPr>
                <w:rFonts w:hint="eastAsia"/>
              </w:rPr>
              <w:t xml:space="preserve">  </w:t>
            </w:r>
            <w:r w:rsidR="001A2A0B">
              <w:rPr>
                <w:rFonts w:hint="eastAsia"/>
              </w:rPr>
              <w:t>P</w:t>
            </w:r>
            <w:r w:rsidR="001A2A0B">
              <w:t>redictions and realized values</w:t>
            </w:r>
          </w:p>
        </w:tc>
      </w:tr>
    </w:tbl>
    <w:p w14:paraId="59F752CB" w14:textId="29ACD054" w:rsidR="003A56F2" w:rsidRPr="003A56F2" w:rsidRDefault="001A2A0B" w:rsidP="00DE5921">
      <w:pPr>
        <w:pStyle w:val="a3"/>
      </w:pPr>
      <w:r>
        <w:rPr>
          <w:rFonts w:hint="eastAsia"/>
        </w:rPr>
        <w:t>F</w:t>
      </w:r>
      <w:r>
        <w:t>igure 3: Example decision tree prediction regions</w:t>
      </w:r>
    </w:p>
    <w:p w14:paraId="312E2B3C" w14:textId="47DC1BB9" w:rsidR="001A2A0B" w:rsidRDefault="003A56F2" w:rsidP="001A2A0B">
      <w:pPr>
        <w:ind w:firstLine="420"/>
      </w:pPr>
      <w:r>
        <w:t>F</w:t>
      </w:r>
      <w:r w:rsidR="001A2A0B" w:rsidRPr="001A2A0B">
        <w:t>igure</w:t>
      </w:r>
      <w:r>
        <w:t xml:space="preserve"> 3</w:t>
      </w:r>
      <w:r w:rsidR="001A2A0B" w:rsidRPr="001A2A0B">
        <w:t xml:space="preserve"> illustrates the forecast of the decision tree from Figure 2. The variable we wish to forecast is the earnings-per-share for a cross-section of firms. </w:t>
      </w:r>
      <w:r w:rsidR="001A2A0B">
        <w:t>Left p</w:t>
      </w:r>
      <w:r w:rsidR="001A2A0B" w:rsidRPr="001A2A0B">
        <w:t xml:space="preserve">anel shows the prediction is constant within each color box and corresponds to the historical mean for each subspace. </w:t>
      </w:r>
      <w:r w:rsidR="001A2A0B">
        <w:t>Right p</w:t>
      </w:r>
      <w:r w:rsidR="001A2A0B" w:rsidRPr="001A2A0B">
        <w:t>anel shows the realized values with different colors indicating different values.</w:t>
      </w:r>
    </w:p>
    <w:p w14:paraId="29A0B375" w14:textId="77777777" w:rsidR="003A56F2" w:rsidRDefault="003A56F2" w:rsidP="001A2A0B">
      <w:pPr>
        <w:ind w:firstLine="420"/>
      </w:pPr>
    </w:p>
    <w:p w14:paraId="55A4A1ED" w14:textId="6D5DF636" w:rsidR="003A56F2" w:rsidRDefault="003A56F2" w:rsidP="001A2A0B">
      <w:pPr>
        <w:ind w:firstLine="420"/>
      </w:pPr>
    </w:p>
    <w:tbl>
      <w:tblPr>
        <w:tblStyle w:val="41"/>
        <w:tblW w:w="0" w:type="auto"/>
        <w:tblLook w:val="04A0" w:firstRow="1" w:lastRow="0" w:firstColumn="1" w:lastColumn="0" w:noHBand="0" w:noVBand="1"/>
      </w:tblPr>
      <w:tblGrid>
        <w:gridCol w:w="6979"/>
        <w:gridCol w:w="6979"/>
      </w:tblGrid>
      <w:tr w:rsidR="001A2A0B" w14:paraId="34A7BEFC" w14:textId="77777777" w:rsidTr="001A2A0B">
        <w:trPr>
          <w:cnfStyle w:val="100000000000" w:firstRow="1" w:lastRow="0" w:firstColumn="0" w:lastColumn="0" w:oddVBand="0" w:evenVBand="0" w:oddHBand="0" w:evenHBand="0" w:firstRowFirstColumn="0" w:firstRowLastColumn="0" w:lastRowFirstColumn="0" w:lastRowLastColumn="0"/>
          <w:trHeight w:val="3685"/>
        </w:trPr>
        <w:tc>
          <w:tcPr>
            <w:cnfStyle w:val="001000000000" w:firstRow="0" w:lastRow="0" w:firstColumn="1" w:lastColumn="0" w:oddVBand="0" w:evenVBand="0" w:oddHBand="0" w:evenHBand="0" w:firstRowFirstColumn="0" w:firstRowLastColumn="0" w:lastRowFirstColumn="0" w:lastRowLastColumn="0"/>
            <w:tcW w:w="6974" w:type="dxa"/>
          </w:tcPr>
          <w:p w14:paraId="2C40BE9F" w14:textId="4509A983" w:rsidR="001A2A0B" w:rsidRPr="001A2A0B" w:rsidRDefault="001A2A0B" w:rsidP="001A2A0B">
            <w:pPr>
              <w:ind w:firstLineChars="0" w:firstLine="0"/>
              <w:jc w:val="center"/>
              <w:rPr>
                <w:b w:val="0"/>
                <w:bCs w:val="0"/>
              </w:rPr>
            </w:pPr>
            <w:r w:rsidRPr="001A2A0B">
              <w:rPr>
                <w:noProof/>
              </w:rPr>
              <w:lastRenderedPageBreak/>
              <w:drawing>
                <wp:anchor distT="0" distB="0" distL="114300" distR="114300" simplePos="0" relativeHeight="251661312" behindDoc="0" locked="0" layoutInCell="1" allowOverlap="1" wp14:anchorId="2E6E4E18" wp14:editId="0C9AC558">
                  <wp:simplePos x="0" y="0"/>
                  <wp:positionH relativeFrom="column">
                    <wp:posOffset>-635</wp:posOffset>
                  </wp:positionH>
                  <wp:positionV relativeFrom="paragraph">
                    <wp:posOffset>78740</wp:posOffset>
                  </wp:positionV>
                  <wp:extent cx="3942080" cy="2217420"/>
                  <wp:effectExtent l="0" t="0" r="1270" b="0"/>
                  <wp:wrapTopAndBottom/>
                  <wp:docPr id="7114349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34915" name="图片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42080" cy="2217420"/>
                          </a:xfrm>
                          <a:prstGeom prst="rect">
                            <a:avLst/>
                          </a:prstGeom>
                        </pic:spPr>
                      </pic:pic>
                    </a:graphicData>
                  </a:graphic>
                </wp:anchor>
              </w:drawing>
            </w:r>
            <w:r w:rsidRPr="001A2A0B">
              <w:rPr>
                <w:rFonts w:hint="eastAsia"/>
                <w:b w:val="0"/>
                <w:bCs w:val="0"/>
              </w:rPr>
              <w:t>N</w:t>
            </w:r>
            <w:r w:rsidRPr="001A2A0B">
              <w:rPr>
                <w:b w:val="0"/>
                <w:bCs w:val="0"/>
              </w:rPr>
              <w:t>umber of trees in the one-quarter-ahead forecast</w:t>
            </w:r>
          </w:p>
        </w:tc>
        <w:tc>
          <w:tcPr>
            <w:tcW w:w="6974" w:type="dxa"/>
          </w:tcPr>
          <w:p w14:paraId="4ADDA8F6" w14:textId="4E3D560A" w:rsidR="001A2A0B" w:rsidRDefault="009F4C79" w:rsidP="001A2A0B">
            <w:pPr>
              <w:ind w:firstLineChars="0" w:firstLine="0"/>
              <w:jc w:val="center"/>
              <w:cnfStyle w:val="100000000000" w:firstRow="1"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62336" behindDoc="0" locked="0" layoutInCell="1" allowOverlap="1" wp14:anchorId="164D5525" wp14:editId="221AAB08">
                  <wp:simplePos x="0" y="0"/>
                  <wp:positionH relativeFrom="column">
                    <wp:posOffset>-635</wp:posOffset>
                  </wp:positionH>
                  <wp:positionV relativeFrom="paragraph">
                    <wp:posOffset>78740</wp:posOffset>
                  </wp:positionV>
                  <wp:extent cx="3942080" cy="2217420"/>
                  <wp:effectExtent l="0" t="0" r="1270" b="0"/>
                  <wp:wrapTopAndBottom/>
                  <wp:docPr id="1490621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2116" name="图片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42080" cy="2217420"/>
                          </a:xfrm>
                          <a:prstGeom prst="rect">
                            <a:avLst/>
                          </a:prstGeom>
                        </pic:spPr>
                      </pic:pic>
                    </a:graphicData>
                  </a:graphic>
                </wp:anchor>
              </w:drawing>
            </w:r>
            <w:r w:rsidR="001A2A0B">
              <w:rPr>
                <w:b w:val="0"/>
                <w:bCs w:val="0"/>
              </w:rPr>
              <w:t>N</w:t>
            </w:r>
            <w:r w:rsidR="001A2A0B" w:rsidRPr="001A2A0B">
              <w:rPr>
                <w:b w:val="0"/>
                <w:bCs w:val="0"/>
              </w:rPr>
              <w:t>umber of trees in the one-</w:t>
            </w:r>
            <w:r w:rsidR="001A2A0B">
              <w:rPr>
                <w:b w:val="0"/>
                <w:bCs w:val="0"/>
              </w:rPr>
              <w:t>year</w:t>
            </w:r>
            <w:r w:rsidR="001A2A0B" w:rsidRPr="001A2A0B">
              <w:rPr>
                <w:b w:val="0"/>
                <w:bCs w:val="0"/>
              </w:rPr>
              <w:t>-ahead forecast</w:t>
            </w:r>
          </w:p>
        </w:tc>
      </w:tr>
      <w:tr w:rsidR="001A2A0B" w14:paraId="759F6F06" w14:textId="77777777" w:rsidTr="001A2A0B">
        <w:trPr>
          <w:cnfStyle w:val="000000100000" w:firstRow="0" w:lastRow="0" w:firstColumn="0" w:lastColumn="0" w:oddVBand="0" w:evenVBand="0" w:oddHBand="1" w:evenHBand="0" w:firstRowFirstColumn="0" w:firstRowLastColumn="0" w:lastRowFirstColumn="0" w:lastRowLastColumn="0"/>
          <w:trHeight w:val="3685"/>
        </w:trPr>
        <w:tc>
          <w:tcPr>
            <w:cnfStyle w:val="001000000000" w:firstRow="0" w:lastRow="0" w:firstColumn="1" w:lastColumn="0" w:oddVBand="0" w:evenVBand="0" w:oddHBand="0" w:evenHBand="0" w:firstRowFirstColumn="0" w:firstRowLastColumn="0" w:lastRowFirstColumn="0" w:lastRowLastColumn="0"/>
            <w:tcW w:w="6974" w:type="dxa"/>
          </w:tcPr>
          <w:p w14:paraId="22568651" w14:textId="1A453670" w:rsidR="001A2A0B" w:rsidRDefault="009F4C79" w:rsidP="00956383">
            <w:pPr>
              <w:ind w:firstLineChars="0" w:firstLine="0"/>
              <w:jc w:val="center"/>
            </w:pPr>
            <w:r>
              <w:rPr>
                <w:noProof/>
              </w:rPr>
              <w:drawing>
                <wp:anchor distT="0" distB="0" distL="114300" distR="114300" simplePos="0" relativeHeight="251664384" behindDoc="0" locked="0" layoutInCell="1" allowOverlap="1" wp14:anchorId="2B1AA245" wp14:editId="12349097">
                  <wp:simplePos x="0" y="0"/>
                  <wp:positionH relativeFrom="column">
                    <wp:posOffset>-635</wp:posOffset>
                  </wp:positionH>
                  <wp:positionV relativeFrom="paragraph">
                    <wp:posOffset>78740</wp:posOffset>
                  </wp:positionV>
                  <wp:extent cx="3942080" cy="2217420"/>
                  <wp:effectExtent l="0" t="0" r="1270" b="0"/>
                  <wp:wrapTopAndBottom/>
                  <wp:docPr id="18644040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0407" name="图片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42080" cy="2217420"/>
                          </a:xfrm>
                          <a:prstGeom prst="rect">
                            <a:avLst/>
                          </a:prstGeom>
                        </pic:spPr>
                      </pic:pic>
                    </a:graphicData>
                  </a:graphic>
                </wp:anchor>
              </w:drawing>
            </w:r>
            <w:r w:rsidR="00956383">
              <w:rPr>
                <w:b w:val="0"/>
                <w:bCs w:val="0"/>
              </w:rPr>
              <w:t>Maximum depth</w:t>
            </w:r>
            <w:r w:rsidR="00956383" w:rsidRPr="001A2A0B">
              <w:rPr>
                <w:b w:val="0"/>
                <w:bCs w:val="0"/>
              </w:rPr>
              <w:t xml:space="preserve"> in the one-quarter-ahead forecast</w:t>
            </w:r>
            <w:r w:rsidR="00956383">
              <w:rPr>
                <w:noProof/>
              </w:rPr>
              <w:t xml:space="preserve"> </w:t>
            </w:r>
          </w:p>
        </w:tc>
        <w:tc>
          <w:tcPr>
            <w:tcW w:w="6974" w:type="dxa"/>
          </w:tcPr>
          <w:p w14:paraId="6C6B90D0" w14:textId="3B2A9EBA" w:rsidR="001A2A0B" w:rsidRPr="00956383" w:rsidRDefault="009F4C79" w:rsidP="00956383">
            <w:pPr>
              <w:ind w:firstLineChars="0" w:firstLine="0"/>
              <w:jc w:val="center"/>
              <w:cnfStyle w:val="000000100000" w:firstRow="0" w:lastRow="0" w:firstColumn="0" w:lastColumn="0" w:oddVBand="0" w:evenVBand="0" w:oddHBand="1" w:evenHBand="0" w:firstRowFirstColumn="0" w:firstRowLastColumn="0" w:lastRowFirstColumn="0" w:lastRowLastColumn="0"/>
            </w:pPr>
            <w:r w:rsidRPr="00956383">
              <w:rPr>
                <w:noProof/>
              </w:rPr>
              <w:drawing>
                <wp:anchor distT="0" distB="0" distL="114300" distR="114300" simplePos="0" relativeHeight="251663360" behindDoc="0" locked="0" layoutInCell="1" allowOverlap="1" wp14:anchorId="047373D0" wp14:editId="6D18209B">
                  <wp:simplePos x="0" y="0"/>
                  <wp:positionH relativeFrom="column">
                    <wp:posOffset>-635</wp:posOffset>
                  </wp:positionH>
                  <wp:positionV relativeFrom="paragraph">
                    <wp:posOffset>78740</wp:posOffset>
                  </wp:positionV>
                  <wp:extent cx="3942080" cy="2217420"/>
                  <wp:effectExtent l="0" t="0" r="1270" b="0"/>
                  <wp:wrapTopAndBottom/>
                  <wp:docPr id="571036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3635" name="图片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42080" cy="2217420"/>
                          </a:xfrm>
                          <a:prstGeom prst="rect">
                            <a:avLst/>
                          </a:prstGeom>
                        </pic:spPr>
                      </pic:pic>
                    </a:graphicData>
                  </a:graphic>
                </wp:anchor>
              </w:drawing>
            </w:r>
            <w:r w:rsidR="00956383" w:rsidRPr="00956383">
              <w:t>Maximum depth in the one-</w:t>
            </w:r>
            <w:r w:rsidR="00956383">
              <w:t>year</w:t>
            </w:r>
            <w:r w:rsidR="00956383" w:rsidRPr="00956383">
              <w:t>-ahead forecast</w:t>
            </w:r>
            <w:r w:rsidR="00956383" w:rsidRPr="00956383">
              <w:rPr>
                <w:noProof/>
              </w:rPr>
              <w:t xml:space="preserve"> </w:t>
            </w:r>
          </w:p>
        </w:tc>
      </w:tr>
      <w:tr w:rsidR="001A2A0B" w14:paraId="2B23CDB9" w14:textId="77777777" w:rsidTr="001A2A0B">
        <w:trPr>
          <w:trHeight w:val="3685"/>
        </w:trPr>
        <w:tc>
          <w:tcPr>
            <w:cnfStyle w:val="001000000000" w:firstRow="0" w:lastRow="0" w:firstColumn="1" w:lastColumn="0" w:oddVBand="0" w:evenVBand="0" w:oddHBand="0" w:evenHBand="0" w:firstRowFirstColumn="0" w:firstRowLastColumn="0" w:lastRowFirstColumn="0" w:lastRowLastColumn="0"/>
            <w:tcW w:w="6974" w:type="dxa"/>
          </w:tcPr>
          <w:p w14:paraId="007335F1" w14:textId="0C0570E6" w:rsidR="001A2A0B" w:rsidRDefault="009F4C79" w:rsidP="00956383">
            <w:pPr>
              <w:ind w:firstLineChars="0" w:firstLine="0"/>
              <w:jc w:val="center"/>
            </w:pPr>
            <w:r>
              <w:rPr>
                <w:noProof/>
              </w:rPr>
              <w:lastRenderedPageBreak/>
              <w:drawing>
                <wp:anchor distT="0" distB="0" distL="114300" distR="114300" simplePos="0" relativeHeight="251665408" behindDoc="0" locked="0" layoutInCell="1" allowOverlap="1" wp14:anchorId="7B969488" wp14:editId="352B8588">
                  <wp:simplePos x="0" y="0"/>
                  <wp:positionH relativeFrom="column">
                    <wp:posOffset>-68580</wp:posOffset>
                  </wp:positionH>
                  <wp:positionV relativeFrom="paragraph">
                    <wp:posOffset>459</wp:posOffset>
                  </wp:positionV>
                  <wp:extent cx="4441190" cy="2498090"/>
                  <wp:effectExtent l="0" t="0" r="0" b="0"/>
                  <wp:wrapTopAndBottom/>
                  <wp:docPr id="99102539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25399" name="图片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41190" cy="2498090"/>
                          </a:xfrm>
                          <a:prstGeom prst="rect">
                            <a:avLst/>
                          </a:prstGeom>
                        </pic:spPr>
                      </pic:pic>
                    </a:graphicData>
                  </a:graphic>
                </wp:anchor>
              </w:drawing>
            </w:r>
            <w:r w:rsidR="00956383">
              <w:rPr>
                <w:b w:val="0"/>
                <w:bCs w:val="0"/>
              </w:rPr>
              <w:t>Fraction of the sample</w:t>
            </w:r>
            <w:r w:rsidR="00956383" w:rsidRPr="001A2A0B">
              <w:rPr>
                <w:b w:val="0"/>
                <w:bCs w:val="0"/>
              </w:rPr>
              <w:t xml:space="preserve"> in the one-quarter-ahead forecast</w:t>
            </w:r>
            <w:r w:rsidR="00956383">
              <w:rPr>
                <w:noProof/>
              </w:rPr>
              <w:t xml:space="preserve"> </w:t>
            </w:r>
          </w:p>
        </w:tc>
        <w:tc>
          <w:tcPr>
            <w:tcW w:w="6974" w:type="dxa"/>
          </w:tcPr>
          <w:p w14:paraId="5EE8FC4C" w14:textId="7B6B7D25" w:rsidR="001A2A0B" w:rsidRPr="00956383" w:rsidRDefault="009F4C79" w:rsidP="00956383">
            <w:pPr>
              <w:ind w:firstLineChars="0" w:firstLine="0"/>
              <w:jc w:val="center"/>
              <w:cnfStyle w:val="000000000000" w:firstRow="0" w:lastRow="0" w:firstColumn="0" w:lastColumn="0" w:oddVBand="0" w:evenVBand="0" w:oddHBand="0" w:evenHBand="0" w:firstRowFirstColumn="0" w:firstRowLastColumn="0" w:lastRowFirstColumn="0" w:lastRowLastColumn="0"/>
            </w:pPr>
            <w:r w:rsidRPr="00956383">
              <w:rPr>
                <w:noProof/>
              </w:rPr>
              <w:drawing>
                <wp:anchor distT="0" distB="0" distL="114300" distR="114300" simplePos="0" relativeHeight="251681792" behindDoc="0" locked="0" layoutInCell="1" allowOverlap="1" wp14:anchorId="1D021F08" wp14:editId="7D3661DC">
                  <wp:simplePos x="0" y="0"/>
                  <wp:positionH relativeFrom="column">
                    <wp:posOffset>-68580</wp:posOffset>
                  </wp:positionH>
                  <wp:positionV relativeFrom="paragraph">
                    <wp:posOffset>0</wp:posOffset>
                  </wp:positionV>
                  <wp:extent cx="4441190" cy="2498090"/>
                  <wp:effectExtent l="0" t="0" r="0" b="0"/>
                  <wp:wrapTopAndBottom/>
                  <wp:docPr id="152324367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43678" name="图片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41190" cy="2498090"/>
                          </a:xfrm>
                          <a:prstGeom prst="rect">
                            <a:avLst/>
                          </a:prstGeom>
                        </pic:spPr>
                      </pic:pic>
                    </a:graphicData>
                  </a:graphic>
                </wp:anchor>
              </w:drawing>
            </w:r>
            <w:r w:rsidRPr="00956383">
              <w:t xml:space="preserve"> </w:t>
            </w:r>
            <w:r w:rsidR="00956383" w:rsidRPr="00956383">
              <w:t>Fraction of the sample in the one-</w:t>
            </w:r>
            <w:r w:rsidR="00956383">
              <w:t>year</w:t>
            </w:r>
            <w:r w:rsidR="00956383" w:rsidRPr="00956383">
              <w:t>-ahead forecast</w:t>
            </w:r>
            <w:r w:rsidR="00956383" w:rsidRPr="00956383">
              <w:rPr>
                <w:noProof/>
              </w:rPr>
              <w:t xml:space="preserve"> </w:t>
            </w:r>
          </w:p>
        </w:tc>
      </w:tr>
    </w:tbl>
    <w:p w14:paraId="625F8879" w14:textId="0615981C" w:rsidR="001A2A0B" w:rsidRPr="00956383" w:rsidRDefault="00956383" w:rsidP="00956383">
      <w:pPr>
        <w:pStyle w:val="a3"/>
      </w:pPr>
      <w:r>
        <w:t>Figure 4: Cross-validation for hyperparameters</w:t>
      </w:r>
    </w:p>
    <w:p w14:paraId="50450695" w14:textId="41CF3701" w:rsidR="001A2A0B" w:rsidRDefault="00956383" w:rsidP="00956383">
      <w:pPr>
        <w:adjustRightInd w:val="0"/>
        <w:snapToGrid w:val="0"/>
        <w:ind w:firstLine="420"/>
      </w:pPr>
      <w:r>
        <w:rPr>
          <w:shd w:val="clear" w:color="auto" w:fill="FFFFFF"/>
        </w:rPr>
        <w:t>The model is trained using data up to 1986 January and the out-of-sample </w:t>
      </w:r>
      <w:r w:rsidRPr="00956383">
        <w:rPr>
          <w:rStyle w:val="mi"/>
          <w:rFonts w:ascii="MathJax_Math-italic" w:hAnsi="MathJax_Math-italic" w:hint="eastAsia"/>
          <w:color w:val="2A2A2A"/>
          <w:bdr w:val="none" w:sz="0" w:space="0" w:color="auto" w:frame="1"/>
          <w:shd w:val="clear" w:color="auto" w:fill="FFFFFF"/>
        </w:rPr>
        <w:object w:dxaOrig="293" w:dyaOrig="315" w14:anchorId="46ABC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45pt" o:ole="">
            <v:imagedata r:id="rId21" o:title=""/>
          </v:shape>
          <o:OLEObject Type="Embed" ProgID="Equation.AxMath" ShapeID="_x0000_i1025" DrawAspect="Content" ObjectID="_1761506067" r:id="rId22"/>
        </w:object>
      </w:r>
      <w:r>
        <w:rPr>
          <w:shd w:val="clear" w:color="auto" w:fill="FFFFFF"/>
        </w:rPr>
        <w:t> for the 1-year-ahead earnings forecasts is calculated in 1986 February. The out-of-sample </w:t>
      </w:r>
      <w:r w:rsidRPr="00956383">
        <w:rPr>
          <w:rStyle w:val="mi"/>
          <w:rFonts w:ascii="MathJax_Math-italic" w:hAnsi="MathJax_Math-italic" w:hint="eastAsia"/>
          <w:color w:val="2A2A2A"/>
          <w:bdr w:val="none" w:sz="0" w:space="0" w:color="auto" w:frame="1"/>
          <w:shd w:val="clear" w:color="auto" w:fill="FFFFFF"/>
        </w:rPr>
        <w:object w:dxaOrig="293" w:dyaOrig="315" w14:anchorId="16120617">
          <v:shape id="_x0000_i1026" type="#_x0000_t75" style="width:15pt;height:15.45pt" o:ole="">
            <v:imagedata r:id="rId21" o:title=""/>
          </v:shape>
          <o:OLEObject Type="Embed" ProgID="Equation.AxMath" ShapeID="_x0000_i1026" DrawAspect="Content" ObjectID="_1761506068" r:id="rId23"/>
        </w:object>
      </w:r>
      <w:r>
        <w:rPr>
          <w:shd w:val="clear" w:color="auto" w:fill="FFFFFF"/>
        </w:rPr>
        <w:t> is defined as one minus the mean squared error implied by using the machine learning forecast divided by the mean squared error of using the realized average value as a forecast. The random forest algorithm is random by design, so I take the average of 5 runs to measure the out-of-sample </w:t>
      </w:r>
      <w:r w:rsidRPr="00956383">
        <w:rPr>
          <w:rStyle w:val="mi"/>
          <w:rFonts w:ascii="MathJax_Math-italic" w:hAnsi="MathJax_Math-italic" w:hint="eastAsia"/>
          <w:color w:val="2A2A2A"/>
          <w:bdr w:val="none" w:sz="0" w:space="0" w:color="auto" w:frame="1"/>
          <w:shd w:val="clear" w:color="auto" w:fill="FFFFFF"/>
        </w:rPr>
        <w:object w:dxaOrig="293" w:dyaOrig="315" w14:anchorId="1585FEF3">
          <v:shape id="_x0000_i1027" type="#_x0000_t75" style="width:15pt;height:15.45pt" o:ole="">
            <v:imagedata r:id="rId21" o:title=""/>
          </v:shape>
          <o:OLEObject Type="Embed" ProgID="Equation.AxMath" ShapeID="_x0000_i1027" DrawAspect="Content" ObjectID="_1761506069" r:id="rId24"/>
        </w:object>
      </w:r>
      <w:r>
        <w:rPr>
          <w:rStyle w:val="inline-formula"/>
          <w:rFonts w:cs="Times New Roman"/>
          <w:color w:val="2A2A2A"/>
          <w:bdr w:val="none" w:sz="0" w:space="0" w:color="auto" w:frame="1"/>
          <w:shd w:val="clear" w:color="auto" w:fill="FFFFFF"/>
        </w:rPr>
        <w:t>⁠</w:t>
      </w:r>
      <w:r>
        <w:rPr>
          <w:shd w:val="clear" w:color="auto" w:fill="FFFFFF"/>
        </w:rPr>
        <w:t>.</w:t>
      </w:r>
    </w:p>
    <w:p w14:paraId="27BC8E72" w14:textId="0ECFB7E9" w:rsidR="001A2A0B" w:rsidRDefault="00956383" w:rsidP="00956383">
      <w:pPr>
        <w:ind w:firstLine="420"/>
        <w:jc w:val="center"/>
      </w:pPr>
      <w:r>
        <w:rPr>
          <w:rFonts w:hint="eastAsia"/>
          <w:noProof/>
        </w:rPr>
        <w:lastRenderedPageBreak/>
        <w:drawing>
          <wp:inline distT="0" distB="0" distL="0" distR="0" wp14:anchorId="51CF0C15" wp14:editId="3AE85100">
            <wp:extent cx="5693994" cy="4342117"/>
            <wp:effectExtent l="0" t="0" r="2540" b="1905"/>
            <wp:docPr id="135039407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94071" name="图片 1350394071"/>
                    <pic:cNvPicPr/>
                  </pic:nvPicPr>
                  <pic:blipFill>
                    <a:blip r:embed="rId25">
                      <a:extLst>
                        <a:ext uri="{28A0092B-C50C-407E-A947-70E740481C1C}">
                          <a14:useLocalDpi xmlns:a14="http://schemas.microsoft.com/office/drawing/2010/main" val="0"/>
                        </a:ext>
                      </a:extLst>
                    </a:blip>
                    <a:stretch>
                      <a:fillRect/>
                    </a:stretch>
                  </pic:blipFill>
                  <pic:spPr>
                    <a:xfrm>
                      <a:off x="0" y="0"/>
                      <a:ext cx="5730748" cy="4370145"/>
                    </a:xfrm>
                    <a:prstGeom prst="rect">
                      <a:avLst/>
                    </a:prstGeom>
                  </pic:spPr>
                </pic:pic>
              </a:graphicData>
            </a:graphic>
          </wp:inline>
        </w:drawing>
      </w:r>
    </w:p>
    <w:p w14:paraId="6D1980FB" w14:textId="37BD65AA" w:rsidR="00956383" w:rsidRDefault="00956383" w:rsidP="00956383">
      <w:pPr>
        <w:pStyle w:val="a3"/>
      </w:pPr>
      <w:r>
        <w:t>Figure 5: EPS as a nonlinear function of stock price and past EPS</w:t>
      </w:r>
    </w:p>
    <w:p w14:paraId="150B13EC" w14:textId="7C370D39" w:rsidR="00956383" w:rsidRDefault="00956383" w:rsidP="00956383">
      <w:pPr>
        <w:ind w:firstLine="420"/>
      </w:pPr>
      <w:r w:rsidRPr="00956383">
        <w:t xml:space="preserve">The figure plots the partial dependence plot of one-quarter-ahead realized EPS on past EPS and stock price. The partial dependence plot is calculated from a random forest regression of EPS on the variables mentioned in </w:t>
      </w:r>
      <w:r>
        <w:rPr>
          <w:rFonts w:hint="eastAsia"/>
        </w:rPr>
        <w:t>the</w:t>
      </w:r>
      <w:r>
        <w:t xml:space="preserve"> original essay</w:t>
      </w:r>
      <w:r w:rsidRPr="00956383">
        <w:t>. The random forest regression for the figure uses 2,000 trees and a minimum node size of one. The data start in 1986 and end in 20</w:t>
      </w:r>
      <w:r>
        <w:t>21</w:t>
      </w:r>
      <w:r w:rsidRPr="00956383">
        <w:t>.</w:t>
      </w:r>
    </w:p>
    <w:p w14:paraId="0437090D" w14:textId="57EC67B8" w:rsidR="00956383" w:rsidRPr="00956383" w:rsidRDefault="00956383" w:rsidP="00956383">
      <w:pPr>
        <w:pStyle w:val="a3"/>
      </w:pPr>
      <w:r>
        <w:rPr>
          <w:rFonts w:hint="eastAsia"/>
        </w:rPr>
        <w:lastRenderedPageBreak/>
        <w:drawing>
          <wp:anchor distT="0" distB="0" distL="114300" distR="114300" simplePos="0" relativeHeight="251667456" behindDoc="0" locked="0" layoutInCell="1" allowOverlap="1" wp14:anchorId="1934AF99" wp14:editId="015B64CC">
            <wp:simplePos x="0" y="0"/>
            <wp:positionH relativeFrom="margin">
              <wp:posOffset>88265</wp:posOffset>
            </wp:positionH>
            <wp:positionV relativeFrom="paragraph">
              <wp:posOffset>0</wp:posOffset>
            </wp:positionV>
            <wp:extent cx="8769411" cy="4932000"/>
            <wp:effectExtent l="0" t="0" r="0" b="2540"/>
            <wp:wrapTopAndBottom/>
            <wp:docPr id="183400625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06258" name="图片 183400625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769411" cy="49320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F</w:t>
      </w:r>
      <w:r>
        <w:t>eature importance of the one-quarter ahead forecast</w:t>
      </w:r>
    </w:p>
    <w:p w14:paraId="45D70762" w14:textId="46E6451B" w:rsidR="00956383" w:rsidRPr="00956383" w:rsidRDefault="00956383" w:rsidP="00956383">
      <w:pPr>
        <w:pStyle w:val="a3"/>
      </w:pPr>
      <w:r>
        <w:rPr>
          <w:rFonts w:hint="eastAsia"/>
        </w:rPr>
        <w:lastRenderedPageBreak/>
        <w:drawing>
          <wp:anchor distT="0" distB="0" distL="114300" distR="114300" simplePos="0" relativeHeight="251669504" behindDoc="0" locked="0" layoutInCell="1" allowOverlap="1" wp14:anchorId="7879D7EA" wp14:editId="6C1483B2">
            <wp:simplePos x="0" y="0"/>
            <wp:positionH relativeFrom="margin">
              <wp:align>center</wp:align>
            </wp:positionH>
            <wp:positionV relativeFrom="paragraph">
              <wp:posOffset>292</wp:posOffset>
            </wp:positionV>
            <wp:extent cx="8768419" cy="4932000"/>
            <wp:effectExtent l="0" t="0" r="0" b="2540"/>
            <wp:wrapTopAndBottom/>
            <wp:docPr id="212590567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05677" name="图片 212590567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768419" cy="49320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F</w:t>
      </w:r>
      <w:r>
        <w:t>eature importance of the one-year ahead forecast</w:t>
      </w:r>
    </w:p>
    <w:p w14:paraId="644CCF7B" w14:textId="1330D01E" w:rsidR="00956383" w:rsidRDefault="00956383" w:rsidP="00C5083F">
      <w:pPr>
        <w:pStyle w:val="a3"/>
      </w:pPr>
      <w:r>
        <w:lastRenderedPageBreak/>
        <w:t>Figure 6: Feature importance</w:t>
      </w:r>
    </w:p>
    <w:p w14:paraId="70E98C6C" w14:textId="059BA5E9" w:rsidR="00F016C7" w:rsidRDefault="00956383" w:rsidP="00F016C7">
      <w:pPr>
        <w:ind w:firstLine="420"/>
      </w:pPr>
      <w:r w:rsidRPr="00956383">
        <w:t xml:space="preserve">The figure plots the time-series average of feature importance of the 10 most important variables for the one-quarter-ahead earnings forecasts in </w:t>
      </w:r>
      <w:r>
        <w:t>the first picture</w:t>
      </w:r>
      <w:r w:rsidRPr="00956383">
        <w:t xml:space="preserve"> and for the 1-year-ahead in </w:t>
      </w:r>
      <w:r w:rsidR="00F016C7">
        <w:t>the second one</w:t>
      </w:r>
      <w:r w:rsidRPr="00956383">
        <w:t>. The feature importance for each variable is the normalized sum of the reduced mean squared error decrease when splitting on that variable using the method in Nembrini, König, and Wright (2018). The feature importance of each variable is normalized so that the features’ importance sums to one.</w:t>
      </w:r>
    </w:p>
    <w:p w14:paraId="3F387FD6" w14:textId="79A0BA3D" w:rsidR="009F4C79" w:rsidRDefault="009F4C79" w:rsidP="00F016C7">
      <w:pPr>
        <w:ind w:firstLine="420"/>
      </w:pPr>
      <w:r>
        <w:rPr>
          <w:rFonts w:hint="eastAsia"/>
        </w:rPr>
        <w:t>F</w:t>
      </w:r>
      <w:r>
        <w:t xml:space="preserve">or one-quarter ahead forecast, the 5 most important variables are: Analysts’ forecasts(17%), past_eps(13%), stock_price(8%), </w:t>
      </w:r>
      <w:r w:rsidR="00852C13">
        <w:t>P/E, P/E(dilluted), the result for one-year-ahead forecast is nearly the same.</w:t>
      </w:r>
    </w:p>
    <w:p w14:paraId="2615AD39" w14:textId="77777777" w:rsidR="00852C13" w:rsidRDefault="00852C13" w:rsidP="00F016C7">
      <w:pPr>
        <w:ind w:firstLine="420"/>
      </w:pPr>
    </w:p>
    <w:p w14:paraId="1BA34D31" w14:textId="48DC4FFD" w:rsidR="006A534E" w:rsidRDefault="00C5083F" w:rsidP="00C5083F">
      <w:pPr>
        <w:pStyle w:val="a3"/>
      </w:pPr>
      <w:r>
        <w:t>Table 2: The term structure of earnings forecasts via machine learning</w:t>
      </w:r>
    </w:p>
    <w:tbl>
      <w:tblPr>
        <w:tblStyle w:val="11"/>
        <w:tblW w:w="0" w:type="auto"/>
        <w:tblLook w:val="0000" w:firstRow="0" w:lastRow="0" w:firstColumn="0" w:lastColumn="0" w:noHBand="0" w:noVBand="0"/>
      </w:tblPr>
      <w:tblGrid>
        <w:gridCol w:w="3046"/>
        <w:gridCol w:w="813"/>
        <w:gridCol w:w="813"/>
        <w:gridCol w:w="813"/>
        <w:gridCol w:w="1106"/>
        <w:gridCol w:w="1106"/>
        <w:gridCol w:w="1413"/>
        <w:gridCol w:w="1413"/>
        <w:gridCol w:w="1407"/>
        <w:gridCol w:w="2028"/>
      </w:tblGrid>
      <w:tr w:rsidR="00956383" w:rsidRPr="00AF15BE" w14:paraId="1BD842BA" w14:textId="77777777" w:rsidTr="00516A13">
        <w:tc>
          <w:tcPr>
            <w:tcW w:w="3360" w:type="dxa"/>
            <w:tcBorders>
              <w:top w:val="single" w:sz="12" w:space="0" w:color="auto"/>
              <w:bottom w:val="single" w:sz="8" w:space="0" w:color="auto"/>
            </w:tcBorders>
            <w:vAlign w:val="center"/>
          </w:tcPr>
          <w:p w14:paraId="16B0A01A" w14:textId="344105D0" w:rsidR="00903C92" w:rsidRPr="00AF15BE" w:rsidRDefault="00903C92" w:rsidP="00516A13">
            <w:pPr>
              <w:autoSpaceDE w:val="0"/>
              <w:autoSpaceDN w:val="0"/>
              <w:adjustRightInd w:val="0"/>
              <w:spacing w:before="79" w:after="79"/>
              <w:ind w:firstLineChars="0" w:firstLine="0"/>
              <w:jc w:val="center"/>
              <w:rPr>
                <w:rFonts w:cs="Times New Roman"/>
                <w:kern w:val="0"/>
                <w:sz w:val="18"/>
                <w:szCs w:val="18"/>
              </w:rPr>
            </w:pPr>
          </w:p>
        </w:tc>
        <w:tc>
          <w:tcPr>
            <w:tcW w:w="840" w:type="dxa"/>
            <w:tcBorders>
              <w:top w:val="single" w:sz="12" w:space="0" w:color="auto"/>
              <w:bottom w:val="single" w:sz="8" w:space="0" w:color="auto"/>
            </w:tcBorders>
            <w:vAlign w:val="center"/>
          </w:tcPr>
          <w:p w14:paraId="10FABFAB" w14:textId="6D796352" w:rsidR="00903C92" w:rsidRPr="00AF15BE" w:rsidRDefault="00903C92" w:rsidP="00516A13">
            <w:pPr>
              <w:autoSpaceDE w:val="0"/>
              <w:autoSpaceDN w:val="0"/>
              <w:adjustRightInd w:val="0"/>
              <w:spacing w:before="79" w:after="79"/>
              <w:ind w:firstLineChars="0" w:firstLine="0"/>
              <w:jc w:val="center"/>
              <w:rPr>
                <w:rFonts w:cs="Times New Roman"/>
                <w:b/>
                <w:bCs/>
                <w:kern w:val="0"/>
                <w:sz w:val="18"/>
                <w:szCs w:val="18"/>
              </w:rPr>
            </w:pPr>
            <w:r w:rsidRPr="00AF15BE">
              <w:rPr>
                <w:rFonts w:cs="Times New Roman"/>
                <w:b/>
                <w:bCs/>
                <w:kern w:val="0"/>
                <w:sz w:val="18"/>
                <w:szCs w:val="18"/>
              </w:rPr>
              <w:t>RF</w:t>
            </w:r>
          </w:p>
        </w:tc>
        <w:tc>
          <w:tcPr>
            <w:tcW w:w="840" w:type="dxa"/>
            <w:tcBorders>
              <w:top w:val="single" w:sz="12" w:space="0" w:color="auto"/>
              <w:bottom w:val="single" w:sz="8" w:space="0" w:color="auto"/>
            </w:tcBorders>
            <w:vAlign w:val="center"/>
          </w:tcPr>
          <w:p w14:paraId="7E97BBC3" w14:textId="77777777" w:rsidR="00903C92" w:rsidRPr="00AF15BE" w:rsidRDefault="00903C92" w:rsidP="00516A13">
            <w:pPr>
              <w:autoSpaceDE w:val="0"/>
              <w:autoSpaceDN w:val="0"/>
              <w:adjustRightInd w:val="0"/>
              <w:spacing w:before="79" w:after="79"/>
              <w:ind w:firstLineChars="0" w:firstLine="0"/>
              <w:jc w:val="center"/>
              <w:rPr>
                <w:rFonts w:cs="Times New Roman"/>
                <w:b/>
                <w:bCs/>
                <w:kern w:val="0"/>
                <w:sz w:val="18"/>
                <w:szCs w:val="18"/>
              </w:rPr>
            </w:pPr>
            <w:r w:rsidRPr="00AF15BE">
              <w:rPr>
                <w:rFonts w:cs="Times New Roman"/>
                <w:b/>
                <w:bCs/>
                <w:kern w:val="0"/>
                <w:sz w:val="18"/>
                <w:szCs w:val="18"/>
              </w:rPr>
              <w:t>AF</w:t>
            </w:r>
          </w:p>
        </w:tc>
        <w:tc>
          <w:tcPr>
            <w:tcW w:w="840" w:type="dxa"/>
            <w:tcBorders>
              <w:top w:val="single" w:sz="12" w:space="0" w:color="auto"/>
              <w:bottom w:val="single" w:sz="8" w:space="0" w:color="auto"/>
            </w:tcBorders>
            <w:vAlign w:val="center"/>
          </w:tcPr>
          <w:p w14:paraId="1E0B3455" w14:textId="77777777" w:rsidR="00903C92" w:rsidRPr="00AF15BE" w:rsidRDefault="00903C92" w:rsidP="00516A13">
            <w:pPr>
              <w:autoSpaceDE w:val="0"/>
              <w:autoSpaceDN w:val="0"/>
              <w:adjustRightInd w:val="0"/>
              <w:spacing w:before="79" w:after="79"/>
              <w:ind w:firstLineChars="0" w:firstLine="0"/>
              <w:jc w:val="center"/>
              <w:rPr>
                <w:rFonts w:cs="Times New Roman"/>
                <w:b/>
                <w:bCs/>
                <w:kern w:val="0"/>
                <w:sz w:val="18"/>
                <w:szCs w:val="18"/>
              </w:rPr>
            </w:pPr>
            <w:r w:rsidRPr="00AF15BE">
              <w:rPr>
                <w:rFonts w:cs="Times New Roman"/>
                <w:b/>
                <w:bCs/>
                <w:kern w:val="0"/>
                <w:sz w:val="18"/>
                <w:szCs w:val="18"/>
              </w:rPr>
              <w:t>AE</w:t>
            </w:r>
          </w:p>
        </w:tc>
        <w:tc>
          <w:tcPr>
            <w:tcW w:w="1176" w:type="dxa"/>
            <w:tcBorders>
              <w:top w:val="single" w:sz="12" w:space="0" w:color="auto"/>
              <w:bottom w:val="single" w:sz="8" w:space="0" w:color="auto"/>
            </w:tcBorders>
            <w:vAlign w:val="center"/>
          </w:tcPr>
          <w:p w14:paraId="2EE36A89" w14:textId="77777777" w:rsidR="00903C92" w:rsidRPr="00AF15BE" w:rsidRDefault="00903C92" w:rsidP="00516A13">
            <w:pPr>
              <w:autoSpaceDE w:val="0"/>
              <w:autoSpaceDN w:val="0"/>
              <w:adjustRightInd w:val="0"/>
              <w:spacing w:before="79" w:after="79"/>
              <w:ind w:firstLineChars="0" w:firstLine="0"/>
              <w:jc w:val="center"/>
              <w:rPr>
                <w:rFonts w:cs="Times New Roman"/>
                <w:b/>
                <w:bCs/>
                <w:kern w:val="0"/>
                <w:sz w:val="18"/>
                <w:szCs w:val="18"/>
              </w:rPr>
            </w:pPr>
            <w:r w:rsidRPr="00AF15BE">
              <w:rPr>
                <w:rFonts w:cs="Times New Roman"/>
                <w:b/>
                <w:bCs/>
                <w:kern w:val="0"/>
                <w:sz w:val="18"/>
                <w:szCs w:val="18"/>
              </w:rPr>
              <w:t>(RF-AE)</w:t>
            </w:r>
          </w:p>
        </w:tc>
        <w:tc>
          <w:tcPr>
            <w:tcW w:w="1176" w:type="dxa"/>
            <w:tcBorders>
              <w:top w:val="single" w:sz="12" w:space="0" w:color="auto"/>
              <w:bottom w:val="single" w:sz="8" w:space="0" w:color="auto"/>
            </w:tcBorders>
            <w:vAlign w:val="center"/>
          </w:tcPr>
          <w:p w14:paraId="657AD273" w14:textId="77777777" w:rsidR="00903C92" w:rsidRPr="00AF15BE" w:rsidRDefault="00903C92" w:rsidP="00516A13">
            <w:pPr>
              <w:autoSpaceDE w:val="0"/>
              <w:autoSpaceDN w:val="0"/>
              <w:adjustRightInd w:val="0"/>
              <w:spacing w:before="79" w:after="79"/>
              <w:ind w:firstLineChars="0" w:firstLine="0"/>
              <w:jc w:val="center"/>
              <w:rPr>
                <w:rFonts w:cs="Times New Roman"/>
                <w:b/>
                <w:bCs/>
                <w:kern w:val="0"/>
                <w:sz w:val="18"/>
                <w:szCs w:val="18"/>
              </w:rPr>
            </w:pPr>
            <w:r w:rsidRPr="00AF15BE">
              <w:rPr>
                <w:rFonts w:cs="Times New Roman"/>
                <w:b/>
                <w:bCs/>
                <w:kern w:val="0"/>
                <w:sz w:val="18"/>
                <w:szCs w:val="18"/>
              </w:rPr>
              <w:t>(AF-AE)</w:t>
            </w:r>
          </w:p>
        </w:tc>
        <w:tc>
          <w:tcPr>
            <w:tcW w:w="1512" w:type="dxa"/>
            <w:tcBorders>
              <w:top w:val="single" w:sz="12" w:space="0" w:color="auto"/>
              <w:bottom w:val="single" w:sz="8" w:space="0" w:color="auto"/>
            </w:tcBorders>
            <w:vAlign w:val="center"/>
          </w:tcPr>
          <w:p w14:paraId="33E866F6" w14:textId="77777777" w:rsidR="00903C92" w:rsidRPr="00AF15BE" w:rsidRDefault="00903C92" w:rsidP="00516A13">
            <w:pPr>
              <w:autoSpaceDE w:val="0"/>
              <w:autoSpaceDN w:val="0"/>
              <w:adjustRightInd w:val="0"/>
              <w:spacing w:before="79" w:after="79"/>
              <w:ind w:firstLineChars="0" w:firstLine="0"/>
              <w:jc w:val="center"/>
              <w:rPr>
                <w:rFonts w:cs="Times New Roman"/>
                <w:b/>
                <w:bCs/>
                <w:kern w:val="0"/>
                <w:sz w:val="18"/>
                <w:szCs w:val="18"/>
              </w:rPr>
            </w:pPr>
            <w:r w:rsidRPr="00AF15BE">
              <w:rPr>
                <w:rFonts w:cs="Times New Roman"/>
                <w:b/>
                <w:bCs/>
                <w:kern w:val="0"/>
                <w:sz w:val="18"/>
                <w:szCs w:val="18"/>
              </w:rPr>
              <w:t>(RF-AE)^2</w:t>
            </w:r>
          </w:p>
        </w:tc>
        <w:tc>
          <w:tcPr>
            <w:tcW w:w="1512" w:type="dxa"/>
            <w:tcBorders>
              <w:top w:val="single" w:sz="12" w:space="0" w:color="auto"/>
              <w:bottom w:val="single" w:sz="8" w:space="0" w:color="auto"/>
            </w:tcBorders>
            <w:vAlign w:val="center"/>
          </w:tcPr>
          <w:p w14:paraId="75C2B565" w14:textId="77777777" w:rsidR="00903C92" w:rsidRPr="00AF15BE" w:rsidRDefault="00903C92" w:rsidP="00516A13">
            <w:pPr>
              <w:autoSpaceDE w:val="0"/>
              <w:autoSpaceDN w:val="0"/>
              <w:adjustRightInd w:val="0"/>
              <w:spacing w:before="79" w:after="79"/>
              <w:ind w:firstLineChars="0" w:firstLine="0"/>
              <w:jc w:val="center"/>
              <w:rPr>
                <w:rFonts w:cs="Times New Roman"/>
                <w:b/>
                <w:bCs/>
                <w:kern w:val="0"/>
                <w:sz w:val="18"/>
                <w:szCs w:val="18"/>
              </w:rPr>
            </w:pPr>
            <w:r w:rsidRPr="00AF15BE">
              <w:rPr>
                <w:rFonts w:cs="Times New Roman"/>
                <w:b/>
                <w:bCs/>
                <w:kern w:val="0"/>
                <w:sz w:val="18"/>
                <w:szCs w:val="18"/>
              </w:rPr>
              <w:t>(AF-AE)^2</w:t>
            </w:r>
          </w:p>
        </w:tc>
        <w:tc>
          <w:tcPr>
            <w:tcW w:w="1512" w:type="dxa"/>
            <w:tcBorders>
              <w:top w:val="single" w:sz="12" w:space="0" w:color="auto"/>
              <w:bottom w:val="single" w:sz="8" w:space="0" w:color="auto"/>
            </w:tcBorders>
            <w:vAlign w:val="center"/>
          </w:tcPr>
          <w:p w14:paraId="49B5CF37" w14:textId="77777777" w:rsidR="00903C92" w:rsidRPr="00AF15BE" w:rsidRDefault="00903C92" w:rsidP="00516A13">
            <w:pPr>
              <w:autoSpaceDE w:val="0"/>
              <w:autoSpaceDN w:val="0"/>
              <w:adjustRightInd w:val="0"/>
              <w:spacing w:before="79" w:after="79"/>
              <w:ind w:firstLineChars="0" w:firstLine="0"/>
              <w:jc w:val="center"/>
              <w:rPr>
                <w:rFonts w:cs="Times New Roman"/>
                <w:b/>
                <w:bCs/>
                <w:kern w:val="0"/>
                <w:sz w:val="18"/>
                <w:szCs w:val="18"/>
              </w:rPr>
            </w:pPr>
            <w:r w:rsidRPr="00AF15BE">
              <w:rPr>
                <w:rFonts w:cs="Times New Roman"/>
                <w:b/>
                <w:bCs/>
                <w:kern w:val="0"/>
                <w:sz w:val="18"/>
                <w:szCs w:val="18"/>
              </w:rPr>
              <w:t>(AF-RF)/P</w:t>
            </w:r>
          </w:p>
        </w:tc>
        <w:tc>
          <w:tcPr>
            <w:tcW w:w="2184" w:type="dxa"/>
            <w:tcBorders>
              <w:top w:val="single" w:sz="12" w:space="0" w:color="auto"/>
              <w:bottom w:val="single" w:sz="8" w:space="0" w:color="auto"/>
            </w:tcBorders>
            <w:vAlign w:val="center"/>
          </w:tcPr>
          <w:p w14:paraId="5EDB3DA1" w14:textId="77777777" w:rsidR="00903C92" w:rsidRPr="00AF15BE" w:rsidRDefault="00903C92" w:rsidP="00516A13">
            <w:pPr>
              <w:autoSpaceDE w:val="0"/>
              <w:autoSpaceDN w:val="0"/>
              <w:adjustRightInd w:val="0"/>
              <w:spacing w:before="79" w:after="79"/>
              <w:ind w:firstLineChars="0" w:firstLine="0"/>
              <w:jc w:val="center"/>
              <w:rPr>
                <w:rFonts w:cs="Times New Roman"/>
                <w:b/>
                <w:bCs/>
                <w:kern w:val="0"/>
                <w:sz w:val="18"/>
                <w:szCs w:val="18"/>
              </w:rPr>
            </w:pPr>
            <w:r w:rsidRPr="00AF15BE">
              <w:rPr>
                <w:rFonts w:cs="Times New Roman"/>
                <w:b/>
                <w:bCs/>
                <w:kern w:val="0"/>
                <w:sz w:val="18"/>
                <w:szCs w:val="18"/>
              </w:rPr>
              <w:t>N</w:t>
            </w:r>
          </w:p>
        </w:tc>
      </w:tr>
      <w:tr w:rsidR="00956383" w:rsidRPr="00AF15BE" w14:paraId="152EC26E" w14:textId="77777777" w:rsidTr="00516A13">
        <w:tc>
          <w:tcPr>
            <w:tcW w:w="3360" w:type="dxa"/>
            <w:tcBorders>
              <w:top w:val="single" w:sz="8" w:space="0" w:color="auto"/>
            </w:tcBorders>
            <w:vAlign w:val="center"/>
          </w:tcPr>
          <w:p w14:paraId="52848900" w14:textId="77777777" w:rsidR="00903C92" w:rsidRPr="00AF15BE" w:rsidRDefault="00903C92" w:rsidP="00516A13">
            <w:pPr>
              <w:autoSpaceDE w:val="0"/>
              <w:autoSpaceDN w:val="0"/>
              <w:adjustRightInd w:val="0"/>
              <w:ind w:firstLineChars="0" w:firstLine="0"/>
              <w:jc w:val="center"/>
              <w:rPr>
                <w:rFonts w:cs="Times New Roman"/>
                <w:kern w:val="0"/>
                <w:sz w:val="18"/>
                <w:szCs w:val="18"/>
              </w:rPr>
            </w:pPr>
            <w:r w:rsidRPr="00AF15BE">
              <w:rPr>
                <w:rFonts w:cs="Times New Roman"/>
                <w:kern w:val="0"/>
                <w:sz w:val="18"/>
                <w:szCs w:val="18"/>
              </w:rPr>
              <w:t>One-quarter-ahead</w:t>
            </w:r>
          </w:p>
        </w:tc>
        <w:tc>
          <w:tcPr>
            <w:tcW w:w="840" w:type="dxa"/>
            <w:tcBorders>
              <w:top w:val="single" w:sz="8" w:space="0" w:color="auto"/>
            </w:tcBorders>
            <w:vAlign w:val="center"/>
          </w:tcPr>
          <w:p w14:paraId="41889E04"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1.120</w:t>
            </w:r>
          </w:p>
        </w:tc>
        <w:tc>
          <w:tcPr>
            <w:tcW w:w="840" w:type="dxa"/>
            <w:tcBorders>
              <w:top w:val="single" w:sz="8" w:space="0" w:color="auto"/>
            </w:tcBorders>
            <w:vAlign w:val="center"/>
          </w:tcPr>
          <w:p w14:paraId="3122D133"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0.318</w:t>
            </w:r>
          </w:p>
        </w:tc>
        <w:tc>
          <w:tcPr>
            <w:tcW w:w="840" w:type="dxa"/>
            <w:tcBorders>
              <w:top w:val="single" w:sz="8" w:space="0" w:color="auto"/>
            </w:tcBorders>
            <w:vAlign w:val="center"/>
          </w:tcPr>
          <w:p w14:paraId="1FC071E3"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1.130</w:t>
            </w:r>
          </w:p>
        </w:tc>
        <w:tc>
          <w:tcPr>
            <w:tcW w:w="1176" w:type="dxa"/>
            <w:tcBorders>
              <w:top w:val="single" w:sz="8" w:space="0" w:color="auto"/>
            </w:tcBorders>
            <w:vAlign w:val="center"/>
          </w:tcPr>
          <w:p w14:paraId="34DDDB92"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-0.010</w:t>
            </w:r>
          </w:p>
        </w:tc>
        <w:tc>
          <w:tcPr>
            <w:tcW w:w="1176" w:type="dxa"/>
            <w:tcBorders>
              <w:top w:val="single" w:sz="8" w:space="0" w:color="auto"/>
            </w:tcBorders>
            <w:vAlign w:val="center"/>
          </w:tcPr>
          <w:p w14:paraId="3E3D3C2B"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-0.812</w:t>
            </w:r>
          </w:p>
        </w:tc>
        <w:tc>
          <w:tcPr>
            <w:tcW w:w="1512" w:type="dxa"/>
            <w:tcBorders>
              <w:top w:val="single" w:sz="8" w:space="0" w:color="auto"/>
            </w:tcBorders>
            <w:vAlign w:val="center"/>
          </w:tcPr>
          <w:p w14:paraId="4E3A0614"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0.673</w:t>
            </w:r>
          </w:p>
        </w:tc>
        <w:tc>
          <w:tcPr>
            <w:tcW w:w="1512" w:type="dxa"/>
            <w:tcBorders>
              <w:top w:val="single" w:sz="8" w:space="0" w:color="auto"/>
            </w:tcBorders>
            <w:vAlign w:val="center"/>
          </w:tcPr>
          <w:p w14:paraId="2307F98B"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3.484</w:t>
            </w:r>
          </w:p>
        </w:tc>
        <w:tc>
          <w:tcPr>
            <w:tcW w:w="1512" w:type="dxa"/>
            <w:tcBorders>
              <w:top w:val="single" w:sz="8" w:space="0" w:color="auto"/>
            </w:tcBorders>
            <w:vAlign w:val="center"/>
          </w:tcPr>
          <w:p w14:paraId="03FD1FE4"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0.031</w:t>
            </w:r>
          </w:p>
        </w:tc>
        <w:tc>
          <w:tcPr>
            <w:tcW w:w="2184" w:type="dxa"/>
            <w:tcBorders>
              <w:top w:val="single" w:sz="8" w:space="0" w:color="auto"/>
            </w:tcBorders>
            <w:vAlign w:val="center"/>
          </w:tcPr>
          <w:p w14:paraId="20BD31DE" w14:textId="0CF99EF0" w:rsidR="00903C92" w:rsidRPr="00AF15BE" w:rsidRDefault="00903C92" w:rsidP="00516A13">
            <w:pPr>
              <w:pStyle w:val="a3"/>
              <w:rPr>
                <w:rFonts w:cs="Times New Roman"/>
                <w:b w:val="0"/>
                <w:bCs/>
                <w:sz w:val="18"/>
                <w:szCs w:val="18"/>
              </w:rPr>
            </w:pPr>
            <w:r w:rsidRPr="00AF15BE">
              <w:rPr>
                <w:rFonts w:cs="Times New Roman"/>
                <w:b w:val="0"/>
                <w:bCs/>
                <w:sz w:val="18"/>
                <w:szCs w:val="18"/>
              </w:rPr>
              <w:t>378,416</w:t>
            </w:r>
          </w:p>
        </w:tc>
      </w:tr>
      <w:tr w:rsidR="00956383" w:rsidRPr="00AF15BE" w14:paraId="4F8687D6" w14:textId="77777777" w:rsidTr="00516A13">
        <w:tc>
          <w:tcPr>
            <w:tcW w:w="3360" w:type="dxa"/>
            <w:vAlign w:val="center"/>
          </w:tcPr>
          <w:p w14:paraId="3DE5B2F4" w14:textId="77777777" w:rsidR="00903C92" w:rsidRPr="00AF15BE" w:rsidRDefault="00903C92" w:rsidP="00516A13">
            <w:pPr>
              <w:autoSpaceDE w:val="0"/>
              <w:autoSpaceDN w:val="0"/>
              <w:adjustRightInd w:val="0"/>
              <w:ind w:firstLineChars="0" w:firstLine="0"/>
              <w:jc w:val="center"/>
              <w:rPr>
                <w:rFonts w:cs="Times New Roman"/>
                <w:kern w:val="0"/>
                <w:sz w:val="18"/>
                <w:szCs w:val="18"/>
              </w:rPr>
            </w:pPr>
            <w:r w:rsidRPr="00AF15BE">
              <w:rPr>
                <w:rFonts w:cs="Times New Roman"/>
                <w:kern w:val="0"/>
                <w:sz w:val="18"/>
                <w:szCs w:val="18"/>
              </w:rPr>
              <w:t>t-stat</w:t>
            </w:r>
          </w:p>
        </w:tc>
        <w:tc>
          <w:tcPr>
            <w:tcW w:w="840" w:type="dxa"/>
            <w:vAlign w:val="center"/>
          </w:tcPr>
          <w:p w14:paraId="300F0EF0" w14:textId="77777777" w:rsidR="00903C92" w:rsidRPr="00AF15BE" w:rsidRDefault="00903C92" w:rsidP="00516A13">
            <w:pPr>
              <w:pStyle w:val="a3"/>
              <w:rPr>
                <w:rFonts w:cs="Times New Roman"/>
                <w:b w:val="0"/>
                <w:bCs/>
                <w:sz w:val="18"/>
                <w:szCs w:val="18"/>
              </w:rPr>
            </w:pPr>
          </w:p>
        </w:tc>
        <w:tc>
          <w:tcPr>
            <w:tcW w:w="840" w:type="dxa"/>
            <w:vAlign w:val="center"/>
          </w:tcPr>
          <w:p w14:paraId="4CBCCDED" w14:textId="77777777" w:rsidR="00903C92" w:rsidRPr="00AF15BE" w:rsidRDefault="00903C92" w:rsidP="00516A13">
            <w:pPr>
              <w:pStyle w:val="a3"/>
              <w:rPr>
                <w:rFonts w:cs="Times New Roman"/>
                <w:b w:val="0"/>
                <w:bCs/>
                <w:sz w:val="18"/>
                <w:szCs w:val="18"/>
              </w:rPr>
            </w:pPr>
          </w:p>
        </w:tc>
        <w:tc>
          <w:tcPr>
            <w:tcW w:w="840" w:type="dxa"/>
            <w:vAlign w:val="center"/>
          </w:tcPr>
          <w:p w14:paraId="0234D48B" w14:textId="77777777" w:rsidR="00903C92" w:rsidRPr="00AF15BE" w:rsidRDefault="00903C92" w:rsidP="00516A13">
            <w:pPr>
              <w:pStyle w:val="a3"/>
              <w:rPr>
                <w:rFonts w:cs="Times New Roman"/>
                <w:b w:val="0"/>
                <w:bCs/>
                <w:sz w:val="18"/>
                <w:szCs w:val="18"/>
              </w:rPr>
            </w:pPr>
          </w:p>
        </w:tc>
        <w:tc>
          <w:tcPr>
            <w:tcW w:w="1176" w:type="dxa"/>
            <w:vAlign w:val="center"/>
          </w:tcPr>
          <w:p w14:paraId="3FCA8B00"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-1.12</w:t>
            </w:r>
          </w:p>
        </w:tc>
        <w:tc>
          <w:tcPr>
            <w:tcW w:w="1176" w:type="dxa"/>
            <w:vAlign w:val="center"/>
          </w:tcPr>
          <w:p w14:paraId="584342D0"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-21.53</w:t>
            </w:r>
          </w:p>
        </w:tc>
        <w:tc>
          <w:tcPr>
            <w:tcW w:w="1512" w:type="dxa"/>
            <w:vAlign w:val="center"/>
          </w:tcPr>
          <w:p w14:paraId="2766FECE" w14:textId="77777777" w:rsidR="00903C92" w:rsidRPr="00AF15BE" w:rsidRDefault="00903C92" w:rsidP="00516A13">
            <w:pPr>
              <w:pStyle w:val="a3"/>
              <w:rPr>
                <w:rFonts w:cs="Times New Roman"/>
                <w:b w:val="0"/>
                <w:bCs/>
                <w:sz w:val="18"/>
                <w:szCs w:val="18"/>
              </w:rPr>
            </w:pPr>
          </w:p>
        </w:tc>
        <w:tc>
          <w:tcPr>
            <w:tcW w:w="1512" w:type="dxa"/>
            <w:vAlign w:val="center"/>
          </w:tcPr>
          <w:p w14:paraId="3549E520" w14:textId="77777777" w:rsidR="00903C92" w:rsidRPr="00AF15BE" w:rsidRDefault="00903C92" w:rsidP="00516A13">
            <w:pPr>
              <w:pStyle w:val="a3"/>
              <w:rPr>
                <w:rFonts w:cs="Times New Roman"/>
                <w:b w:val="0"/>
                <w:bCs/>
                <w:sz w:val="18"/>
                <w:szCs w:val="18"/>
              </w:rPr>
            </w:pPr>
          </w:p>
        </w:tc>
        <w:tc>
          <w:tcPr>
            <w:tcW w:w="1512" w:type="dxa"/>
            <w:vAlign w:val="center"/>
          </w:tcPr>
          <w:p w14:paraId="6EE7D09E"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4.35</w:t>
            </w:r>
          </w:p>
        </w:tc>
        <w:tc>
          <w:tcPr>
            <w:tcW w:w="2184" w:type="dxa"/>
            <w:vAlign w:val="center"/>
          </w:tcPr>
          <w:p w14:paraId="4E3B2EFD" w14:textId="77777777" w:rsidR="00903C92" w:rsidRPr="00AF15BE" w:rsidRDefault="00903C92" w:rsidP="00516A13">
            <w:pPr>
              <w:pStyle w:val="a3"/>
              <w:rPr>
                <w:rFonts w:cs="Times New Roman"/>
                <w:b w:val="0"/>
                <w:bCs/>
                <w:sz w:val="18"/>
                <w:szCs w:val="18"/>
              </w:rPr>
            </w:pPr>
          </w:p>
        </w:tc>
      </w:tr>
      <w:tr w:rsidR="00956383" w:rsidRPr="00AF15BE" w14:paraId="03EB49B3" w14:textId="77777777" w:rsidTr="00516A13">
        <w:tc>
          <w:tcPr>
            <w:tcW w:w="3360" w:type="dxa"/>
            <w:vAlign w:val="center"/>
          </w:tcPr>
          <w:p w14:paraId="7715F41B" w14:textId="77777777" w:rsidR="00903C92" w:rsidRPr="00AF15BE" w:rsidRDefault="00903C92" w:rsidP="00516A13">
            <w:pPr>
              <w:autoSpaceDE w:val="0"/>
              <w:autoSpaceDN w:val="0"/>
              <w:adjustRightInd w:val="0"/>
              <w:ind w:firstLineChars="0" w:firstLine="0"/>
              <w:jc w:val="center"/>
              <w:rPr>
                <w:rFonts w:cs="Times New Roman"/>
                <w:kern w:val="0"/>
                <w:sz w:val="18"/>
                <w:szCs w:val="18"/>
              </w:rPr>
            </w:pPr>
            <w:r w:rsidRPr="00AF15BE">
              <w:rPr>
                <w:rFonts w:cs="Times New Roman"/>
                <w:kern w:val="0"/>
                <w:sz w:val="18"/>
                <w:szCs w:val="18"/>
              </w:rPr>
              <w:t>Two-quarters-ahead</w:t>
            </w:r>
          </w:p>
        </w:tc>
        <w:tc>
          <w:tcPr>
            <w:tcW w:w="840" w:type="dxa"/>
            <w:vAlign w:val="center"/>
          </w:tcPr>
          <w:p w14:paraId="2042A812"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1.302</w:t>
            </w:r>
          </w:p>
        </w:tc>
        <w:tc>
          <w:tcPr>
            <w:tcW w:w="840" w:type="dxa"/>
            <w:vAlign w:val="center"/>
          </w:tcPr>
          <w:p w14:paraId="3836828C"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0.398</w:t>
            </w:r>
          </w:p>
        </w:tc>
        <w:tc>
          <w:tcPr>
            <w:tcW w:w="840" w:type="dxa"/>
            <w:vAlign w:val="center"/>
          </w:tcPr>
          <w:p w14:paraId="1E3AFDB1"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1.321</w:t>
            </w:r>
          </w:p>
        </w:tc>
        <w:tc>
          <w:tcPr>
            <w:tcW w:w="1176" w:type="dxa"/>
            <w:vAlign w:val="center"/>
          </w:tcPr>
          <w:p w14:paraId="5823380E"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-0.019</w:t>
            </w:r>
          </w:p>
        </w:tc>
        <w:tc>
          <w:tcPr>
            <w:tcW w:w="1176" w:type="dxa"/>
            <w:vAlign w:val="center"/>
          </w:tcPr>
          <w:p w14:paraId="5A2A593C"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-0.923</w:t>
            </w:r>
          </w:p>
        </w:tc>
        <w:tc>
          <w:tcPr>
            <w:tcW w:w="1512" w:type="dxa"/>
            <w:vAlign w:val="center"/>
          </w:tcPr>
          <w:p w14:paraId="25AE3F12"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0.793</w:t>
            </w:r>
          </w:p>
        </w:tc>
        <w:tc>
          <w:tcPr>
            <w:tcW w:w="1512" w:type="dxa"/>
            <w:vAlign w:val="center"/>
          </w:tcPr>
          <w:p w14:paraId="28B65B13"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3.726</w:t>
            </w:r>
          </w:p>
        </w:tc>
        <w:tc>
          <w:tcPr>
            <w:tcW w:w="1512" w:type="dxa"/>
            <w:vAlign w:val="center"/>
          </w:tcPr>
          <w:p w14:paraId="76D0B0F4"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0.009</w:t>
            </w:r>
          </w:p>
        </w:tc>
        <w:tc>
          <w:tcPr>
            <w:tcW w:w="2184" w:type="dxa"/>
            <w:vAlign w:val="center"/>
          </w:tcPr>
          <w:p w14:paraId="3F2184AA" w14:textId="5508DEF5" w:rsidR="00903C92" w:rsidRPr="00AF15BE" w:rsidRDefault="00903C92" w:rsidP="00516A13">
            <w:pPr>
              <w:pStyle w:val="a3"/>
              <w:rPr>
                <w:rFonts w:cs="Times New Roman"/>
                <w:b w:val="0"/>
                <w:bCs/>
                <w:sz w:val="18"/>
                <w:szCs w:val="18"/>
              </w:rPr>
            </w:pPr>
            <w:r w:rsidRPr="00AF15BE">
              <w:rPr>
                <w:rFonts w:cs="Times New Roman"/>
                <w:b w:val="0"/>
                <w:bCs/>
                <w:sz w:val="18"/>
                <w:szCs w:val="18"/>
              </w:rPr>
              <w:t>299,945</w:t>
            </w:r>
          </w:p>
        </w:tc>
      </w:tr>
      <w:tr w:rsidR="00956383" w:rsidRPr="00AF15BE" w14:paraId="514DC225" w14:textId="77777777" w:rsidTr="00516A13">
        <w:tc>
          <w:tcPr>
            <w:tcW w:w="3360" w:type="dxa"/>
            <w:vAlign w:val="center"/>
          </w:tcPr>
          <w:p w14:paraId="747706A1" w14:textId="77777777" w:rsidR="00903C92" w:rsidRPr="00AF15BE" w:rsidRDefault="00903C92" w:rsidP="00516A13">
            <w:pPr>
              <w:autoSpaceDE w:val="0"/>
              <w:autoSpaceDN w:val="0"/>
              <w:adjustRightInd w:val="0"/>
              <w:ind w:firstLineChars="0" w:firstLine="0"/>
              <w:jc w:val="center"/>
              <w:rPr>
                <w:rFonts w:cs="Times New Roman"/>
                <w:kern w:val="0"/>
                <w:sz w:val="18"/>
                <w:szCs w:val="18"/>
              </w:rPr>
            </w:pPr>
            <w:r w:rsidRPr="00AF15BE">
              <w:rPr>
                <w:rFonts w:cs="Times New Roman"/>
                <w:kern w:val="0"/>
                <w:sz w:val="18"/>
                <w:szCs w:val="18"/>
              </w:rPr>
              <w:t>t-stat</w:t>
            </w:r>
          </w:p>
        </w:tc>
        <w:tc>
          <w:tcPr>
            <w:tcW w:w="840" w:type="dxa"/>
            <w:vAlign w:val="center"/>
          </w:tcPr>
          <w:p w14:paraId="15464DF2" w14:textId="77777777" w:rsidR="00903C92" w:rsidRPr="00AF15BE" w:rsidRDefault="00903C92" w:rsidP="00516A13">
            <w:pPr>
              <w:pStyle w:val="a3"/>
              <w:rPr>
                <w:rFonts w:cs="Times New Roman"/>
                <w:b w:val="0"/>
                <w:bCs/>
                <w:sz w:val="18"/>
                <w:szCs w:val="18"/>
              </w:rPr>
            </w:pPr>
          </w:p>
        </w:tc>
        <w:tc>
          <w:tcPr>
            <w:tcW w:w="840" w:type="dxa"/>
            <w:vAlign w:val="center"/>
          </w:tcPr>
          <w:p w14:paraId="4528EF57" w14:textId="77777777" w:rsidR="00903C92" w:rsidRPr="00AF15BE" w:rsidRDefault="00903C92" w:rsidP="00516A13">
            <w:pPr>
              <w:pStyle w:val="a3"/>
              <w:rPr>
                <w:rFonts w:cs="Times New Roman"/>
                <w:b w:val="0"/>
                <w:bCs/>
                <w:sz w:val="18"/>
                <w:szCs w:val="18"/>
              </w:rPr>
            </w:pPr>
          </w:p>
        </w:tc>
        <w:tc>
          <w:tcPr>
            <w:tcW w:w="840" w:type="dxa"/>
            <w:vAlign w:val="center"/>
          </w:tcPr>
          <w:p w14:paraId="4E72BFCF" w14:textId="77777777" w:rsidR="00903C92" w:rsidRPr="00AF15BE" w:rsidRDefault="00903C92" w:rsidP="00516A13">
            <w:pPr>
              <w:pStyle w:val="a3"/>
              <w:rPr>
                <w:rFonts w:cs="Times New Roman"/>
                <w:b w:val="0"/>
                <w:bCs/>
                <w:sz w:val="18"/>
                <w:szCs w:val="18"/>
              </w:rPr>
            </w:pPr>
          </w:p>
        </w:tc>
        <w:tc>
          <w:tcPr>
            <w:tcW w:w="1176" w:type="dxa"/>
            <w:vAlign w:val="center"/>
          </w:tcPr>
          <w:p w14:paraId="233554EC"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-1.65</w:t>
            </w:r>
          </w:p>
        </w:tc>
        <w:tc>
          <w:tcPr>
            <w:tcW w:w="1176" w:type="dxa"/>
            <w:vAlign w:val="center"/>
          </w:tcPr>
          <w:p w14:paraId="5007AAB7"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-22.76</w:t>
            </w:r>
          </w:p>
        </w:tc>
        <w:tc>
          <w:tcPr>
            <w:tcW w:w="1512" w:type="dxa"/>
            <w:vAlign w:val="center"/>
          </w:tcPr>
          <w:p w14:paraId="512D052C" w14:textId="77777777" w:rsidR="00903C92" w:rsidRPr="00AF15BE" w:rsidRDefault="00903C92" w:rsidP="00516A13">
            <w:pPr>
              <w:pStyle w:val="a3"/>
              <w:rPr>
                <w:rFonts w:cs="Times New Roman"/>
                <w:b w:val="0"/>
                <w:bCs/>
                <w:sz w:val="18"/>
                <w:szCs w:val="18"/>
              </w:rPr>
            </w:pPr>
          </w:p>
        </w:tc>
        <w:tc>
          <w:tcPr>
            <w:tcW w:w="1512" w:type="dxa"/>
            <w:vAlign w:val="center"/>
          </w:tcPr>
          <w:p w14:paraId="472C48E4" w14:textId="77777777" w:rsidR="00903C92" w:rsidRPr="00AF15BE" w:rsidRDefault="00903C92" w:rsidP="00516A13">
            <w:pPr>
              <w:pStyle w:val="a3"/>
              <w:rPr>
                <w:rFonts w:cs="Times New Roman"/>
                <w:b w:val="0"/>
                <w:bCs/>
                <w:sz w:val="18"/>
                <w:szCs w:val="18"/>
              </w:rPr>
            </w:pPr>
          </w:p>
        </w:tc>
        <w:tc>
          <w:tcPr>
            <w:tcW w:w="1512" w:type="dxa"/>
            <w:vAlign w:val="center"/>
          </w:tcPr>
          <w:p w14:paraId="08F53FDA"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2.21</w:t>
            </w:r>
          </w:p>
        </w:tc>
        <w:tc>
          <w:tcPr>
            <w:tcW w:w="2184" w:type="dxa"/>
            <w:vAlign w:val="center"/>
          </w:tcPr>
          <w:p w14:paraId="439F4CB0" w14:textId="77777777" w:rsidR="00903C92" w:rsidRPr="00AF15BE" w:rsidRDefault="00903C92" w:rsidP="00516A13">
            <w:pPr>
              <w:pStyle w:val="a3"/>
              <w:rPr>
                <w:rFonts w:cs="Times New Roman"/>
                <w:b w:val="0"/>
                <w:bCs/>
                <w:sz w:val="18"/>
                <w:szCs w:val="18"/>
              </w:rPr>
            </w:pPr>
          </w:p>
        </w:tc>
      </w:tr>
      <w:tr w:rsidR="00956383" w:rsidRPr="00AF15BE" w14:paraId="7B1DBEE0" w14:textId="77777777" w:rsidTr="00516A13">
        <w:tc>
          <w:tcPr>
            <w:tcW w:w="3360" w:type="dxa"/>
            <w:vAlign w:val="center"/>
          </w:tcPr>
          <w:p w14:paraId="2F1DE6D9" w14:textId="77777777" w:rsidR="00903C92" w:rsidRPr="00AF15BE" w:rsidRDefault="00903C92" w:rsidP="00516A13">
            <w:pPr>
              <w:autoSpaceDE w:val="0"/>
              <w:autoSpaceDN w:val="0"/>
              <w:adjustRightInd w:val="0"/>
              <w:ind w:firstLineChars="0" w:firstLine="0"/>
              <w:jc w:val="center"/>
              <w:rPr>
                <w:rFonts w:cs="Times New Roman"/>
                <w:kern w:val="0"/>
                <w:sz w:val="18"/>
                <w:szCs w:val="18"/>
              </w:rPr>
            </w:pPr>
            <w:r w:rsidRPr="00AF15BE">
              <w:rPr>
                <w:rFonts w:cs="Times New Roman"/>
                <w:kern w:val="0"/>
                <w:sz w:val="18"/>
                <w:szCs w:val="18"/>
              </w:rPr>
              <w:t>Three-quarters-ahead</w:t>
            </w:r>
          </w:p>
        </w:tc>
        <w:tc>
          <w:tcPr>
            <w:tcW w:w="840" w:type="dxa"/>
            <w:vAlign w:val="center"/>
          </w:tcPr>
          <w:p w14:paraId="292DF1C5"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1.346</w:t>
            </w:r>
          </w:p>
        </w:tc>
        <w:tc>
          <w:tcPr>
            <w:tcW w:w="840" w:type="dxa"/>
            <w:vAlign w:val="center"/>
          </w:tcPr>
          <w:p w14:paraId="62A0CB5C"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0.437</w:t>
            </w:r>
          </w:p>
        </w:tc>
        <w:tc>
          <w:tcPr>
            <w:tcW w:w="840" w:type="dxa"/>
            <w:vAlign w:val="center"/>
          </w:tcPr>
          <w:p w14:paraId="4DA67C7C"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1.371</w:t>
            </w:r>
          </w:p>
        </w:tc>
        <w:tc>
          <w:tcPr>
            <w:tcW w:w="1176" w:type="dxa"/>
            <w:vAlign w:val="center"/>
          </w:tcPr>
          <w:p w14:paraId="070288C0"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-0.025</w:t>
            </w:r>
          </w:p>
        </w:tc>
        <w:tc>
          <w:tcPr>
            <w:tcW w:w="1176" w:type="dxa"/>
            <w:vAlign w:val="center"/>
          </w:tcPr>
          <w:p w14:paraId="0744F037"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-0.933</w:t>
            </w:r>
          </w:p>
        </w:tc>
        <w:tc>
          <w:tcPr>
            <w:tcW w:w="1512" w:type="dxa"/>
            <w:vAlign w:val="center"/>
          </w:tcPr>
          <w:p w14:paraId="7AC025E0"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1.044</w:t>
            </w:r>
          </w:p>
        </w:tc>
        <w:tc>
          <w:tcPr>
            <w:tcW w:w="1512" w:type="dxa"/>
            <w:vAlign w:val="center"/>
          </w:tcPr>
          <w:p w14:paraId="3879EF8C"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4.024</w:t>
            </w:r>
          </w:p>
        </w:tc>
        <w:tc>
          <w:tcPr>
            <w:tcW w:w="1512" w:type="dxa"/>
            <w:vAlign w:val="center"/>
          </w:tcPr>
          <w:p w14:paraId="38E79A5D"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0.011</w:t>
            </w:r>
          </w:p>
        </w:tc>
        <w:tc>
          <w:tcPr>
            <w:tcW w:w="2184" w:type="dxa"/>
            <w:vAlign w:val="center"/>
          </w:tcPr>
          <w:p w14:paraId="2819A6B9" w14:textId="3091BB34" w:rsidR="00903C92" w:rsidRPr="00AF15BE" w:rsidRDefault="00903C92" w:rsidP="00516A13">
            <w:pPr>
              <w:pStyle w:val="a3"/>
              <w:rPr>
                <w:rFonts w:cs="Times New Roman"/>
                <w:b w:val="0"/>
                <w:bCs/>
                <w:sz w:val="18"/>
                <w:szCs w:val="18"/>
              </w:rPr>
            </w:pPr>
            <w:r w:rsidRPr="00AF15BE">
              <w:rPr>
                <w:rFonts w:cs="Times New Roman"/>
                <w:b w:val="0"/>
                <w:bCs/>
                <w:sz w:val="18"/>
                <w:szCs w:val="18"/>
              </w:rPr>
              <w:t>286,437</w:t>
            </w:r>
          </w:p>
        </w:tc>
      </w:tr>
      <w:tr w:rsidR="00956383" w:rsidRPr="00AF15BE" w14:paraId="321AA841" w14:textId="77777777" w:rsidTr="00516A13">
        <w:tc>
          <w:tcPr>
            <w:tcW w:w="3360" w:type="dxa"/>
            <w:vAlign w:val="center"/>
          </w:tcPr>
          <w:p w14:paraId="3F309601" w14:textId="77777777" w:rsidR="00903C92" w:rsidRPr="00AF15BE" w:rsidRDefault="00903C92" w:rsidP="00516A13">
            <w:pPr>
              <w:autoSpaceDE w:val="0"/>
              <w:autoSpaceDN w:val="0"/>
              <w:adjustRightInd w:val="0"/>
              <w:ind w:firstLineChars="0" w:firstLine="0"/>
              <w:jc w:val="center"/>
              <w:rPr>
                <w:rFonts w:cs="Times New Roman"/>
                <w:kern w:val="0"/>
                <w:sz w:val="18"/>
                <w:szCs w:val="18"/>
              </w:rPr>
            </w:pPr>
            <w:r w:rsidRPr="00AF15BE">
              <w:rPr>
                <w:rFonts w:cs="Times New Roman"/>
                <w:kern w:val="0"/>
                <w:sz w:val="18"/>
                <w:szCs w:val="18"/>
              </w:rPr>
              <w:t>t-stat</w:t>
            </w:r>
          </w:p>
        </w:tc>
        <w:tc>
          <w:tcPr>
            <w:tcW w:w="840" w:type="dxa"/>
            <w:vAlign w:val="center"/>
          </w:tcPr>
          <w:p w14:paraId="45F77D4E" w14:textId="77777777" w:rsidR="00903C92" w:rsidRPr="00AF15BE" w:rsidRDefault="00903C92" w:rsidP="00516A13">
            <w:pPr>
              <w:pStyle w:val="a3"/>
              <w:rPr>
                <w:rFonts w:cs="Times New Roman"/>
                <w:b w:val="0"/>
                <w:bCs/>
                <w:sz w:val="18"/>
                <w:szCs w:val="18"/>
              </w:rPr>
            </w:pPr>
          </w:p>
        </w:tc>
        <w:tc>
          <w:tcPr>
            <w:tcW w:w="840" w:type="dxa"/>
            <w:vAlign w:val="center"/>
          </w:tcPr>
          <w:p w14:paraId="428EE41D" w14:textId="77777777" w:rsidR="00903C92" w:rsidRPr="00AF15BE" w:rsidRDefault="00903C92" w:rsidP="00516A13">
            <w:pPr>
              <w:pStyle w:val="a3"/>
              <w:rPr>
                <w:rFonts w:cs="Times New Roman"/>
                <w:b w:val="0"/>
                <w:bCs/>
                <w:sz w:val="18"/>
                <w:szCs w:val="18"/>
              </w:rPr>
            </w:pPr>
          </w:p>
        </w:tc>
        <w:tc>
          <w:tcPr>
            <w:tcW w:w="840" w:type="dxa"/>
            <w:vAlign w:val="center"/>
          </w:tcPr>
          <w:p w14:paraId="7ED21103" w14:textId="77777777" w:rsidR="00903C92" w:rsidRPr="00AF15BE" w:rsidRDefault="00903C92" w:rsidP="00516A13">
            <w:pPr>
              <w:pStyle w:val="a3"/>
              <w:rPr>
                <w:rFonts w:cs="Times New Roman"/>
                <w:b w:val="0"/>
                <w:bCs/>
                <w:sz w:val="18"/>
                <w:szCs w:val="18"/>
              </w:rPr>
            </w:pPr>
          </w:p>
        </w:tc>
        <w:tc>
          <w:tcPr>
            <w:tcW w:w="1176" w:type="dxa"/>
            <w:vAlign w:val="center"/>
          </w:tcPr>
          <w:p w14:paraId="5BE3902E"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-1.59</w:t>
            </w:r>
          </w:p>
        </w:tc>
        <w:tc>
          <w:tcPr>
            <w:tcW w:w="1176" w:type="dxa"/>
            <w:vAlign w:val="center"/>
          </w:tcPr>
          <w:p w14:paraId="441F2AB9"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-21.10</w:t>
            </w:r>
          </w:p>
        </w:tc>
        <w:tc>
          <w:tcPr>
            <w:tcW w:w="1512" w:type="dxa"/>
            <w:vAlign w:val="center"/>
          </w:tcPr>
          <w:p w14:paraId="7AB6D844" w14:textId="77777777" w:rsidR="00903C92" w:rsidRPr="00AF15BE" w:rsidRDefault="00903C92" w:rsidP="00516A13">
            <w:pPr>
              <w:pStyle w:val="a3"/>
              <w:rPr>
                <w:rFonts w:cs="Times New Roman"/>
                <w:b w:val="0"/>
                <w:bCs/>
                <w:sz w:val="18"/>
                <w:szCs w:val="18"/>
              </w:rPr>
            </w:pPr>
          </w:p>
        </w:tc>
        <w:tc>
          <w:tcPr>
            <w:tcW w:w="1512" w:type="dxa"/>
            <w:vAlign w:val="center"/>
          </w:tcPr>
          <w:p w14:paraId="53939978" w14:textId="77777777" w:rsidR="00903C92" w:rsidRPr="00AF15BE" w:rsidRDefault="00903C92" w:rsidP="00516A13">
            <w:pPr>
              <w:pStyle w:val="a3"/>
              <w:rPr>
                <w:rFonts w:cs="Times New Roman"/>
                <w:b w:val="0"/>
                <w:bCs/>
                <w:sz w:val="18"/>
                <w:szCs w:val="18"/>
              </w:rPr>
            </w:pPr>
          </w:p>
        </w:tc>
        <w:tc>
          <w:tcPr>
            <w:tcW w:w="1512" w:type="dxa"/>
            <w:vAlign w:val="center"/>
          </w:tcPr>
          <w:p w14:paraId="607378AB"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2.28</w:t>
            </w:r>
          </w:p>
        </w:tc>
        <w:tc>
          <w:tcPr>
            <w:tcW w:w="2184" w:type="dxa"/>
            <w:vAlign w:val="center"/>
          </w:tcPr>
          <w:p w14:paraId="48E91D6D" w14:textId="77777777" w:rsidR="00903C92" w:rsidRPr="00AF15BE" w:rsidRDefault="00903C92" w:rsidP="00516A13">
            <w:pPr>
              <w:pStyle w:val="a3"/>
              <w:rPr>
                <w:rFonts w:cs="Times New Roman"/>
                <w:b w:val="0"/>
                <w:bCs/>
                <w:sz w:val="18"/>
                <w:szCs w:val="18"/>
              </w:rPr>
            </w:pPr>
          </w:p>
        </w:tc>
      </w:tr>
      <w:tr w:rsidR="00956383" w:rsidRPr="00AF15BE" w14:paraId="27D9150B" w14:textId="77777777" w:rsidTr="00516A13">
        <w:tc>
          <w:tcPr>
            <w:tcW w:w="3360" w:type="dxa"/>
            <w:vAlign w:val="center"/>
          </w:tcPr>
          <w:p w14:paraId="43B58E4B" w14:textId="77777777" w:rsidR="00903C92" w:rsidRPr="00AF15BE" w:rsidRDefault="00903C92" w:rsidP="00516A13">
            <w:pPr>
              <w:autoSpaceDE w:val="0"/>
              <w:autoSpaceDN w:val="0"/>
              <w:adjustRightInd w:val="0"/>
              <w:ind w:firstLineChars="0" w:firstLine="0"/>
              <w:jc w:val="center"/>
              <w:rPr>
                <w:rFonts w:cs="Times New Roman"/>
                <w:kern w:val="0"/>
                <w:sz w:val="18"/>
                <w:szCs w:val="18"/>
              </w:rPr>
            </w:pPr>
            <w:r w:rsidRPr="00AF15BE">
              <w:rPr>
                <w:rFonts w:cs="Times New Roman"/>
                <w:kern w:val="0"/>
                <w:sz w:val="18"/>
                <w:szCs w:val="18"/>
              </w:rPr>
              <w:t>One-year-ahead</w:t>
            </w:r>
          </w:p>
        </w:tc>
        <w:tc>
          <w:tcPr>
            <w:tcW w:w="840" w:type="dxa"/>
            <w:vAlign w:val="center"/>
          </w:tcPr>
          <w:p w14:paraId="2720B46E"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1.173</w:t>
            </w:r>
          </w:p>
        </w:tc>
        <w:tc>
          <w:tcPr>
            <w:tcW w:w="840" w:type="dxa"/>
            <w:vAlign w:val="center"/>
          </w:tcPr>
          <w:p w14:paraId="2CB6A9FE"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1.347</w:t>
            </w:r>
          </w:p>
        </w:tc>
        <w:tc>
          <w:tcPr>
            <w:tcW w:w="840" w:type="dxa"/>
            <w:vAlign w:val="center"/>
          </w:tcPr>
          <w:p w14:paraId="76A43A6E"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1.190</w:t>
            </w:r>
          </w:p>
        </w:tc>
        <w:tc>
          <w:tcPr>
            <w:tcW w:w="1176" w:type="dxa"/>
            <w:vAlign w:val="center"/>
          </w:tcPr>
          <w:p w14:paraId="156280E7"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-0.017</w:t>
            </w:r>
          </w:p>
        </w:tc>
        <w:tc>
          <w:tcPr>
            <w:tcW w:w="1176" w:type="dxa"/>
            <w:vAlign w:val="center"/>
          </w:tcPr>
          <w:p w14:paraId="7EF7E9F7"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0.157</w:t>
            </w:r>
          </w:p>
        </w:tc>
        <w:tc>
          <w:tcPr>
            <w:tcW w:w="1512" w:type="dxa"/>
            <w:vAlign w:val="center"/>
          </w:tcPr>
          <w:p w14:paraId="07D7B6F3"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0.660</w:t>
            </w:r>
          </w:p>
        </w:tc>
        <w:tc>
          <w:tcPr>
            <w:tcW w:w="1512" w:type="dxa"/>
            <w:vAlign w:val="center"/>
          </w:tcPr>
          <w:p w14:paraId="79923275"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0.803</w:t>
            </w:r>
          </w:p>
        </w:tc>
        <w:tc>
          <w:tcPr>
            <w:tcW w:w="1512" w:type="dxa"/>
            <w:vAlign w:val="center"/>
          </w:tcPr>
          <w:p w14:paraId="78A6BCD2"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0.035</w:t>
            </w:r>
          </w:p>
        </w:tc>
        <w:tc>
          <w:tcPr>
            <w:tcW w:w="2184" w:type="dxa"/>
            <w:vAlign w:val="center"/>
          </w:tcPr>
          <w:p w14:paraId="2FA6AA1E" w14:textId="62A1EA0C" w:rsidR="00903C92" w:rsidRPr="00AF15BE" w:rsidRDefault="00903C92" w:rsidP="00516A13">
            <w:pPr>
              <w:pStyle w:val="a3"/>
              <w:rPr>
                <w:rFonts w:cs="Times New Roman"/>
                <w:b w:val="0"/>
                <w:bCs/>
                <w:sz w:val="18"/>
                <w:szCs w:val="18"/>
              </w:rPr>
            </w:pPr>
            <w:r w:rsidRPr="00AF15BE">
              <w:rPr>
                <w:rFonts w:cs="Times New Roman"/>
                <w:b w:val="0"/>
                <w:bCs/>
                <w:sz w:val="18"/>
                <w:szCs w:val="18"/>
              </w:rPr>
              <w:t>1,372,431</w:t>
            </w:r>
          </w:p>
        </w:tc>
      </w:tr>
      <w:tr w:rsidR="00956383" w:rsidRPr="00AF15BE" w14:paraId="267D3389" w14:textId="77777777" w:rsidTr="00516A13">
        <w:tc>
          <w:tcPr>
            <w:tcW w:w="3360" w:type="dxa"/>
            <w:vAlign w:val="center"/>
          </w:tcPr>
          <w:p w14:paraId="4E092029" w14:textId="77777777" w:rsidR="00903C92" w:rsidRPr="00AF15BE" w:rsidRDefault="00903C92" w:rsidP="00516A13">
            <w:pPr>
              <w:autoSpaceDE w:val="0"/>
              <w:autoSpaceDN w:val="0"/>
              <w:adjustRightInd w:val="0"/>
              <w:ind w:firstLineChars="0" w:firstLine="0"/>
              <w:jc w:val="center"/>
              <w:rPr>
                <w:rFonts w:cs="Times New Roman"/>
                <w:kern w:val="0"/>
                <w:sz w:val="18"/>
                <w:szCs w:val="18"/>
              </w:rPr>
            </w:pPr>
            <w:r w:rsidRPr="00AF15BE">
              <w:rPr>
                <w:rFonts w:cs="Times New Roman"/>
                <w:kern w:val="0"/>
                <w:sz w:val="18"/>
                <w:szCs w:val="18"/>
              </w:rPr>
              <w:t>t-stat</w:t>
            </w:r>
          </w:p>
        </w:tc>
        <w:tc>
          <w:tcPr>
            <w:tcW w:w="840" w:type="dxa"/>
            <w:vAlign w:val="center"/>
          </w:tcPr>
          <w:p w14:paraId="4F23A494" w14:textId="77777777" w:rsidR="00903C92" w:rsidRPr="00AF15BE" w:rsidRDefault="00903C92" w:rsidP="00516A13">
            <w:pPr>
              <w:pStyle w:val="a3"/>
              <w:rPr>
                <w:rFonts w:cs="Times New Roman"/>
                <w:b w:val="0"/>
                <w:bCs/>
                <w:sz w:val="18"/>
                <w:szCs w:val="18"/>
              </w:rPr>
            </w:pPr>
          </w:p>
        </w:tc>
        <w:tc>
          <w:tcPr>
            <w:tcW w:w="840" w:type="dxa"/>
            <w:vAlign w:val="center"/>
          </w:tcPr>
          <w:p w14:paraId="256D99E2" w14:textId="77777777" w:rsidR="00903C92" w:rsidRPr="00AF15BE" w:rsidRDefault="00903C92" w:rsidP="00516A13">
            <w:pPr>
              <w:pStyle w:val="a3"/>
              <w:rPr>
                <w:rFonts w:cs="Times New Roman"/>
                <w:b w:val="0"/>
                <w:bCs/>
                <w:sz w:val="18"/>
                <w:szCs w:val="18"/>
              </w:rPr>
            </w:pPr>
          </w:p>
        </w:tc>
        <w:tc>
          <w:tcPr>
            <w:tcW w:w="840" w:type="dxa"/>
            <w:vAlign w:val="center"/>
          </w:tcPr>
          <w:p w14:paraId="78B53DF4" w14:textId="77777777" w:rsidR="00903C92" w:rsidRPr="00AF15BE" w:rsidRDefault="00903C92" w:rsidP="00516A13">
            <w:pPr>
              <w:pStyle w:val="a3"/>
              <w:rPr>
                <w:rFonts w:cs="Times New Roman"/>
                <w:b w:val="0"/>
                <w:bCs/>
                <w:sz w:val="18"/>
                <w:szCs w:val="18"/>
              </w:rPr>
            </w:pPr>
          </w:p>
        </w:tc>
        <w:tc>
          <w:tcPr>
            <w:tcW w:w="1176" w:type="dxa"/>
            <w:vAlign w:val="center"/>
          </w:tcPr>
          <w:p w14:paraId="5C16A516"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-1.64</w:t>
            </w:r>
          </w:p>
        </w:tc>
        <w:tc>
          <w:tcPr>
            <w:tcW w:w="1176" w:type="dxa"/>
            <w:vAlign w:val="center"/>
          </w:tcPr>
          <w:p w14:paraId="6BC8291D"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6.35</w:t>
            </w:r>
          </w:p>
        </w:tc>
        <w:tc>
          <w:tcPr>
            <w:tcW w:w="1512" w:type="dxa"/>
            <w:vAlign w:val="center"/>
          </w:tcPr>
          <w:p w14:paraId="78DE1B7E" w14:textId="77777777" w:rsidR="00903C92" w:rsidRPr="00AF15BE" w:rsidRDefault="00903C92" w:rsidP="00516A13">
            <w:pPr>
              <w:pStyle w:val="a3"/>
              <w:rPr>
                <w:rFonts w:cs="Times New Roman"/>
                <w:b w:val="0"/>
                <w:bCs/>
                <w:sz w:val="18"/>
                <w:szCs w:val="18"/>
              </w:rPr>
            </w:pPr>
          </w:p>
        </w:tc>
        <w:tc>
          <w:tcPr>
            <w:tcW w:w="1512" w:type="dxa"/>
            <w:vAlign w:val="center"/>
          </w:tcPr>
          <w:p w14:paraId="7BD1A895" w14:textId="77777777" w:rsidR="00903C92" w:rsidRPr="00AF15BE" w:rsidRDefault="00903C92" w:rsidP="00516A13">
            <w:pPr>
              <w:pStyle w:val="a3"/>
              <w:rPr>
                <w:rFonts w:cs="Times New Roman"/>
                <w:b w:val="0"/>
                <w:bCs/>
                <w:sz w:val="18"/>
                <w:szCs w:val="18"/>
              </w:rPr>
            </w:pPr>
          </w:p>
        </w:tc>
        <w:tc>
          <w:tcPr>
            <w:tcW w:w="1512" w:type="dxa"/>
            <w:vAlign w:val="center"/>
          </w:tcPr>
          <w:p w14:paraId="353D470D"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6.96</w:t>
            </w:r>
          </w:p>
        </w:tc>
        <w:tc>
          <w:tcPr>
            <w:tcW w:w="2184" w:type="dxa"/>
            <w:vAlign w:val="center"/>
          </w:tcPr>
          <w:p w14:paraId="0ADB9F5C" w14:textId="77777777" w:rsidR="00903C92" w:rsidRPr="00AF15BE" w:rsidRDefault="00903C92" w:rsidP="00516A13">
            <w:pPr>
              <w:pStyle w:val="a3"/>
              <w:rPr>
                <w:rFonts w:cs="Times New Roman"/>
                <w:b w:val="0"/>
                <w:bCs/>
                <w:sz w:val="18"/>
                <w:szCs w:val="18"/>
              </w:rPr>
            </w:pPr>
          </w:p>
        </w:tc>
      </w:tr>
      <w:tr w:rsidR="00956383" w:rsidRPr="00AF15BE" w14:paraId="3E72183E" w14:textId="77777777" w:rsidTr="00516A13">
        <w:tc>
          <w:tcPr>
            <w:tcW w:w="3360" w:type="dxa"/>
            <w:vAlign w:val="center"/>
          </w:tcPr>
          <w:p w14:paraId="2C2EE191" w14:textId="77777777" w:rsidR="00903C92" w:rsidRPr="00AF15BE" w:rsidRDefault="00903C92" w:rsidP="00516A13">
            <w:pPr>
              <w:autoSpaceDE w:val="0"/>
              <w:autoSpaceDN w:val="0"/>
              <w:adjustRightInd w:val="0"/>
              <w:ind w:firstLineChars="0" w:firstLine="0"/>
              <w:jc w:val="center"/>
              <w:rPr>
                <w:rFonts w:cs="Times New Roman"/>
                <w:kern w:val="0"/>
                <w:sz w:val="18"/>
                <w:szCs w:val="18"/>
              </w:rPr>
            </w:pPr>
            <w:r w:rsidRPr="00AF15BE">
              <w:rPr>
                <w:rFonts w:cs="Times New Roman"/>
                <w:kern w:val="0"/>
                <w:sz w:val="18"/>
                <w:szCs w:val="18"/>
              </w:rPr>
              <w:t>Two-years-ahead</w:t>
            </w:r>
          </w:p>
        </w:tc>
        <w:tc>
          <w:tcPr>
            <w:tcW w:w="840" w:type="dxa"/>
            <w:vAlign w:val="center"/>
          </w:tcPr>
          <w:p w14:paraId="1D904681"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1.300</w:t>
            </w:r>
          </w:p>
        </w:tc>
        <w:tc>
          <w:tcPr>
            <w:tcW w:w="840" w:type="dxa"/>
            <w:vAlign w:val="center"/>
          </w:tcPr>
          <w:p w14:paraId="42ED79A3"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1.779</w:t>
            </w:r>
          </w:p>
        </w:tc>
        <w:tc>
          <w:tcPr>
            <w:tcW w:w="840" w:type="dxa"/>
            <w:vAlign w:val="center"/>
          </w:tcPr>
          <w:p w14:paraId="2B603397"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1.328</w:t>
            </w:r>
          </w:p>
        </w:tc>
        <w:tc>
          <w:tcPr>
            <w:tcW w:w="1176" w:type="dxa"/>
            <w:vAlign w:val="center"/>
          </w:tcPr>
          <w:p w14:paraId="24A7E560"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-0.028</w:t>
            </w:r>
          </w:p>
        </w:tc>
        <w:tc>
          <w:tcPr>
            <w:tcW w:w="1176" w:type="dxa"/>
            <w:vAlign w:val="center"/>
          </w:tcPr>
          <w:p w14:paraId="58174C38"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0.451</w:t>
            </w:r>
          </w:p>
        </w:tc>
        <w:tc>
          <w:tcPr>
            <w:tcW w:w="1512" w:type="dxa"/>
            <w:vAlign w:val="center"/>
          </w:tcPr>
          <w:p w14:paraId="10D3F0F7"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1.523</w:t>
            </w:r>
          </w:p>
        </w:tc>
        <w:tc>
          <w:tcPr>
            <w:tcW w:w="1512" w:type="dxa"/>
            <w:vAlign w:val="center"/>
          </w:tcPr>
          <w:p w14:paraId="2DCFE76F"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2.349</w:t>
            </w:r>
          </w:p>
        </w:tc>
        <w:tc>
          <w:tcPr>
            <w:tcW w:w="1512" w:type="dxa"/>
            <w:vAlign w:val="center"/>
          </w:tcPr>
          <w:p w14:paraId="1BEE4D8A"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0.049</w:t>
            </w:r>
          </w:p>
        </w:tc>
        <w:tc>
          <w:tcPr>
            <w:tcW w:w="2184" w:type="dxa"/>
            <w:vAlign w:val="center"/>
          </w:tcPr>
          <w:p w14:paraId="20217429" w14:textId="44527EDF" w:rsidR="00903C92" w:rsidRPr="00AF15BE" w:rsidRDefault="00903C92" w:rsidP="00516A13">
            <w:pPr>
              <w:pStyle w:val="a3"/>
              <w:rPr>
                <w:rFonts w:cs="Times New Roman"/>
                <w:b w:val="0"/>
                <w:bCs/>
                <w:sz w:val="18"/>
                <w:szCs w:val="18"/>
              </w:rPr>
            </w:pPr>
            <w:r w:rsidRPr="00AF15BE">
              <w:rPr>
                <w:rFonts w:cs="Times New Roman"/>
                <w:b w:val="0"/>
                <w:bCs/>
                <w:sz w:val="18"/>
                <w:szCs w:val="18"/>
              </w:rPr>
              <w:t>1,171,083</w:t>
            </w:r>
          </w:p>
        </w:tc>
      </w:tr>
      <w:tr w:rsidR="00956383" w:rsidRPr="00AF15BE" w14:paraId="21EE941B" w14:textId="77777777" w:rsidTr="00516A13">
        <w:tc>
          <w:tcPr>
            <w:tcW w:w="3360" w:type="dxa"/>
            <w:vAlign w:val="center"/>
          </w:tcPr>
          <w:p w14:paraId="3A18EA13" w14:textId="77777777" w:rsidR="00903C92" w:rsidRPr="00AF15BE" w:rsidRDefault="00903C92" w:rsidP="00516A13">
            <w:pPr>
              <w:autoSpaceDE w:val="0"/>
              <w:autoSpaceDN w:val="0"/>
              <w:adjustRightInd w:val="0"/>
              <w:ind w:firstLineChars="0" w:firstLine="0"/>
              <w:jc w:val="center"/>
              <w:rPr>
                <w:rFonts w:cs="Times New Roman"/>
                <w:kern w:val="0"/>
                <w:sz w:val="18"/>
                <w:szCs w:val="18"/>
              </w:rPr>
            </w:pPr>
            <w:r w:rsidRPr="00AF15BE">
              <w:rPr>
                <w:rFonts w:cs="Times New Roman"/>
                <w:kern w:val="0"/>
                <w:sz w:val="18"/>
                <w:szCs w:val="18"/>
              </w:rPr>
              <w:t>t-stat</w:t>
            </w:r>
          </w:p>
        </w:tc>
        <w:tc>
          <w:tcPr>
            <w:tcW w:w="840" w:type="dxa"/>
            <w:vAlign w:val="center"/>
          </w:tcPr>
          <w:p w14:paraId="68D8B5CA" w14:textId="77777777" w:rsidR="00903C92" w:rsidRPr="00AF15BE" w:rsidRDefault="00903C92" w:rsidP="00516A13">
            <w:pPr>
              <w:pStyle w:val="a3"/>
              <w:rPr>
                <w:rFonts w:cs="Times New Roman"/>
                <w:b w:val="0"/>
                <w:bCs/>
                <w:sz w:val="18"/>
                <w:szCs w:val="18"/>
              </w:rPr>
            </w:pPr>
          </w:p>
        </w:tc>
        <w:tc>
          <w:tcPr>
            <w:tcW w:w="840" w:type="dxa"/>
            <w:vAlign w:val="center"/>
          </w:tcPr>
          <w:p w14:paraId="5CC2ECE2" w14:textId="77777777" w:rsidR="00903C92" w:rsidRPr="00AF15BE" w:rsidRDefault="00903C92" w:rsidP="00516A13">
            <w:pPr>
              <w:pStyle w:val="a3"/>
              <w:rPr>
                <w:rFonts w:cs="Times New Roman"/>
                <w:b w:val="0"/>
                <w:bCs/>
                <w:sz w:val="18"/>
                <w:szCs w:val="18"/>
              </w:rPr>
            </w:pPr>
          </w:p>
        </w:tc>
        <w:tc>
          <w:tcPr>
            <w:tcW w:w="840" w:type="dxa"/>
            <w:vAlign w:val="center"/>
          </w:tcPr>
          <w:p w14:paraId="3D068686" w14:textId="77777777" w:rsidR="00903C92" w:rsidRPr="00AF15BE" w:rsidRDefault="00903C92" w:rsidP="00516A13">
            <w:pPr>
              <w:pStyle w:val="a3"/>
              <w:rPr>
                <w:rFonts w:cs="Times New Roman"/>
                <w:b w:val="0"/>
                <w:bCs/>
                <w:sz w:val="18"/>
                <w:szCs w:val="18"/>
              </w:rPr>
            </w:pPr>
          </w:p>
        </w:tc>
        <w:tc>
          <w:tcPr>
            <w:tcW w:w="1176" w:type="dxa"/>
            <w:vAlign w:val="center"/>
          </w:tcPr>
          <w:p w14:paraId="3E639626"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-0.89</w:t>
            </w:r>
          </w:p>
        </w:tc>
        <w:tc>
          <w:tcPr>
            <w:tcW w:w="1176" w:type="dxa"/>
            <w:vAlign w:val="center"/>
          </w:tcPr>
          <w:p w14:paraId="0D8416FC"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8.39</w:t>
            </w:r>
          </w:p>
        </w:tc>
        <w:tc>
          <w:tcPr>
            <w:tcW w:w="1512" w:type="dxa"/>
            <w:vAlign w:val="center"/>
          </w:tcPr>
          <w:p w14:paraId="1F727998" w14:textId="77777777" w:rsidR="00903C92" w:rsidRPr="00AF15BE" w:rsidRDefault="00903C92" w:rsidP="00516A13">
            <w:pPr>
              <w:pStyle w:val="a3"/>
              <w:rPr>
                <w:rFonts w:cs="Times New Roman"/>
                <w:b w:val="0"/>
                <w:bCs/>
                <w:sz w:val="18"/>
                <w:szCs w:val="18"/>
              </w:rPr>
            </w:pPr>
          </w:p>
        </w:tc>
        <w:tc>
          <w:tcPr>
            <w:tcW w:w="1512" w:type="dxa"/>
            <w:vAlign w:val="center"/>
          </w:tcPr>
          <w:p w14:paraId="05AF90F7" w14:textId="77777777" w:rsidR="00903C92" w:rsidRPr="00AF15BE" w:rsidRDefault="00903C92" w:rsidP="00516A13">
            <w:pPr>
              <w:pStyle w:val="a3"/>
              <w:rPr>
                <w:rFonts w:cs="Times New Roman"/>
                <w:b w:val="0"/>
                <w:bCs/>
                <w:sz w:val="18"/>
                <w:szCs w:val="18"/>
              </w:rPr>
            </w:pPr>
          </w:p>
        </w:tc>
        <w:tc>
          <w:tcPr>
            <w:tcW w:w="1512" w:type="dxa"/>
            <w:vAlign w:val="center"/>
          </w:tcPr>
          <w:p w14:paraId="3B5917EA" w14:textId="77777777" w:rsidR="00903C92" w:rsidRPr="00AF15BE" w:rsidRDefault="00903C92" w:rsidP="00516A13">
            <w:pPr>
              <w:pStyle w:val="a3"/>
              <w:rPr>
                <w:rFonts w:cs="Times New Roman"/>
                <w:b w:val="0"/>
                <w:bCs/>
                <w:sz w:val="18"/>
                <w:szCs w:val="18"/>
              </w:rPr>
            </w:pPr>
            <w:r w:rsidRPr="00AF15BE">
              <w:rPr>
                <w:rFonts w:cs="Times New Roman"/>
                <w:b w:val="0"/>
                <w:bCs/>
                <w:sz w:val="18"/>
                <w:szCs w:val="18"/>
              </w:rPr>
              <w:t>10.28</w:t>
            </w:r>
          </w:p>
        </w:tc>
        <w:tc>
          <w:tcPr>
            <w:tcW w:w="2184" w:type="dxa"/>
            <w:vAlign w:val="center"/>
          </w:tcPr>
          <w:p w14:paraId="63F75116" w14:textId="77777777" w:rsidR="00903C92" w:rsidRPr="00AF15BE" w:rsidRDefault="00903C92" w:rsidP="00516A13">
            <w:pPr>
              <w:pStyle w:val="a3"/>
              <w:rPr>
                <w:rFonts w:cs="Times New Roman"/>
                <w:b w:val="0"/>
                <w:bCs/>
                <w:sz w:val="18"/>
                <w:szCs w:val="18"/>
              </w:rPr>
            </w:pPr>
          </w:p>
        </w:tc>
      </w:tr>
    </w:tbl>
    <w:p w14:paraId="209D1D14" w14:textId="6F9BE698" w:rsidR="00D175EC" w:rsidRDefault="00D175EC" w:rsidP="00D175EC">
      <w:pPr>
        <w:pStyle w:val="a5"/>
      </w:pPr>
      <w:r>
        <w:t>This table presents the time-series average of machine learning earnings per share forecasts (RF), analysts’ earning forecasts (AF), actual realized earnings (AE)—the difference, as well as the squared difference between them. N</w:t>
      </w:r>
      <w:r>
        <w:rPr>
          <w:rFonts w:hint="eastAsia"/>
        </w:rPr>
        <w:t xml:space="preserve"> </w:t>
      </w:r>
      <w:r>
        <w:t>denotes the number of sample stocks. I report the Newey-West (Newey and West 1987) t-statistics of differences between earnings forecasts and realized earnings. Because the earning forecasts are made monthly, we adjust the quarterly forecasts with three lags and the annual forecasts with 12 lags when reporting the Newey-West t-statistics. The sample period is January 1986 to December 20</w:t>
      </w:r>
      <w:r>
        <w:rPr>
          <w:rFonts w:hint="eastAsia"/>
        </w:rPr>
        <w:t>21</w:t>
      </w:r>
      <w:r>
        <w:t>.</w:t>
      </w:r>
    </w:p>
    <w:p w14:paraId="037A9DC4" w14:textId="58BAA007" w:rsidR="00D175EC" w:rsidRDefault="00D175EC" w:rsidP="005E0F36">
      <w:pPr>
        <w:ind w:firstLine="420"/>
      </w:pPr>
      <w:r>
        <w:t xml:space="preserve">For forecasts at all horizons, analysts make overpessimistic forecasts </w:t>
      </w:r>
      <w:r>
        <w:rPr>
          <w:rFonts w:hint="eastAsia"/>
        </w:rPr>
        <w:t>f</w:t>
      </w:r>
      <w:r>
        <w:t xml:space="preserve">or quarterly ones and overoptimistic forecasts for yearly ones. The realized analysts’ forecasts errors, defined as the difference between the analysts’ forecasts and the realized value, increase in the forecast horizon, ranging from -0.812 to 0.451 on average. All of </w:t>
      </w:r>
      <w:r>
        <w:lastRenderedPageBreak/>
        <w:t xml:space="preserve">these are statistically significantly different from zero. In sharp contrast, the time-series averages of the differences between the machine-learning forecast and realized earnings are statistically indistinguishable from zero, with an average absolute value of around </w:t>
      </w:r>
      <w:r w:rsidR="005E0F36">
        <w:t>-</w:t>
      </w:r>
      <w:r>
        <w:t>0.0</w:t>
      </w:r>
      <w:r w:rsidR="005E0F36">
        <w:t>175</w:t>
      </w:r>
      <w:r>
        <w:t xml:space="preserve"> for the quarterly earnings forecasts, </w:t>
      </w:r>
      <w:r w:rsidR="005E0F36">
        <w:t>-</w:t>
      </w:r>
      <w:r>
        <w:t>0.0</w:t>
      </w:r>
      <w:r w:rsidR="005E0F36">
        <w:t>1</w:t>
      </w:r>
      <w:r>
        <w:t>7 for the 1-year-ahead forecast, and −0.0</w:t>
      </w:r>
      <w:r w:rsidR="005E0F36">
        <w:t>28</w:t>
      </w:r>
      <w:r>
        <w:t xml:space="preserve"> for the 2-year-ahead forecast.</w:t>
      </w:r>
    </w:p>
    <w:p w14:paraId="38410468" w14:textId="237A785B" w:rsidR="00D175EC" w:rsidRPr="005E0F36" w:rsidRDefault="005E0F36" w:rsidP="005E0F36">
      <w:pPr>
        <w:ind w:firstLine="420"/>
      </w:pPr>
      <w:r w:rsidRPr="005E0F36">
        <w:t xml:space="preserve">The mean squared errors of the machine learning forecast are smaller than the analysts’ mean squared errors, demonstrating that </w:t>
      </w:r>
      <w:r>
        <w:t>machine learning</w:t>
      </w:r>
      <w:r w:rsidRPr="005E0F36">
        <w:t xml:space="preserve"> forecasts are more accurate than the forecasts provided by analysts.</w:t>
      </w:r>
    </w:p>
    <w:p w14:paraId="51585170" w14:textId="66830C5A" w:rsidR="00D175EC" w:rsidRDefault="009E5F81" w:rsidP="009E5F81">
      <w:pPr>
        <w:ind w:firstLine="420"/>
      </w:pPr>
      <w:r>
        <w:t>This essay</w:t>
      </w:r>
      <w:r w:rsidRPr="009E5F81">
        <w:t xml:space="preserve"> define</w:t>
      </w:r>
      <w:r>
        <w:t>s</w:t>
      </w:r>
      <w:r w:rsidRPr="009E5F81">
        <w:t xml:space="preserve"> the conditional expectation bias for every stock as the difference between the analysts’ forecast and the machine-learning forecast, scaled by the closing stock price in the most recent month</w:t>
      </w:r>
      <w:r>
        <w:t xml:space="preserve">. </w:t>
      </w:r>
      <w:r w:rsidRPr="009E5F81">
        <w:t xml:space="preserve">The second-to-last column of Table 2 reports the time-series average of the real-time-biased expectations. The average conditional earnings forecast bias is statistically different from zero for all horizons. Furthermore, </w:t>
      </w:r>
      <w:r>
        <w:t>I</w:t>
      </w:r>
      <w:r w:rsidRPr="009E5F81">
        <w:t xml:space="preserve"> find that analysts are more biased at longer horizons</w:t>
      </w:r>
      <w:r w:rsidR="00903C92">
        <w:t xml:space="preserve"> generally</w:t>
      </w:r>
      <w:r w:rsidRPr="009E5F81">
        <w:t>.</w:t>
      </w:r>
    </w:p>
    <w:p w14:paraId="005A9D0F" w14:textId="77777777" w:rsidR="00F016C7" w:rsidRDefault="00F016C7" w:rsidP="009E5F81">
      <w:pPr>
        <w:ind w:firstLine="420"/>
      </w:pPr>
    </w:p>
    <w:tbl>
      <w:tblPr>
        <w:tblStyle w:val="41"/>
        <w:tblW w:w="0" w:type="auto"/>
        <w:tblLook w:val="04A0" w:firstRow="1" w:lastRow="0" w:firstColumn="1" w:lastColumn="0" w:noHBand="0" w:noVBand="1"/>
      </w:tblPr>
      <w:tblGrid>
        <w:gridCol w:w="6979"/>
        <w:gridCol w:w="6979"/>
      </w:tblGrid>
      <w:tr w:rsidR="00F016C7" w14:paraId="4958DE00" w14:textId="77777777" w:rsidTr="00F016C7">
        <w:trPr>
          <w:cnfStyle w:val="100000000000" w:firstRow="1" w:lastRow="0" w:firstColumn="0" w:lastColumn="0" w:oddVBand="0" w:evenVBand="0" w:oddHBand="0" w:evenHBand="0" w:firstRowFirstColumn="0" w:firstRowLastColumn="0" w:lastRowFirstColumn="0" w:lastRowLastColumn="0"/>
          <w:trHeight w:val="3906"/>
        </w:trPr>
        <w:tc>
          <w:tcPr>
            <w:cnfStyle w:val="001000000000" w:firstRow="0" w:lastRow="0" w:firstColumn="1" w:lastColumn="0" w:oddVBand="0" w:evenVBand="0" w:oddHBand="0" w:evenHBand="0" w:firstRowFirstColumn="0" w:firstRowLastColumn="0" w:lastRowFirstColumn="0" w:lastRowLastColumn="0"/>
            <w:tcW w:w="6974" w:type="dxa"/>
          </w:tcPr>
          <w:p w14:paraId="157683C3" w14:textId="241F1D21" w:rsidR="00F016C7" w:rsidRPr="00F016C7" w:rsidRDefault="00F016C7" w:rsidP="00F016C7">
            <w:pPr>
              <w:ind w:firstLineChars="0" w:firstLine="0"/>
              <w:jc w:val="center"/>
              <w:rPr>
                <w:b w:val="0"/>
                <w:bCs w:val="0"/>
              </w:rPr>
            </w:pPr>
            <w:r w:rsidRPr="00F016C7">
              <w:rPr>
                <w:noProof/>
              </w:rPr>
              <w:drawing>
                <wp:anchor distT="0" distB="0" distL="114300" distR="114300" simplePos="0" relativeHeight="251670528" behindDoc="0" locked="0" layoutInCell="1" allowOverlap="1" wp14:anchorId="43239CCD" wp14:editId="2067566E">
                  <wp:simplePos x="0" y="0"/>
                  <wp:positionH relativeFrom="column">
                    <wp:posOffset>-46355</wp:posOffset>
                  </wp:positionH>
                  <wp:positionV relativeFrom="paragraph">
                    <wp:posOffset>44450</wp:posOffset>
                  </wp:positionV>
                  <wp:extent cx="4409440" cy="2480310"/>
                  <wp:effectExtent l="0" t="0" r="0" b="0"/>
                  <wp:wrapTopAndBottom/>
                  <wp:docPr id="141852327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23278" name="图片 1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409440" cy="2480310"/>
                          </a:xfrm>
                          <a:prstGeom prst="rect">
                            <a:avLst/>
                          </a:prstGeom>
                        </pic:spPr>
                      </pic:pic>
                    </a:graphicData>
                  </a:graphic>
                </wp:anchor>
              </w:drawing>
            </w:r>
            <w:r w:rsidRPr="00F016C7">
              <w:rPr>
                <w:rFonts w:hint="eastAsia"/>
                <w:b w:val="0"/>
                <w:bCs w:val="0"/>
              </w:rPr>
              <w:t>A</w:t>
            </w:r>
            <w:r w:rsidRPr="00F016C7">
              <w:rPr>
                <w:b w:val="0"/>
                <w:bCs w:val="0"/>
              </w:rPr>
              <w:t>verage bias of analysts’ earnings expectations relative to ML forecasts</w:t>
            </w:r>
          </w:p>
        </w:tc>
        <w:tc>
          <w:tcPr>
            <w:tcW w:w="6974" w:type="dxa"/>
          </w:tcPr>
          <w:p w14:paraId="7EA98B7B" w14:textId="2CDAB731" w:rsidR="00F016C7" w:rsidRDefault="006B2FB0" w:rsidP="00F016C7">
            <w:pPr>
              <w:ind w:firstLineChars="0" w:firstLine="0"/>
              <w:jc w:val="center"/>
              <w:cnfStyle w:val="100000000000" w:firstRow="1"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71552" behindDoc="0" locked="0" layoutInCell="1" allowOverlap="1" wp14:anchorId="6A84591A" wp14:editId="5DB2A00D">
                  <wp:simplePos x="0" y="0"/>
                  <wp:positionH relativeFrom="column">
                    <wp:posOffset>-46355</wp:posOffset>
                  </wp:positionH>
                  <wp:positionV relativeFrom="paragraph">
                    <wp:posOffset>44450</wp:posOffset>
                  </wp:positionV>
                  <wp:extent cx="4409440" cy="2480310"/>
                  <wp:effectExtent l="0" t="0" r="0" b="0"/>
                  <wp:wrapTopAndBottom/>
                  <wp:docPr id="168880005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00050" name="图片 2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409440" cy="2480310"/>
                          </a:xfrm>
                          <a:prstGeom prst="rect">
                            <a:avLst/>
                          </a:prstGeom>
                        </pic:spPr>
                      </pic:pic>
                    </a:graphicData>
                  </a:graphic>
                </wp:anchor>
              </w:drawing>
            </w:r>
            <w:r w:rsidR="00F016C7" w:rsidRPr="00F016C7">
              <w:rPr>
                <w:rFonts w:hint="eastAsia"/>
                <w:b w:val="0"/>
                <w:bCs w:val="0"/>
              </w:rPr>
              <w:t>A</w:t>
            </w:r>
            <w:r w:rsidR="00F016C7" w:rsidRPr="00F016C7">
              <w:rPr>
                <w:b w:val="0"/>
                <w:bCs w:val="0"/>
              </w:rPr>
              <w:t xml:space="preserve">verage </w:t>
            </w:r>
            <w:r w:rsidR="00F016C7">
              <w:rPr>
                <w:b w:val="0"/>
                <w:bCs w:val="0"/>
              </w:rPr>
              <w:t xml:space="preserve">realized </w:t>
            </w:r>
            <w:r w:rsidR="00F016C7" w:rsidRPr="00F016C7">
              <w:rPr>
                <w:b w:val="0"/>
                <w:bCs w:val="0"/>
              </w:rPr>
              <w:t>bias of analysts’ earnings expectations</w:t>
            </w:r>
          </w:p>
        </w:tc>
      </w:tr>
    </w:tbl>
    <w:p w14:paraId="0AEC86DB" w14:textId="2C8EEDC0" w:rsidR="00F016C7" w:rsidRDefault="00F016C7" w:rsidP="00F016C7">
      <w:pPr>
        <w:pStyle w:val="a3"/>
      </w:pPr>
      <w:r>
        <w:rPr>
          <w:rFonts w:hint="eastAsia"/>
        </w:rPr>
        <w:t>F</w:t>
      </w:r>
      <w:r>
        <w:t>igure 7: Average bias of analysts’ earnings expectations</w:t>
      </w:r>
    </w:p>
    <w:p w14:paraId="720B3660" w14:textId="12A218BE" w:rsidR="00903C92" w:rsidRDefault="00F016C7" w:rsidP="00F016C7">
      <w:pPr>
        <w:ind w:firstLine="420"/>
      </w:pPr>
      <w:r w:rsidRPr="00F016C7">
        <w:t xml:space="preserve">Figure 7, </w:t>
      </w:r>
      <w:r>
        <w:t xml:space="preserve">left </w:t>
      </w:r>
      <w:r w:rsidRPr="00F016C7">
        <w:t>pane</w:t>
      </w:r>
      <w:r>
        <w:t>l</w:t>
      </w:r>
      <w:r w:rsidRPr="00F016C7">
        <w:t xml:space="preserve">, shows the conditional aggregate bias, defined as the average of the individual stocks’ expectations. </w:t>
      </w:r>
      <w:r>
        <w:t>I</w:t>
      </w:r>
      <w:r w:rsidRPr="00F016C7">
        <w:t xml:space="preserve"> consider five different forecast horizons and consider the possibility that the aggregate bias is higher during historical bubbles. </w:t>
      </w:r>
      <w:r w:rsidR="006B2FB0">
        <w:t>I</w:t>
      </w:r>
      <w:r w:rsidRPr="00F016C7">
        <w:t xml:space="preserve"> find clear spikes during the internet bubble of the early 2000s (Griffin et al. </w:t>
      </w:r>
      <w:r w:rsidRPr="00F016C7">
        <w:lastRenderedPageBreak/>
        <w:t xml:space="preserve">2011) and in the financial crisis. For comparison, Figure 7, </w:t>
      </w:r>
      <w:r>
        <w:t xml:space="preserve">right </w:t>
      </w:r>
      <w:r w:rsidRPr="00F016C7">
        <w:t>panel, displays the average realized bias. Both the realized and the conditional bias show similar patterns, albeit with different magnitudes, and both figures show spikes during the internet bubble and the financial crisis</w:t>
      </w:r>
      <w:r>
        <w:t>, as well as the covid-19 pandemic</w:t>
      </w:r>
      <w:r w:rsidRPr="00F016C7">
        <w:t>.</w:t>
      </w:r>
    </w:p>
    <w:p w14:paraId="7D2DAFCB" w14:textId="4373CF17" w:rsidR="00F016C7" w:rsidRDefault="00F016C7" w:rsidP="00F016C7">
      <w:pPr>
        <w:pStyle w:val="a3"/>
      </w:pPr>
      <w:r>
        <w:t>Table 3: Fama-Macbeth regressions</w:t>
      </w:r>
    </w:p>
    <w:tbl>
      <w:tblPr>
        <w:tblStyle w:val="11"/>
        <w:tblW w:w="5000" w:type="pct"/>
        <w:tblLook w:val="0000" w:firstRow="0" w:lastRow="0" w:firstColumn="0" w:lastColumn="0" w:noHBand="0" w:noVBand="0"/>
      </w:tblPr>
      <w:tblGrid>
        <w:gridCol w:w="4028"/>
        <w:gridCol w:w="3090"/>
        <w:gridCol w:w="1876"/>
        <w:gridCol w:w="3088"/>
        <w:gridCol w:w="1876"/>
      </w:tblGrid>
      <w:tr w:rsidR="00CB71F3" w:rsidRPr="00CB71F3" w14:paraId="0CAE431E" w14:textId="77777777" w:rsidTr="00CB71F3">
        <w:tc>
          <w:tcPr>
            <w:tcW w:w="1443" w:type="pct"/>
            <w:tcBorders>
              <w:bottom w:val="nil"/>
            </w:tcBorders>
            <w:vAlign w:val="center"/>
          </w:tcPr>
          <w:p w14:paraId="0DD3D722" w14:textId="77777777" w:rsidR="00CB71F3" w:rsidRPr="00CB71F3" w:rsidRDefault="00CB71F3" w:rsidP="00CB71F3">
            <w:pPr>
              <w:pStyle w:val="a3"/>
              <w:rPr>
                <w:rFonts w:cs="Times New Roman"/>
                <w:b w:val="0"/>
                <w:bCs/>
              </w:rPr>
            </w:pPr>
          </w:p>
        </w:tc>
        <w:tc>
          <w:tcPr>
            <w:tcW w:w="1779" w:type="pct"/>
            <w:gridSpan w:val="2"/>
            <w:tcBorders>
              <w:top w:val="single" w:sz="12" w:space="0" w:color="auto"/>
              <w:bottom w:val="single" w:sz="8" w:space="0" w:color="auto"/>
            </w:tcBorders>
            <w:vAlign w:val="center"/>
          </w:tcPr>
          <w:p w14:paraId="404CB3BF" w14:textId="6F89FE14" w:rsidR="00CB71F3" w:rsidRPr="00CB71F3" w:rsidRDefault="00CB71F3" w:rsidP="00CB71F3">
            <w:pPr>
              <w:pStyle w:val="a3"/>
              <w:numPr>
                <w:ilvl w:val="0"/>
                <w:numId w:val="24"/>
              </w:numPr>
              <w:rPr>
                <w:rFonts w:cs="Times New Roman"/>
                <w:b w:val="0"/>
                <w:bCs/>
              </w:rPr>
            </w:pPr>
            <w:r>
              <w:rPr>
                <w:rFonts w:cs="Times New Roman"/>
                <w:b w:val="0"/>
                <w:bCs/>
              </w:rPr>
              <w:t>Average BE</w:t>
            </w:r>
          </w:p>
        </w:tc>
        <w:tc>
          <w:tcPr>
            <w:tcW w:w="1778" w:type="pct"/>
            <w:gridSpan w:val="2"/>
            <w:tcBorders>
              <w:top w:val="single" w:sz="12" w:space="0" w:color="auto"/>
              <w:bottom w:val="single" w:sz="8" w:space="0" w:color="auto"/>
            </w:tcBorders>
            <w:vAlign w:val="center"/>
          </w:tcPr>
          <w:p w14:paraId="4A00684E" w14:textId="1631D425" w:rsidR="00CB71F3" w:rsidRPr="00CB71F3" w:rsidRDefault="00CB71F3" w:rsidP="00CB71F3">
            <w:pPr>
              <w:pStyle w:val="a3"/>
              <w:numPr>
                <w:ilvl w:val="0"/>
                <w:numId w:val="24"/>
              </w:numPr>
              <w:rPr>
                <w:rFonts w:cs="Times New Roman"/>
                <w:b w:val="0"/>
                <w:bCs/>
              </w:rPr>
            </w:pPr>
            <w:r>
              <w:rPr>
                <w:rFonts w:cs="Times New Roman"/>
                <w:b w:val="0"/>
                <w:bCs/>
              </w:rPr>
              <w:t>BE score</w:t>
            </w:r>
          </w:p>
        </w:tc>
      </w:tr>
      <w:tr w:rsidR="00CB71F3" w:rsidRPr="00CB71F3" w14:paraId="68832D9D" w14:textId="77777777" w:rsidTr="00CB71F3">
        <w:tc>
          <w:tcPr>
            <w:tcW w:w="1443" w:type="pct"/>
            <w:tcBorders>
              <w:top w:val="nil"/>
              <w:bottom w:val="single" w:sz="8" w:space="0" w:color="auto"/>
            </w:tcBorders>
            <w:vAlign w:val="center"/>
          </w:tcPr>
          <w:p w14:paraId="50522EC6" w14:textId="77777777" w:rsidR="00F016C7" w:rsidRPr="00CB71F3" w:rsidRDefault="00F016C7" w:rsidP="00CB71F3">
            <w:pPr>
              <w:pStyle w:val="a3"/>
              <w:rPr>
                <w:rFonts w:cs="Times New Roman"/>
                <w:b w:val="0"/>
                <w:bCs/>
              </w:rPr>
            </w:pPr>
          </w:p>
        </w:tc>
        <w:tc>
          <w:tcPr>
            <w:tcW w:w="1107" w:type="pct"/>
            <w:tcBorders>
              <w:top w:val="single" w:sz="8" w:space="0" w:color="auto"/>
              <w:bottom w:val="single" w:sz="8" w:space="0" w:color="auto"/>
            </w:tcBorders>
            <w:vAlign w:val="center"/>
          </w:tcPr>
          <w:p w14:paraId="7BD94761" w14:textId="77777777" w:rsidR="00F016C7" w:rsidRPr="00CB71F3" w:rsidRDefault="00F016C7" w:rsidP="00CB71F3">
            <w:pPr>
              <w:pStyle w:val="a3"/>
              <w:rPr>
                <w:rFonts w:cs="Times New Roman"/>
                <w:b w:val="0"/>
                <w:bCs/>
              </w:rPr>
            </w:pPr>
            <w:r w:rsidRPr="00CB71F3">
              <w:rPr>
                <w:rFonts w:cs="Times New Roman"/>
                <w:b w:val="0"/>
                <w:bCs/>
              </w:rPr>
              <w:t>(1)</w:t>
            </w:r>
          </w:p>
        </w:tc>
        <w:tc>
          <w:tcPr>
            <w:tcW w:w="672" w:type="pct"/>
            <w:tcBorders>
              <w:top w:val="single" w:sz="8" w:space="0" w:color="auto"/>
              <w:bottom w:val="single" w:sz="8" w:space="0" w:color="auto"/>
            </w:tcBorders>
            <w:vAlign w:val="center"/>
          </w:tcPr>
          <w:p w14:paraId="59945231" w14:textId="77777777" w:rsidR="00F016C7" w:rsidRPr="00CB71F3" w:rsidRDefault="00F016C7" w:rsidP="00CB71F3">
            <w:pPr>
              <w:pStyle w:val="a3"/>
              <w:rPr>
                <w:rFonts w:cs="Times New Roman"/>
                <w:b w:val="0"/>
                <w:bCs/>
              </w:rPr>
            </w:pPr>
            <w:r w:rsidRPr="00CB71F3">
              <w:rPr>
                <w:rFonts w:cs="Times New Roman"/>
                <w:b w:val="0"/>
                <w:bCs/>
              </w:rPr>
              <w:t>(2)</w:t>
            </w:r>
          </w:p>
        </w:tc>
        <w:tc>
          <w:tcPr>
            <w:tcW w:w="1106" w:type="pct"/>
            <w:tcBorders>
              <w:top w:val="single" w:sz="8" w:space="0" w:color="auto"/>
              <w:bottom w:val="single" w:sz="8" w:space="0" w:color="auto"/>
            </w:tcBorders>
            <w:vAlign w:val="center"/>
          </w:tcPr>
          <w:p w14:paraId="2A2208AE" w14:textId="77777777" w:rsidR="00F016C7" w:rsidRPr="00CB71F3" w:rsidRDefault="00F016C7" w:rsidP="00CB71F3">
            <w:pPr>
              <w:pStyle w:val="a3"/>
              <w:rPr>
                <w:rFonts w:cs="Times New Roman"/>
                <w:b w:val="0"/>
                <w:bCs/>
              </w:rPr>
            </w:pPr>
            <w:r w:rsidRPr="00CB71F3">
              <w:rPr>
                <w:rFonts w:cs="Times New Roman"/>
                <w:b w:val="0"/>
                <w:bCs/>
              </w:rPr>
              <w:t>(1)</w:t>
            </w:r>
          </w:p>
        </w:tc>
        <w:tc>
          <w:tcPr>
            <w:tcW w:w="672" w:type="pct"/>
            <w:tcBorders>
              <w:top w:val="single" w:sz="8" w:space="0" w:color="auto"/>
              <w:bottom w:val="single" w:sz="8" w:space="0" w:color="auto"/>
            </w:tcBorders>
            <w:vAlign w:val="center"/>
          </w:tcPr>
          <w:p w14:paraId="76B3BDBF" w14:textId="77777777" w:rsidR="00F016C7" w:rsidRPr="00CB71F3" w:rsidRDefault="00F016C7" w:rsidP="00CB71F3">
            <w:pPr>
              <w:pStyle w:val="a3"/>
              <w:rPr>
                <w:rFonts w:cs="Times New Roman"/>
                <w:b w:val="0"/>
                <w:bCs/>
              </w:rPr>
            </w:pPr>
            <w:r w:rsidRPr="00CB71F3">
              <w:rPr>
                <w:rFonts w:cs="Times New Roman"/>
                <w:b w:val="0"/>
                <w:bCs/>
              </w:rPr>
              <w:t>(2)</w:t>
            </w:r>
          </w:p>
        </w:tc>
      </w:tr>
      <w:tr w:rsidR="00CB71F3" w:rsidRPr="00CB71F3" w14:paraId="494ADA5E" w14:textId="77777777" w:rsidTr="00CB71F3">
        <w:tc>
          <w:tcPr>
            <w:tcW w:w="1443" w:type="pct"/>
            <w:tcBorders>
              <w:top w:val="single" w:sz="8" w:space="0" w:color="auto"/>
            </w:tcBorders>
            <w:vAlign w:val="center"/>
          </w:tcPr>
          <w:p w14:paraId="0B79C92A" w14:textId="77777777" w:rsidR="00F016C7" w:rsidRPr="00CB71F3" w:rsidRDefault="00F016C7" w:rsidP="00CB71F3">
            <w:pPr>
              <w:pStyle w:val="a3"/>
              <w:rPr>
                <w:rFonts w:cs="Times New Roman"/>
                <w:b w:val="0"/>
                <w:bCs/>
              </w:rPr>
            </w:pPr>
            <w:r w:rsidRPr="00CB71F3">
              <w:rPr>
                <w:rFonts w:cs="Times New Roman"/>
                <w:b w:val="0"/>
                <w:bCs/>
              </w:rPr>
              <w:t>Bias</w:t>
            </w:r>
          </w:p>
        </w:tc>
        <w:tc>
          <w:tcPr>
            <w:tcW w:w="1107" w:type="pct"/>
            <w:tcBorders>
              <w:top w:val="single" w:sz="8" w:space="0" w:color="auto"/>
            </w:tcBorders>
            <w:vAlign w:val="center"/>
          </w:tcPr>
          <w:p w14:paraId="5A26FDAA" w14:textId="77777777" w:rsidR="00F016C7" w:rsidRPr="00CB71F3" w:rsidRDefault="00F016C7" w:rsidP="00CB71F3">
            <w:pPr>
              <w:pStyle w:val="a3"/>
              <w:rPr>
                <w:rFonts w:cs="Times New Roman"/>
                <w:b w:val="0"/>
                <w:bCs/>
              </w:rPr>
            </w:pPr>
            <w:r w:rsidRPr="00CB71F3">
              <w:rPr>
                <w:rFonts w:cs="Times New Roman"/>
                <w:b w:val="0"/>
                <w:bCs/>
              </w:rPr>
              <w:t>-0.010</w:t>
            </w:r>
          </w:p>
        </w:tc>
        <w:tc>
          <w:tcPr>
            <w:tcW w:w="672" w:type="pct"/>
            <w:tcBorders>
              <w:top w:val="single" w:sz="8" w:space="0" w:color="auto"/>
            </w:tcBorders>
            <w:vAlign w:val="center"/>
          </w:tcPr>
          <w:p w14:paraId="24DE3F72" w14:textId="77777777" w:rsidR="00F016C7" w:rsidRPr="00CB71F3" w:rsidRDefault="00F016C7" w:rsidP="00CB71F3">
            <w:pPr>
              <w:pStyle w:val="a3"/>
              <w:rPr>
                <w:rFonts w:cs="Times New Roman"/>
                <w:b w:val="0"/>
                <w:bCs/>
              </w:rPr>
            </w:pPr>
          </w:p>
        </w:tc>
        <w:tc>
          <w:tcPr>
            <w:tcW w:w="1106" w:type="pct"/>
            <w:tcBorders>
              <w:top w:val="single" w:sz="8" w:space="0" w:color="auto"/>
            </w:tcBorders>
            <w:vAlign w:val="center"/>
          </w:tcPr>
          <w:p w14:paraId="7D34C656" w14:textId="77777777" w:rsidR="00F016C7" w:rsidRPr="00CB71F3" w:rsidRDefault="00F016C7" w:rsidP="00CB71F3">
            <w:pPr>
              <w:pStyle w:val="a3"/>
              <w:rPr>
                <w:rFonts w:cs="Times New Roman"/>
                <w:b w:val="0"/>
                <w:bCs/>
              </w:rPr>
            </w:pPr>
            <w:r w:rsidRPr="00CB71F3">
              <w:rPr>
                <w:rFonts w:cs="Times New Roman"/>
                <w:b w:val="0"/>
                <w:bCs/>
              </w:rPr>
              <w:t>-0.015</w:t>
            </w:r>
          </w:p>
        </w:tc>
        <w:tc>
          <w:tcPr>
            <w:tcW w:w="672" w:type="pct"/>
            <w:tcBorders>
              <w:top w:val="single" w:sz="8" w:space="0" w:color="auto"/>
            </w:tcBorders>
            <w:vAlign w:val="center"/>
          </w:tcPr>
          <w:p w14:paraId="6CA9CDD8" w14:textId="77777777" w:rsidR="00F016C7" w:rsidRPr="00CB71F3" w:rsidRDefault="00F016C7" w:rsidP="00CB71F3">
            <w:pPr>
              <w:pStyle w:val="a3"/>
              <w:rPr>
                <w:rFonts w:cs="Times New Roman"/>
                <w:b w:val="0"/>
                <w:bCs/>
              </w:rPr>
            </w:pPr>
          </w:p>
        </w:tc>
      </w:tr>
      <w:tr w:rsidR="00CB71F3" w:rsidRPr="00CB71F3" w14:paraId="570B2095" w14:textId="77777777" w:rsidTr="00CB71F3">
        <w:tc>
          <w:tcPr>
            <w:tcW w:w="1443" w:type="pct"/>
            <w:vAlign w:val="center"/>
          </w:tcPr>
          <w:p w14:paraId="57A82E93" w14:textId="77777777" w:rsidR="00F016C7" w:rsidRPr="00CB71F3" w:rsidRDefault="00F016C7" w:rsidP="00CB71F3">
            <w:pPr>
              <w:pStyle w:val="a3"/>
              <w:rPr>
                <w:rFonts w:cs="Times New Roman"/>
                <w:b w:val="0"/>
                <w:bCs/>
              </w:rPr>
            </w:pPr>
            <w:r w:rsidRPr="00CB71F3">
              <w:rPr>
                <w:rFonts w:cs="Times New Roman"/>
                <w:b w:val="0"/>
                <w:bCs/>
              </w:rPr>
              <w:t>t-stat</w:t>
            </w:r>
          </w:p>
        </w:tc>
        <w:tc>
          <w:tcPr>
            <w:tcW w:w="1107" w:type="pct"/>
            <w:vAlign w:val="center"/>
          </w:tcPr>
          <w:p w14:paraId="6A0FA2DA" w14:textId="77777777" w:rsidR="00F016C7" w:rsidRPr="00CB71F3" w:rsidRDefault="00F016C7" w:rsidP="00CB71F3">
            <w:pPr>
              <w:pStyle w:val="a3"/>
              <w:rPr>
                <w:rFonts w:cs="Times New Roman"/>
                <w:b w:val="0"/>
                <w:bCs/>
              </w:rPr>
            </w:pPr>
            <w:r w:rsidRPr="00CB71F3">
              <w:rPr>
                <w:rFonts w:cs="Times New Roman"/>
                <w:b w:val="0"/>
                <w:bCs/>
              </w:rPr>
              <w:t>-1.34</w:t>
            </w:r>
          </w:p>
        </w:tc>
        <w:tc>
          <w:tcPr>
            <w:tcW w:w="672" w:type="pct"/>
            <w:vAlign w:val="center"/>
          </w:tcPr>
          <w:p w14:paraId="74E78326" w14:textId="77777777" w:rsidR="00F016C7" w:rsidRPr="00CB71F3" w:rsidRDefault="00F016C7" w:rsidP="00CB71F3">
            <w:pPr>
              <w:pStyle w:val="a3"/>
              <w:rPr>
                <w:rFonts w:cs="Times New Roman"/>
                <w:b w:val="0"/>
                <w:bCs/>
              </w:rPr>
            </w:pPr>
          </w:p>
        </w:tc>
        <w:tc>
          <w:tcPr>
            <w:tcW w:w="1106" w:type="pct"/>
            <w:vAlign w:val="center"/>
          </w:tcPr>
          <w:p w14:paraId="709F2F9B" w14:textId="77777777" w:rsidR="00F016C7" w:rsidRPr="00CB71F3" w:rsidRDefault="00F016C7" w:rsidP="00CB71F3">
            <w:pPr>
              <w:pStyle w:val="a3"/>
              <w:rPr>
                <w:rFonts w:cs="Times New Roman"/>
                <w:b w:val="0"/>
                <w:bCs/>
              </w:rPr>
            </w:pPr>
            <w:r w:rsidRPr="00CB71F3">
              <w:rPr>
                <w:rFonts w:cs="Times New Roman"/>
                <w:b w:val="0"/>
                <w:bCs/>
              </w:rPr>
              <w:t>-3.14</w:t>
            </w:r>
          </w:p>
        </w:tc>
        <w:tc>
          <w:tcPr>
            <w:tcW w:w="672" w:type="pct"/>
            <w:vAlign w:val="center"/>
          </w:tcPr>
          <w:p w14:paraId="25F22F3E" w14:textId="77777777" w:rsidR="00F016C7" w:rsidRPr="00CB71F3" w:rsidRDefault="00F016C7" w:rsidP="00CB71F3">
            <w:pPr>
              <w:pStyle w:val="a3"/>
              <w:rPr>
                <w:rFonts w:cs="Times New Roman"/>
                <w:b w:val="0"/>
                <w:bCs/>
              </w:rPr>
            </w:pPr>
          </w:p>
        </w:tc>
      </w:tr>
      <w:tr w:rsidR="00CB71F3" w:rsidRPr="00CB71F3" w14:paraId="7F93D15E" w14:textId="77777777" w:rsidTr="00CB71F3">
        <w:tc>
          <w:tcPr>
            <w:tcW w:w="1443" w:type="pct"/>
            <w:vAlign w:val="center"/>
          </w:tcPr>
          <w:p w14:paraId="60EDE3C5" w14:textId="77777777" w:rsidR="00F016C7" w:rsidRPr="00CB71F3" w:rsidRDefault="00F016C7" w:rsidP="00CB71F3">
            <w:pPr>
              <w:pStyle w:val="a3"/>
              <w:rPr>
                <w:rFonts w:cs="Times New Roman"/>
                <w:b w:val="0"/>
                <w:bCs/>
              </w:rPr>
            </w:pPr>
            <w:r w:rsidRPr="00CB71F3">
              <w:rPr>
                <w:rFonts w:cs="Times New Roman"/>
                <w:b w:val="0"/>
                <w:bCs/>
              </w:rPr>
              <w:t>LNsize</w:t>
            </w:r>
          </w:p>
        </w:tc>
        <w:tc>
          <w:tcPr>
            <w:tcW w:w="1107" w:type="pct"/>
            <w:vAlign w:val="center"/>
          </w:tcPr>
          <w:p w14:paraId="2147EF22" w14:textId="77777777" w:rsidR="00F016C7" w:rsidRPr="00CB71F3" w:rsidRDefault="00F016C7" w:rsidP="00CB71F3">
            <w:pPr>
              <w:pStyle w:val="a3"/>
              <w:rPr>
                <w:rFonts w:cs="Times New Roman"/>
                <w:b w:val="0"/>
                <w:bCs/>
              </w:rPr>
            </w:pPr>
          </w:p>
        </w:tc>
        <w:tc>
          <w:tcPr>
            <w:tcW w:w="672" w:type="pct"/>
            <w:vAlign w:val="center"/>
          </w:tcPr>
          <w:p w14:paraId="5FADBAC6" w14:textId="77777777" w:rsidR="00F016C7" w:rsidRPr="00CB71F3" w:rsidRDefault="00F016C7" w:rsidP="00CB71F3">
            <w:pPr>
              <w:pStyle w:val="a3"/>
              <w:rPr>
                <w:rFonts w:cs="Times New Roman"/>
                <w:b w:val="0"/>
                <w:bCs/>
              </w:rPr>
            </w:pPr>
          </w:p>
        </w:tc>
        <w:tc>
          <w:tcPr>
            <w:tcW w:w="1106" w:type="pct"/>
            <w:vAlign w:val="center"/>
          </w:tcPr>
          <w:p w14:paraId="26E32C73" w14:textId="77777777" w:rsidR="00F016C7" w:rsidRPr="00CB71F3" w:rsidRDefault="00F016C7" w:rsidP="00CB71F3">
            <w:pPr>
              <w:pStyle w:val="a3"/>
              <w:rPr>
                <w:rFonts w:cs="Times New Roman"/>
                <w:b w:val="0"/>
                <w:bCs/>
              </w:rPr>
            </w:pPr>
          </w:p>
        </w:tc>
        <w:tc>
          <w:tcPr>
            <w:tcW w:w="672" w:type="pct"/>
            <w:vAlign w:val="center"/>
          </w:tcPr>
          <w:p w14:paraId="742D0E8B" w14:textId="77777777" w:rsidR="00F016C7" w:rsidRPr="00CB71F3" w:rsidRDefault="00F016C7" w:rsidP="00CB71F3">
            <w:pPr>
              <w:pStyle w:val="a3"/>
              <w:rPr>
                <w:rFonts w:cs="Times New Roman"/>
                <w:b w:val="0"/>
                <w:bCs/>
              </w:rPr>
            </w:pPr>
          </w:p>
        </w:tc>
      </w:tr>
      <w:tr w:rsidR="00CB71F3" w:rsidRPr="00CB71F3" w14:paraId="3096C9F2" w14:textId="77777777" w:rsidTr="00CB71F3">
        <w:tc>
          <w:tcPr>
            <w:tcW w:w="1443" w:type="pct"/>
            <w:vAlign w:val="center"/>
          </w:tcPr>
          <w:p w14:paraId="64D4127C" w14:textId="77777777" w:rsidR="00F016C7" w:rsidRPr="00CB71F3" w:rsidRDefault="00F016C7" w:rsidP="00CB71F3">
            <w:pPr>
              <w:pStyle w:val="a3"/>
              <w:rPr>
                <w:rFonts w:cs="Times New Roman"/>
                <w:b w:val="0"/>
                <w:bCs/>
              </w:rPr>
            </w:pPr>
            <w:r w:rsidRPr="00CB71F3">
              <w:rPr>
                <w:rFonts w:cs="Times New Roman"/>
                <w:b w:val="0"/>
                <w:bCs/>
              </w:rPr>
              <w:t>t-stat</w:t>
            </w:r>
          </w:p>
        </w:tc>
        <w:tc>
          <w:tcPr>
            <w:tcW w:w="1107" w:type="pct"/>
            <w:vAlign w:val="center"/>
          </w:tcPr>
          <w:p w14:paraId="36D60B52" w14:textId="77777777" w:rsidR="00F016C7" w:rsidRPr="00CB71F3" w:rsidRDefault="00F016C7" w:rsidP="00CB71F3">
            <w:pPr>
              <w:pStyle w:val="a3"/>
              <w:rPr>
                <w:rFonts w:cs="Times New Roman"/>
                <w:b w:val="0"/>
                <w:bCs/>
              </w:rPr>
            </w:pPr>
          </w:p>
        </w:tc>
        <w:tc>
          <w:tcPr>
            <w:tcW w:w="672" w:type="pct"/>
            <w:vAlign w:val="center"/>
          </w:tcPr>
          <w:p w14:paraId="4C7D0E52" w14:textId="77777777" w:rsidR="00F016C7" w:rsidRPr="00CB71F3" w:rsidRDefault="00F016C7" w:rsidP="00CB71F3">
            <w:pPr>
              <w:pStyle w:val="a3"/>
              <w:rPr>
                <w:rFonts w:cs="Times New Roman"/>
                <w:b w:val="0"/>
                <w:bCs/>
              </w:rPr>
            </w:pPr>
          </w:p>
        </w:tc>
        <w:tc>
          <w:tcPr>
            <w:tcW w:w="1106" w:type="pct"/>
            <w:vAlign w:val="center"/>
          </w:tcPr>
          <w:p w14:paraId="749B4F34" w14:textId="77777777" w:rsidR="00F016C7" w:rsidRPr="00CB71F3" w:rsidRDefault="00F016C7" w:rsidP="00CB71F3">
            <w:pPr>
              <w:pStyle w:val="a3"/>
              <w:rPr>
                <w:rFonts w:cs="Times New Roman"/>
                <w:b w:val="0"/>
                <w:bCs/>
              </w:rPr>
            </w:pPr>
          </w:p>
        </w:tc>
        <w:tc>
          <w:tcPr>
            <w:tcW w:w="672" w:type="pct"/>
            <w:vAlign w:val="center"/>
          </w:tcPr>
          <w:p w14:paraId="053A81EB" w14:textId="77777777" w:rsidR="00F016C7" w:rsidRPr="00CB71F3" w:rsidRDefault="00F016C7" w:rsidP="00CB71F3">
            <w:pPr>
              <w:pStyle w:val="a3"/>
              <w:rPr>
                <w:rFonts w:cs="Times New Roman"/>
                <w:b w:val="0"/>
                <w:bCs/>
              </w:rPr>
            </w:pPr>
          </w:p>
        </w:tc>
      </w:tr>
      <w:tr w:rsidR="00CB71F3" w:rsidRPr="00CB71F3" w14:paraId="22EEE0EA" w14:textId="77777777" w:rsidTr="00CB71F3">
        <w:tc>
          <w:tcPr>
            <w:tcW w:w="1443" w:type="pct"/>
            <w:vAlign w:val="center"/>
          </w:tcPr>
          <w:p w14:paraId="23CE1DE3" w14:textId="77777777" w:rsidR="00F016C7" w:rsidRPr="00CB71F3" w:rsidRDefault="00F016C7" w:rsidP="00CB71F3">
            <w:pPr>
              <w:pStyle w:val="a3"/>
              <w:rPr>
                <w:rFonts w:cs="Times New Roman"/>
                <w:b w:val="0"/>
                <w:bCs/>
              </w:rPr>
            </w:pPr>
            <w:r w:rsidRPr="00CB71F3">
              <w:rPr>
                <w:rFonts w:cs="Times New Roman"/>
                <w:b w:val="0"/>
                <w:bCs/>
              </w:rPr>
              <w:t>LNbeme</w:t>
            </w:r>
          </w:p>
        </w:tc>
        <w:tc>
          <w:tcPr>
            <w:tcW w:w="1107" w:type="pct"/>
            <w:vAlign w:val="center"/>
          </w:tcPr>
          <w:p w14:paraId="355D4031" w14:textId="77777777" w:rsidR="00F016C7" w:rsidRPr="00CB71F3" w:rsidRDefault="00F016C7" w:rsidP="00CB71F3">
            <w:pPr>
              <w:pStyle w:val="a3"/>
              <w:rPr>
                <w:rFonts w:cs="Times New Roman"/>
                <w:b w:val="0"/>
                <w:bCs/>
              </w:rPr>
            </w:pPr>
          </w:p>
        </w:tc>
        <w:tc>
          <w:tcPr>
            <w:tcW w:w="672" w:type="pct"/>
            <w:vAlign w:val="center"/>
          </w:tcPr>
          <w:p w14:paraId="55747084" w14:textId="77777777" w:rsidR="00F016C7" w:rsidRPr="00CB71F3" w:rsidRDefault="00F016C7" w:rsidP="00CB71F3">
            <w:pPr>
              <w:pStyle w:val="a3"/>
              <w:rPr>
                <w:rFonts w:cs="Times New Roman"/>
                <w:b w:val="0"/>
                <w:bCs/>
              </w:rPr>
            </w:pPr>
          </w:p>
        </w:tc>
        <w:tc>
          <w:tcPr>
            <w:tcW w:w="1106" w:type="pct"/>
            <w:vAlign w:val="center"/>
          </w:tcPr>
          <w:p w14:paraId="6F0D5430" w14:textId="77777777" w:rsidR="00F016C7" w:rsidRPr="00CB71F3" w:rsidRDefault="00F016C7" w:rsidP="00CB71F3">
            <w:pPr>
              <w:pStyle w:val="a3"/>
              <w:rPr>
                <w:rFonts w:cs="Times New Roman"/>
                <w:b w:val="0"/>
                <w:bCs/>
              </w:rPr>
            </w:pPr>
          </w:p>
        </w:tc>
        <w:tc>
          <w:tcPr>
            <w:tcW w:w="672" w:type="pct"/>
            <w:vAlign w:val="center"/>
          </w:tcPr>
          <w:p w14:paraId="6D63A647" w14:textId="77777777" w:rsidR="00F016C7" w:rsidRPr="00CB71F3" w:rsidRDefault="00F016C7" w:rsidP="00CB71F3">
            <w:pPr>
              <w:pStyle w:val="a3"/>
              <w:rPr>
                <w:rFonts w:cs="Times New Roman"/>
                <w:b w:val="0"/>
                <w:bCs/>
              </w:rPr>
            </w:pPr>
          </w:p>
        </w:tc>
      </w:tr>
      <w:tr w:rsidR="00CB71F3" w:rsidRPr="00CB71F3" w14:paraId="3F7463BB" w14:textId="77777777" w:rsidTr="00CB71F3">
        <w:tc>
          <w:tcPr>
            <w:tcW w:w="1443" w:type="pct"/>
            <w:vAlign w:val="center"/>
          </w:tcPr>
          <w:p w14:paraId="413732DF" w14:textId="77777777" w:rsidR="00F016C7" w:rsidRPr="00CB71F3" w:rsidRDefault="00F016C7" w:rsidP="00CB71F3">
            <w:pPr>
              <w:pStyle w:val="a3"/>
              <w:rPr>
                <w:rFonts w:cs="Times New Roman"/>
                <w:b w:val="0"/>
                <w:bCs/>
              </w:rPr>
            </w:pPr>
            <w:r w:rsidRPr="00CB71F3">
              <w:rPr>
                <w:rFonts w:cs="Times New Roman"/>
                <w:b w:val="0"/>
                <w:bCs/>
              </w:rPr>
              <w:t>t-stat</w:t>
            </w:r>
          </w:p>
        </w:tc>
        <w:tc>
          <w:tcPr>
            <w:tcW w:w="1107" w:type="pct"/>
            <w:vAlign w:val="center"/>
          </w:tcPr>
          <w:p w14:paraId="7DA761E2" w14:textId="77777777" w:rsidR="00F016C7" w:rsidRPr="00CB71F3" w:rsidRDefault="00F016C7" w:rsidP="00CB71F3">
            <w:pPr>
              <w:pStyle w:val="a3"/>
              <w:rPr>
                <w:rFonts w:cs="Times New Roman"/>
                <w:b w:val="0"/>
                <w:bCs/>
              </w:rPr>
            </w:pPr>
          </w:p>
        </w:tc>
        <w:tc>
          <w:tcPr>
            <w:tcW w:w="672" w:type="pct"/>
            <w:vAlign w:val="center"/>
          </w:tcPr>
          <w:p w14:paraId="1963293E" w14:textId="77777777" w:rsidR="00F016C7" w:rsidRPr="00CB71F3" w:rsidRDefault="00F016C7" w:rsidP="00CB71F3">
            <w:pPr>
              <w:pStyle w:val="a3"/>
              <w:rPr>
                <w:rFonts w:cs="Times New Roman"/>
                <w:b w:val="0"/>
                <w:bCs/>
              </w:rPr>
            </w:pPr>
          </w:p>
        </w:tc>
        <w:tc>
          <w:tcPr>
            <w:tcW w:w="1106" w:type="pct"/>
            <w:vAlign w:val="center"/>
          </w:tcPr>
          <w:p w14:paraId="0C31F908" w14:textId="77777777" w:rsidR="00F016C7" w:rsidRPr="00CB71F3" w:rsidRDefault="00F016C7" w:rsidP="00CB71F3">
            <w:pPr>
              <w:pStyle w:val="a3"/>
              <w:rPr>
                <w:rFonts w:cs="Times New Roman"/>
                <w:b w:val="0"/>
                <w:bCs/>
              </w:rPr>
            </w:pPr>
          </w:p>
        </w:tc>
        <w:tc>
          <w:tcPr>
            <w:tcW w:w="672" w:type="pct"/>
            <w:vAlign w:val="center"/>
          </w:tcPr>
          <w:p w14:paraId="742B62A6" w14:textId="77777777" w:rsidR="00F016C7" w:rsidRPr="00CB71F3" w:rsidRDefault="00F016C7" w:rsidP="00CB71F3">
            <w:pPr>
              <w:pStyle w:val="a3"/>
              <w:rPr>
                <w:rFonts w:cs="Times New Roman"/>
                <w:b w:val="0"/>
                <w:bCs/>
              </w:rPr>
            </w:pPr>
          </w:p>
        </w:tc>
      </w:tr>
      <w:tr w:rsidR="00CB71F3" w:rsidRPr="00CB71F3" w14:paraId="65A1534C" w14:textId="77777777" w:rsidTr="00CB71F3">
        <w:tc>
          <w:tcPr>
            <w:tcW w:w="1443" w:type="pct"/>
            <w:vAlign w:val="center"/>
          </w:tcPr>
          <w:p w14:paraId="6F22C649" w14:textId="77777777" w:rsidR="00F016C7" w:rsidRPr="00CB71F3" w:rsidRDefault="00F016C7" w:rsidP="00CB71F3">
            <w:pPr>
              <w:pStyle w:val="a3"/>
              <w:rPr>
                <w:rFonts w:cs="Times New Roman"/>
                <w:b w:val="0"/>
                <w:bCs/>
              </w:rPr>
            </w:pPr>
            <w:r w:rsidRPr="00CB71F3">
              <w:rPr>
                <w:rFonts w:cs="Times New Roman"/>
                <w:b w:val="0"/>
                <w:bCs/>
              </w:rPr>
              <w:t>Ret1</w:t>
            </w:r>
          </w:p>
        </w:tc>
        <w:tc>
          <w:tcPr>
            <w:tcW w:w="1107" w:type="pct"/>
            <w:vAlign w:val="center"/>
          </w:tcPr>
          <w:p w14:paraId="241DD80E" w14:textId="77777777" w:rsidR="00F016C7" w:rsidRPr="00CB71F3" w:rsidRDefault="00F016C7" w:rsidP="00CB71F3">
            <w:pPr>
              <w:pStyle w:val="a3"/>
              <w:rPr>
                <w:rFonts w:cs="Times New Roman"/>
                <w:b w:val="0"/>
                <w:bCs/>
              </w:rPr>
            </w:pPr>
          </w:p>
        </w:tc>
        <w:tc>
          <w:tcPr>
            <w:tcW w:w="672" w:type="pct"/>
            <w:vAlign w:val="center"/>
          </w:tcPr>
          <w:p w14:paraId="27F65C8A" w14:textId="77777777" w:rsidR="00F016C7" w:rsidRPr="00CB71F3" w:rsidRDefault="00F016C7" w:rsidP="00CB71F3">
            <w:pPr>
              <w:pStyle w:val="a3"/>
              <w:rPr>
                <w:rFonts w:cs="Times New Roman"/>
                <w:b w:val="0"/>
                <w:bCs/>
              </w:rPr>
            </w:pPr>
          </w:p>
        </w:tc>
        <w:tc>
          <w:tcPr>
            <w:tcW w:w="1106" w:type="pct"/>
            <w:vAlign w:val="center"/>
          </w:tcPr>
          <w:p w14:paraId="3148F09A" w14:textId="77777777" w:rsidR="00F016C7" w:rsidRPr="00CB71F3" w:rsidRDefault="00F016C7" w:rsidP="00CB71F3">
            <w:pPr>
              <w:pStyle w:val="a3"/>
              <w:rPr>
                <w:rFonts w:cs="Times New Roman"/>
                <w:b w:val="0"/>
                <w:bCs/>
              </w:rPr>
            </w:pPr>
          </w:p>
        </w:tc>
        <w:tc>
          <w:tcPr>
            <w:tcW w:w="672" w:type="pct"/>
            <w:vAlign w:val="center"/>
          </w:tcPr>
          <w:p w14:paraId="56430EF3" w14:textId="77777777" w:rsidR="00F016C7" w:rsidRPr="00CB71F3" w:rsidRDefault="00F016C7" w:rsidP="00CB71F3">
            <w:pPr>
              <w:pStyle w:val="a3"/>
              <w:rPr>
                <w:rFonts w:cs="Times New Roman"/>
                <w:b w:val="0"/>
                <w:bCs/>
              </w:rPr>
            </w:pPr>
          </w:p>
        </w:tc>
      </w:tr>
      <w:tr w:rsidR="00CB71F3" w:rsidRPr="00CB71F3" w14:paraId="319B8787" w14:textId="77777777" w:rsidTr="00CB71F3">
        <w:tc>
          <w:tcPr>
            <w:tcW w:w="1443" w:type="pct"/>
            <w:vAlign w:val="center"/>
          </w:tcPr>
          <w:p w14:paraId="79056E56" w14:textId="77777777" w:rsidR="00F016C7" w:rsidRPr="00CB71F3" w:rsidRDefault="00F016C7" w:rsidP="00CB71F3">
            <w:pPr>
              <w:pStyle w:val="a3"/>
              <w:rPr>
                <w:rFonts w:cs="Times New Roman"/>
                <w:b w:val="0"/>
                <w:bCs/>
              </w:rPr>
            </w:pPr>
            <w:r w:rsidRPr="00CB71F3">
              <w:rPr>
                <w:rFonts w:cs="Times New Roman"/>
                <w:b w:val="0"/>
                <w:bCs/>
              </w:rPr>
              <w:t>t-stat</w:t>
            </w:r>
          </w:p>
        </w:tc>
        <w:tc>
          <w:tcPr>
            <w:tcW w:w="1107" w:type="pct"/>
            <w:vAlign w:val="center"/>
          </w:tcPr>
          <w:p w14:paraId="6066D060" w14:textId="77777777" w:rsidR="00F016C7" w:rsidRPr="00CB71F3" w:rsidRDefault="00F016C7" w:rsidP="00CB71F3">
            <w:pPr>
              <w:pStyle w:val="a3"/>
              <w:rPr>
                <w:rFonts w:cs="Times New Roman"/>
                <w:b w:val="0"/>
                <w:bCs/>
              </w:rPr>
            </w:pPr>
          </w:p>
        </w:tc>
        <w:tc>
          <w:tcPr>
            <w:tcW w:w="672" w:type="pct"/>
            <w:vAlign w:val="center"/>
          </w:tcPr>
          <w:p w14:paraId="6354EBE2" w14:textId="77777777" w:rsidR="00F016C7" w:rsidRPr="00CB71F3" w:rsidRDefault="00F016C7" w:rsidP="00CB71F3">
            <w:pPr>
              <w:pStyle w:val="a3"/>
              <w:rPr>
                <w:rFonts w:cs="Times New Roman"/>
                <w:b w:val="0"/>
                <w:bCs/>
              </w:rPr>
            </w:pPr>
          </w:p>
        </w:tc>
        <w:tc>
          <w:tcPr>
            <w:tcW w:w="1106" w:type="pct"/>
            <w:vAlign w:val="center"/>
          </w:tcPr>
          <w:p w14:paraId="4BEA245A" w14:textId="77777777" w:rsidR="00F016C7" w:rsidRPr="00CB71F3" w:rsidRDefault="00F016C7" w:rsidP="00CB71F3">
            <w:pPr>
              <w:pStyle w:val="a3"/>
              <w:rPr>
                <w:rFonts w:cs="Times New Roman"/>
                <w:b w:val="0"/>
                <w:bCs/>
              </w:rPr>
            </w:pPr>
          </w:p>
        </w:tc>
        <w:tc>
          <w:tcPr>
            <w:tcW w:w="672" w:type="pct"/>
            <w:vAlign w:val="center"/>
          </w:tcPr>
          <w:p w14:paraId="70817612" w14:textId="77777777" w:rsidR="00F016C7" w:rsidRPr="00CB71F3" w:rsidRDefault="00F016C7" w:rsidP="00CB71F3">
            <w:pPr>
              <w:pStyle w:val="a3"/>
              <w:rPr>
                <w:rFonts w:cs="Times New Roman"/>
                <w:b w:val="0"/>
                <w:bCs/>
              </w:rPr>
            </w:pPr>
          </w:p>
        </w:tc>
      </w:tr>
      <w:tr w:rsidR="00CB71F3" w:rsidRPr="00CB71F3" w14:paraId="615C37CD" w14:textId="77777777" w:rsidTr="00CB71F3">
        <w:tc>
          <w:tcPr>
            <w:tcW w:w="1443" w:type="pct"/>
            <w:vAlign w:val="center"/>
          </w:tcPr>
          <w:p w14:paraId="36AB0A9A" w14:textId="77777777" w:rsidR="00F016C7" w:rsidRPr="00CB71F3" w:rsidRDefault="00F016C7" w:rsidP="00CB71F3">
            <w:pPr>
              <w:pStyle w:val="a3"/>
              <w:rPr>
                <w:rFonts w:cs="Times New Roman"/>
                <w:b w:val="0"/>
                <w:bCs/>
              </w:rPr>
            </w:pPr>
            <w:r w:rsidRPr="00CB71F3">
              <w:rPr>
                <w:rFonts w:cs="Times New Roman"/>
                <w:b w:val="0"/>
                <w:bCs/>
              </w:rPr>
              <w:t>Ret12_7</w:t>
            </w:r>
          </w:p>
        </w:tc>
        <w:tc>
          <w:tcPr>
            <w:tcW w:w="1107" w:type="pct"/>
            <w:vAlign w:val="center"/>
          </w:tcPr>
          <w:p w14:paraId="5AC29780" w14:textId="77777777" w:rsidR="00F016C7" w:rsidRPr="00CB71F3" w:rsidRDefault="00F016C7" w:rsidP="00CB71F3">
            <w:pPr>
              <w:pStyle w:val="a3"/>
              <w:rPr>
                <w:rFonts w:cs="Times New Roman"/>
                <w:b w:val="0"/>
                <w:bCs/>
              </w:rPr>
            </w:pPr>
          </w:p>
        </w:tc>
        <w:tc>
          <w:tcPr>
            <w:tcW w:w="672" w:type="pct"/>
            <w:vAlign w:val="center"/>
          </w:tcPr>
          <w:p w14:paraId="763AF65E" w14:textId="77777777" w:rsidR="00F016C7" w:rsidRPr="00CB71F3" w:rsidRDefault="00F016C7" w:rsidP="00CB71F3">
            <w:pPr>
              <w:pStyle w:val="a3"/>
              <w:rPr>
                <w:rFonts w:cs="Times New Roman"/>
                <w:b w:val="0"/>
                <w:bCs/>
              </w:rPr>
            </w:pPr>
          </w:p>
        </w:tc>
        <w:tc>
          <w:tcPr>
            <w:tcW w:w="1106" w:type="pct"/>
            <w:vAlign w:val="center"/>
          </w:tcPr>
          <w:p w14:paraId="4F0A716E" w14:textId="77777777" w:rsidR="00F016C7" w:rsidRPr="00CB71F3" w:rsidRDefault="00F016C7" w:rsidP="00CB71F3">
            <w:pPr>
              <w:pStyle w:val="a3"/>
              <w:rPr>
                <w:rFonts w:cs="Times New Roman"/>
                <w:b w:val="0"/>
                <w:bCs/>
              </w:rPr>
            </w:pPr>
          </w:p>
        </w:tc>
        <w:tc>
          <w:tcPr>
            <w:tcW w:w="672" w:type="pct"/>
            <w:vAlign w:val="center"/>
          </w:tcPr>
          <w:p w14:paraId="5EAE5769" w14:textId="77777777" w:rsidR="00F016C7" w:rsidRPr="00CB71F3" w:rsidRDefault="00F016C7" w:rsidP="00CB71F3">
            <w:pPr>
              <w:pStyle w:val="a3"/>
              <w:rPr>
                <w:rFonts w:cs="Times New Roman"/>
                <w:b w:val="0"/>
                <w:bCs/>
              </w:rPr>
            </w:pPr>
          </w:p>
        </w:tc>
      </w:tr>
      <w:tr w:rsidR="00CB71F3" w:rsidRPr="00CB71F3" w14:paraId="1C5F5736" w14:textId="77777777" w:rsidTr="00CB71F3">
        <w:tc>
          <w:tcPr>
            <w:tcW w:w="1443" w:type="pct"/>
            <w:vAlign w:val="center"/>
          </w:tcPr>
          <w:p w14:paraId="29D59974" w14:textId="77777777" w:rsidR="00F016C7" w:rsidRPr="00CB71F3" w:rsidRDefault="00F016C7" w:rsidP="00CB71F3">
            <w:pPr>
              <w:pStyle w:val="a3"/>
              <w:rPr>
                <w:rFonts w:cs="Times New Roman"/>
                <w:b w:val="0"/>
                <w:bCs/>
              </w:rPr>
            </w:pPr>
            <w:r w:rsidRPr="00CB71F3">
              <w:rPr>
                <w:rFonts w:cs="Times New Roman"/>
                <w:b w:val="0"/>
                <w:bCs/>
              </w:rPr>
              <w:t>t-stat</w:t>
            </w:r>
          </w:p>
        </w:tc>
        <w:tc>
          <w:tcPr>
            <w:tcW w:w="1107" w:type="pct"/>
            <w:vAlign w:val="center"/>
          </w:tcPr>
          <w:p w14:paraId="026CB2CA" w14:textId="77777777" w:rsidR="00F016C7" w:rsidRPr="00CB71F3" w:rsidRDefault="00F016C7" w:rsidP="00CB71F3">
            <w:pPr>
              <w:pStyle w:val="a3"/>
              <w:rPr>
                <w:rFonts w:cs="Times New Roman"/>
                <w:b w:val="0"/>
                <w:bCs/>
              </w:rPr>
            </w:pPr>
          </w:p>
        </w:tc>
        <w:tc>
          <w:tcPr>
            <w:tcW w:w="672" w:type="pct"/>
            <w:vAlign w:val="center"/>
          </w:tcPr>
          <w:p w14:paraId="1F1392FA" w14:textId="77777777" w:rsidR="00F016C7" w:rsidRPr="00CB71F3" w:rsidRDefault="00F016C7" w:rsidP="00CB71F3">
            <w:pPr>
              <w:pStyle w:val="a3"/>
              <w:rPr>
                <w:rFonts w:cs="Times New Roman"/>
                <w:b w:val="0"/>
                <w:bCs/>
              </w:rPr>
            </w:pPr>
          </w:p>
        </w:tc>
        <w:tc>
          <w:tcPr>
            <w:tcW w:w="1106" w:type="pct"/>
            <w:vAlign w:val="center"/>
          </w:tcPr>
          <w:p w14:paraId="4CFA3F03" w14:textId="77777777" w:rsidR="00F016C7" w:rsidRPr="00CB71F3" w:rsidRDefault="00F016C7" w:rsidP="00CB71F3">
            <w:pPr>
              <w:pStyle w:val="a3"/>
              <w:rPr>
                <w:rFonts w:cs="Times New Roman"/>
                <w:b w:val="0"/>
                <w:bCs/>
              </w:rPr>
            </w:pPr>
          </w:p>
        </w:tc>
        <w:tc>
          <w:tcPr>
            <w:tcW w:w="672" w:type="pct"/>
            <w:vAlign w:val="center"/>
          </w:tcPr>
          <w:p w14:paraId="37503DCB" w14:textId="77777777" w:rsidR="00F016C7" w:rsidRPr="00CB71F3" w:rsidRDefault="00F016C7" w:rsidP="00CB71F3">
            <w:pPr>
              <w:pStyle w:val="a3"/>
              <w:rPr>
                <w:rFonts w:cs="Times New Roman"/>
                <w:b w:val="0"/>
                <w:bCs/>
              </w:rPr>
            </w:pPr>
          </w:p>
        </w:tc>
      </w:tr>
      <w:tr w:rsidR="00CB71F3" w:rsidRPr="00CB71F3" w14:paraId="75A284B3" w14:textId="77777777" w:rsidTr="00CB71F3">
        <w:tc>
          <w:tcPr>
            <w:tcW w:w="1443" w:type="pct"/>
            <w:vAlign w:val="center"/>
          </w:tcPr>
          <w:p w14:paraId="10A16A84" w14:textId="77777777" w:rsidR="00F016C7" w:rsidRPr="00CB71F3" w:rsidRDefault="00F016C7" w:rsidP="00CB71F3">
            <w:pPr>
              <w:pStyle w:val="a3"/>
              <w:rPr>
                <w:rFonts w:cs="Times New Roman"/>
                <w:b w:val="0"/>
                <w:bCs/>
              </w:rPr>
            </w:pPr>
            <w:r w:rsidRPr="00CB71F3">
              <w:rPr>
                <w:rFonts w:cs="Times New Roman"/>
                <w:b w:val="0"/>
                <w:bCs/>
              </w:rPr>
              <w:t>IA</w:t>
            </w:r>
          </w:p>
        </w:tc>
        <w:tc>
          <w:tcPr>
            <w:tcW w:w="1107" w:type="pct"/>
            <w:vAlign w:val="center"/>
          </w:tcPr>
          <w:p w14:paraId="1B8010C3" w14:textId="77777777" w:rsidR="00F016C7" w:rsidRPr="00CB71F3" w:rsidRDefault="00F016C7" w:rsidP="00CB71F3">
            <w:pPr>
              <w:pStyle w:val="a3"/>
              <w:rPr>
                <w:rFonts w:cs="Times New Roman"/>
                <w:b w:val="0"/>
                <w:bCs/>
              </w:rPr>
            </w:pPr>
          </w:p>
        </w:tc>
        <w:tc>
          <w:tcPr>
            <w:tcW w:w="672" w:type="pct"/>
            <w:vAlign w:val="center"/>
          </w:tcPr>
          <w:p w14:paraId="1B0FD545" w14:textId="77777777" w:rsidR="00F016C7" w:rsidRPr="00CB71F3" w:rsidRDefault="00F016C7" w:rsidP="00CB71F3">
            <w:pPr>
              <w:pStyle w:val="a3"/>
              <w:rPr>
                <w:rFonts w:cs="Times New Roman"/>
                <w:b w:val="0"/>
                <w:bCs/>
              </w:rPr>
            </w:pPr>
          </w:p>
        </w:tc>
        <w:tc>
          <w:tcPr>
            <w:tcW w:w="1106" w:type="pct"/>
            <w:vAlign w:val="center"/>
          </w:tcPr>
          <w:p w14:paraId="49757608" w14:textId="77777777" w:rsidR="00F016C7" w:rsidRPr="00CB71F3" w:rsidRDefault="00F016C7" w:rsidP="00CB71F3">
            <w:pPr>
              <w:pStyle w:val="a3"/>
              <w:rPr>
                <w:rFonts w:cs="Times New Roman"/>
                <w:b w:val="0"/>
                <w:bCs/>
              </w:rPr>
            </w:pPr>
          </w:p>
        </w:tc>
        <w:tc>
          <w:tcPr>
            <w:tcW w:w="672" w:type="pct"/>
            <w:vAlign w:val="center"/>
          </w:tcPr>
          <w:p w14:paraId="3A3DF310" w14:textId="77777777" w:rsidR="00F016C7" w:rsidRPr="00CB71F3" w:rsidRDefault="00F016C7" w:rsidP="00CB71F3">
            <w:pPr>
              <w:pStyle w:val="a3"/>
              <w:rPr>
                <w:rFonts w:cs="Times New Roman"/>
                <w:b w:val="0"/>
                <w:bCs/>
              </w:rPr>
            </w:pPr>
          </w:p>
        </w:tc>
      </w:tr>
      <w:tr w:rsidR="00CB71F3" w:rsidRPr="00CB71F3" w14:paraId="420DAABE" w14:textId="77777777" w:rsidTr="00CB71F3">
        <w:tc>
          <w:tcPr>
            <w:tcW w:w="1443" w:type="pct"/>
            <w:vAlign w:val="center"/>
          </w:tcPr>
          <w:p w14:paraId="76C9C9B3" w14:textId="77777777" w:rsidR="00F016C7" w:rsidRPr="00CB71F3" w:rsidRDefault="00F016C7" w:rsidP="00CB71F3">
            <w:pPr>
              <w:pStyle w:val="a3"/>
              <w:rPr>
                <w:rFonts w:cs="Times New Roman"/>
                <w:b w:val="0"/>
                <w:bCs/>
              </w:rPr>
            </w:pPr>
            <w:r w:rsidRPr="00CB71F3">
              <w:rPr>
                <w:rFonts w:cs="Times New Roman"/>
                <w:b w:val="0"/>
                <w:bCs/>
              </w:rPr>
              <w:t>t-stat</w:t>
            </w:r>
          </w:p>
        </w:tc>
        <w:tc>
          <w:tcPr>
            <w:tcW w:w="1107" w:type="pct"/>
            <w:vAlign w:val="center"/>
          </w:tcPr>
          <w:p w14:paraId="364BCFD7" w14:textId="77777777" w:rsidR="00F016C7" w:rsidRPr="00CB71F3" w:rsidRDefault="00F016C7" w:rsidP="00CB71F3">
            <w:pPr>
              <w:pStyle w:val="a3"/>
              <w:rPr>
                <w:rFonts w:cs="Times New Roman"/>
                <w:b w:val="0"/>
                <w:bCs/>
              </w:rPr>
            </w:pPr>
          </w:p>
        </w:tc>
        <w:tc>
          <w:tcPr>
            <w:tcW w:w="672" w:type="pct"/>
            <w:vAlign w:val="center"/>
          </w:tcPr>
          <w:p w14:paraId="15712FAB" w14:textId="77777777" w:rsidR="00F016C7" w:rsidRPr="00CB71F3" w:rsidRDefault="00F016C7" w:rsidP="00CB71F3">
            <w:pPr>
              <w:pStyle w:val="a3"/>
              <w:rPr>
                <w:rFonts w:cs="Times New Roman"/>
                <w:b w:val="0"/>
                <w:bCs/>
              </w:rPr>
            </w:pPr>
          </w:p>
        </w:tc>
        <w:tc>
          <w:tcPr>
            <w:tcW w:w="1106" w:type="pct"/>
            <w:vAlign w:val="center"/>
          </w:tcPr>
          <w:p w14:paraId="323E6E51" w14:textId="77777777" w:rsidR="00F016C7" w:rsidRPr="00CB71F3" w:rsidRDefault="00F016C7" w:rsidP="00CB71F3">
            <w:pPr>
              <w:pStyle w:val="a3"/>
              <w:rPr>
                <w:rFonts w:cs="Times New Roman"/>
                <w:b w:val="0"/>
                <w:bCs/>
              </w:rPr>
            </w:pPr>
          </w:p>
        </w:tc>
        <w:tc>
          <w:tcPr>
            <w:tcW w:w="672" w:type="pct"/>
            <w:vAlign w:val="center"/>
          </w:tcPr>
          <w:p w14:paraId="201ADFF0" w14:textId="77777777" w:rsidR="00F016C7" w:rsidRPr="00CB71F3" w:rsidRDefault="00F016C7" w:rsidP="00CB71F3">
            <w:pPr>
              <w:pStyle w:val="a3"/>
              <w:rPr>
                <w:rFonts w:cs="Times New Roman"/>
                <w:b w:val="0"/>
                <w:bCs/>
              </w:rPr>
            </w:pPr>
          </w:p>
        </w:tc>
      </w:tr>
      <w:tr w:rsidR="00CB71F3" w:rsidRPr="00CB71F3" w14:paraId="2D6BD7D3" w14:textId="77777777" w:rsidTr="00CB71F3">
        <w:tc>
          <w:tcPr>
            <w:tcW w:w="1443" w:type="pct"/>
            <w:vAlign w:val="center"/>
          </w:tcPr>
          <w:p w14:paraId="215C097A" w14:textId="77777777" w:rsidR="00F016C7" w:rsidRPr="00CB71F3" w:rsidRDefault="00F016C7" w:rsidP="00CB71F3">
            <w:pPr>
              <w:pStyle w:val="a3"/>
              <w:rPr>
                <w:rFonts w:cs="Times New Roman"/>
                <w:b w:val="0"/>
                <w:bCs/>
              </w:rPr>
            </w:pPr>
            <w:r w:rsidRPr="00CB71F3">
              <w:rPr>
                <w:rFonts w:cs="Times New Roman"/>
                <w:b w:val="0"/>
                <w:bCs/>
              </w:rPr>
              <w:t>IVOL</w:t>
            </w:r>
          </w:p>
        </w:tc>
        <w:tc>
          <w:tcPr>
            <w:tcW w:w="1107" w:type="pct"/>
            <w:vAlign w:val="center"/>
          </w:tcPr>
          <w:p w14:paraId="62E4479D" w14:textId="77777777" w:rsidR="00F016C7" w:rsidRPr="00CB71F3" w:rsidRDefault="00F016C7" w:rsidP="00CB71F3">
            <w:pPr>
              <w:pStyle w:val="a3"/>
              <w:rPr>
                <w:rFonts w:cs="Times New Roman"/>
                <w:b w:val="0"/>
                <w:bCs/>
              </w:rPr>
            </w:pPr>
          </w:p>
        </w:tc>
        <w:tc>
          <w:tcPr>
            <w:tcW w:w="672" w:type="pct"/>
            <w:vAlign w:val="center"/>
          </w:tcPr>
          <w:p w14:paraId="6A9C3803" w14:textId="77777777" w:rsidR="00F016C7" w:rsidRPr="00CB71F3" w:rsidRDefault="00F016C7" w:rsidP="00CB71F3">
            <w:pPr>
              <w:pStyle w:val="a3"/>
              <w:rPr>
                <w:rFonts w:cs="Times New Roman"/>
                <w:b w:val="0"/>
                <w:bCs/>
              </w:rPr>
            </w:pPr>
          </w:p>
        </w:tc>
        <w:tc>
          <w:tcPr>
            <w:tcW w:w="1106" w:type="pct"/>
            <w:vAlign w:val="center"/>
          </w:tcPr>
          <w:p w14:paraId="061DAD1A" w14:textId="77777777" w:rsidR="00F016C7" w:rsidRPr="00CB71F3" w:rsidRDefault="00F016C7" w:rsidP="00CB71F3">
            <w:pPr>
              <w:pStyle w:val="a3"/>
              <w:rPr>
                <w:rFonts w:cs="Times New Roman"/>
                <w:b w:val="0"/>
                <w:bCs/>
              </w:rPr>
            </w:pPr>
          </w:p>
        </w:tc>
        <w:tc>
          <w:tcPr>
            <w:tcW w:w="672" w:type="pct"/>
            <w:vAlign w:val="center"/>
          </w:tcPr>
          <w:p w14:paraId="3B866209" w14:textId="77777777" w:rsidR="00F016C7" w:rsidRPr="00CB71F3" w:rsidRDefault="00F016C7" w:rsidP="00CB71F3">
            <w:pPr>
              <w:pStyle w:val="a3"/>
              <w:rPr>
                <w:rFonts w:cs="Times New Roman"/>
                <w:b w:val="0"/>
                <w:bCs/>
              </w:rPr>
            </w:pPr>
          </w:p>
        </w:tc>
      </w:tr>
      <w:tr w:rsidR="00CB71F3" w:rsidRPr="00CB71F3" w14:paraId="52242611" w14:textId="77777777" w:rsidTr="00CB71F3">
        <w:tc>
          <w:tcPr>
            <w:tcW w:w="1443" w:type="pct"/>
            <w:vAlign w:val="center"/>
          </w:tcPr>
          <w:p w14:paraId="1D438A5A" w14:textId="77777777" w:rsidR="00F016C7" w:rsidRPr="00CB71F3" w:rsidRDefault="00F016C7" w:rsidP="00CB71F3">
            <w:pPr>
              <w:pStyle w:val="a3"/>
              <w:rPr>
                <w:rFonts w:cs="Times New Roman"/>
                <w:b w:val="0"/>
                <w:bCs/>
              </w:rPr>
            </w:pPr>
            <w:r w:rsidRPr="00CB71F3">
              <w:rPr>
                <w:rFonts w:cs="Times New Roman"/>
                <w:b w:val="0"/>
                <w:bCs/>
              </w:rPr>
              <w:t>t-stat</w:t>
            </w:r>
          </w:p>
        </w:tc>
        <w:tc>
          <w:tcPr>
            <w:tcW w:w="1107" w:type="pct"/>
            <w:vAlign w:val="center"/>
          </w:tcPr>
          <w:p w14:paraId="431F6A39" w14:textId="77777777" w:rsidR="00F016C7" w:rsidRPr="00CB71F3" w:rsidRDefault="00F016C7" w:rsidP="00CB71F3">
            <w:pPr>
              <w:pStyle w:val="a3"/>
              <w:rPr>
                <w:rFonts w:cs="Times New Roman"/>
                <w:b w:val="0"/>
                <w:bCs/>
              </w:rPr>
            </w:pPr>
          </w:p>
        </w:tc>
        <w:tc>
          <w:tcPr>
            <w:tcW w:w="672" w:type="pct"/>
            <w:vAlign w:val="center"/>
          </w:tcPr>
          <w:p w14:paraId="273AEA25" w14:textId="77777777" w:rsidR="00F016C7" w:rsidRPr="00CB71F3" w:rsidRDefault="00F016C7" w:rsidP="00CB71F3">
            <w:pPr>
              <w:pStyle w:val="a3"/>
              <w:rPr>
                <w:rFonts w:cs="Times New Roman"/>
                <w:b w:val="0"/>
                <w:bCs/>
              </w:rPr>
            </w:pPr>
          </w:p>
        </w:tc>
        <w:tc>
          <w:tcPr>
            <w:tcW w:w="1106" w:type="pct"/>
            <w:vAlign w:val="center"/>
          </w:tcPr>
          <w:p w14:paraId="1A355454" w14:textId="77777777" w:rsidR="00F016C7" w:rsidRPr="00CB71F3" w:rsidRDefault="00F016C7" w:rsidP="00CB71F3">
            <w:pPr>
              <w:pStyle w:val="a3"/>
              <w:rPr>
                <w:rFonts w:cs="Times New Roman"/>
                <w:b w:val="0"/>
                <w:bCs/>
              </w:rPr>
            </w:pPr>
          </w:p>
        </w:tc>
        <w:tc>
          <w:tcPr>
            <w:tcW w:w="672" w:type="pct"/>
            <w:vAlign w:val="center"/>
          </w:tcPr>
          <w:p w14:paraId="0AF0C78D" w14:textId="77777777" w:rsidR="00F016C7" w:rsidRPr="00CB71F3" w:rsidRDefault="00F016C7" w:rsidP="00CB71F3">
            <w:pPr>
              <w:pStyle w:val="a3"/>
              <w:rPr>
                <w:rFonts w:cs="Times New Roman"/>
                <w:b w:val="0"/>
                <w:bCs/>
              </w:rPr>
            </w:pPr>
          </w:p>
        </w:tc>
      </w:tr>
      <w:tr w:rsidR="00CB71F3" w:rsidRPr="00CB71F3" w14:paraId="04FE5DDC" w14:textId="77777777" w:rsidTr="00CB71F3">
        <w:tc>
          <w:tcPr>
            <w:tcW w:w="1443" w:type="pct"/>
            <w:vAlign w:val="center"/>
          </w:tcPr>
          <w:p w14:paraId="4FD53CB5" w14:textId="77777777" w:rsidR="00F016C7" w:rsidRPr="00CB71F3" w:rsidRDefault="00F016C7" w:rsidP="00CB71F3">
            <w:pPr>
              <w:pStyle w:val="a3"/>
              <w:rPr>
                <w:rFonts w:cs="Times New Roman"/>
                <w:b w:val="0"/>
                <w:bCs/>
              </w:rPr>
            </w:pPr>
            <w:r w:rsidRPr="00CB71F3">
              <w:rPr>
                <w:rFonts w:cs="Times New Roman"/>
                <w:b w:val="0"/>
                <w:bCs/>
              </w:rPr>
              <w:t>Retvol</w:t>
            </w:r>
          </w:p>
        </w:tc>
        <w:tc>
          <w:tcPr>
            <w:tcW w:w="1107" w:type="pct"/>
            <w:vAlign w:val="center"/>
          </w:tcPr>
          <w:p w14:paraId="4286C020" w14:textId="77777777" w:rsidR="00F016C7" w:rsidRPr="00CB71F3" w:rsidRDefault="00F016C7" w:rsidP="00CB71F3">
            <w:pPr>
              <w:pStyle w:val="a3"/>
              <w:rPr>
                <w:rFonts w:cs="Times New Roman"/>
                <w:b w:val="0"/>
                <w:bCs/>
              </w:rPr>
            </w:pPr>
          </w:p>
        </w:tc>
        <w:tc>
          <w:tcPr>
            <w:tcW w:w="672" w:type="pct"/>
            <w:vAlign w:val="center"/>
          </w:tcPr>
          <w:p w14:paraId="46855355" w14:textId="77777777" w:rsidR="00F016C7" w:rsidRPr="00CB71F3" w:rsidRDefault="00F016C7" w:rsidP="00CB71F3">
            <w:pPr>
              <w:pStyle w:val="a3"/>
              <w:rPr>
                <w:rFonts w:cs="Times New Roman"/>
                <w:b w:val="0"/>
                <w:bCs/>
              </w:rPr>
            </w:pPr>
          </w:p>
        </w:tc>
        <w:tc>
          <w:tcPr>
            <w:tcW w:w="1106" w:type="pct"/>
            <w:vAlign w:val="center"/>
          </w:tcPr>
          <w:p w14:paraId="03DAB734" w14:textId="77777777" w:rsidR="00F016C7" w:rsidRPr="00CB71F3" w:rsidRDefault="00F016C7" w:rsidP="00CB71F3">
            <w:pPr>
              <w:pStyle w:val="a3"/>
              <w:rPr>
                <w:rFonts w:cs="Times New Roman"/>
                <w:b w:val="0"/>
                <w:bCs/>
              </w:rPr>
            </w:pPr>
          </w:p>
        </w:tc>
        <w:tc>
          <w:tcPr>
            <w:tcW w:w="672" w:type="pct"/>
            <w:vAlign w:val="center"/>
          </w:tcPr>
          <w:p w14:paraId="78B2F8C4" w14:textId="77777777" w:rsidR="00F016C7" w:rsidRPr="00CB71F3" w:rsidRDefault="00F016C7" w:rsidP="00CB71F3">
            <w:pPr>
              <w:pStyle w:val="a3"/>
              <w:rPr>
                <w:rFonts w:cs="Times New Roman"/>
                <w:b w:val="0"/>
                <w:bCs/>
              </w:rPr>
            </w:pPr>
          </w:p>
        </w:tc>
      </w:tr>
      <w:tr w:rsidR="00CB71F3" w:rsidRPr="00CB71F3" w14:paraId="70E1C28B" w14:textId="77777777" w:rsidTr="00CB71F3">
        <w:tc>
          <w:tcPr>
            <w:tcW w:w="1443" w:type="pct"/>
            <w:vAlign w:val="center"/>
          </w:tcPr>
          <w:p w14:paraId="2D636EB4" w14:textId="77777777" w:rsidR="00F016C7" w:rsidRPr="00CB71F3" w:rsidRDefault="00F016C7" w:rsidP="00CB71F3">
            <w:pPr>
              <w:pStyle w:val="a3"/>
              <w:rPr>
                <w:rFonts w:cs="Times New Roman"/>
                <w:b w:val="0"/>
                <w:bCs/>
              </w:rPr>
            </w:pPr>
            <w:r w:rsidRPr="00CB71F3">
              <w:rPr>
                <w:rFonts w:cs="Times New Roman"/>
                <w:b w:val="0"/>
                <w:bCs/>
              </w:rPr>
              <w:t>t-stat</w:t>
            </w:r>
          </w:p>
        </w:tc>
        <w:tc>
          <w:tcPr>
            <w:tcW w:w="1107" w:type="pct"/>
            <w:vAlign w:val="center"/>
          </w:tcPr>
          <w:p w14:paraId="5A9AC88E" w14:textId="77777777" w:rsidR="00F016C7" w:rsidRPr="00CB71F3" w:rsidRDefault="00F016C7" w:rsidP="00CB71F3">
            <w:pPr>
              <w:pStyle w:val="a3"/>
              <w:rPr>
                <w:rFonts w:cs="Times New Roman"/>
                <w:b w:val="0"/>
                <w:bCs/>
              </w:rPr>
            </w:pPr>
          </w:p>
        </w:tc>
        <w:tc>
          <w:tcPr>
            <w:tcW w:w="672" w:type="pct"/>
            <w:vAlign w:val="center"/>
          </w:tcPr>
          <w:p w14:paraId="7F0CCF44" w14:textId="77777777" w:rsidR="00F016C7" w:rsidRPr="00CB71F3" w:rsidRDefault="00F016C7" w:rsidP="00CB71F3">
            <w:pPr>
              <w:pStyle w:val="a3"/>
              <w:rPr>
                <w:rFonts w:cs="Times New Roman"/>
                <w:b w:val="0"/>
                <w:bCs/>
              </w:rPr>
            </w:pPr>
          </w:p>
        </w:tc>
        <w:tc>
          <w:tcPr>
            <w:tcW w:w="1106" w:type="pct"/>
            <w:vAlign w:val="center"/>
          </w:tcPr>
          <w:p w14:paraId="2978622F" w14:textId="77777777" w:rsidR="00F016C7" w:rsidRPr="00CB71F3" w:rsidRDefault="00F016C7" w:rsidP="00CB71F3">
            <w:pPr>
              <w:pStyle w:val="a3"/>
              <w:rPr>
                <w:rFonts w:cs="Times New Roman"/>
                <w:b w:val="0"/>
                <w:bCs/>
              </w:rPr>
            </w:pPr>
          </w:p>
        </w:tc>
        <w:tc>
          <w:tcPr>
            <w:tcW w:w="672" w:type="pct"/>
            <w:vAlign w:val="center"/>
          </w:tcPr>
          <w:p w14:paraId="0A5B6FEE" w14:textId="77777777" w:rsidR="00F016C7" w:rsidRPr="00CB71F3" w:rsidRDefault="00F016C7" w:rsidP="00CB71F3">
            <w:pPr>
              <w:pStyle w:val="a3"/>
              <w:rPr>
                <w:rFonts w:cs="Times New Roman"/>
                <w:b w:val="0"/>
                <w:bCs/>
              </w:rPr>
            </w:pPr>
          </w:p>
        </w:tc>
      </w:tr>
      <w:tr w:rsidR="00CB71F3" w:rsidRPr="00CB71F3" w14:paraId="41006B38" w14:textId="77777777" w:rsidTr="00CB71F3">
        <w:tc>
          <w:tcPr>
            <w:tcW w:w="1443" w:type="pct"/>
            <w:vAlign w:val="center"/>
          </w:tcPr>
          <w:p w14:paraId="1FF13A78" w14:textId="77777777" w:rsidR="00F016C7" w:rsidRPr="00CB71F3" w:rsidRDefault="00F016C7" w:rsidP="00CB71F3">
            <w:pPr>
              <w:pStyle w:val="a3"/>
              <w:rPr>
                <w:rFonts w:cs="Times New Roman"/>
                <w:b w:val="0"/>
                <w:bCs/>
              </w:rPr>
            </w:pPr>
            <w:r w:rsidRPr="00CB71F3">
              <w:rPr>
                <w:rFonts w:cs="Times New Roman"/>
                <w:b w:val="0"/>
                <w:bCs/>
              </w:rPr>
              <w:t>Turnover</w:t>
            </w:r>
          </w:p>
        </w:tc>
        <w:tc>
          <w:tcPr>
            <w:tcW w:w="1107" w:type="pct"/>
            <w:vAlign w:val="center"/>
          </w:tcPr>
          <w:p w14:paraId="045CDDB2" w14:textId="77777777" w:rsidR="00F016C7" w:rsidRPr="00CB71F3" w:rsidRDefault="00F016C7" w:rsidP="00CB71F3">
            <w:pPr>
              <w:pStyle w:val="a3"/>
              <w:rPr>
                <w:rFonts w:cs="Times New Roman"/>
                <w:b w:val="0"/>
                <w:bCs/>
              </w:rPr>
            </w:pPr>
          </w:p>
        </w:tc>
        <w:tc>
          <w:tcPr>
            <w:tcW w:w="672" w:type="pct"/>
            <w:vAlign w:val="center"/>
          </w:tcPr>
          <w:p w14:paraId="79B1AFCE" w14:textId="77777777" w:rsidR="00F016C7" w:rsidRPr="00CB71F3" w:rsidRDefault="00F016C7" w:rsidP="00CB71F3">
            <w:pPr>
              <w:pStyle w:val="a3"/>
              <w:rPr>
                <w:rFonts w:cs="Times New Roman"/>
                <w:b w:val="0"/>
                <w:bCs/>
              </w:rPr>
            </w:pPr>
          </w:p>
        </w:tc>
        <w:tc>
          <w:tcPr>
            <w:tcW w:w="1106" w:type="pct"/>
            <w:vAlign w:val="center"/>
          </w:tcPr>
          <w:p w14:paraId="30B2703E" w14:textId="77777777" w:rsidR="00F016C7" w:rsidRPr="00CB71F3" w:rsidRDefault="00F016C7" w:rsidP="00CB71F3">
            <w:pPr>
              <w:pStyle w:val="a3"/>
              <w:rPr>
                <w:rFonts w:cs="Times New Roman"/>
                <w:b w:val="0"/>
                <w:bCs/>
              </w:rPr>
            </w:pPr>
          </w:p>
        </w:tc>
        <w:tc>
          <w:tcPr>
            <w:tcW w:w="672" w:type="pct"/>
            <w:vAlign w:val="center"/>
          </w:tcPr>
          <w:p w14:paraId="4888BE7C" w14:textId="77777777" w:rsidR="00F016C7" w:rsidRPr="00CB71F3" w:rsidRDefault="00F016C7" w:rsidP="00CB71F3">
            <w:pPr>
              <w:pStyle w:val="a3"/>
              <w:rPr>
                <w:rFonts w:cs="Times New Roman"/>
                <w:b w:val="0"/>
                <w:bCs/>
              </w:rPr>
            </w:pPr>
          </w:p>
        </w:tc>
      </w:tr>
      <w:tr w:rsidR="00CB71F3" w:rsidRPr="00CB71F3" w14:paraId="7C510E7C" w14:textId="77777777" w:rsidTr="00CB71F3">
        <w:tc>
          <w:tcPr>
            <w:tcW w:w="1443" w:type="pct"/>
            <w:vAlign w:val="center"/>
          </w:tcPr>
          <w:p w14:paraId="481E2AD2" w14:textId="77777777" w:rsidR="00F016C7" w:rsidRPr="00CB71F3" w:rsidRDefault="00F016C7" w:rsidP="00CB71F3">
            <w:pPr>
              <w:pStyle w:val="a3"/>
              <w:rPr>
                <w:rFonts w:cs="Times New Roman"/>
                <w:b w:val="0"/>
                <w:bCs/>
              </w:rPr>
            </w:pPr>
            <w:r w:rsidRPr="00CB71F3">
              <w:rPr>
                <w:rFonts w:cs="Times New Roman"/>
                <w:b w:val="0"/>
                <w:bCs/>
              </w:rPr>
              <w:t>t-stat</w:t>
            </w:r>
          </w:p>
        </w:tc>
        <w:tc>
          <w:tcPr>
            <w:tcW w:w="1107" w:type="pct"/>
            <w:vAlign w:val="center"/>
          </w:tcPr>
          <w:p w14:paraId="485D8E35" w14:textId="77777777" w:rsidR="00F016C7" w:rsidRPr="00CB71F3" w:rsidRDefault="00F016C7" w:rsidP="00CB71F3">
            <w:pPr>
              <w:pStyle w:val="a3"/>
              <w:rPr>
                <w:rFonts w:cs="Times New Roman"/>
                <w:b w:val="0"/>
                <w:bCs/>
              </w:rPr>
            </w:pPr>
          </w:p>
        </w:tc>
        <w:tc>
          <w:tcPr>
            <w:tcW w:w="672" w:type="pct"/>
            <w:vAlign w:val="center"/>
          </w:tcPr>
          <w:p w14:paraId="482571E0" w14:textId="77777777" w:rsidR="00F016C7" w:rsidRPr="00CB71F3" w:rsidRDefault="00F016C7" w:rsidP="00CB71F3">
            <w:pPr>
              <w:pStyle w:val="a3"/>
              <w:rPr>
                <w:rFonts w:cs="Times New Roman"/>
                <w:b w:val="0"/>
                <w:bCs/>
              </w:rPr>
            </w:pPr>
          </w:p>
        </w:tc>
        <w:tc>
          <w:tcPr>
            <w:tcW w:w="1106" w:type="pct"/>
            <w:vAlign w:val="center"/>
          </w:tcPr>
          <w:p w14:paraId="5F8E8A6C" w14:textId="77777777" w:rsidR="00F016C7" w:rsidRPr="00CB71F3" w:rsidRDefault="00F016C7" w:rsidP="00CB71F3">
            <w:pPr>
              <w:pStyle w:val="a3"/>
              <w:rPr>
                <w:rFonts w:cs="Times New Roman"/>
                <w:b w:val="0"/>
                <w:bCs/>
              </w:rPr>
            </w:pPr>
          </w:p>
        </w:tc>
        <w:tc>
          <w:tcPr>
            <w:tcW w:w="672" w:type="pct"/>
            <w:vAlign w:val="center"/>
          </w:tcPr>
          <w:p w14:paraId="7A612839" w14:textId="77777777" w:rsidR="00F016C7" w:rsidRPr="00CB71F3" w:rsidRDefault="00F016C7" w:rsidP="00CB71F3">
            <w:pPr>
              <w:pStyle w:val="a3"/>
              <w:rPr>
                <w:rFonts w:cs="Times New Roman"/>
                <w:b w:val="0"/>
                <w:bCs/>
              </w:rPr>
            </w:pPr>
          </w:p>
        </w:tc>
      </w:tr>
      <w:tr w:rsidR="00CB71F3" w:rsidRPr="00CB71F3" w14:paraId="5700BF41" w14:textId="77777777" w:rsidTr="00CB71F3">
        <w:tc>
          <w:tcPr>
            <w:tcW w:w="1443" w:type="pct"/>
            <w:vAlign w:val="center"/>
          </w:tcPr>
          <w:p w14:paraId="4CA5ADF2" w14:textId="77777777" w:rsidR="00F016C7" w:rsidRPr="00CB71F3" w:rsidRDefault="00F016C7" w:rsidP="00CB71F3">
            <w:pPr>
              <w:pStyle w:val="a3"/>
              <w:rPr>
                <w:rFonts w:cs="Times New Roman"/>
                <w:b w:val="0"/>
                <w:bCs/>
              </w:rPr>
            </w:pPr>
            <w:r w:rsidRPr="00CB71F3">
              <w:rPr>
                <w:rFonts w:cs="Times New Roman"/>
                <w:b w:val="0"/>
                <w:bCs/>
              </w:rPr>
              <w:t>Intercept</w:t>
            </w:r>
          </w:p>
        </w:tc>
        <w:tc>
          <w:tcPr>
            <w:tcW w:w="1107" w:type="pct"/>
            <w:vAlign w:val="center"/>
          </w:tcPr>
          <w:p w14:paraId="0B0F0358" w14:textId="77777777" w:rsidR="00F016C7" w:rsidRPr="00CB71F3" w:rsidRDefault="00F016C7" w:rsidP="00CB71F3">
            <w:pPr>
              <w:pStyle w:val="a3"/>
              <w:rPr>
                <w:rFonts w:cs="Times New Roman"/>
                <w:b w:val="0"/>
                <w:bCs/>
              </w:rPr>
            </w:pPr>
            <w:r w:rsidRPr="00CB71F3">
              <w:rPr>
                <w:rFonts w:cs="Times New Roman"/>
                <w:b w:val="0"/>
                <w:bCs/>
              </w:rPr>
              <w:t>1.068</w:t>
            </w:r>
          </w:p>
        </w:tc>
        <w:tc>
          <w:tcPr>
            <w:tcW w:w="672" w:type="pct"/>
            <w:vAlign w:val="center"/>
          </w:tcPr>
          <w:p w14:paraId="5A00060F" w14:textId="77777777" w:rsidR="00F016C7" w:rsidRPr="00CB71F3" w:rsidRDefault="00F016C7" w:rsidP="00CB71F3">
            <w:pPr>
              <w:pStyle w:val="a3"/>
              <w:rPr>
                <w:rFonts w:cs="Times New Roman"/>
                <w:b w:val="0"/>
                <w:bCs/>
              </w:rPr>
            </w:pPr>
          </w:p>
        </w:tc>
        <w:tc>
          <w:tcPr>
            <w:tcW w:w="1106" w:type="pct"/>
            <w:vAlign w:val="center"/>
          </w:tcPr>
          <w:p w14:paraId="4DF5450A" w14:textId="77777777" w:rsidR="00F016C7" w:rsidRPr="00CB71F3" w:rsidRDefault="00F016C7" w:rsidP="00CB71F3">
            <w:pPr>
              <w:pStyle w:val="a3"/>
              <w:rPr>
                <w:rFonts w:cs="Times New Roman"/>
                <w:b w:val="0"/>
                <w:bCs/>
              </w:rPr>
            </w:pPr>
            <w:r w:rsidRPr="00CB71F3">
              <w:rPr>
                <w:rFonts w:cs="Times New Roman"/>
                <w:b w:val="0"/>
                <w:bCs/>
              </w:rPr>
              <w:t>1.864</w:t>
            </w:r>
          </w:p>
        </w:tc>
        <w:tc>
          <w:tcPr>
            <w:tcW w:w="672" w:type="pct"/>
            <w:vAlign w:val="center"/>
          </w:tcPr>
          <w:p w14:paraId="5566776F" w14:textId="77777777" w:rsidR="00F016C7" w:rsidRPr="00CB71F3" w:rsidRDefault="00F016C7" w:rsidP="00CB71F3">
            <w:pPr>
              <w:pStyle w:val="a3"/>
              <w:rPr>
                <w:rFonts w:cs="Times New Roman"/>
                <w:b w:val="0"/>
                <w:bCs/>
              </w:rPr>
            </w:pPr>
          </w:p>
        </w:tc>
      </w:tr>
      <w:tr w:rsidR="00CB71F3" w:rsidRPr="00CB71F3" w14:paraId="4D4CFBE6" w14:textId="77777777" w:rsidTr="00CB71F3">
        <w:tc>
          <w:tcPr>
            <w:tcW w:w="1443" w:type="pct"/>
            <w:vAlign w:val="center"/>
          </w:tcPr>
          <w:p w14:paraId="52B609F6" w14:textId="77777777" w:rsidR="00F016C7" w:rsidRPr="00CB71F3" w:rsidRDefault="00F016C7" w:rsidP="00CB71F3">
            <w:pPr>
              <w:pStyle w:val="a3"/>
              <w:rPr>
                <w:rFonts w:cs="Times New Roman"/>
                <w:b w:val="0"/>
                <w:bCs/>
              </w:rPr>
            </w:pPr>
            <w:r w:rsidRPr="00CB71F3">
              <w:rPr>
                <w:rFonts w:cs="Times New Roman"/>
                <w:b w:val="0"/>
                <w:bCs/>
              </w:rPr>
              <w:t>t-stat</w:t>
            </w:r>
          </w:p>
        </w:tc>
        <w:tc>
          <w:tcPr>
            <w:tcW w:w="1107" w:type="pct"/>
            <w:vAlign w:val="center"/>
          </w:tcPr>
          <w:p w14:paraId="2CA90B0B" w14:textId="77777777" w:rsidR="00F016C7" w:rsidRPr="00CB71F3" w:rsidRDefault="00F016C7" w:rsidP="00CB71F3">
            <w:pPr>
              <w:pStyle w:val="a3"/>
              <w:rPr>
                <w:rFonts w:cs="Times New Roman"/>
                <w:b w:val="0"/>
                <w:bCs/>
              </w:rPr>
            </w:pPr>
            <w:r w:rsidRPr="00CB71F3">
              <w:rPr>
                <w:rFonts w:cs="Times New Roman"/>
                <w:b w:val="0"/>
                <w:bCs/>
              </w:rPr>
              <w:t>3.82</w:t>
            </w:r>
          </w:p>
        </w:tc>
        <w:tc>
          <w:tcPr>
            <w:tcW w:w="672" w:type="pct"/>
            <w:vAlign w:val="center"/>
          </w:tcPr>
          <w:p w14:paraId="6C197551" w14:textId="77777777" w:rsidR="00F016C7" w:rsidRPr="00CB71F3" w:rsidRDefault="00F016C7" w:rsidP="00CB71F3">
            <w:pPr>
              <w:pStyle w:val="a3"/>
              <w:rPr>
                <w:rFonts w:cs="Times New Roman"/>
                <w:b w:val="0"/>
                <w:bCs/>
              </w:rPr>
            </w:pPr>
          </w:p>
        </w:tc>
        <w:tc>
          <w:tcPr>
            <w:tcW w:w="1106" w:type="pct"/>
            <w:vAlign w:val="center"/>
          </w:tcPr>
          <w:p w14:paraId="27B699D7" w14:textId="77777777" w:rsidR="00F016C7" w:rsidRPr="00CB71F3" w:rsidRDefault="00F016C7" w:rsidP="00CB71F3">
            <w:pPr>
              <w:pStyle w:val="a3"/>
              <w:rPr>
                <w:rFonts w:cs="Times New Roman"/>
                <w:b w:val="0"/>
                <w:bCs/>
              </w:rPr>
            </w:pPr>
            <w:r w:rsidRPr="00CB71F3">
              <w:rPr>
                <w:rFonts w:cs="Times New Roman"/>
                <w:b w:val="0"/>
                <w:bCs/>
              </w:rPr>
              <w:t>8.10</w:t>
            </w:r>
          </w:p>
        </w:tc>
        <w:tc>
          <w:tcPr>
            <w:tcW w:w="672" w:type="pct"/>
            <w:vAlign w:val="center"/>
          </w:tcPr>
          <w:p w14:paraId="233898DC" w14:textId="77777777" w:rsidR="00F016C7" w:rsidRPr="00CB71F3" w:rsidRDefault="00F016C7" w:rsidP="00CB71F3">
            <w:pPr>
              <w:pStyle w:val="a3"/>
              <w:rPr>
                <w:rFonts w:cs="Times New Roman"/>
                <w:b w:val="0"/>
                <w:bCs/>
              </w:rPr>
            </w:pPr>
          </w:p>
        </w:tc>
      </w:tr>
      <w:tr w:rsidR="00CB71F3" w:rsidRPr="00CB71F3" w14:paraId="54978FB7" w14:textId="77777777" w:rsidTr="00CB71F3">
        <w:tc>
          <w:tcPr>
            <w:tcW w:w="1443" w:type="pct"/>
            <w:vAlign w:val="center"/>
          </w:tcPr>
          <w:p w14:paraId="1D688770" w14:textId="4D71F469" w:rsidR="00F016C7" w:rsidRPr="00CB71F3" w:rsidRDefault="00F016C7" w:rsidP="00CB71F3">
            <w:pPr>
              <w:pStyle w:val="a3"/>
              <w:rPr>
                <w:rFonts w:cs="Times New Roman"/>
                <w:b w:val="0"/>
                <w:bCs/>
              </w:rPr>
            </w:pPr>
            <w:r w:rsidRPr="00CB71F3">
              <w:rPr>
                <w:rFonts w:cs="Times New Roman"/>
                <w:b w:val="0"/>
                <w:bCs/>
              </w:rPr>
              <w:t>R-sqr (</w:t>
            </w:r>
            <w:r w:rsidR="00CB71F3">
              <w:rPr>
                <w:rFonts w:cs="Times New Roman"/>
                <w:b w:val="0"/>
                <w:bCs/>
              </w:rPr>
              <w:t>%</w:t>
            </w:r>
            <w:r w:rsidRPr="00CB71F3">
              <w:rPr>
                <w:rFonts w:cs="Times New Roman"/>
                <w:b w:val="0"/>
                <w:bCs/>
              </w:rPr>
              <w:t>)</w:t>
            </w:r>
          </w:p>
        </w:tc>
        <w:tc>
          <w:tcPr>
            <w:tcW w:w="1107" w:type="pct"/>
            <w:vAlign w:val="center"/>
          </w:tcPr>
          <w:p w14:paraId="4E20A835" w14:textId="77777777" w:rsidR="00F016C7" w:rsidRPr="00CB71F3" w:rsidRDefault="00F016C7" w:rsidP="00CB71F3">
            <w:pPr>
              <w:pStyle w:val="a3"/>
              <w:rPr>
                <w:rFonts w:cs="Times New Roman"/>
                <w:b w:val="0"/>
                <w:bCs/>
              </w:rPr>
            </w:pPr>
            <w:r w:rsidRPr="00CB71F3">
              <w:rPr>
                <w:rFonts w:cs="Times New Roman"/>
                <w:b w:val="0"/>
                <w:bCs/>
              </w:rPr>
              <w:t>1.373</w:t>
            </w:r>
          </w:p>
        </w:tc>
        <w:tc>
          <w:tcPr>
            <w:tcW w:w="672" w:type="pct"/>
            <w:vAlign w:val="center"/>
          </w:tcPr>
          <w:p w14:paraId="55E1CEE5" w14:textId="77777777" w:rsidR="00F016C7" w:rsidRPr="00CB71F3" w:rsidRDefault="00F016C7" w:rsidP="00CB71F3">
            <w:pPr>
              <w:pStyle w:val="a3"/>
              <w:rPr>
                <w:rFonts w:cs="Times New Roman"/>
                <w:b w:val="0"/>
                <w:bCs/>
              </w:rPr>
            </w:pPr>
          </w:p>
        </w:tc>
        <w:tc>
          <w:tcPr>
            <w:tcW w:w="1106" w:type="pct"/>
            <w:vAlign w:val="center"/>
          </w:tcPr>
          <w:p w14:paraId="52CB18A2" w14:textId="77777777" w:rsidR="00F016C7" w:rsidRPr="00CB71F3" w:rsidRDefault="00F016C7" w:rsidP="00CB71F3">
            <w:pPr>
              <w:pStyle w:val="a3"/>
              <w:rPr>
                <w:rFonts w:cs="Times New Roman"/>
                <w:b w:val="0"/>
                <w:bCs/>
              </w:rPr>
            </w:pPr>
            <w:r w:rsidRPr="00CB71F3">
              <w:rPr>
                <w:rFonts w:cs="Times New Roman"/>
                <w:b w:val="0"/>
                <w:bCs/>
              </w:rPr>
              <w:t>1.831</w:t>
            </w:r>
          </w:p>
        </w:tc>
        <w:tc>
          <w:tcPr>
            <w:tcW w:w="672" w:type="pct"/>
            <w:vAlign w:val="center"/>
          </w:tcPr>
          <w:p w14:paraId="547CD8D7" w14:textId="77777777" w:rsidR="00F016C7" w:rsidRPr="00CB71F3" w:rsidRDefault="00F016C7" w:rsidP="00CB71F3">
            <w:pPr>
              <w:pStyle w:val="a3"/>
              <w:rPr>
                <w:rFonts w:cs="Times New Roman"/>
                <w:b w:val="0"/>
                <w:bCs/>
              </w:rPr>
            </w:pPr>
          </w:p>
        </w:tc>
      </w:tr>
    </w:tbl>
    <w:p w14:paraId="2D0F27CB" w14:textId="421D71E8" w:rsidR="00CB71F3" w:rsidRDefault="00CB71F3" w:rsidP="00CB71F3">
      <w:pPr>
        <w:ind w:firstLine="420"/>
      </w:pPr>
      <w:r>
        <w:lastRenderedPageBreak/>
        <w:t>Table 3 shows the regression results. The first column in each panel of Table 3 reports the regression without control variables. Both the conditional bias and the bias score are associated with negative cross-sectional stock return predictability. However, the coefficient of condition bias is not significant at the 1% level, whereas that of bias score is significant. Because of the lack of data on other variables, I didn’t add control variables.</w:t>
      </w:r>
    </w:p>
    <w:p w14:paraId="438E8430" w14:textId="2F5A0499" w:rsidR="00CB71F3" w:rsidRDefault="00CB71F3" w:rsidP="00CB71F3">
      <w:pPr>
        <w:pStyle w:val="a3"/>
      </w:pPr>
      <w:r>
        <w:rPr>
          <w:rFonts w:hint="eastAsia"/>
        </w:rPr>
        <w:t>T</w:t>
      </w:r>
      <w:r>
        <w:t>able 4: Correlations between conditional bias</w:t>
      </w:r>
    </w:p>
    <w:tbl>
      <w:tblPr>
        <w:tblStyle w:val="11"/>
        <w:tblW w:w="5000" w:type="pct"/>
        <w:tblLook w:val="04A0" w:firstRow="1" w:lastRow="0" w:firstColumn="1" w:lastColumn="0" w:noHBand="0" w:noVBand="1"/>
      </w:tblPr>
      <w:tblGrid>
        <w:gridCol w:w="1749"/>
        <w:gridCol w:w="1745"/>
        <w:gridCol w:w="1745"/>
        <w:gridCol w:w="1745"/>
        <w:gridCol w:w="1745"/>
        <w:gridCol w:w="1745"/>
        <w:gridCol w:w="1745"/>
        <w:gridCol w:w="1739"/>
      </w:tblGrid>
      <w:tr w:rsidR="00CB71F3" w:rsidRPr="00CB71F3" w14:paraId="0FCF48C8" w14:textId="77777777" w:rsidTr="00CB71F3">
        <w:trPr>
          <w:cnfStyle w:val="100000000000" w:firstRow="1" w:lastRow="0" w:firstColumn="0" w:lastColumn="0" w:oddVBand="0" w:evenVBand="0" w:oddHBand="0" w:evenHBand="0" w:firstRowFirstColumn="0" w:firstRowLastColumn="0" w:lastRowFirstColumn="0" w:lastRowLastColumn="0"/>
          <w:trHeight w:val="283"/>
        </w:trPr>
        <w:tc>
          <w:tcPr>
            <w:tcW w:w="627" w:type="pct"/>
            <w:noWrap/>
            <w:hideMark/>
          </w:tcPr>
          <w:p w14:paraId="0DC32C70" w14:textId="77777777" w:rsidR="00CB71F3" w:rsidRPr="00CB71F3" w:rsidRDefault="00CB71F3" w:rsidP="00CB71F3">
            <w:pPr>
              <w:pStyle w:val="a3"/>
              <w:rPr>
                <w:rFonts w:cs="Times New Roman"/>
              </w:rPr>
            </w:pPr>
            <w:r w:rsidRPr="00CB71F3">
              <w:rPr>
                <w:rFonts w:cs="Times New Roman"/>
              </w:rPr>
              <w:t>Variable</w:t>
            </w:r>
          </w:p>
        </w:tc>
        <w:tc>
          <w:tcPr>
            <w:tcW w:w="625" w:type="pct"/>
            <w:noWrap/>
            <w:hideMark/>
          </w:tcPr>
          <w:p w14:paraId="138C85F4" w14:textId="77777777" w:rsidR="00CB71F3" w:rsidRPr="00CB71F3" w:rsidRDefault="00CB71F3" w:rsidP="00CB71F3">
            <w:pPr>
              <w:pStyle w:val="a3"/>
              <w:rPr>
                <w:rFonts w:cs="Times New Roman"/>
              </w:rPr>
            </w:pPr>
            <w:r w:rsidRPr="00CB71F3">
              <w:rPr>
                <w:rFonts w:cs="Times New Roman"/>
              </w:rPr>
              <w:t>Average BE</w:t>
            </w:r>
          </w:p>
        </w:tc>
        <w:tc>
          <w:tcPr>
            <w:tcW w:w="625" w:type="pct"/>
            <w:noWrap/>
            <w:hideMark/>
          </w:tcPr>
          <w:p w14:paraId="10FB9D23" w14:textId="77777777" w:rsidR="00CB71F3" w:rsidRPr="00CB71F3" w:rsidRDefault="00CB71F3" w:rsidP="00CB71F3">
            <w:pPr>
              <w:pStyle w:val="a3"/>
              <w:rPr>
                <w:rFonts w:cs="Times New Roman"/>
              </w:rPr>
            </w:pPr>
            <w:r w:rsidRPr="00CB71F3">
              <w:rPr>
                <w:rFonts w:cs="Times New Roman"/>
              </w:rPr>
              <w:t>BE Score</w:t>
            </w:r>
          </w:p>
        </w:tc>
        <w:tc>
          <w:tcPr>
            <w:tcW w:w="625" w:type="pct"/>
            <w:noWrap/>
            <w:hideMark/>
          </w:tcPr>
          <w:p w14:paraId="1FC803BC" w14:textId="77777777" w:rsidR="00CB71F3" w:rsidRPr="00CB71F3" w:rsidRDefault="00CB71F3" w:rsidP="00CB71F3">
            <w:pPr>
              <w:pStyle w:val="a3"/>
              <w:rPr>
                <w:rFonts w:cs="Times New Roman"/>
              </w:rPr>
            </w:pPr>
            <w:r w:rsidRPr="00CB71F3">
              <w:rPr>
                <w:rFonts w:cs="Times New Roman"/>
              </w:rPr>
              <w:t>BE_Q1</w:t>
            </w:r>
          </w:p>
        </w:tc>
        <w:tc>
          <w:tcPr>
            <w:tcW w:w="625" w:type="pct"/>
            <w:noWrap/>
            <w:hideMark/>
          </w:tcPr>
          <w:p w14:paraId="574409BA" w14:textId="77777777" w:rsidR="00CB71F3" w:rsidRPr="00CB71F3" w:rsidRDefault="00CB71F3" w:rsidP="00CB71F3">
            <w:pPr>
              <w:pStyle w:val="a3"/>
              <w:rPr>
                <w:rFonts w:cs="Times New Roman"/>
              </w:rPr>
            </w:pPr>
            <w:r w:rsidRPr="00CB71F3">
              <w:rPr>
                <w:rFonts w:cs="Times New Roman"/>
              </w:rPr>
              <w:t>BE_Q2</w:t>
            </w:r>
          </w:p>
        </w:tc>
        <w:tc>
          <w:tcPr>
            <w:tcW w:w="625" w:type="pct"/>
            <w:noWrap/>
            <w:hideMark/>
          </w:tcPr>
          <w:p w14:paraId="68361AE1" w14:textId="77777777" w:rsidR="00CB71F3" w:rsidRPr="00CB71F3" w:rsidRDefault="00CB71F3" w:rsidP="00CB71F3">
            <w:pPr>
              <w:pStyle w:val="a3"/>
              <w:rPr>
                <w:rFonts w:cs="Times New Roman"/>
              </w:rPr>
            </w:pPr>
            <w:r w:rsidRPr="00CB71F3">
              <w:rPr>
                <w:rFonts w:cs="Times New Roman"/>
              </w:rPr>
              <w:t>BE_Q3</w:t>
            </w:r>
          </w:p>
        </w:tc>
        <w:tc>
          <w:tcPr>
            <w:tcW w:w="625" w:type="pct"/>
            <w:noWrap/>
            <w:hideMark/>
          </w:tcPr>
          <w:p w14:paraId="7EB222AB" w14:textId="77777777" w:rsidR="00CB71F3" w:rsidRPr="00CB71F3" w:rsidRDefault="00CB71F3" w:rsidP="00CB71F3">
            <w:pPr>
              <w:pStyle w:val="a3"/>
              <w:rPr>
                <w:rFonts w:cs="Times New Roman"/>
              </w:rPr>
            </w:pPr>
            <w:r w:rsidRPr="00CB71F3">
              <w:rPr>
                <w:rFonts w:cs="Times New Roman"/>
              </w:rPr>
              <w:t>BE_A1</w:t>
            </w:r>
          </w:p>
        </w:tc>
        <w:tc>
          <w:tcPr>
            <w:tcW w:w="623" w:type="pct"/>
            <w:noWrap/>
            <w:hideMark/>
          </w:tcPr>
          <w:p w14:paraId="12E900C5" w14:textId="77777777" w:rsidR="00CB71F3" w:rsidRPr="00CB71F3" w:rsidRDefault="00CB71F3" w:rsidP="00CB71F3">
            <w:pPr>
              <w:pStyle w:val="a3"/>
              <w:rPr>
                <w:rFonts w:cs="Times New Roman"/>
              </w:rPr>
            </w:pPr>
            <w:r w:rsidRPr="00CB71F3">
              <w:rPr>
                <w:rFonts w:cs="Times New Roman"/>
              </w:rPr>
              <w:t>BE_A2</w:t>
            </w:r>
          </w:p>
        </w:tc>
      </w:tr>
      <w:tr w:rsidR="00CB71F3" w:rsidRPr="00CB71F3" w14:paraId="19FEF8C6" w14:textId="77777777" w:rsidTr="00CB71F3">
        <w:trPr>
          <w:trHeight w:val="283"/>
        </w:trPr>
        <w:tc>
          <w:tcPr>
            <w:tcW w:w="627" w:type="pct"/>
            <w:noWrap/>
            <w:hideMark/>
          </w:tcPr>
          <w:p w14:paraId="1E27D183" w14:textId="77777777" w:rsidR="00CB71F3" w:rsidRPr="00CB71F3" w:rsidRDefault="00CB71F3" w:rsidP="00CB71F3">
            <w:pPr>
              <w:pStyle w:val="a3"/>
              <w:rPr>
                <w:rFonts w:cs="Times New Roman"/>
                <w:b w:val="0"/>
              </w:rPr>
            </w:pPr>
            <w:r w:rsidRPr="00CB71F3">
              <w:rPr>
                <w:rFonts w:cs="Times New Roman"/>
                <w:b w:val="0"/>
              </w:rPr>
              <w:t>Average BE</w:t>
            </w:r>
          </w:p>
        </w:tc>
        <w:tc>
          <w:tcPr>
            <w:tcW w:w="625" w:type="pct"/>
            <w:noWrap/>
            <w:hideMark/>
          </w:tcPr>
          <w:p w14:paraId="789D528C" w14:textId="77777777" w:rsidR="00CB71F3" w:rsidRPr="00CB71F3" w:rsidRDefault="00CB71F3" w:rsidP="00CB71F3">
            <w:pPr>
              <w:pStyle w:val="a3"/>
              <w:rPr>
                <w:rFonts w:cs="Times New Roman"/>
                <w:b w:val="0"/>
              </w:rPr>
            </w:pPr>
            <w:r w:rsidRPr="00CB71F3">
              <w:rPr>
                <w:rFonts w:cs="Times New Roman"/>
                <w:b w:val="0"/>
              </w:rPr>
              <w:t>1</w:t>
            </w:r>
          </w:p>
        </w:tc>
        <w:tc>
          <w:tcPr>
            <w:tcW w:w="625" w:type="pct"/>
            <w:noWrap/>
            <w:hideMark/>
          </w:tcPr>
          <w:p w14:paraId="4674BB65" w14:textId="77777777" w:rsidR="00CB71F3" w:rsidRPr="00CB71F3" w:rsidRDefault="00CB71F3" w:rsidP="00CB71F3">
            <w:pPr>
              <w:pStyle w:val="a3"/>
              <w:rPr>
                <w:rFonts w:cs="Times New Roman"/>
                <w:b w:val="0"/>
              </w:rPr>
            </w:pPr>
          </w:p>
        </w:tc>
        <w:tc>
          <w:tcPr>
            <w:tcW w:w="625" w:type="pct"/>
            <w:noWrap/>
            <w:hideMark/>
          </w:tcPr>
          <w:p w14:paraId="0745F952" w14:textId="77777777" w:rsidR="00CB71F3" w:rsidRPr="00CB71F3" w:rsidRDefault="00CB71F3" w:rsidP="00CB71F3">
            <w:pPr>
              <w:pStyle w:val="a3"/>
              <w:rPr>
                <w:rFonts w:eastAsia="Times New Roman" w:cs="Times New Roman"/>
                <w:b w:val="0"/>
                <w:color w:val="auto"/>
                <w:sz w:val="20"/>
                <w:szCs w:val="20"/>
              </w:rPr>
            </w:pPr>
          </w:p>
        </w:tc>
        <w:tc>
          <w:tcPr>
            <w:tcW w:w="625" w:type="pct"/>
            <w:noWrap/>
            <w:hideMark/>
          </w:tcPr>
          <w:p w14:paraId="227A7A49" w14:textId="77777777" w:rsidR="00CB71F3" w:rsidRPr="00CB71F3" w:rsidRDefault="00CB71F3" w:rsidP="00CB71F3">
            <w:pPr>
              <w:pStyle w:val="a3"/>
              <w:rPr>
                <w:rFonts w:eastAsia="Times New Roman" w:cs="Times New Roman"/>
                <w:b w:val="0"/>
                <w:color w:val="auto"/>
                <w:sz w:val="20"/>
                <w:szCs w:val="20"/>
              </w:rPr>
            </w:pPr>
          </w:p>
        </w:tc>
        <w:tc>
          <w:tcPr>
            <w:tcW w:w="625" w:type="pct"/>
            <w:noWrap/>
            <w:hideMark/>
          </w:tcPr>
          <w:p w14:paraId="4FB1FE89" w14:textId="77777777" w:rsidR="00CB71F3" w:rsidRPr="00CB71F3" w:rsidRDefault="00CB71F3" w:rsidP="00CB71F3">
            <w:pPr>
              <w:pStyle w:val="a3"/>
              <w:rPr>
                <w:rFonts w:eastAsia="Times New Roman" w:cs="Times New Roman"/>
                <w:b w:val="0"/>
                <w:color w:val="auto"/>
                <w:sz w:val="20"/>
                <w:szCs w:val="20"/>
              </w:rPr>
            </w:pPr>
          </w:p>
        </w:tc>
        <w:tc>
          <w:tcPr>
            <w:tcW w:w="625" w:type="pct"/>
            <w:noWrap/>
            <w:hideMark/>
          </w:tcPr>
          <w:p w14:paraId="7A7EBA90" w14:textId="77777777" w:rsidR="00CB71F3" w:rsidRPr="00CB71F3" w:rsidRDefault="00CB71F3" w:rsidP="00CB71F3">
            <w:pPr>
              <w:pStyle w:val="a3"/>
              <w:rPr>
                <w:rFonts w:eastAsia="Times New Roman" w:cs="Times New Roman"/>
                <w:b w:val="0"/>
                <w:color w:val="auto"/>
                <w:sz w:val="20"/>
                <w:szCs w:val="20"/>
              </w:rPr>
            </w:pPr>
          </w:p>
        </w:tc>
        <w:tc>
          <w:tcPr>
            <w:tcW w:w="623" w:type="pct"/>
            <w:noWrap/>
            <w:hideMark/>
          </w:tcPr>
          <w:p w14:paraId="6AC81C9F" w14:textId="77777777" w:rsidR="00CB71F3" w:rsidRPr="00CB71F3" w:rsidRDefault="00CB71F3" w:rsidP="00CB71F3">
            <w:pPr>
              <w:pStyle w:val="a3"/>
              <w:rPr>
                <w:rFonts w:eastAsia="Times New Roman" w:cs="Times New Roman"/>
                <w:b w:val="0"/>
                <w:color w:val="auto"/>
                <w:sz w:val="20"/>
                <w:szCs w:val="20"/>
              </w:rPr>
            </w:pPr>
          </w:p>
        </w:tc>
      </w:tr>
      <w:tr w:rsidR="00CB71F3" w:rsidRPr="00CB71F3" w14:paraId="2DCF7359" w14:textId="77777777" w:rsidTr="00CB71F3">
        <w:trPr>
          <w:trHeight w:val="283"/>
        </w:trPr>
        <w:tc>
          <w:tcPr>
            <w:tcW w:w="627" w:type="pct"/>
            <w:noWrap/>
            <w:hideMark/>
          </w:tcPr>
          <w:p w14:paraId="659A84E4" w14:textId="77777777" w:rsidR="00CB71F3" w:rsidRPr="00CB71F3" w:rsidRDefault="00CB71F3" w:rsidP="00CB71F3">
            <w:pPr>
              <w:pStyle w:val="a3"/>
              <w:rPr>
                <w:rFonts w:cs="Times New Roman"/>
                <w:b w:val="0"/>
              </w:rPr>
            </w:pPr>
            <w:r w:rsidRPr="00CB71F3">
              <w:rPr>
                <w:rFonts w:cs="Times New Roman"/>
                <w:b w:val="0"/>
              </w:rPr>
              <w:t>BE Score</w:t>
            </w:r>
          </w:p>
        </w:tc>
        <w:tc>
          <w:tcPr>
            <w:tcW w:w="625" w:type="pct"/>
            <w:noWrap/>
            <w:hideMark/>
          </w:tcPr>
          <w:p w14:paraId="73E90B2C" w14:textId="77777777" w:rsidR="00CB71F3" w:rsidRPr="00CB71F3" w:rsidRDefault="00CB71F3" w:rsidP="00CB71F3">
            <w:pPr>
              <w:pStyle w:val="a3"/>
              <w:rPr>
                <w:rFonts w:cs="Times New Roman"/>
                <w:b w:val="0"/>
              </w:rPr>
            </w:pPr>
            <w:r w:rsidRPr="00CB71F3">
              <w:rPr>
                <w:rFonts w:cs="Times New Roman"/>
                <w:b w:val="0"/>
              </w:rPr>
              <w:t>0.432</w:t>
            </w:r>
          </w:p>
        </w:tc>
        <w:tc>
          <w:tcPr>
            <w:tcW w:w="625" w:type="pct"/>
            <w:noWrap/>
            <w:hideMark/>
          </w:tcPr>
          <w:p w14:paraId="4E5E89D9" w14:textId="77777777" w:rsidR="00CB71F3" w:rsidRPr="00CB71F3" w:rsidRDefault="00CB71F3" w:rsidP="00CB71F3">
            <w:pPr>
              <w:pStyle w:val="a3"/>
              <w:rPr>
                <w:rFonts w:cs="Times New Roman"/>
                <w:b w:val="0"/>
              </w:rPr>
            </w:pPr>
            <w:r w:rsidRPr="00CB71F3">
              <w:rPr>
                <w:rFonts w:cs="Times New Roman"/>
                <w:b w:val="0"/>
              </w:rPr>
              <w:t>1</w:t>
            </w:r>
          </w:p>
        </w:tc>
        <w:tc>
          <w:tcPr>
            <w:tcW w:w="625" w:type="pct"/>
            <w:noWrap/>
            <w:hideMark/>
          </w:tcPr>
          <w:p w14:paraId="1BDB3535" w14:textId="77777777" w:rsidR="00CB71F3" w:rsidRPr="00CB71F3" w:rsidRDefault="00CB71F3" w:rsidP="00CB71F3">
            <w:pPr>
              <w:pStyle w:val="a3"/>
              <w:rPr>
                <w:rFonts w:cs="Times New Roman"/>
                <w:b w:val="0"/>
              </w:rPr>
            </w:pPr>
          </w:p>
        </w:tc>
        <w:tc>
          <w:tcPr>
            <w:tcW w:w="625" w:type="pct"/>
            <w:noWrap/>
            <w:hideMark/>
          </w:tcPr>
          <w:p w14:paraId="4394F0E5" w14:textId="77777777" w:rsidR="00CB71F3" w:rsidRPr="00CB71F3" w:rsidRDefault="00CB71F3" w:rsidP="00CB71F3">
            <w:pPr>
              <w:pStyle w:val="a3"/>
              <w:rPr>
                <w:rFonts w:eastAsia="Times New Roman" w:cs="Times New Roman"/>
                <w:b w:val="0"/>
                <w:color w:val="auto"/>
                <w:sz w:val="20"/>
                <w:szCs w:val="20"/>
              </w:rPr>
            </w:pPr>
          </w:p>
        </w:tc>
        <w:tc>
          <w:tcPr>
            <w:tcW w:w="625" w:type="pct"/>
            <w:noWrap/>
            <w:hideMark/>
          </w:tcPr>
          <w:p w14:paraId="43EA5556" w14:textId="77777777" w:rsidR="00CB71F3" w:rsidRPr="00CB71F3" w:rsidRDefault="00CB71F3" w:rsidP="00CB71F3">
            <w:pPr>
              <w:pStyle w:val="a3"/>
              <w:rPr>
                <w:rFonts w:eastAsia="Times New Roman" w:cs="Times New Roman"/>
                <w:b w:val="0"/>
                <w:color w:val="auto"/>
                <w:sz w:val="20"/>
                <w:szCs w:val="20"/>
              </w:rPr>
            </w:pPr>
          </w:p>
        </w:tc>
        <w:tc>
          <w:tcPr>
            <w:tcW w:w="625" w:type="pct"/>
            <w:noWrap/>
            <w:hideMark/>
          </w:tcPr>
          <w:p w14:paraId="0FD89D69" w14:textId="77777777" w:rsidR="00CB71F3" w:rsidRPr="00CB71F3" w:rsidRDefault="00CB71F3" w:rsidP="00CB71F3">
            <w:pPr>
              <w:pStyle w:val="a3"/>
              <w:rPr>
                <w:rFonts w:eastAsia="Times New Roman" w:cs="Times New Roman"/>
                <w:b w:val="0"/>
                <w:color w:val="auto"/>
                <w:sz w:val="20"/>
                <w:szCs w:val="20"/>
              </w:rPr>
            </w:pPr>
          </w:p>
        </w:tc>
        <w:tc>
          <w:tcPr>
            <w:tcW w:w="623" w:type="pct"/>
            <w:noWrap/>
            <w:hideMark/>
          </w:tcPr>
          <w:p w14:paraId="041B7E78" w14:textId="77777777" w:rsidR="00CB71F3" w:rsidRPr="00CB71F3" w:rsidRDefault="00CB71F3" w:rsidP="00CB71F3">
            <w:pPr>
              <w:pStyle w:val="a3"/>
              <w:rPr>
                <w:rFonts w:eastAsia="Times New Roman" w:cs="Times New Roman"/>
                <w:b w:val="0"/>
                <w:color w:val="auto"/>
                <w:sz w:val="20"/>
                <w:szCs w:val="20"/>
              </w:rPr>
            </w:pPr>
          </w:p>
        </w:tc>
      </w:tr>
      <w:tr w:rsidR="00CB71F3" w:rsidRPr="00CB71F3" w14:paraId="5873CF87" w14:textId="77777777" w:rsidTr="00CB71F3">
        <w:trPr>
          <w:trHeight w:val="283"/>
        </w:trPr>
        <w:tc>
          <w:tcPr>
            <w:tcW w:w="627" w:type="pct"/>
            <w:noWrap/>
            <w:hideMark/>
          </w:tcPr>
          <w:p w14:paraId="0A88E830" w14:textId="77777777" w:rsidR="00CB71F3" w:rsidRPr="00CB71F3" w:rsidRDefault="00CB71F3" w:rsidP="00CB71F3">
            <w:pPr>
              <w:pStyle w:val="a3"/>
              <w:rPr>
                <w:rFonts w:cs="Times New Roman"/>
                <w:b w:val="0"/>
              </w:rPr>
            </w:pPr>
            <w:r w:rsidRPr="00CB71F3">
              <w:rPr>
                <w:rFonts w:cs="Times New Roman"/>
                <w:b w:val="0"/>
              </w:rPr>
              <w:t>BE_Q1</w:t>
            </w:r>
          </w:p>
        </w:tc>
        <w:tc>
          <w:tcPr>
            <w:tcW w:w="625" w:type="pct"/>
            <w:noWrap/>
            <w:hideMark/>
          </w:tcPr>
          <w:p w14:paraId="41403E86" w14:textId="77777777" w:rsidR="00CB71F3" w:rsidRPr="00CB71F3" w:rsidRDefault="00CB71F3" w:rsidP="00CB71F3">
            <w:pPr>
              <w:pStyle w:val="a3"/>
              <w:rPr>
                <w:rFonts w:cs="Times New Roman"/>
                <w:b w:val="0"/>
              </w:rPr>
            </w:pPr>
            <w:r w:rsidRPr="00CB71F3">
              <w:rPr>
                <w:rFonts w:cs="Times New Roman"/>
                <w:b w:val="0"/>
              </w:rPr>
              <w:t>0.934</w:t>
            </w:r>
          </w:p>
        </w:tc>
        <w:tc>
          <w:tcPr>
            <w:tcW w:w="625" w:type="pct"/>
            <w:noWrap/>
            <w:hideMark/>
          </w:tcPr>
          <w:p w14:paraId="58AB6049" w14:textId="77777777" w:rsidR="00CB71F3" w:rsidRPr="00CB71F3" w:rsidRDefault="00CB71F3" w:rsidP="00CB71F3">
            <w:pPr>
              <w:pStyle w:val="a3"/>
              <w:rPr>
                <w:rFonts w:cs="Times New Roman"/>
                <w:b w:val="0"/>
              </w:rPr>
            </w:pPr>
            <w:r w:rsidRPr="00CB71F3">
              <w:rPr>
                <w:rFonts w:cs="Times New Roman"/>
                <w:b w:val="0"/>
              </w:rPr>
              <w:t>0.484</w:t>
            </w:r>
          </w:p>
        </w:tc>
        <w:tc>
          <w:tcPr>
            <w:tcW w:w="625" w:type="pct"/>
            <w:noWrap/>
            <w:hideMark/>
          </w:tcPr>
          <w:p w14:paraId="4199C6E8" w14:textId="77777777" w:rsidR="00CB71F3" w:rsidRPr="00CB71F3" w:rsidRDefault="00CB71F3" w:rsidP="00CB71F3">
            <w:pPr>
              <w:pStyle w:val="a3"/>
              <w:rPr>
                <w:rFonts w:cs="Times New Roman"/>
                <w:b w:val="0"/>
              </w:rPr>
            </w:pPr>
            <w:r w:rsidRPr="00CB71F3">
              <w:rPr>
                <w:rFonts w:cs="Times New Roman"/>
                <w:b w:val="0"/>
              </w:rPr>
              <w:t>1</w:t>
            </w:r>
          </w:p>
        </w:tc>
        <w:tc>
          <w:tcPr>
            <w:tcW w:w="625" w:type="pct"/>
            <w:noWrap/>
            <w:hideMark/>
          </w:tcPr>
          <w:p w14:paraId="43708BD2" w14:textId="77777777" w:rsidR="00CB71F3" w:rsidRPr="00CB71F3" w:rsidRDefault="00CB71F3" w:rsidP="00CB71F3">
            <w:pPr>
              <w:pStyle w:val="a3"/>
              <w:rPr>
                <w:rFonts w:cs="Times New Roman"/>
                <w:b w:val="0"/>
              </w:rPr>
            </w:pPr>
          </w:p>
        </w:tc>
        <w:tc>
          <w:tcPr>
            <w:tcW w:w="625" w:type="pct"/>
            <w:noWrap/>
            <w:hideMark/>
          </w:tcPr>
          <w:p w14:paraId="4FB0D373" w14:textId="77777777" w:rsidR="00CB71F3" w:rsidRPr="00CB71F3" w:rsidRDefault="00CB71F3" w:rsidP="00CB71F3">
            <w:pPr>
              <w:pStyle w:val="a3"/>
              <w:rPr>
                <w:rFonts w:eastAsia="Times New Roman" w:cs="Times New Roman"/>
                <w:b w:val="0"/>
                <w:color w:val="auto"/>
                <w:sz w:val="20"/>
                <w:szCs w:val="20"/>
              </w:rPr>
            </w:pPr>
          </w:p>
        </w:tc>
        <w:tc>
          <w:tcPr>
            <w:tcW w:w="625" w:type="pct"/>
            <w:noWrap/>
            <w:hideMark/>
          </w:tcPr>
          <w:p w14:paraId="4DACCCA7" w14:textId="77777777" w:rsidR="00CB71F3" w:rsidRPr="00CB71F3" w:rsidRDefault="00CB71F3" w:rsidP="00CB71F3">
            <w:pPr>
              <w:pStyle w:val="a3"/>
              <w:rPr>
                <w:rFonts w:eastAsia="Times New Roman" w:cs="Times New Roman"/>
                <w:b w:val="0"/>
                <w:color w:val="auto"/>
                <w:sz w:val="20"/>
                <w:szCs w:val="20"/>
              </w:rPr>
            </w:pPr>
          </w:p>
        </w:tc>
        <w:tc>
          <w:tcPr>
            <w:tcW w:w="623" w:type="pct"/>
            <w:noWrap/>
            <w:hideMark/>
          </w:tcPr>
          <w:p w14:paraId="7933EF64" w14:textId="77777777" w:rsidR="00CB71F3" w:rsidRPr="00CB71F3" w:rsidRDefault="00CB71F3" w:rsidP="00CB71F3">
            <w:pPr>
              <w:pStyle w:val="a3"/>
              <w:rPr>
                <w:rFonts w:eastAsia="Times New Roman" w:cs="Times New Roman"/>
                <w:b w:val="0"/>
                <w:color w:val="auto"/>
                <w:sz w:val="20"/>
                <w:szCs w:val="20"/>
              </w:rPr>
            </w:pPr>
          </w:p>
        </w:tc>
      </w:tr>
      <w:tr w:rsidR="00CB71F3" w:rsidRPr="00CB71F3" w14:paraId="0941D058" w14:textId="77777777" w:rsidTr="00CB71F3">
        <w:trPr>
          <w:trHeight w:val="283"/>
        </w:trPr>
        <w:tc>
          <w:tcPr>
            <w:tcW w:w="627" w:type="pct"/>
            <w:noWrap/>
            <w:hideMark/>
          </w:tcPr>
          <w:p w14:paraId="6DED6627" w14:textId="77777777" w:rsidR="00CB71F3" w:rsidRPr="00CB71F3" w:rsidRDefault="00CB71F3" w:rsidP="00CB71F3">
            <w:pPr>
              <w:pStyle w:val="a3"/>
              <w:rPr>
                <w:rFonts w:cs="Times New Roman"/>
                <w:b w:val="0"/>
              </w:rPr>
            </w:pPr>
            <w:r w:rsidRPr="00CB71F3">
              <w:rPr>
                <w:rFonts w:cs="Times New Roman"/>
                <w:b w:val="0"/>
              </w:rPr>
              <w:t>BE_Q2</w:t>
            </w:r>
          </w:p>
        </w:tc>
        <w:tc>
          <w:tcPr>
            <w:tcW w:w="625" w:type="pct"/>
            <w:noWrap/>
            <w:hideMark/>
          </w:tcPr>
          <w:p w14:paraId="4774C687" w14:textId="77777777" w:rsidR="00CB71F3" w:rsidRPr="00CB71F3" w:rsidRDefault="00CB71F3" w:rsidP="00CB71F3">
            <w:pPr>
              <w:pStyle w:val="a3"/>
              <w:rPr>
                <w:rFonts w:cs="Times New Roman"/>
                <w:b w:val="0"/>
              </w:rPr>
            </w:pPr>
            <w:r w:rsidRPr="00CB71F3">
              <w:rPr>
                <w:rFonts w:cs="Times New Roman"/>
                <w:b w:val="0"/>
              </w:rPr>
              <w:t>0.939</w:t>
            </w:r>
          </w:p>
        </w:tc>
        <w:tc>
          <w:tcPr>
            <w:tcW w:w="625" w:type="pct"/>
            <w:noWrap/>
            <w:hideMark/>
          </w:tcPr>
          <w:p w14:paraId="65F0F34B" w14:textId="77777777" w:rsidR="00CB71F3" w:rsidRPr="00CB71F3" w:rsidRDefault="00CB71F3" w:rsidP="00CB71F3">
            <w:pPr>
              <w:pStyle w:val="a3"/>
              <w:rPr>
                <w:rFonts w:cs="Times New Roman"/>
                <w:b w:val="0"/>
              </w:rPr>
            </w:pPr>
            <w:r w:rsidRPr="00CB71F3">
              <w:rPr>
                <w:rFonts w:cs="Times New Roman"/>
                <w:b w:val="0"/>
              </w:rPr>
              <w:t>0.529</w:t>
            </w:r>
          </w:p>
        </w:tc>
        <w:tc>
          <w:tcPr>
            <w:tcW w:w="625" w:type="pct"/>
            <w:noWrap/>
            <w:hideMark/>
          </w:tcPr>
          <w:p w14:paraId="67B284AC" w14:textId="77777777" w:rsidR="00CB71F3" w:rsidRPr="00CB71F3" w:rsidRDefault="00CB71F3" w:rsidP="00CB71F3">
            <w:pPr>
              <w:pStyle w:val="a3"/>
              <w:rPr>
                <w:rFonts w:cs="Times New Roman"/>
                <w:b w:val="0"/>
              </w:rPr>
            </w:pPr>
            <w:r w:rsidRPr="00CB71F3">
              <w:rPr>
                <w:rFonts w:cs="Times New Roman"/>
                <w:b w:val="0"/>
              </w:rPr>
              <w:t>0.785</w:t>
            </w:r>
          </w:p>
        </w:tc>
        <w:tc>
          <w:tcPr>
            <w:tcW w:w="625" w:type="pct"/>
            <w:noWrap/>
            <w:hideMark/>
          </w:tcPr>
          <w:p w14:paraId="4698A110" w14:textId="77777777" w:rsidR="00CB71F3" w:rsidRPr="00CB71F3" w:rsidRDefault="00CB71F3" w:rsidP="00CB71F3">
            <w:pPr>
              <w:pStyle w:val="a3"/>
              <w:rPr>
                <w:rFonts w:cs="Times New Roman"/>
                <w:b w:val="0"/>
              </w:rPr>
            </w:pPr>
            <w:r w:rsidRPr="00CB71F3">
              <w:rPr>
                <w:rFonts w:cs="Times New Roman"/>
                <w:b w:val="0"/>
              </w:rPr>
              <w:t>1</w:t>
            </w:r>
          </w:p>
        </w:tc>
        <w:tc>
          <w:tcPr>
            <w:tcW w:w="625" w:type="pct"/>
            <w:noWrap/>
            <w:hideMark/>
          </w:tcPr>
          <w:p w14:paraId="6867AFD6" w14:textId="77777777" w:rsidR="00CB71F3" w:rsidRPr="00CB71F3" w:rsidRDefault="00CB71F3" w:rsidP="00CB71F3">
            <w:pPr>
              <w:pStyle w:val="a3"/>
              <w:rPr>
                <w:rFonts w:cs="Times New Roman"/>
                <w:b w:val="0"/>
              </w:rPr>
            </w:pPr>
          </w:p>
        </w:tc>
        <w:tc>
          <w:tcPr>
            <w:tcW w:w="625" w:type="pct"/>
            <w:noWrap/>
            <w:hideMark/>
          </w:tcPr>
          <w:p w14:paraId="6CD19A74" w14:textId="77777777" w:rsidR="00CB71F3" w:rsidRPr="00CB71F3" w:rsidRDefault="00CB71F3" w:rsidP="00CB71F3">
            <w:pPr>
              <w:pStyle w:val="a3"/>
              <w:rPr>
                <w:rFonts w:eastAsia="Times New Roman" w:cs="Times New Roman"/>
                <w:b w:val="0"/>
                <w:color w:val="auto"/>
                <w:sz w:val="20"/>
                <w:szCs w:val="20"/>
              </w:rPr>
            </w:pPr>
          </w:p>
        </w:tc>
        <w:tc>
          <w:tcPr>
            <w:tcW w:w="623" w:type="pct"/>
            <w:noWrap/>
            <w:hideMark/>
          </w:tcPr>
          <w:p w14:paraId="401F3BB1" w14:textId="77777777" w:rsidR="00CB71F3" w:rsidRPr="00CB71F3" w:rsidRDefault="00CB71F3" w:rsidP="00CB71F3">
            <w:pPr>
              <w:pStyle w:val="a3"/>
              <w:rPr>
                <w:rFonts w:eastAsia="Times New Roman" w:cs="Times New Roman"/>
                <w:b w:val="0"/>
                <w:color w:val="auto"/>
                <w:sz w:val="20"/>
                <w:szCs w:val="20"/>
              </w:rPr>
            </w:pPr>
          </w:p>
        </w:tc>
      </w:tr>
      <w:tr w:rsidR="00CB71F3" w:rsidRPr="00CB71F3" w14:paraId="4986A0EF" w14:textId="77777777" w:rsidTr="00CB71F3">
        <w:trPr>
          <w:trHeight w:val="283"/>
        </w:trPr>
        <w:tc>
          <w:tcPr>
            <w:tcW w:w="627" w:type="pct"/>
            <w:noWrap/>
            <w:hideMark/>
          </w:tcPr>
          <w:p w14:paraId="3CE267AE" w14:textId="77777777" w:rsidR="00CB71F3" w:rsidRPr="00CB71F3" w:rsidRDefault="00CB71F3" w:rsidP="00CB71F3">
            <w:pPr>
              <w:pStyle w:val="a3"/>
              <w:rPr>
                <w:rFonts w:cs="Times New Roman"/>
                <w:b w:val="0"/>
              </w:rPr>
            </w:pPr>
            <w:r w:rsidRPr="00CB71F3">
              <w:rPr>
                <w:rFonts w:cs="Times New Roman"/>
                <w:b w:val="0"/>
              </w:rPr>
              <w:t>BE_Q3</w:t>
            </w:r>
          </w:p>
        </w:tc>
        <w:tc>
          <w:tcPr>
            <w:tcW w:w="625" w:type="pct"/>
            <w:noWrap/>
            <w:hideMark/>
          </w:tcPr>
          <w:p w14:paraId="54B06264" w14:textId="77777777" w:rsidR="00CB71F3" w:rsidRPr="00CB71F3" w:rsidRDefault="00CB71F3" w:rsidP="00CB71F3">
            <w:pPr>
              <w:pStyle w:val="a3"/>
              <w:rPr>
                <w:rFonts w:cs="Times New Roman"/>
                <w:b w:val="0"/>
              </w:rPr>
            </w:pPr>
            <w:r w:rsidRPr="00CB71F3">
              <w:rPr>
                <w:rFonts w:cs="Times New Roman"/>
                <w:b w:val="0"/>
              </w:rPr>
              <w:t>0.937</w:t>
            </w:r>
          </w:p>
        </w:tc>
        <w:tc>
          <w:tcPr>
            <w:tcW w:w="625" w:type="pct"/>
            <w:noWrap/>
            <w:hideMark/>
          </w:tcPr>
          <w:p w14:paraId="0DBB6A8D" w14:textId="77777777" w:rsidR="00CB71F3" w:rsidRPr="00CB71F3" w:rsidRDefault="00CB71F3" w:rsidP="00CB71F3">
            <w:pPr>
              <w:pStyle w:val="a3"/>
              <w:rPr>
                <w:rFonts w:cs="Times New Roman"/>
                <w:b w:val="0"/>
              </w:rPr>
            </w:pPr>
            <w:r w:rsidRPr="00CB71F3">
              <w:rPr>
                <w:rFonts w:cs="Times New Roman"/>
                <w:b w:val="0"/>
              </w:rPr>
              <w:t>0.542</w:t>
            </w:r>
          </w:p>
        </w:tc>
        <w:tc>
          <w:tcPr>
            <w:tcW w:w="625" w:type="pct"/>
            <w:noWrap/>
            <w:hideMark/>
          </w:tcPr>
          <w:p w14:paraId="69F35CFD" w14:textId="77777777" w:rsidR="00CB71F3" w:rsidRPr="00CB71F3" w:rsidRDefault="00CB71F3" w:rsidP="00CB71F3">
            <w:pPr>
              <w:pStyle w:val="a3"/>
              <w:rPr>
                <w:rFonts w:cs="Times New Roman"/>
                <w:b w:val="0"/>
              </w:rPr>
            </w:pPr>
            <w:r w:rsidRPr="00CB71F3">
              <w:rPr>
                <w:rFonts w:cs="Times New Roman"/>
                <w:b w:val="0"/>
              </w:rPr>
              <w:t>0.722</w:t>
            </w:r>
          </w:p>
        </w:tc>
        <w:tc>
          <w:tcPr>
            <w:tcW w:w="625" w:type="pct"/>
            <w:noWrap/>
            <w:hideMark/>
          </w:tcPr>
          <w:p w14:paraId="384357D6" w14:textId="77777777" w:rsidR="00CB71F3" w:rsidRPr="00CB71F3" w:rsidRDefault="00CB71F3" w:rsidP="00CB71F3">
            <w:pPr>
              <w:pStyle w:val="a3"/>
              <w:rPr>
                <w:rFonts w:cs="Times New Roman"/>
                <w:b w:val="0"/>
              </w:rPr>
            </w:pPr>
            <w:r w:rsidRPr="00CB71F3">
              <w:rPr>
                <w:rFonts w:cs="Times New Roman"/>
                <w:b w:val="0"/>
              </w:rPr>
              <w:t>0.801</w:t>
            </w:r>
          </w:p>
        </w:tc>
        <w:tc>
          <w:tcPr>
            <w:tcW w:w="625" w:type="pct"/>
            <w:noWrap/>
            <w:hideMark/>
          </w:tcPr>
          <w:p w14:paraId="0A8D853C" w14:textId="77777777" w:rsidR="00CB71F3" w:rsidRPr="00CB71F3" w:rsidRDefault="00CB71F3" w:rsidP="00CB71F3">
            <w:pPr>
              <w:pStyle w:val="a3"/>
              <w:rPr>
                <w:rFonts w:cs="Times New Roman"/>
                <w:b w:val="0"/>
              </w:rPr>
            </w:pPr>
            <w:r w:rsidRPr="00CB71F3">
              <w:rPr>
                <w:rFonts w:cs="Times New Roman"/>
                <w:b w:val="0"/>
              </w:rPr>
              <w:t>1</w:t>
            </w:r>
          </w:p>
        </w:tc>
        <w:tc>
          <w:tcPr>
            <w:tcW w:w="625" w:type="pct"/>
            <w:noWrap/>
            <w:hideMark/>
          </w:tcPr>
          <w:p w14:paraId="723D1620" w14:textId="77777777" w:rsidR="00CB71F3" w:rsidRPr="00CB71F3" w:rsidRDefault="00CB71F3" w:rsidP="00CB71F3">
            <w:pPr>
              <w:pStyle w:val="a3"/>
              <w:rPr>
                <w:rFonts w:cs="Times New Roman"/>
                <w:b w:val="0"/>
              </w:rPr>
            </w:pPr>
          </w:p>
        </w:tc>
        <w:tc>
          <w:tcPr>
            <w:tcW w:w="623" w:type="pct"/>
            <w:noWrap/>
            <w:hideMark/>
          </w:tcPr>
          <w:p w14:paraId="2C86C6D5" w14:textId="77777777" w:rsidR="00CB71F3" w:rsidRPr="00CB71F3" w:rsidRDefault="00CB71F3" w:rsidP="00CB71F3">
            <w:pPr>
              <w:pStyle w:val="a3"/>
              <w:rPr>
                <w:rFonts w:eastAsia="Times New Roman" w:cs="Times New Roman"/>
                <w:b w:val="0"/>
                <w:color w:val="auto"/>
                <w:sz w:val="20"/>
                <w:szCs w:val="20"/>
              </w:rPr>
            </w:pPr>
          </w:p>
        </w:tc>
      </w:tr>
      <w:tr w:rsidR="00CB71F3" w:rsidRPr="00CB71F3" w14:paraId="77363317" w14:textId="77777777" w:rsidTr="00CB71F3">
        <w:trPr>
          <w:trHeight w:val="283"/>
        </w:trPr>
        <w:tc>
          <w:tcPr>
            <w:tcW w:w="627" w:type="pct"/>
            <w:noWrap/>
            <w:hideMark/>
          </w:tcPr>
          <w:p w14:paraId="4CD8DC92" w14:textId="77777777" w:rsidR="00CB71F3" w:rsidRPr="00CB71F3" w:rsidRDefault="00CB71F3" w:rsidP="00CB71F3">
            <w:pPr>
              <w:pStyle w:val="a3"/>
              <w:rPr>
                <w:rFonts w:cs="Times New Roman"/>
                <w:b w:val="0"/>
              </w:rPr>
            </w:pPr>
            <w:r w:rsidRPr="00CB71F3">
              <w:rPr>
                <w:rFonts w:cs="Times New Roman"/>
                <w:b w:val="0"/>
              </w:rPr>
              <w:t>BE_A1</w:t>
            </w:r>
          </w:p>
        </w:tc>
        <w:tc>
          <w:tcPr>
            <w:tcW w:w="625" w:type="pct"/>
            <w:noWrap/>
            <w:hideMark/>
          </w:tcPr>
          <w:p w14:paraId="3692AE86" w14:textId="77777777" w:rsidR="00CB71F3" w:rsidRPr="00CB71F3" w:rsidRDefault="00CB71F3" w:rsidP="00CB71F3">
            <w:pPr>
              <w:pStyle w:val="a3"/>
              <w:rPr>
                <w:rFonts w:cs="Times New Roman"/>
                <w:b w:val="0"/>
              </w:rPr>
            </w:pPr>
            <w:r w:rsidRPr="00CB71F3">
              <w:rPr>
                <w:rFonts w:cs="Times New Roman"/>
                <w:b w:val="0"/>
              </w:rPr>
              <w:t>0.895</w:t>
            </w:r>
          </w:p>
        </w:tc>
        <w:tc>
          <w:tcPr>
            <w:tcW w:w="625" w:type="pct"/>
            <w:noWrap/>
            <w:hideMark/>
          </w:tcPr>
          <w:p w14:paraId="343E0A38" w14:textId="77777777" w:rsidR="00CB71F3" w:rsidRPr="00CB71F3" w:rsidRDefault="00CB71F3" w:rsidP="00CB71F3">
            <w:pPr>
              <w:pStyle w:val="a3"/>
              <w:rPr>
                <w:rFonts w:cs="Times New Roman"/>
                <w:b w:val="0"/>
              </w:rPr>
            </w:pPr>
            <w:r w:rsidRPr="00CB71F3">
              <w:rPr>
                <w:rFonts w:cs="Times New Roman"/>
                <w:b w:val="0"/>
              </w:rPr>
              <w:t>0.348</w:t>
            </w:r>
          </w:p>
        </w:tc>
        <w:tc>
          <w:tcPr>
            <w:tcW w:w="625" w:type="pct"/>
            <w:noWrap/>
            <w:hideMark/>
          </w:tcPr>
          <w:p w14:paraId="4B1AE162" w14:textId="77777777" w:rsidR="00CB71F3" w:rsidRPr="00CB71F3" w:rsidRDefault="00CB71F3" w:rsidP="00CB71F3">
            <w:pPr>
              <w:pStyle w:val="a3"/>
              <w:rPr>
                <w:rFonts w:cs="Times New Roman"/>
                <w:b w:val="0"/>
              </w:rPr>
            </w:pPr>
            <w:r w:rsidRPr="00CB71F3">
              <w:rPr>
                <w:rFonts w:cs="Times New Roman"/>
                <w:b w:val="0"/>
              </w:rPr>
              <w:t>0.75</w:t>
            </w:r>
          </w:p>
        </w:tc>
        <w:tc>
          <w:tcPr>
            <w:tcW w:w="625" w:type="pct"/>
            <w:noWrap/>
            <w:hideMark/>
          </w:tcPr>
          <w:p w14:paraId="61453AAD" w14:textId="77777777" w:rsidR="00CB71F3" w:rsidRPr="00CB71F3" w:rsidRDefault="00CB71F3" w:rsidP="00CB71F3">
            <w:pPr>
              <w:pStyle w:val="a3"/>
              <w:rPr>
                <w:rFonts w:cs="Times New Roman"/>
                <w:b w:val="0"/>
              </w:rPr>
            </w:pPr>
            <w:r w:rsidRPr="00CB71F3">
              <w:rPr>
                <w:rFonts w:cs="Times New Roman"/>
                <w:b w:val="0"/>
              </w:rPr>
              <w:t>0.782</w:t>
            </w:r>
          </w:p>
        </w:tc>
        <w:tc>
          <w:tcPr>
            <w:tcW w:w="625" w:type="pct"/>
            <w:noWrap/>
            <w:hideMark/>
          </w:tcPr>
          <w:p w14:paraId="37E8E307" w14:textId="77777777" w:rsidR="00CB71F3" w:rsidRPr="00CB71F3" w:rsidRDefault="00CB71F3" w:rsidP="00CB71F3">
            <w:pPr>
              <w:pStyle w:val="a3"/>
              <w:rPr>
                <w:rFonts w:cs="Times New Roman"/>
                <w:b w:val="0"/>
              </w:rPr>
            </w:pPr>
            <w:r w:rsidRPr="00CB71F3">
              <w:rPr>
                <w:rFonts w:cs="Times New Roman"/>
                <w:b w:val="0"/>
              </w:rPr>
              <w:t>0.817</w:t>
            </w:r>
          </w:p>
        </w:tc>
        <w:tc>
          <w:tcPr>
            <w:tcW w:w="625" w:type="pct"/>
            <w:noWrap/>
            <w:hideMark/>
          </w:tcPr>
          <w:p w14:paraId="7C5A57C2" w14:textId="77777777" w:rsidR="00CB71F3" w:rsidRPr="00CB71F3" w:rsidRDefault="00CB71F3" w:rsidP="00CB71F3">
            <w:pPr>
              <w:pStyle w:val="a3"/>
              <w:rPr>
                <w:rFonts w:cs="Times New Roman"/>
                <w:b w:val="0"/>
              </w:rPr>
            </w:pPr>
            <w:r w:rsidRPr="00CB71F3">
              <w:rPr>
                <w:rFonts w:cs="Times New Roman"/>
                <w:b w:val="0"/>
              </w:rPr>
              <w:t>1</w:t>
            </w:r>
          </w:p>
        </w:tc>
        <w:tc>
          <w:tcPr>
            <w:tcW w:w="623" w:type="pct"/>
            <w:noWrap/>
            <w:hideMark/>
          </w:tcPr>
          <w:p w14:paraId="30E5B3F9" w14:textId="77777777" w:rsidR="00CB71F3" w:rsidRPr="00CB71F3" w:rsidRDefault="00CB71F3" w:rsidP="00CB71F3">
            <w:pPr>
              <w:pStyle w:val="a3"/>
              <w:rPr>
                <w:rFonts w:cs="Times New Roman"/>
                <w:b w:val="0"/>
              </w:rPr>
            </w:pPr>
          </w:p>
        </w:tc>
      </w:tr>
      <w:tr w:rsidR="00CB71F3" w:rsidRPr="00CB71F3" w14:paraId="3C2EE349" w14:textId="77777777" w:rsidTr="00CB71F3">
        <w:trPr>
          <w:trHeight w:val="283"/>
        </w:trPr>
        <w:tc>
          <w:tcPr>
            <w:tcW w:w="627" w:type="pct"/>
            <w:noWrap/>
            <w:hideMark/>
          </w:tcPr>
          <w:p w14:paraId="7552FF2D" w14:textId="77777777" w:rsidR="00CB71F3" w:rsidRPr="00CB71F3" w:rsidRDefault="00CB71F3" w:rsidP="00CB71F3">
            <w:pPr>
              <w:pStyle w:val="a3"/>
              <w:rPr>
                <w:rFonts w:cs="Times New Roman"/>
                <w:b w:val="0"/>
              </w:rPr>
            </w:pPr>
            <w:r w:rsidRPr="00CB71F3">
              <w:rPr>
                <w:rFonts w:cs="Times New Roman"/>
                <w:b w:val="0"/>
              </w:rPr>
              <w:t>BE_A2</w:t>
            </w:r>
          </w:p>
        </w:tc>
        <w:tc>
          <w:tcPr>
            <w:tcW w:w="625" w:type="pct"/>
            <w:noWrap/>
            <w:hideMark/>
          </w:tcPr>
          <w:p w14:paraId="0C144B13" w14:textId="77777777" w:rsidR="00CB71F3" w:rsidRPr="00CB71F3" w:rsidRDefault="00CB71F3" w:rsidP="00CB71F3">
            <w:pPr>
              <w:pStyle w:val="a3"/>
              <w:rPr>
                <w:rFonts w:cs="Times New Roman"/>
                <w:b w:val="0"/>
              </w:rPr>
            </w:pPr>
            <w:r w:rsidRPr="00CB71F3">
              <w:rPr>
                <w:rFonts w:cs="Times New Roman"/>
                <w:b w:val="0"/>
              </w:rPr>
              <w:t>0.866</w:t>
            </w:r>
          </w:p>
        </w:tc>
        <w:tc>
          <w:tcPr>
            <w:tcW w:w="625" w:type="pct"/>
            <w:noWrap/>
            <w:hideMark/>
          </w:tcPr>
          <w:p w14:paraId="0190D6C5" w14:textId="77777777" w:rsidR="00CB71F3" w:rsidRPr="00CB71F3" w:rsidRDefault="00CB71F3" w:rsidP="00CB71F3">
            <w:pPr>
              <w:pStyle w:val="a3"/>
              <w:rPr>
                <w:rFonts w:cs="Times New Roman"/>
                <w:b w:val="0"/>
              </w:rPr>
            </w:pPr>
            <w:r w:rsidRPr="00CB71F3">
              <w:rPr>
                <w:rFonts w:cs="Times New Roman"/>
                <w:b w:val="0"/>
              </w:rPr>
              <w:t>0.452</w:t>
            </w:r>
          </w:p>
        </w:tc>
        <w:tc>
          <w:tcPr>
            <w:tcW w:w="625" w:type="pct"/>
            <w:noWrap/>
            <w:hideMark/>
          </w:tcPr>
          <w:p w14:paraId="2C8C0641" w14:textId="77777777" w:rsidR="00CB71F3" w:rsidRPr="00CB71F3" w:rsidRDefault="00CB71F3" w:rsidP="00CB71F3">
            <w:pPr>
              <w:pStyle w:val="a3"/>
              <w:rPr>
                <w:rFonts w:cs="Times New Roman"/>
                <w:b w:val="0"/>
              </w:rPr>
            </w:pPr>
            <w:r w:rsidRPr="00CB71F3">
              <w:rPr>
                <w:rFonts w:cs="Times New Roman"/>
                <w:b w:val="0"/>
              </w:rPr>
              <w:t>0.638</w:t>
            </w:r>
          </w:p>
        </w:tc>
        <w:tc>
          <w:tcPr>
            <w:tcW w:w="625" w:type="pct"/>
            <w:noWrap/>
            <w:hideMark/>
          </w:tcPr>
          <w:p w14:paraId="12D8B86B" w14:textId="77777777" w:rsidR="00CB71F3" w:rsidRPr="00CB71F3" w:rsidRDefault="00CB71F3" w:rsidP="00CB71F3">
            <w:pPr>
              <w:pStyle w:val="a3"/>
              <w:rPr>
                <w:rFonts w:cs="Times New Roman"/>
                <w:b w:val="0"/>
              </w:rPr>
            </w:pPr>
            <w:r w:rsidRPr="00CB71F3">
              <w:rPr>
                <w:rFonts w:cs="Times New Roman"/>
                <w:b w:val="0"/>
              </w:rPr>
              <w:t>0.621</w:t>
            </w:r>
          </w:p>
        </w:tc>
        <w:tc>
          <w:tcPr>
            <w:tcW w:w="625" w:type="pct"/>
            <w:noWrap/>
            <w:hideMark/>
          </w:tcPr>
          <w:p w14:paraId="1F27A6D2" w14:textId="77777777" w:rsidR="00CB71F3" w:rsidRPr="00CB71F3" w:rsidRDefault="00CB71F3" w:rsidP="00CB71F3">
            <w:pPr>
              <w:pStyle w:val="a3"/>
              <w:rPr>
                <w:rFonts w:cs="Times New Roman"/>
                <w:b w:val="0"/>
              </w:rPr>
            </w:pPr>
            <w:r w:rsidRPr="00CB71F3">
              <w:rPr>
                <w:rFonts w:cs="Times New Roman"/>
                <w:b w:val="0"/>
              </w:rPr>
              <w:t>0.607</w:t>
            </w:r>
          </w:p>
        </w:tc>
        <w:tc>
          <w:tcPr>
            <w:tcW w:w="625" w:type="pct"/>
            <w:noWrap/>
            <w:hideMark/>
          </w:tcPr>
          <w:p w14:paraId="4F377C20" w14:textId="77777777" w:rsidR="00CB71F3" w:rsidRPr="00CB71F3" w:rsidRDefault="00CB71F3" w:rsidP="00CB71F3">
            <w:pPr>
              <w:pStyle w:val="a3"/>
              <w:rPr>
                <w:rFonts w:cs="Times New Roman"/>
                <w:b w:val="0"/>
              </w:rPr>
            </w:pPr>
            <w:r w:rsidRPr="00CB71F3">
              <w:rPr>
                <w:rFonts w:cs="Times New Roman"/>
                <w:b w:val="0"/>
              </w:rPr>
              <w:t>0.725</w:t>
            </w:r>
          </w:p>
        </w:tc>
        <w:tc>
          <w:tcPr>
            <w:tcW w:w="623" w:type="pct"/>
            <w:noWrap/>
            <w:hideMark/>
          </w:tcPr>
          <w:p w14:paraId="1EA1B1CE" w14:textId="77777777" w:rsidR="00CB71F3" w:rsidRPr="00CB71F3" w:rsidRDefault="00CB71F3" w:rsidP="00CB71F3">
            <w:pPr>
              <w:pStyle w:val="a3"/>
              <w:rPr>
                <w:rFonts w:cs="Times New Roman"/>
                <w:b w:val="0"/>
              </w:rPr>
            </w:pPr>
            <w:r w:rsidRPr="00CB71F3">
              <w:rPr>
                <w:rFonts w:cs="Times New Roman"/>
                <w:b w:val="0"/>
              </w:rPr>
              <w:t>1</w:t>
            </w:r>
          </w:p>
        </w:tc>
      </w:tr>
    </w:tbl>
    <w:p w14:paraId="3E98B6AC" w14:textId="1ECBB87D" w:rsidR="00CB71F3" w:rsidRDefault="00CB71F3" w:rsidP="00CB71F3">
      <w:pPr>
        <w:ind w:firstLine="420"/>
      </w:pPr>
      <w:r w:rsidRPr="00CB71F3">
        <w:t xml:space="preserve">Table 4 reports the correlations between the bias measures and the control variables. </w:t>
      </w:r>
      <w:r>
        <w:t>T</w:t>
      </w:r>
      <w:r w:rsidRPr="00CB71F3">
        <w:t xml:space="preserve">he conditional bias and the bias score are highly positively correlated. </w:t>
      </w:r>
    </w:p>
    <w:p w14:paraId="7F7428B8" w14:textId="6D792E5A" w:rsidR="00B21C51" w:rsidRDefault="00B21C51" w:rsidP="00CB71F3">
      <w:pPr>
        <w:ind w:firstLine="420"/>
      </w:pPr>
    </w:p>
    <w:p w14:paraId="01429B65" w14:textId="22774852" w:rsidR="00CB71F3" w:rsidRDefault="00CB71F3" w:rsidP="00CB71F3">
      <w:pPr>
        <w:pStyle w:val="a3"/>
      </w:pPr>
      <w:r>
        <w:t>Table 5: Portfolios sorted on conditional bias</w:t>
      </w:r>
    </w:p>
    <w:tbl>
      <w:tblPr>
        <w:tblStyle w:val="11"/>
        <w:tblW w:w="5000" w:type="pct"/>
        <w:tblLook w:val="0000" w:firstRow="0" w:lastRow="0" w:firstColumn="0" w:lastColumn="0" w:noHBand="0" w:noVBand="0"/>
      </w:tblPr>
      <w:tblGrid>
        <w:gridCol w:w="3645"/>
        <w:gridCol w:w="1719"/>
        <w:gridCol w:w="1720"/>
        <w:gridCol w:w="1720"/>
        <w:gridCol w:w="1720"/>
        <w:gridCol w:w="1720"/>
        <w:gridCol w:w="1714"/>
      </w:tblGrid>
      <w:tr w:rsidR="00E0403E" w:rsidRPr="00E0403E" w14:paraId="40B60F42" w14:textId="77777777" w:rsidTr="00E0403E">
        <w:tc>
          <w:tcPr>
            <w:tcW w:w="1306" w:type="pct"/>
            <w:tcBorders>
              <w:top w:val="single" w:sz="12" w:space="0" w:color="auto"/>
              <w:bottom w:val="single" w:sz="6" w:space="0" w:color="auto"/>
            </w:tcBorders>
          </w:tcPr>
          <w:p w14:paraId="4E4CCD92" w14:textId="77777777" w:rsidR="00E0403E" w:rsidRPr="00E0403E" w:rsidRDefault="00E0403E" w:rsidP="00E0403E">
            <w:pPr>
              <w:pStyle w:val="a3"/>
              <w:rPr>
                <w:rFonts w:cs="Times New Roman"/>
                <w:b w:val="0"/>
                <w:bCs/>
              </w:rPr>
            </w:pPr>
            <w:r w:rsidRPr="00E0403E">
              <w:rPr>
                <w:rFonts w:cs="Times New Roman"/>
                <w:b w:val="0"/>
                <w:bCs/>
              </w:rPr>
              <w:t>Quintile</w:t>
            </w:r>
          </w:p>
        </w:tc>
        <w:tc>
          <w:tcPr>
            <w:tcW w:w="616" w:type="pct"/>
            <w:tcBorders>
              <w:top w:val="single" w:sz="12" w:space="0" w:color="auto"/>
              <w:bottom w:val="single" w:sz="6" w:space="0" w:color="auto"/>
            </w:tcBorders>
          </w:tcPr>
          <w:p w14:paraId="73774A94" w14:textId="77777777" w:rsidR="00E0403E" w:rsidRPr="00E0403E" w:rsidRDefault="00E0403E" w:rsidP="00E0403E">
            <w:pPr>
              <w:pStyle w:val="a3"/>
              <w:rPr>
                <w:rFonts w:cs="Times New Roman"/>
                <w:b w:val="0"/>
                <w:bCs/>
              </w:rPr>
            </w:pPr>
            <w:r w:rsidRPr="00E0403E">
              <w:rPr>
                <w:rFonts w:cs="Times New Roman"/>
                <w:b w:val="0"/>
                <w:bCs/>
              </w:rPr>
              <w:t>1</w:t>
            </w:r>
          </w:p>
        </w:tc>
        <w:tc>
          <w:tcPr>
            <w:tcW w:w="616" w:type="pct"/>
            <w:tcBorders>
              <w:top w:val="single" w:sz="12" w:space="0" w:color="auto"/>
              <w:bottom w:val="single" w:sz="6" w:space="0" w:color="auto"/>
            </w:tcBorders>
          </w:tcPr>
          <w:p w14:paraId="42750939" w14:textId="77777777" w:rsidR="00E0403E" w:rsidRPr="00E0403E" w:rsidRDefault="00E0403E" w:rsidP="00E0403E">
            <w:pPr>
              <w:pStyle w:val="a3"/>
              <w:rPr>
                <w:rFonts w:cs="Times New Roman"/>
                <w:b w:val="0"/>
                <w:bCs/>
              </w:rPr>
            </w:pPr>
            <w:r w:rsidRPr="00E0403E">
              <w:rPr>
                <w:rFonts w:cs="Times New Roman"/>
                <w:b w:val="0"/>
                <w:bCs/>
              </w:rPr>
              <w:t>2</w:t>
            </w:r>
          </w:p>
        </w:tc>
        <w:tc>
          <w:tcPr>
            <w:tcW w:w="616" w:type="pct"/>
            <w:tcBorders>
              <w:top w:val="single" w:sz="12" w:space="0" w:color="auto"/>
              <w:bottom w:val="single" w:sz="6" w:space="0" w:color="auto"/>
            </w:tcBorders>
          </w:tcPr>
          <w:p w14:paraId="1EEFBA7B" w14:textId="77777777" w:rsidR="00E0403E" w:rsidRPr="00E0403E" w:rsidRDefault="00E0403E" w:rsidP="00E0403E">
            <w:pPr>
              <w:pStyle w:val="a3"/>
              <w:rPr>
                <w:rFonts w:cs="Times New Roman"/>
                <w:b w:val="0"/>
                <w:bCs/>
              </w:rPr>
            </w:pPr>
            <w:r w:rsidRPr="00E0403E">
              <w:rPr>
                <w:rFonts w:cs="Times New Roman"/>
                <w:b w:val="0"/>
                <w:bCs/>
              </w:rPr>
              <w:t>3</w:t>
            </w:r>
          </w:p>
        </w:tc>
        <w:tc>
          <w:tcPr>
            <w:tcW w:w="616" w:type="pct"/>
            <w:tcBorders>
              <w:top w:val="single" w:sz="12" w:space="0" w:color="auto"/>
              <w:bottom w:val="single" w:sz="6" w:space="0" w:color="auto"/>
            </w:tcBorders>
          </w:tcPr>
          <w:p w14:paraId="6DD1D44D" w14:textId="77777777" w:rsidR="00E0403E" w:rsidRPr="00E0403E" w:rsidRDefault="00E0403E" w:rsidP="00E0403E">
            <w:pPr>
              <w:pStyle w:val="a3"/>
              <w:rPr>
                <w:rFonts w:cs="Times New Roman"/>
                <w:b w:val="0"/>
                <w:bCs/>
              </w:rPr>
            </w:pPr>
            <w:r w:rsidRPr="00E0403E">
              <w:rPr>
                <w:rFonts w:cs="Times New Roman"/>
                <w:b w:val="0"/>
                <w:bCs/>
              </w:rPr>
              <w:t>4</w:t>
            </w:r>
          </w:p>
        </w:tc>
        <w:tc>
          <w:tcPr>
            <w:tcW w:w="616" w:type="pct"/>
            <w:tcBorders>
              <w:top w:val="single" w:sz="12" w:space="0" w:color="auto"/>
              <w:bottom w:val="single" w:sz="6" w:space="0" w:color="auto"/>
            </w:tcBorders>
          </w:tcPr>
          <w:p w14:paraId="25CA8316" w14:textId="77777777" w:rsidR="00E0403E" w:rsidRPr="00E0403E" w:rsidRDefault="00E0403E" w:rsidP="00E0403E">
            <w:pPr>
              <w:pStyle w:val="a3"/>
              <w:rPr>
                <w:rFonts w:cs="Times New Roman"/>
                <w:b w:val="0"/>
                <w:bCs/>
              </w:rPr>
            </w:pPr>
            <w:r w:rsidRPr="00E0403E">
              <w:rPr>
                <w:rFonts w:cs="Times New Roman"/>
                <w:b w:val="0"/>
                <w:bCs/>
              </w:rPr>
              <w:t>5</w:t>
            </w:r>
          </w:p>
        </w:tc>
        <w:tc>
          <w:tcPr>
            <w:tcW w:w="614" w:type="pct"/>
            <w:tcBorders>
              <w:top w:val="single" w:sz="12" w:space="0" w:color="auto"/>
              <w:bottom w:val="single" w:sz="6" w:space="0" w:color="auto"/>
            </w:tcBorders>
          </w:tcPr>
          <w:p w14:paraId="6513B93C" w14:textId="77777777" w:rsidR="00E0403E" w:rsidRPr="00E0403E" w:rsidRDefault="00E0403E" w:rsidP="00E0403E">
            <w:pPr>
              <w:pStyle w:val="a3"/>
              <w:rPr>
                <w:rFonts w:cs="Times New Roman"/>
                <w:b w:val="0"/>
                <w:bCs/>
              </w:rPr>
            </w:pPr>
            <w:r w:rsidRPr="00E0403E">
              <w:rPr>
                <w:rFonts w:cs="Times New Roman"/>
                <w:b w:val="0"/>
                <w:bCs/>
              </w:rPr>
              <w:t>5-1</w:t>
            </w:r>
          </w:p>
        </w:tc>
      </w:tr>
      <w:tr w:rsidR="00E0403E" w:rsidRPr="00E0403E" w14:paraId="4BADF138" w14:textId="77777777" w:rsidTr="00E0403E">
        <w:tc>
          <w:tcPr>
            <w:tcW w:w="5000" w:type="pct"/>
            <w:gridSpan w:val="7"/>
            <w:tcBorders>
              <w:top w:val="single" w:sz="6" w:space="0" w:color="auto"/>
              <w:bottom w:val="single" w:sz="6" w:space="0" w:color="auto"/>
            </w:tcBorders>
          </w:tcPr>
          <w:p w14:paraId="56FD3A2F" w14:textId="09D27AF7" w:rsidR="00E0403E" w:rsidRPr="00E0403E" w:rsidRDefault="00E0403E" w:rsidP="00E0403E">
            <w:pPr>
              <w:pStyle w:val="a3"/>
              <w:numPr>
                <w:ilvl w:val="0"/>
                <w:numId w:val="25"/>
              </w:numPr>
              <w:rPr>
                <w:rFonts w:cs="Times New Roman"/>
                <w:b w:val="0"/>
                <w:bCs/>
              </w:rPr>
            </w:pPr>
            <w:r>
              <w:rPr>
                <w:rFonts w:cs="Times New Roman" w:hint="eastAsia"/>
                <w:b w:val="0"/>
                <w:bCs/>
              </w:rPr>
              <w:t>A</w:t>
            </w:r>
            <w:r>
              <w:rPr>
                <w:rFonts w:cs="Times New Roman"/>
                <w:b w:val="0"/>
                <w:bCs/>
              </w:rPr>
              <w:t>verage BE</w:t>
            </w:r>
          </w:p>
        </w:tc>
      </w:tr>
      <w:tr w:rsidR="00E0403E" w:rsidRPr="00E0403E" w14:paraId="3190A9DC" w14:textId="77777777" w:rsidTr="00E0403E">
        <w:tc>
          <w:tcPr>
            <w:tcW w:w="1306" w:type="pct"/>
            <w:tcBorders>
              <w:top w:val="single" w:sz="6" w:space="0" w:color="auto"/>
            </w:tcBorders>
          </w:tcPr>
          <w:p w14:paraId="2374365D" w14:textId="77777777" w:rsidR="00E0403E" w:rsidRPr="00E0403E" w:rsidRDefault="00E0403E" w:rsidP="00E0403E">
            <w:pPr>
              <w:pStyle w:val="a3"/>
              <w:rPr>
                <w:rFonts w:cs="Times New Roman"/>
                <w:b w:val="0"/>
                <w:bCs/>
              </w:rPr>
            </w:pPr>
            <w:r w:rsidRPr="00E0403E">
              <w:rPr>
                <w:rFonts w:cs="Times New Roman"/>
                <w:b w:val="0"/>
                <w:bCs/>
              </w:rPr>
              <w:t>Mean</w:t>
            </w:r>
          </w:p>
        </w:tc>
        <w:tc>
          <w:tcPr>
            <w:tcW w:w="616" w:type="pct"/>
            <w:tcBorders>
              <w:top w:val="single" w:sz="6" w:space="0" w:color="auto"/>
            </w:tcBorders>
          </w:tcPr>
          <w:p w14:paraId="3C564A07" w14:textId="77777777" w:rsidR="00E0403E" w:rsidRPr="00E0403E" w:rsidRDefault="00E0403E" w:rsidP="00E0403E">
            <w:pPr>
              <w:pStyle w:val="a3"/>
              <w:rPr>
                <w:rFonts w:cs="Times New Roman"/>
                <w:b w:val="0"/>
                <w:bCs/>
              </w:rPr>
            </w:pPr>
            <w:r w:rsidRPr="00E0403E">
              <w:rPr>
                <w:rFonts w:cs="Times New Roman"/>
                <w:b w:val="0"/>
                <w:bCs/>
              </w:rPr>
              <w:t>1.80</w:t>
            </w:r>
          </w:p>
        </w:tc>
        <w:tc>
          <w:tcPr>
            <w:tcW w:w="616" w:type="pct"/>
            <w:tcBorders>
              <w:top w:val="single" w:sz="6" w:space="0" w:color="auto"/>
            </w:tcBorders>
          </w:tcPr>
          <w:p w14:paraId="5562C9E1" w14:textId="77777777" w:rsidR="00E0403E" w:rsidRPr="00E0403E" w:rsidRDefault="00E0403E" w:rsidP="00E0403E">
            <w:pPr>
              <w:pStyle w:val="a3"/>
              <w:rPr>
                <w:rFonts w:cs="Times New Roman"/>
                <w:b w:val="0"/>
                <w:bCs/>
              </w:rPr>
            </w:pPr>
            <w:r w:rsidRPr="00E0403E">
              <w:rPr>
                <w:rFonts w:cs="Times New Roman"/>
                <w:b w:val="0"/>
                <w:bCs/>
              </w:rPr>
              <w:t>1.37</w:t>
            </w:r>
          </w:p>
        </w:tc>
        <w:tc>
          <w:tcPr>
            <w:tcW w:w="616" w:type="pct"/>
            <w:tcBorders>
              <w:top w:val="single" w:sz="6" w:space="0" w:color="auto"/>
            </w:tcBorders>
          </w:tcPr>
          <w:p w14:paraId="49E7A6B0" w14:textId="77777777" w:rsidR="00E0403E" w:rsidRPr="00E0403E" w:rsidRDefault="00E0403E" w:rsidP="00E0403E">
            <w:pPr>
              <w:pStyle w:val="a3"/>
              <w:rPr>
                <w:rFonts w:cs="Times New Roman"/>
                <w:b w:val="0"/>
                <w:bCs/>
              </w:rPr>
            </w:pPr>
            <w:r w:rsidRPr="00E0403E">
              <w:rPr>
                <w:rFonts w:cs="Times New Roman"/>
                <w:b w:val="0"/>
                <w:bCs/>
              </w:rPr>
              <w:t>1.66</w:t>
            </w:r>
          </w:p>
        </w:tc>
        <w:tc>
          <w:tcPr>
            <w:tcW w:w="616" w:type="pct"/>
            <w:tcBorders>
              <w:top w:val="single" w:sz="6" w:space="0" w:color="auto"/>
            </w:tcBorders>
          </w:tcPr>
          <w:p w14:paraId="56F281A2" w14:textId="77777777" w:rsidR="00E0403E" w:rsidRPr="00E0403E" w:rsidRDefault="00E0403E" w:rsidP="00E0403E">
            <w:pPr>
              <w:pStyle w:val="a3"/>
              <w:rPr>
                <w:rFonts w:cs="Times New Roman"/>
                <w:b w:val="0"/>
                <w:bCs/>
              </w:rPr>
            </w:pPr>
            <w:r w:rsidRPr="00E0403E">
              <w:rPr>
                <w:rFonts w:cs="Times New Roman"/>
                <w:b w:val="0"/>
                <w:bCs/>
              </w:rPr>
              <w:t>1.85</w:t>
            </w:r>
          </w:p>
        </w:tc>
        <w:tc>
          <w:tcPr>
            <w:tcW w:w="616" w:type="pct"/>
            <w:tcBorders>
              <w:top w:val="single" w:sz="6" w:space="0" w:color="auto"/>
            </w:tcBorders>
          </w:tcPr>
          <w:p w14:paraId="3063F992" w14:textId="77777777" w:rsidR="00E0403E" w:rsidRPr="00E0403E" w:rsidRDefault="00E0403E" w:rsidP="00E0403E">
            <w:pPr>
              <w:pStyle w:val="a3"/>
              <w:rPr>
                <w:rFonts w:cs="Times New Roman"/>
                <w:b w:val="0"/>
                <w:bCs/>
              </w:rPr>
            </w:pPr>
            <w:r w:rsidRPr="00E0403E">
              <w:rPr>
                <w:rFonts w:cs="Times New Roman"/>
                <w:b w:val="0"/>
                <w:bCs/>
              </w:rPr>
              <w:t>2.74</w:t>
            </w:r>
          </w:p>
        </w:tc>
        <w:tc>
          <w:tcPr>
            <w:tcW w:w="614" w:type="pct"/>
            <w:tcBorders>
              <w:top w:val="single" w:sz="6" w:space="0" w:color="auto"/>
            </w:tcBorders>
          </w:tcPr>
          <w:p w14:paraId="066A2817" w14:textId="77777777" w:rsidR="00E0403E" w:rsidRPr="00E0403E" w:rsidRDefault="00E0403E" w:rsidP="00E0403E">
            <w:pPr>
              <w:pStyle w:val="a3"/>
              <w:rPr>
                <w:rFonts w:cs="Times New Roman"/>
                <w:b w:val="0"/>
                <w:bCs/>
              </w:rPr>
            </w:pPr>
            <w:r w:rsidRPr="00E0403E">
              <w:rPr>
                <w:rFonts w:cs="Times New Roman"/>
                <w:b w:val="0"/>
                <w:bCs/>
              </w:rPr>
              <w:t>0.94</w:t>
            </w:r>
          </w:p>
        </w:tc>
      </w:tr>
      <w:tr w:rsidR="00E0403E" w:rsidRPr="00E0403E" w14:paraId="5B853C18" w14:textId="77777777" w:rsidTr="00E0403E">
        <w:tc>
          <w:tcPr>
            <w:tcW w:w="1306" w:type="pct"/>
          </w:tcPr>
          <w:p w14:paraId="15D13CE8" w14:textId="77777777" w:rsidR="00E0403E" w:rsidRPr="00E0403E" w:rsidRDefault="00E0403E" w:rsidP="00E0403E">
            <w:pPr>
              <w:pStyle w:val="a3"/>
              <w:rPr>
                <w:rFonts w:cs="Times New Roman"/>
                <w:b w:val="0"/>
                <w:bCs/>
              </w:rPr>
            </w:pPr>
            <w:r w:rsidRPr="00E0403E">
              <w:rPr>
                <w:rFonts w:cs="Times New Roman"/>
                <w:b w:val="0"/>
                <w:bCs/>
              </w:rPr>
              <w:t>t-stat</w:t>
            </w:r>
          </w:p>
        </w:tc>
        <w:tc>
          <w:tcPr>
            <w:tcW w:w="616" w:type="pct"/>
          </w:tcPr>
          <w:p w14:paraId="171A5DE9" w14:textId="77777777" w:rsidR="00E0403E" w:rsidRPr="00E0403E" w:rsidRDefault="00E0403E" w:rsidP="00E0403E">
            <w:pPr>
              <w:pStyle w:val="a3"/>
              <w:rPr>
                <w:rFonts w:cs="Times New Roman"/>
                <w:b w:val="0"/>
                <w:bCs/>
              </w:rPr>
            </w:pPr>
            <w:r w:rsidRPr="00E0403E">
              <w:rPr>
                <w:rFonts w:cs="Times New Roman"/>
                <w:b w:val="0"/>
                <w:bCs/>
              </w:rPr>
              <w:t>8.74</w:t>
            </w:r>
          </w:p>
        </w:tc>
        <w:tc>
          <w:tcPr>
            <w:tcW w:w="616" w:type="pct"/>
          </w:tcPr>
          <w:p w14:paraId="69916E03" w14:textId="77777777" w:rsidR="00E0403E" w:rsidRPr="00E0403E" w:rsidRDefault="00E0403E" w:rsidP="00E0403E">
            <w:pPr>
              <w:pStyle w:val="a3"/>
              <w:rPr>
                <w:rFonts w:cs="Times New Roman"/>
                <w:b w:val="0"/>
                <w:bCs/>
              </w:rPr>
            </w:pPr>
            <w:r w:rsidRPr="00E0403E">
              <w:rPr>
                <w:rFonts w:cs="Times New Roman"/>
                <w:b w:val="0"/>
                <w:bCs/>
              </w:rPr>
              <w:t>6.82</w:t>
            </w:r>
          </w:p>
        </w:tc>
        <w:tc>
          <w:tcPr>
            <w:tcW w:w="616" w:type="pct"/>
          </w:tcPr>
          <w:p w14:paraId="0B36560A" w14:textId="77777777" w:rsidR="00E0403E" w:rsidRPr="00E0403E" w:rsidRDefault="00E0403E" w:rsidP="00E0403E">
            <w:pPr>
              <w:pStyle w:val="a3"/>
              <w:rPr>
                <w:rFonts w:cs="Times New Roman"/>
                <w:b w:val="0"/>
                <w:bCs/>
              </w:rPr>
            </w:pPr>
            <w:r w:rsidRPr="00E0403E">
              <w:rPr>
                <w:rFonts w:cs="Times New Roman"/>
                <w:b w:val="0"/>
                <w:bCs/>
              </w:rPr>
              <w:t>6.63</w:t>
            </w:r>
          </w:p>
        </w:tc>
        <w:tc>
          <w:tcPr>
            <w:tcW w:w="616" w:type="pct"/>
          </w:tcPr>
          <w:p w14:paraId="3E8F7528" w14:textId="77777777" w:rsidR="00E0403E" w:rsidRPr="00E0403E" w:rsidRDefault="00E0403E" w:rsidP="00E0403E">
            <w:pPr>
              <w:pStyle w:val="a3"/>
              <w:rPr>
                <w:rFonts w:cs="Times New Roman"/>
                <w:b w:val="0"/>
                <w:bCs/>
              </w:rPr>
            </w:pPr>
            <w:r w:rsidRPr="00E0403E">
              <w:rPr>
                <w:rFonts w:cs="Times New Roman"/>
                <w:b w:val="0"/>
                <w:bCs/>
              </w:rPr>
              <w:t>5.77</w:t>
            </w:r>
          </w:p>
        </w:tc>
        <w:tc>
          <w:tcPr>
            <w:tcW w:w="616" w:type="pct"/>
          </w:tcPr>
          <w:p w14:paraId="208E49DD" w14:textId="77777777" w:rsidR="00E0403E" w:rsidRPr="00E0403E" w:rsidRDefault="00E0403E" w:rsidP="00E0403E">
            <w:pPr>
              <w:pStyle w:val="a3"/>
              <w:rPr>
                <w:rFonts w:cs="Times New Roman"/>
                <w:b w:val="0"/>
                <w:bCs/>
              </w:rPr>
            </w:pPr>
            <w:r w:rsidRPr="00E0403E">
              <w:rPr>
                <w:rFonts w:cs="Times New Roman"/>
                <w:b w:val="0"/>
                <w:bCs/>
              </w:rPr>
              <w:t>5.54</w:t>
            </w:r>
          </w:p>
        </w:tc>
        <w:tc>
          <w:tcPr>
            <w:tcW w:w="614" w:type="pct"/>
          </w:tcPr>
          <w:p w14:paraId="0DB45DF5" w14:textId="77777777" w:rsidR="00E0403E" w:rsidRPr="00E0403E" w:rsidRDefault="00E0403E" w:rsidP="00E0403E">
            <w:pPr>
              <w:pStyle w:val="a3"/>
              <w:rPr>
                <w:rFonts w:cs="Times New Roman"/>
                <w:b w:val="0"/>
                <w:bCs/>
              </w:rPr>
            </w:pPr>
            <w:r w:rsidRPr="00E0403E">
              <w:rPr>
                <w:rFonts w:cs="Times New Roman"/>
                <w:b w:val="0"/>
                <w:bCs/>
              </w:rPr>
              <w:t>2.40</w:t>
            </w:r>
          </w:p>
        </w:tc>
      </w:tr>
      <w:tr w:rsidR="00E0403E" w:rsidRPr="00E0403E" w14:paraId="1CBE2788" w14:textId="77777777" w:rsidTr="00E0403E">
        <w:tc>
          <w:tcPr>
            <w:tcW w:w="1306" w:type="pct"/>
            <w:tcBorders>
              <w:bottom w:val="single" w:sz="6" w:space="0" w:color="auto"/>
            </w:tcBorders>
          </w:tcPr>
          <w:p w14:paraId="215F587C" w14:textId="77777777" w:rsidR="00E0403E" w:rsidRPr="00E0403E" w:rsidRDefault="00E0403E" w:rsidP="00E0403E">
            <w:pPr>
              <w:pStyle w:val="a3"/>
              <w:rPr>
                <w:rFonts w:cs="Times New Roman"/>
                <w:b w:val="0"/>
                <w:bCs/>
              </w:rPr>
            </w:pPr>
            <w:r w:rsidRPr="00E0403E">
              <w:rPr>
                <w:rFonts w:cs="Times New Roman"/>
                <w:b w:val="0"/>
                <w:bCs/>
              </w:rPr>
              <w:t>CAPM Beta</w:t>
            </w:r>
          </w:p>
        </w:tc>
        <w:tc>
          <w:tcPr>
            <w:tcW w:w="616" w:type="pct"/>
            <w:tcBorders>
              <w:bottom w:val="single" w:sz="6" w:space="0" w:color="auto"/>
            </w:tcBorders>
          </w:tcPr>
          <w:p w14:paraId="61D258DF" w14:textId="77777777" w:rsidR="00E0403E" w:rsidRPr="00E0403E" w:rsidRDefault="00E0403E" w:rsidP="00E0403E">
            <w:pPr>
              <w:pStyle w:val="a3"/>
              <w:rPr>
                <w:rFonts w:cs="Times New Roman"/>
                <w:b w:val="0"/>
                <w:bCs/>
              </w:rPr>
            </w:pPr>
            <w:r w:rsidRPr="00E0403E">
              <w:rPr>
                <w:rFonts w:cs="Times New Roman"/>
                <w:b w:val="0"/>
                <w:bCs/>
              </w:rPr>
              <w:t>0.86</w:t>
            </w:r>
          </w:p>
        </w:tc>
        <w:tc>
          <w:tcPr>
            <w:tcW w:w="616" w:type="pct"/>
            <w:tcBorders>
              <w:bottom w:val="single" w:sz="6" w:space="0" w:color="auto"/>
            </w:tcBorders>
          </w:tcPr>
          <w:p w14:paraId="5DA85C52" w14:textId="77777777" w:rsidR="00E0403E" w:rsidRPr="00E0403E" w:rsidRDefault="00E0403E" w:rsidP="00E0403E">
            <w:pPr>
              <w:pStyle w:val="a3"/>
              <w:rPr>
                <w:rFonts w:cs="Times New Roman"/>
                <w:b w:val="0"/>
                <w:bCs/>
              </w:rPr>
            </w:pPr>
            <w:r w:rsidRPr="00E0403E">
              <w:rPr>
                <w:rFonts w:cs="Times New Roman"/>
                <w:b w:val="0"/>
                <w:bCs/>
              </w:rPr>
              <w:t>0.89</w:t>
            </w:r>
          </w:p>
        </w:tc>
        <w:tc>
          <w:tcPr>
            <w:tcW w:w="616" w:type="pct"/>
            <w:tcBorders>
              <w:bottom w:val="single" w:sz="6" w:space="0" w:color="auto"/>
            </w:tcBorders>
          </w:tcPr>
          <w:p w14:paraId="1EEA928D" w14:textId="77777777" w:rsidR="00E0403E" w:rsidRPr="00E0403E" w:rsidRDefault="00E0403E" w:rsidP="00E0403E">
            <w:pPr>
              <w:pStyle w:val="a3"/>
              <w:rPr>
                <w:rFonts w:cs="Times New Roman"/>
                <w:b w:val="0"/>
                <w:bCs/>
              </w:rPr>
            </w:pPr>
            <w:r w:rsidRPr="00E0403E">
              <w:rPr>
                <w:rFonts w:cs="Times New Roman"/>
                <w:b w:val="0"/>
                <w:bCs/>
              </w:rPr>
              <w:t>1.08</w:t>
            </w:r>
          </w:p>
        </w:tc>
        <w:tc>
          <w:tcPr>
            <w:tcW w:w="616" w:type="pct"/>
            <w:tcBorders>
              <w:bottom w:val="single" w:sz="6" w:space="0" w:color="auto"/>
            </w:tcBorders>
          </w:tcPr>
          <w:p w14:paraId="2805001E" w14:textId="77777777" w:rsidR="00E0403E" w:rsidRPr="00E0403E" w:rsidRDefault="00E0403E" w:rsidP="00E0403E">
            <w:pPr>
              <w:pStyle w:val="a3"/>
              <w:rPr>
                <w:rFonts w:cs="Times New Roman"/>
                <w:b w:val="0"/>
                <w:bCs/>
              </w:rPr>
            </w:pPr>
            <w:r w:rsidRPr="00E0403E">
              <w:rPr>
                <w:rFonts w:cs="Times New Roman"/>
                <w:b w:val="0"/>
                <w:bCs/>
              </w:rPr>
              <w:t>1.32</w:t>
            </w:r>
          </w:p>
        </w:tc>
        <w:tc>
          <w:tcPr>
            <w:tcW w:w="616" w:type="pct"/>
            <w:tcBorders>
              <w:bottom w:val="single" w:sz="6" w:space="0" w:color="auto"/>
            </w:tcBorders>
          </w:tcPr>
          <w:p w14:paraId="62E25105" w14:textId="77777777" w:rsidR="00E0403E" w:rsidRPr="00E0403E" w:rsidRDefault="00E0403E" w:rsidP="00E0403E">
            <w:pPr>
              <w:pStyle w:val="a3"/>
              <w:rPr>
                <w:rFonts w:cs="Times New Roman"/>
                <w:b w:val="0"/>
                <w:bCs/>
              </w:rPr>
            </w:pPr>
            <w:r w:rsidRPr="00E0403E">
              <w:rPr>
                <w:rFonts w:cs="Times New Roman"/>
                <w:b w:val="0"/>
                <w:bCs/>
              </w:rPr>
              <w:t>1.74</w:t>
            </w:r>
          </w:p>
        </w:tc>
        <w:tc>
          <w:tcPr>
            <w:tcW w:w="614" w:type="pct"/>
            <w:tcBorders>
              <w:bottom w:val="single" w:sz="6" w:space="0" w:color="auto"/>
            </w:tcBorders>
          </w:tcPr>
          <w:p w14:paraId="1F4B09A8" w14:textId="77777777" w:rsidR="00E0403E" w:rsidRPr="00E0403E" w:rsidRDefault="00E0403E" w:rsidP="00E0403E">
            <w:pPr>
              <w:pStyle w:val="a3"/>
              <w:rPr>
                <w:rFonts w:cs="Times New Roman"/>
                <w:b w:val="0"/>
                <w:bCs/>
              </w:rPr>
            </w:pPr>
            <w:r w:rsidRPr="00E0403E">
              <w:rPr>
                <w:rFonts w:cs="Times New Roman"/>
                <w:b w:val="0"/>
                <w:bCs/>
              </w:rPr>
              <w:t>0.88</w:t>
            </w:r>
          </w:p>
        </w:tc>
      </w:tr>
      <w:tr w:rsidR="00E0403E" w:rsidRPr="00E0403E" w14:paraId="53E0AB11" w14:textId="77777777" w:rsidTr="00E0403E">
        <w:tc>
          <w:tcPr>
            <w:tcW w:w="5000" w:type="pct"/>
            <w:gridSpan w:val="7"/>
            <w:tcBorders>
              <w:top w:val="single" w:sz="6" w:space="0" w:color="auto"/>
              <w:bottom w:val="single" w:sz="8" w:space="0" w:color="auto"/>
            </w:tcBorders>
          </w:tcPr>
          <w:p w14:paraId="37D079E2" w14:textId="06F2C968" w:rsidR="00E0403E" w:rsidRPr="00E0403E" w:rsidRDefault="00E0403E" w:rsidP="00E0403E">
            <w:pPr>
              <w:pStyle w:val="a3"/>
              <w:numPr>
                <w:ilvl w:val="0"/>
                <w:numId w:val="25"/>
              </w:numPr>
              <w:rPr>
                <w:rFonts w:cs="Times New Roman"/>
                <w:b w:val="0"/>
                <w:bCs/>
              </w:rPr>
            </w:pPr>
            <w:r>
              <w:rPr>
                <w:rFonts w:cs="Times New Roman"/>
                <w:b w:val="0"/>
                <w:bCs/>
              </w:rPr>
              <w:t>BE score</w:t>
            </w:r>
          </w:p>
        </w:tc>
      </w:tr>
      <w:tr w:rsidR="00E0403E" w:rsidRPr="00E0403E" w14:paraId="2E71F306" w14:textId="77777777" w:rsidTr="00E0403E">
        <w:tc>
          <w:tcPr>
            <w:tcW w:w="1306" w:type="pct"/>
            <w:tcBorders>
              <w:top w:val="single" w:sz="8" w:space="0" w:color="auto"/>
            </w:tcBorders>
          </w:tcPr>
          <w:p w14:paraId="45FF5A68" w14:textId="77777777" w:rsidR="00E0403E" w:rsidRPr="00E0403E" w:rsidRDefault="00E0403E" w:rsidP="00E0403E">
            <w:pPr>
              <w:pStyle w:val="a3"/>
              <w:rPr>
                <w:rFonts w:cs="Times New Roman"/>
                <w:b w:val="0"/>
                <w:bCs/>
              </w:rPr>
            </w:pPr>
            <w:r w:rsidRPr="00E0403E">
              <w:rPr>
                <w:rFonts w:cs="Times New Roman"/>
                <w:b w:val="0"/>
                <w:bCs/>
              </w:rPr>
              <w:t>Mean</w:t>
            </w:r>
          </w:p>
        </w:tc>
        <w:tc>
          <w:tcPr>
            <w:tcW w:w="616" w:type="pct"/>
            <w:tcBorders>
              <w:top w:val="single" w:sz="8" w:space="0" w:color="auto"/>
            </w:tcBorders>
          </w:tcPr>
          <w:p w14:paraId="703C24FD" w14:textId="77777777" w:rsidR="00E0403E" w:rsidRPr="00E0403E" w:rsidRDefault="00E0403E" w:rsidP="00E0403E">
            <w:pPr>
              <w:pStyle w:val="a3"/>
              <w:rPr>
                <w:rFonts w:cs="Times New Roman"/>
                <w:b w:val="0"/>
                <w:bCs/>
              </w:rPr>
            </w:pPr>
            <w:r w:rsidRPr="00E0403E">
              <w:rPr>
                <w:rFonts w:cs="Times New Roman"/>
                <w:b w:val="0"/>
                <w:bCs/>
              </w:rPr>
              <w:t>1.79</w:t>
            </w:r>
          </w:p>
        </w:tc>
        <w:tc>
          <w:tcPr>
            <w:tcW w:w="616" w:type="pct"/>
            <w:tcBorders>
              <w:top w:val="single" w:sz="8" w:space="0" w:color="auto"/>
            </w:tcBorders>
          </w:tcPr>
          <w:p w14:paraId="4E63FC9D" w14:textId="77777777" w:rsidR="00E0403E" w:rsidRPr="00E0403E" w:rsidRDefault="00E0403E" w:rsidP="00E0403E">
            <w:pPr>
              <w:pStyle w:val="a3"/>
              <w:rPr>
                <w:rFonts w:cs="Times New Roman"/>
                <w:b w:val="0"/>
                <w:bCs/>
              </w:rPr>
            </w:pPr>
            <w:r w:rsidRPr="00E0403E">
              <w:rPr>
                <w:rFonts w:cs="Times New Roman"/>
                <w:b w:val="0"/>
                <w:bCs/>
              </w:rPr>
              <w:t>1.53</w:t>
            </w:r>
          </w:p>
        </w:tc>
        <w:tc>
          <w:tcPr>
            <w:tcW w:w="616" w:type="pct"/>
            <w:tcBorders>
              <w:top w:val="single" w:sz="8" w:space="0" w:color="auto"/>
            </w:tcBorders>
          </w:tcPr>
          <w:p w14:paraId="6CDEF2DE" w14:textId="77777777" w:rsidR="00E0403E" w:rsidRPr="00E0403E" w:rsidRDefault="00E0403E" w:rsidP="00E0403E">
            <w:pPr>
              <w:pStyle w:val="a3"/>
              <w:rPr>
                <w:rFonts w:cs="Times New Roman"/>
                <w:b w:val="0"/>
                <w:bCs/>
              </w:rPr>
            </w:pPr>
            <w:r w:rsidRPr="00E0403E">
              <w:rPr>
                <w:rFonts w:cs="Times New Roman"/>
                <w:b w:val="0"/>
                <w:bCs/>
              </w:rPr>
              <w:t>1.52</w:t>
            </w:r>
          </w:p>
        </w:tc>
        <w:tc>
          <w:tcPr>
            <w:tcW w:w="616" w:type="pct"/>
            <w:tcBorders>
              <w:top w:val="single" w:sz="8" w:space="0" w:color="auto"/>
            </w:tcBorders>
          </w:tcPr>
          <w:p w14:paraId="401814B3" w14:textId="77777777" w:rsidR="00E0403E" w:rsidRPr="00E0403E" w:rsidRDefault="00E0403E" w:rsidP="00E0403E">
            <w:pPr>
              <w:pStyle w:val="a3"/>
              <w:rPr>
                <w:rFonts w:cs="Times New Roman"/>
                <w:b w:val="0"/>
                <w:bCs/>
              </w:rPr>
            </w:pPr>
            <w:r w:rsidRPr="00E0403E">
              <w:rPr>
                <w:rFonts w:cs="Times New Roman"/>
                <w:b w:val="0"/>
                <w:bCs/>
              </w:rPr>
              <w:t>1.70</w:t>
            </w:r>
          </w:p>
        </w:tc>
        <w:tc>
          <w:tcPr>
            <w:tcW w:w="616" w:type="pct"/>
            <w:tcBorders>
              <w:top w:val="single" w:sz="8" w:space="0" w:color="auto"/>
            </w:tcBorders>
          </w:tcPr>
          <w:p w14:paraId="76DF0026" w14:textId="77777777" w:rsidR="00E0403E" w:rsidRPr="00E0403E" w:rsidRDefault="00E0403E" w:rsidP="00E0403E">
            <w:pPr>
              <w:pStyle w:val="a3"/>
              <w:rPr>
                <w:rFonts w:cs="Times New Roman"/>
                <w:b w:val="0"/>
                <w:bCs/>
              </w:rPr>
            </w:pPr>
            <w:r w:rsidRPr="00E0403E">
              <w:rPr>
                <w:rFonts w:cs="Times New Roman"/>
                <w:b w:val="0"/>
                <w:bCs/>
              </w:rPr>
              <w:t>2.49</w:t>
            </w:r>
          </w:p>
        </w:tc>
        <w:tc>
          <w:tcPr>
            <w:tcW w:w="614" w:type="pct"/>
            <w:tcBorders>
              <w:top w:val="single" w:sz="8" w:space="0" w:color="auto"/>
            </w:tcBorders>
          </w:tcPr>
          <w:p w14:paraId="6415ABF0" w14:textId="77777777" w:rsidR="00E0403E" w:rsidRPr="00E0403E" w:rsidRDefault="00E0403E" w:rsidP="00E0403E">
            <w:pPr>
              <w:pStyle w:val="a3"/>
              <w:rPr>
                <w:rFonts w:cs="Times New Roman"/>
                <w:b w:val="0"/>
                <w:bCs/>
              </w:rPr>
            </w:pPr>
            <w:r w:rsidRPr="00E0403E">
              <w:rPr>
                <w:rFonts w:cs="Times New Roman"/>
                <w:b w:val="0"/>
                <w:bCs/>
              </w:rPr>
              <w:t>0.70</w:t>
            </w:r>
          </w:p>
        </w:tc>
      </w:tr>
      <w:tr w:rsidR="00E0403E" w:rsidRPr="00E0403E" w14:paraId="6377D8F1" w14:textId="77777777" w:rsidTr="00E0403E">
        <w:tc>
          <w:tcPr>
            <w:tcW w:w="1306" w:type="pct"/>
          </w:tcPr>
          <w:p w14:paraId="6485090A" w14:textId="77777777" w:rsidR="00E0403E" w:rsidRPr="00E0403E" w:rsidRDefault="00E0403E" w:rsidP="00E0403E">
            <w:pPr>
              <w:pStyle w:val="a3"/>
              <w:rPr>
                <w:rFonts w:cs="Times New Roman"/>
                <w:b w:val="0"/>
                <w:bCs/>
              </w:rPr>
            </w:pPr>
            <w:r w:rsidRPr="00E0403E">
              <w:rPr>
                <w:rFonts w:cs="Times New Roman"/>
                <w:b w:val="0"/>
                <w:bCs/>
              </w:rPr>
              <w:t>t-stat</w:t>
            </w:r>
          </w:p>
        </w:tc>
        <w:tc>
          <w:tcPr>
            <w:tcW w:w="616" w:type="pct"/>
          </w:tcPr>
          <w:p w14:paraId="5EB8B8FF" w14:textId="77777777" w:rsidR="00E0403E" w:rsidRPr="00E0403E" w:rsidRDefault="00E0403E" w:rsidP="00E0403E">
            <w:pPr>
              <w:pStyle w:val="a3"/>
              <w:rPr>
                <w:rFonts w:cs="Times New Roman"/>
                <w:b w:val="0"/>
                <w:bCs/>
              </w:rPr>
            </w:pPr>
            <w:r w:rsidRPr="00E0403E">
              <w:rPr>
                <w:rFonts w:cs="Times New Roman"/>
                <w:b w:val="0"/>
                <w:bCs/>
              </w:rPr>
              <w:t>9.20</w:t>
            </w:r>
          </w:p>
        </w:tc>
        <w:tc>
          <w:tcPr>
            <w:tcW w:w="616" w:type="pct"/>
          </w:tcPr>
          <w:p w14:paraId="6F9DEBD8" w14:textId="77777777" w:rsidR="00E0403E" w:rsidRPr="00E0403E" w:rsidRDefault="00E0403E" w:rsidP="00E0403E">
            <w:pPr>
              <w:pStyle w:val="a3"/>
              <w:rPr>
                <w:rFonts w:cs="Times New Roman"/>
                <w:b w:val="0"/>
                <w:bCs/>
              </w:rPr>
            </w:pPr>
            <w:r w:rsidRPr="00E0403E">
              <w:rPr>
                <w:rFonts w:cs="Times New Roman"/>
                <w:b w:val="0"/>
                <w:bCs/>
              </w:rPr>
              <w:t>7.11</w:t>
            </w:r>
          </w:p>
        </w:tc>
        <w:tc>
          <w:tcPr>
            <w:tcW w:w="616" w:type="pct"/>
          </w:tcPr>
          <w:p w14:paraId="186DBC2D" w14:textId="77777777" w:rsidR="00E0403E" w:rsidRPr="00E0403E" w:rsidRDefault="00E0403E" w:rsidP="00E0403E">
            <w:pPr>
              <w:pStyle w:val="a3"/>
              <w:rPr>
                <w:rFonts w:cs="Times New Roman"/>
                <w:b w:val="0"/>
                <w:bCs/>
              </w:rPr>
            </w:pPr>
            <w:r w:rsidRPr="00E0403E">
              <w:rPr>
                <w:rFonts w:cs="Times New Roman"/>
                <w:b w:val="0"/>
                <w:bCs/>
              </w:rPr>
              <w:t>6.19</w:t>
            </w:r>
          </w:p>
        </w:tc>
        <w:tc>
          <w:tcPr>
            <w:tcW w:w="616" w:type="pct"/>
          </w:tcPr>
          <w:p w14:paraId="44D8C3D1" w14:textId="77777777" w:rsidR="00E0403E" w:rsidRPr="00E0403E" w:rsidRDefault="00E0403E" w:rsidP="00E0403E">
            <w:pPr>
              <w:pStyle w:val="a3"/>
              <w:rPr>
                <w:rFonts w:cs="Times New Roman"/>
                <w:b w:val="0"/>
                <w:bCs/>
              </w:rPr>
            </w:pPr>
            <w:r w:rsidRPr="00E0403E">
              <w:rPr>
                <w:rFonts w:cs="Times New Roman"/>
                <w:b w:val="0"/>
                <w:bCs/>
              </w:rPr>
              <w:t>5.38</w:t>
            </w:r>
          </w:p>
        </w:tc>
        <w:tc>
          <w:tcPr>
            <w:tcW w:w="616" w:type="pct"/>
          </w:tcPr>
          <w:p w14:paraId="4ADD0EFA" w14:textId="77777777" w:rsidR="00E0403E" w:rsidRPr="00E0403E" w:rsidRDefault="00E0403E" w:rsidP="00E0403E">
            <w:pPr>
              <w:pStyle w:val="a3"/>
              <w:rPr>
                <w:rFonts w:cs="Times New Roman"/>
                <w:b w:val="0"/>
                <w:bCs/>
              </w:rPr>
            </w:pPr>
            <w:r w:rsidRPr="00E0403E">
              <w:rPr>
                <w:rFonts w:cs="Times New Roman"/>
                <w:b w:val="0"/>
                <w:bCs/>
              </w:rPr>
              <w:t>4.98</w:t>
            </w:r>
          </w:p>
        </w:tc>
        <w:tc>
          <w:tcPr>
            <w:tcW w:w="614" w:type="pct"/>
          </w:tcPr>
          <w:p w14:paraId="1D9475CC" w14:textId="77777777" w:rsidR="00E0403E" w:rsidRPr="00E0403E" w:rsidRDefault="00E0403E" w:rsidP="00E0403E">
            <w:pPr>
              <w:pStyle w:val="a3"/>
              <w:rPr>
                <w:rFonts w:cs="Times New Roman"/>
                <w:b w:val="0"/>
                <w:bCs/>
              </w:rPr>
            </w:pPr>
            <w:r w:rsidRPr="00E0403E">
              <w:rPr>
                <w:rFonts w:cs="Times New Roman"/>
                <w:b w:val="0"/>
                <w:bCs/>
              </w:rPr>
              <w:t>1.74</w:t>
            </w:r>
          </w:p>
        </w:tc>
      </w:tr>
      <w:tr w:rsidR="00E0403E" w:rsidRPr="00E0403E" w14:paraId="179BFC9A" w14:textId="77777777" w:rsidTr="00E0403E">
        <w:tc>
          <w:tcPr>
            <w:tcW w:w="1306" w:type="pct"/>
          </w:tcPr>
          <w:p w14:paraId="07CA7A7C" w14:textId="77777777" w:rsidR="00E0403E" w:rsidRPr="00E0403E" w:rsidRDefault="00E0403E" w:rsidP="00E0403E">
            <w:pPr>
              <w:pStyle w:val="a3"/>
              <w:rPr>
                <w:rFonts w:cs="Times New Roman"/>
                <w:b w:val="0"/>
                <w:bCs/>
              </w:rPr>
            </w:pPr>
            <w:r w:rsidRPr="00E0403E">
              <w:rPr>
                <w:rFonts w:cs="Times New Roman"/>
                <w:b w:val="0"/>
                <w:bCs/>
              </w:rPr>
              <w:t>CAPM Beta</w:t>
            </w:r>
          </w:p>
        </w:tc>
        <w:tc>
          <w:tcPr>
            <w:tcW w:w="616" w:type="pct"/>
          </w:tcPr>
          <w:p w14:paraId="7DC98DDB" w14:textId="77777777" w:rsidR="00E0403E" w:rsidRPr="00E0403E" w:rsidRDefault="00E0403E" w:rsidP="00E0403E">
            <w:pPr>
              <w:pStyle w:val="a3"/>
              <w:rPr>
                <w:rFonts w:cs="Times New Roman"/>
                <w:b w:val="0"/>
                <w:bCs/>
              </w:rPr>
            </w:pPr>
            <w:r w:rsidRPr="00E0403E">
              <w:rPr>
                <w:rFonts w:cs="Times New Roman"/>
                <w:b w:val="0"/>
                <w:bCs/>
              </w:rPr>
              <w:t>0.86</w:t>
            </w:r>
          </w:p>
        </w:tc>
        <w:tc>
          <w:tcPr>
            <w:tcW w:w="616" w:type="pct"/>
          </w:tcPr>
          <w:p w14:paraId="38540E35" w14:textId="77777777" w:rsidR="00E0403E" w:rsidRPr="00E0403E" w:rsidRDefault="00E0403E" w:rsidP="00E0403E">
            <w:pPr>
              <w:pStyle w:val="a3"/>
              <w:rPr>
                <w:rFonts w:cs="Times New Roman"/>
                <w:b w:val="0"/>
                <w:bCs/>
              </w:rPr>
            </w:pPr>
            <w:r w:rsidRPr="00E0403E">
              <w:rPr>
                <w:rFonts w:cs="Times New Roman"/>
                <w:b w:val="0"/>
                <w:bCs/>
              </w:rPr>
              <w:t>0.97</w:t>
            </w:r>
          </w:p>
        </w:tc>
        <w:tc>
          <w:tcPr>
            <w:tcW w:w="616" w:type="pct"/>
          </w:tcPr>
          <w:p w14:paraId="0BB1E6A4" w14:textId="77777777" w:rsidR="00E0403E" w:rsidRPr="00E0403E" w:rsidRDefault="00E0403E" w:rsidP="00E0403E">
            <w:pPr>
              <w:pStyle w:val="a3"/>
              <w:rPr>
                <w:rFonts w:cs="Times New Roman"/>
                <w:b w:val="0"/>
                <w:bCs/>
              </w:rPr>
            </w:pPr>
            <w:r w:rsidRPr="00E0403E">
              <w:rPr>
                <w:rFonts w:cs="Times New Roman"/>
                <w:b w:val="0"/>
                <w:bCs/>
              </w:rPr>
              <w:t>1.08</w:t>
            </w:r>
          </w:p>
        </w:tc>
        <w:tc>
          <w:tcPr>
            <w:tcW w:w="616" w:type="pct"/>
          </w:tcPr>
          <w:p w14:paraId="42E9DDD2" w14:textId="77777777" w:rsidR="00E0403E" w:rsidRPr="00E0403E" w:rsidRDefault="00E0403E" w:rsidP="00E0403E">
            <w:pPr>
              <w:pStyle w:val="a3"/>
              <w:rPr>
                <w:rFonts w:cs="Times New Roman"/>
                <w:b w:val="0"/>
                <w:bCs/>
              </w:rPr>
            </w:pPr>
            <w:r w:rsidRPr="00E0403E">
              <w:rPr>
                <w:rFonts w:cs="Times New Roman"/>
                <w:b w:val="0"/>
                <w:bCs/>
              </w:rPr>
              <w:t>1.32</w:t>
            </w:r>
          </w:p>
        </w:tc>
        <w:tc>
          <w:tcPr>
            <w:tcW w:w="616" w:type="pct"/>
          </w:tcPr>
          <w:p w14:paraId="20EF9CA1" w14:textId="77777777" w:rsidR="00E0403E" w:rsidRPr="00E0403E" w:rsidRDefault="00E0403E" w:rsidP="00E0403E">
            <w:pPr>
              <w:pStyle w:val="a3"/>
              <w:rPr>
                <w:rFonts w:cs="Times New Roman"/>
                <w:b w:val="0"/>
                <w:bCs/>
              </w:rPr>
            </w:pPr>
            <w:r w:rsidRPr="00E0403E">
              <w:rPr>
                <w:rFonts w:cs="Times New Roman"/>
                <w:b w:val="0"/>
                <w:bCs/>
              </w:rPr>
              <w:t>1.70</w:t>
            </w:r>
          </w:p>
        </w:tc>
        <w:tc>
          <w:tcPr>
            <w:tcW w:w="614" w:type="pct"/>
          </w:tcPr>
          <w:p w14:paraId="23589013" w14:textId="77777777" w:rsidR="00E0403E" w:rsidRPr="00E0403E" w:rsidRDefault="00E0403E" w:rsidP="00E0403E">
            <w:pPr>
              <w:pStyle w:val="a3"/>
              <w:rPr>
                <w:rFonts w:cs="Times New Roman"/>
                <w:b w:val="0"/>
                <w:bCs/>
              </w:rPr>
            </w:pPr>
            <w:r w:rsidRPr="00E0403E">
              <w:rPr>
                <w:rFonts w:cs="Times New Roman"/>
                <w:b w:val="0"/>
                <w:bCs/>
              </w:rPr>
              <w:t>0.84</w:t>
            </w:r>
          </w:p>
        </w:tc>
      </w:tr>
    </w:tbl>
    <w:p w14:paraId="79D17697" w14:textId="6BE02099" w:rsidR="00CB71F3" w:rsidRPr="00CB71F3" w:rsidRDefault="00E0403E" w:rsidP="00E0403E">
      <w:pPr>
        <w:ind w:firstLine="420"/>
      </w:pPr>
      <w:r>
        <w:t xml:space="preserve">I sort stocks into five quintile portfolios based on the conditional bias. Table 5 reports the portfolio sorts. Two interesting patterns emerge. First, the value-weighted returns increase in the conditional bias. A long-short portfolio of the extreme quintiles results in a return spread of 0.94% for the average bias and 0.70% for the bias </w:t>
      </w:r>
      <w:r>
        <w:lastRenderedPageBreak/>
        <w:t>score. Second, the capital asset pricing model (CAPM) betas of these portfolios tend to increase with higher biased expectations, a finding that is consistent with the results of Antoniou, Doukas, and Subrahmanyam (2015) and Hong and Sraer (2016), who show that high-beta stocks are more susceptible to speculative overpricing.</w:t>
      </w:r>
    </w:p>
    <w:p w14:paraId="61489610" w14:textId="279E0C9E" w:rsidR="00E0403E" w:rsidRPr="002537A9" w:rsidRDefault="00EE2510" w:rsidP="002537A9">
      <w:pPr>
        <w:pStyle w:val="a3"/>
      </w:pPr>
      <w:r>
        <w:rPr>
          <w:rFonts w:hint="eastAsia"/>
        </w:rPr>
        <w:t>T</w:t>
      </w:r>
      <w:r>
        <w:t>able 6: Time-series tests with common asset pricing models</w:t>
      </w:r>
    </w:p>
    <w:tbl>
      <w:tblPr>
        <w:tblW w:w="5000" w:type="pct"/>
        <w:jc w:val="center"/>
        <w:tblCellMar>
          <w:left w:w="144" w:type="dxa"/>
          <w:right w:w="144" w:type="dxa"/>
        </w:tblCellMar>
        <w:tblLook w:val="0000" w:firstRow="0" w:lastRow="0" w:firstColumn="0" w:lastColumn="0" w:noHBand="0" w:noVBand="0"/>
      </w:tblPr>
      <w:tblGrid>
        <w:gridCol w:w="2586"/>
        <w:gridCol w:w="1896"/>
        <w:gridCol w:w="1896"/>
        <w:gridCol w:w="1895"/>
        <w:gridCol w:w="1895"/>
        <w:gridCol w:w="1895"/>
        <w:gridCol w:w="1895"/>
      </w:tblGrid>
      <w:tr w:rsidR="00EE2510" w14:paraId="5C4A44AF" w14:textId="77777777" w:rsidTr="001C327D">
        <w:trPr>
          <w:jc w:val="center"/>
        </w:trPr>
        <w:tc>
          <w:tcPr>
            <w:tcW w:w="926" w:type="pct"/>
            <w:tcBorders>
              <w:left w:val="nil"/>
              <w:right w:val="nil"/>
            </w:tcBorders>
          </w:tcPr>
          <w:p w14:paraId="305D38E1" w14:textId="77777777" w:rsidR="00EE2510" w:rsidRDefault="00EE2510" w:rsidP="00EE2510">
            <w:pPr>
              <w:autoSpaceDE w:val="0"/>
              <w:autoSpaceDN w:val="0"/>
              <w:adjustRightInd w:val="0"/>
              <w:ind w:firstLine="480"/>
              <w:jc w:val="left"/>
              <w:rPr>
                <w:rFonts w:cs="Times New Roman"/>
                <w:kern w:val="0"/>
                <w:sz w:val="24"/>
                <w:szCs w:val="24"/>
              </w:rPr>
            </w:pPr>
          </w:p>
        </w:tc>
        <w:tc>
          <w:tcPr>
            <w:tcW w:w="679" w:type="pct"/>
            <w:tcBorders>
              <w:top w:val="single" w:sz="6" w:space="0" w:color="000000" w:themeColor="text1"/>
              <w:left w:val="nil"/>
              <w:bottom w:val="single" w:sz="6" w:space="0" w:color="auto"/>
              <w:right w:val="nil"/>
            </w:tcBorders>
          </w:tcPr>
          <w:p w14:paraId="035BD87F" w14:textId="44070B52" w:rsidR="00EE2510" w:rsidRDefault="00EE2510" w:rsidP="00EE2510">
            <w:pPr>
              <w:tabs>
                <w:tab w:val="decimal" w:pos="401"/>
              </w:tabs>
              <w:autoSpaceDE w:val="0"/>
              <w:autoSpaceDN w:val="0"/>
              <w:adjustRightInd w:val="0"/>
              <w:ind w:firstLine="420"/>
              <w:jc w:val="left"/>
              <w:rPr>
                <w:rFonts w:cs="Times New Roman"/>
                <w:kern w:val="0"/>
                <w:sz w:val="24"/>
                <w:szCs w:val="24"/>
              </w:rPr>
            </w:pPr>
            <w:r w:rsidRPr="0054647B">
              <w:rPr>
                <w:rFonts w:hint="eastAsia"/>
                <w:bCs/>
              </w:rPr>
              <w:t>C</w:t>
            </w:r>
            <w:r w:rsidRPr="0054647B">
              <w:rPr>
                <w:bCs/>
              </w:rPr>
              <w:t>oef(</w:t>
            </w:r>
            <w:r w:rsidRPr="0054647B">
              <w:rPr>
                <w:rFonts w:hint="eastAsia"/>
                <w:bCs/>
              </w:rPr>
              <w:t>β</w:t>
            </w:r>
            <w:r w:rsidRPr="0054647B">
              <w:rPr>
                <w:rFonts w:hint="eastAsia"/>
                <w:bCs/>
              </w:rPr>
              <w:t>)</w:t>
            </w:r>
          </w:p>
        </w:tc>
        <w:tc>
          <w:tcPr>
            <w:tcW w:w="679" w:type="pct"/>
            <w:tcBorders>
              <w:top w:val="single" w:sz="6" w:space="0" w:color="000000" w:themeColor="text1"/>
              <w:left w:val="nil"/>
              <w:bottom w:val="single" w:sz="6" w:space="0" w:color="auto"/>
              <w:right w:val="nil"/>
            </w:tcBorders>
          </w:tcPr>
          <w:p w14:paraId="758D41EC" w14:textId="5D4A178A" w:rsidR="00EE2510" w:rsidRDefault="00EE2510" w:rsidP="00EE2510">
            <w:pPr>
              <w:tabs>
                <w:tab w:val="decimal" w:pos="401"/>
              </w:tabs>
              <w:autoSpaceDE w:val="0"/>
              <w:autoSpaceDN w:val="0"/>
              <w:adjustRightInd w:val="0"/>
              <w:ind w:firstLine="420"/>
              <w:jc w:val="left"/>
              <w:rPr>
                <w:rFonts w:cs="Times New Roman"/>
                <w:kern w:val="0"/>
                <w:sz w:val="24"/>
                <w:szCs w:val="24"/>
              </w:rPr>
            </w:pPr>
            <w:r w:rsidRPr="0054647B">
              <w:rPr>
                <w:rFonts w:hint="eastAsia"/>
                <w:bCs/>
              </w:rPr>
              <w:t>t</w:t>
            </w:r>
            <w:r w:rsidRPr="0054647B">
              <w:rPr>
                <w:bCs/>
              </w:rPr>
              <w:t>-stat</w:t>
            </w:r>
          </w:p>
        </w:tc>
        <w:tc>
          <w:tcPr>
            <w:tcW w:w="679" w:type="pct"/>
            <w:tcBorders>
              <w:top w:val="single" w:sz="6" w:space="0" w:color="000000" w:themeColor="text1"/>
              <w:left w:val="nil"/>
              <w:bottom w:val="single" w:sz="6" w:space="0" w:color="auto"/>
              <w:right w:val="nil"/>
            </w:tcBorders>
          </w:tcPr>
          <w:p w14:paraId="4726E701" w14:textId="7E75DF4C" w:rsidR="00EE2510" w:rsidRDefault="00EE2510" w:rsidP="00EE2510">
            <w:pPr>
              <w:tabs>
                <w:tab w:val="decimal" w:pos="401"/>
              </w:tabs>
              <w:autoSpaceDE w:val="0"/>
              <w:autoSpaceDN w:val="0"/>
              <w:adjustRightInd w:val="0"/>
              <w:ind w:firstLine="420"/>
              <w:jc w:val="left"/>
              <w:rPr>
                <w:rFonts w:cs="Times New Roman"/>
                <w:kern w:val="0"/>
                <w:sz w:val="24"/>
                <w:szCs w:val="24"/>
              </w:rPr>
            </w:pPr>
            <w:r>
              <w:rPr>
                <w:rFonts w:hint="eastAsia"/>
              </w:rPr>
              <w:t>C</w:t>
            </w:r>
            <w:r>
              <w:t>oef(</w:t>
            </w:r>
            <w:r>
              <w:rPr>
                <w:rFonts w:hint="eastAsia"/>
              </w:rPr>
              <w:t>β</w:t>
            </w:r>
            <w:r>
              <w:rPr>
                <w:rFonts w:hint="eastAsia"/>
              </w:rPr>
              <w:t>)</w:t>
            </w:r>
          </w:p>
        </w:tc>
        <w:tc>
          <w:tcPr>
            <w:tcW w:w="679" w:type="pct"/>
            <w:tcBorders>
              <w:top w:val="single" w:sz="6" w:space="0" w:color="000000" w:themeColor="text1"/>
              <w:left w:val="nil"/>
              <w:bottom w:val="single" w:sz="6" w:space="0" w:color="auto"/>
              <w:right w:val="nil"/>
            </w:tcBorders>
          </w:tcPr>
          <w:p w14:paraId="3A78FD56" w14:textId="0B046278" w:rsidR="00EE2510" w:rsidRDefault="00EE2510" w:rsidP="00EE2510">
            <w:pPr>
              <w:tabs>
                <w:tab w:val="decimal" w:pos="401"/>
              </w:tabs>
              <w:autoSpaceDE w:val="0"/>
              <w:autoSpaceDN w:val="0"/>
              <w:adjustRightInd w:val="0"/>
              <w:ind w:firstLine="420"/>
              <w:jc w:val="left"/>
              <w:rPr>
                <w:rFonts w:cs="Times New Roman"/>
                <w:kern w:val="0"/>
                <w:sz w:val="24"/>
                <w:szCs w:val="24"/>
              </w:rPr>
            </w:pPr>
            <w:r>
              <w:rPr>
                <w:rFonts w:hint="eastAsia"/>
              </w:rPr>
              <w:t>t</w:t>
            </w:r>
            <w:r>
              <w:t>-stat</w:t>
            </w:r>
          </w:p>
        </w:tc>
        <w:tc>
          <w:tcPr>
            <w:tcW w:w="679" w:type="pct"/>
            <w:tcBorders>
              <w:top w:val="single" w:sz="6" w:space="0" w:color="000000" w:themeColor="text1"/>
              <w:left w:val="nil"/>
              <w:bottom w:val="single" w:sz="6" w:space="0" w:color="auto"/>
              <w:right w:val="nil"/>
            </w:tcBorders>
          </w:tcPr>
          <w:p w14:paraId="4E9B9C44" w14:textId="424252CF" w:rsidR="00EE2510" w:rsidRDefault="00EE2510" w:rsidP="00EE2510">
            <w:pPr>
              <w:tabs>
                <w:tab w:val="decimal" w:pos="538"/>
              </w:tabs>
              <w:autoSpaceDE w:val="0"/>
              <w:autoSpaceDN w:val="0"/>
              <w:adjustRightInd w:val="0"/>
              <w:ind w:firstLine="420"/>
              <w:jc w:val="left"/>
              <w:rPr>
                <w:rFonts w:cs="Times New Roman"/>
                <w:kern w:val="0"/>
                <w:sz w:val="24"/>
                <w:szCs w:val="24"/>
              </w:rPr>
            </w:pPr>
            <w:r>
              <w:rPr>
                <w:rFonts w:hint="eastAsia"/>
              </w:rPr>
              <w:t>C</w:t>
            </w:r>
            <w:r>
              <w:t>oef(</w:t>
            </w:r>
            <w:r>
              <w:rPr>
                <w:rFonts w:hint="eastAsia"/>
              </w:rPr>
              <w:t>β</w:t>
            </w:r>
            <w:r>
              <w:rPr>
                <w:rFonts w:hint="eastAsia"/>
              </w:rPr>
              <w:t>)</w:t>
            </w:r>
          </w:p>
        </w:tc>
        <w:tc>
          <w:tcPr>
            <w:tcW w:w="679" w:type="pct"/>
            <w:tcBorders>
              <w:top w:val="single" w:sz="6" w:space="0" w:color="000000" w:themeColor="text1"/>
              <w:left w:val="nil"/>
              <w:bottom w:val="single" w:sz="6" w:space="0" w:color="auto"/>
              <w:right w:val="nil"/>
            </w:tcBorders>
          </w:tcPr>
          <w:p w14:paraId="42C6B63E" w14:textId="056FB867" w:rsidR="00EE2510" w:rsidRDefault="00EE2510" w:rsidP="00EE2510">
            <w:pPr>
              <w:tabs>
                <w:tab w:val="decimal" w:pos="538"/>
              </w:tabs>
              <w:autoSpaceDE w:val="0"/>
              <w:autoSpaceDN w:val="0"/>
              <w:adjustRightInd w:val="0"/>
              <w:ind w:firstLine="420"/>
              <w:jc w:val="left"/>
              <w:rPr>
                <w:rFonts w:cs="Times New Roman"/>
                <w:kern w:val="0"/>
                <w:sz w:val="24"/>
                <w:szCs w:val="24"/>
              </w:rPr>
            </w:pPr>
            <w:r>
              <w:rPr>
                <w:rFonts w:hint="eastAsia"/>
              </w:rPr>
              <w:t>t</w:t>
            </w:r>
            <w:r>
              <w:t>-stat</w:t>
            </w:r>
          </w:p>
        </w:tc>
      </w:tr>
      <w:tr w:rsidR="00EE2510" w14:paraId="64E7D82A" w14:textId="77777777" w:rsidTr="002537A9">
        <w:trPr>
          <w:jc w:val="center"/>
        </w:trPr>
        <w:tc>
          <w:tcPr>
            <w:tcW w:w="926" w:type="pct"/>
            <w:tcBorders>
              <w:left w:val="nil"/>
              <w:right w:val="nil"/>
            </w:tcBorders>
          </w:tcPr>
          <w:p w14:paraId="34E6C578" w14:textId="77777777" w:rsidR="00EE2510" w:rsidRDefault="00EE2510" w:rsidP="00EE2510">
            <w:pPr>
              <w:autoSpaceDE w:val="0"/>
              <w:autoSpaceDN w:val="0"/>
              <w:adjustRightInd w:val="0"/>
              <w:ind w:firstLine="480"/>
              <w:jc w:val="left"/>
              <w:rPr>
                <w:rFonts w:cs="Times New Roman"/>
                <w:kern w:val="0"/>
                <w:sz w:val="24"/>
                <w:szCs w:val="24"/>
              </w:rPr>
            </w:pPr>
          </w:p>
        </w:tc>
        <w:tc>
          <w:tcPr>
            <w:tcW w:w="1358" w:type="pct"/>
            <w:gridSpan w:val="2"/>
            <w:tcBorders>
              <w:top w:val="single" w:sz="6" w:space="0" w:color="auto"/>
              <w:left w:val="nil"/>
              <w:bottom w:val="single" w:sz="8" w:space="0" w:color="auto"/>
              <w:right w:val="nil"/>
            </w:tcBorders>
          </w:tcPr>
          <w:p w14:paraId="6DAA3552" w14:textId="19C2FD6F" w:rsidR="00EE2510" w:rsidRPr="00EE2510" w:rsidRDefault="00EE2510" w:rsidP="00EE2510">
            <w:pPr>
              <w:pStyle w:val="a3"/>
              <w:rPr>
                <w:rFonts w:cs="Times New Roman"/>
                <w:b w:val="0"/>
                <w:bCs/>
                <w:kern w:val="0"/>
                <w:sz w:val="24"/>
                <w:szCs w:val="24"/>
              </w:rPr>
            </w:pPr>
            <w:r w:rsidRPr="00EE2510">
              <w:rPr>
                <w:rFonts w:hint="eastAsia"/>
                <w:b w:val="0"/>
                <w:bCs/>
              </w:rPr>
              <w:t>C</w:t>
            </w:r>
            <w:r w:rsidRPr="00EE2510">
              <w:rPr>
                <w:b w:val="0"/>
                <w:bCs/>
              </w:rPr>
              <w:t>APM</w:t>
            </w:r>
          </w:p>
        </w:tc>
        <w:tc>
          <w:tcPr>
            <w:tcW w:w="1358" w:type="pct"/>
            <w:gridSpan w:val="2"/>
            <w:tcBorders>
              <w:top w:val="single" w:sz="6" w:space="0" w:color="auto"/>
              <w:left w:val="nil"/>
              <w:bottom w:val="single" w:sz="8" w:space="0" w:color="auto"/>
              <w:right w:val="nil"/>
            </w:tcBorders>
          </w:tcPr>
          <w:p w14:paraId="7FE3A7B6" w14:textId="688152A7" w:rsidR="00EE2510" w:rsidRPr="00EE2510" w:rsidRDefault="00EE2510" w:rsidP="00EE2510">
            <w:pPr>
              <w:pStyle w:val="a3"/>
              <w:rPr>
                <w:rFonts w:cs="Times New Roman"/>
                <w:b w:val="0"/>
                <w:bCs/>
                <w:kern w:val="0"/>
                <w:sz w:val="24"/>
                <w:szCs w:val="24"/>
              </w:rPr>
            </w:pPr>
            <w:r w:rsidRPr="00EE2510">
              <w:rPr>
                <w:b w:val="0"/>
                <w:bCs/>
              </w:rPr>
              <w:t>FF3</w:t>
            </w:r>
          </w:p>
        </w:tc>
        <w:tc>
          <w:tcPr>
            <w:tcW w:w="1358" w:type="pct"/>
            <w:gridSpan w:val="2"/>
            <w:tcBorders>
              <w:top w:val="single" w:sz="6" w:space="0" w:color="auto"/>
              <w:left w:val="nil"/>
              <w:bottom w:val="single" w:sz="8" w:space="0" w:color="auto"/>
              <w:right w:val="nil"/>
            </w:tcBorders>
          </w:tcPr>
          <w:p w14:paraId="071C54A4" w14:textId="444CCDE0" w:rsidR="00EE2510" w:rsidRPr="00EE2510" w:rsidRDefault="00EE2510" w:rsidP="00EE2510">
            <w:pPr>
              <w:pStyle w:val="a3"/>
              <w:rPr>
                <w:rFonts w:cs="Times New Roman"/>
                <w:b w:val="0"/>
                <w:bCs/>
                <w:kern w:val="0"/>
                <w:sz w:val="24"/>
                <w:szCs w:val="24"/>
              </w:rPr>
            </w:pPr>
            <w:r w:rsidRPr="00EE2510">
              <w:rPr>
                <w:rFonts w:hint="eastAsia"/>
                <w:b w:val="0"/>
                <w:bCs/>
              </w:rPr>
              <w:t>F</w:t>
            </w:r>
            <w:r w:rsidRPr="00EE2510">
              <w:rPr>
                <w:b w:val="0"/>
                <w:bCs/>
              </w:rPr>
              <w:t>F5</w:t>
            </w:r>
          </w:p>
        </w:tc>
      </w:tr>
      <w:tr w:rsidR="002537A9" w14:paraId="38C569B9" w14:textId="77777777" w:rsidTr="002537A9">
        <w:trPr>
          <w:jc w:val="center"/>
        </w:trPr>
        <w:tc>
          <w:tcPr>
            <w:tcW w:w="5000" w:type="pct"/>
            <w:gridSpan w:val="7"/>
            <w:tcBorders>
              <w:left w:val="nil"/>
              <w:bottom w:val="nil"/>
              <w:right w:val="nil"/>
            </w:tcBorders>
          </w:tcPr>
          <w:p w14:paraId="5714170E" w14:textId="4061F63B" w:rsidR="002537A9" w:rsidRPr="00EE2510" w:rsidRDefault="002537A9" w:rsidP="00EE2510">
            <w:pPr>
              <w:pStyle w:val="a3"/>
              <w:rPr>
                <w:rFonts w:cs="Times New Roman"/>
                <w:b w:val="0"/>
                <w:bCs/>
                <w:kern w:val="0"/>
                <w:sz w:val="24"/>
                <w:szCs w:val="24"/>
              </w:rPr>
            </w:pPr>
            <w:r w:rsidRPr="00EE2510">
              <w:rPr>
                <w:b w:val="0"/>
                <w:bCs/>
              </w:rPr>
              <w:t>A.Average BE</w:t>
            </w:r>
          </w:p>
        </w:tc>
      </w:tr>
      <w:tr w:rsidR="00EE2510" w14:paraId="47FC0F44" w14:textId="77777777" w:rsidTr="00E0403E">
        <w:trPr>
          <w:jc w:val="center"/>
        </w:trPr>
        <w:tc>
          <w:tcPr>
            <w:tcW w:w="926" w:type="pct"/>
            <w:tcBorders>
              <w:top w:val="single" w:sz="6" w:space="0" w:color="auto"/>
              <w:left w:val="nil"/>
              <w:bottom w:val="nil"/>
              <w:right w:val="nil"/>
            </w:tcBorders>
          </w:tcPr>
          <w:p w14:paraId="6C61B7C7" w14:textId="77777777" w:rsidR="00EE2510" w:rsidRDefault="00EE2510" w:rsidP="00516A13">
            <w:pPr>
              <w:autoSpaceDE w:val="0"/>
              <w:autoSpaceDN w:val="0"/>
              <w:adjustRightInd w:val="0"/>
              <w:ind w:firstLine="480"/>
              <w:jc w:val="left"/>
              <w:rPr>
                <w:rFonts w:cs="Times New Roman"/>
                <w:kern w:val="0"/>
                <w:sz w:val="24"/>
                <w:szCs w:val="24"/>
              </w:rPr>
            </w:pPr>
            <w:r>
              <w:rPr>
                <w:rFonts w:cs="Times New Roman"/>
                <w:kern w:val="0"/>
                <w:sz w:val="24"/>
                <w:szCs w:val="24"/>
              </w:rPr>
              <w:t>Intercept</w:t>
            </w:r>
          </w:p>
        </w:tc>
        <w:tc>
          <w:tcPr>
            <w:tcW w:w="679" w:type="pct"/>
            <w:tcBorders>
              <w:top w:val="single" w:sz="6" w:space="0" w:color="auto"/>
              <w:left w:val="nil"/>
              <w:bottom w:val="nil"/>
              <w:right w:val="nil"/>
            </w:tcBorders>
          </w:tcPr>
          <w:p w14:paraId="7BD43B49" w14:textId="77777777" w:rsidR="00EE2510" w:rsidRDefault="00EE2510" w:rsidP="00516A13">
            <w:pPr>
              <w:tabs>
                <w:tab w:val="decimal" w:pos="401"/>
              </w:tabs>
              <w:autoSpaceDE w:val="0"/>
              <w:autoSpaceDN w:val="0"/>
              <w:adjustRightInd w:val="0"/>
              <w:ind w:firstLine="480"/>
              <w:jc w:val="left"/>
              <w:rPr>
                <w:rFonts w:cs="Times New Roman"/>
                <w:kern w:val="0"/>
                <w:sz w:val="24"/>
                <w:szCs w:val="24"/>
              </w:rPr>
            </w:pPr>
            <w:r>
              <w:rPr>
                <w:rFonts w:cs="Times New Roman"/>
                <w:kern w:val="0"/>
                <w:sz w:val="24"/>
                <w:szCs w:val="24"/>
              </w:rPr>
              <w:t>0.27</w:t>
            </w:r>
          </w:p>
        </w:tc>
        <w:tc>
          <w:tcPr>
            <w:tcW w:w="679" w:type="pct"/>
            <w:tcBorders>
              <w:top w:val="single" w:sz="6" w:space="0" w:color="auto"/>
              <w:left w:val="nil"/>
              <w:bottom w:val="nil"/>
              <w:right w:val="nil"/>
            </w:tcBorders>
          </w:tcPr>
          <w:p w14:paraId="17F3523D" w14:textId="77777777" w:rsidR="00EE2510" w:rsidRDefault="00EE2510" w:rsidP="00516A13">
            <w:pPr>
              <w:tabs>
                <w:tab w:val="decimal" w:pos="401"/>
              </w:tabs>
              <w:autoSpaceDE w:val="0"/>
              <w:autoSpaceDN w:val="0"/>
              <w:adjustRightInd w:val="0"/>
              <w:ind w:firstLine="480"/>
              <w:jc w:val="left"/>
              <w:rPr>
                <w:rFonts w:cs="Times New Roman"/>
                <w:kern w:val="0"/>
                <w:sz w:val="24"/>
                <w:szCs w:val="24"/>
              </w:rPr>
            </w:pPr>
            <w:r>
              <w:rPr>
                <w:rFonts w:cs="Times New Roman"/>
                <w:kern w:val="0"/>
                <w:sz w:val="24"/>
                <w:szCs w:val="24"/>
              </w:rPr>
              <w:t>0.81</w:t>
            </w:r>
          </w:p>
        </w:tc>
        <w:tc>
          <w:tcPr>
            <w:tcW w:w="679" w:type="pct"/>
            <w:tcBorders>
              <w:top w:val="single" w:sz="6" w:space="0" w:color="auto"/>
              <w:left w:val="nil"/>
              <w:bottom w:val="nil"/>
              <w:right w:val="nil"/>
            </w:tcBorders>
          </w:tcPr>
          <w:p w14:paraId="6CA6A53B" w14:textId="77777777" w:rsidR="00EE2510" w:rsidRDefault="00EE2510" w:rsidP="00516A13">
            <w:pPr>
              <w:tabs>
                <w:tab w:val="decimal" w:pos="401"/>
              </w:tabs>
              <w:autoSpaceDE w:val="0"/>
              <w:autoSpaceDN w:val="0"/>
              <w:adjustRightInd w:val="0"/>
              <w:ind w:firstLine="480"/>
              <w:jc w:val="left"/>
              <w:rPr>
                <w:rFonts w:cs="Times New Roman"/>
                <w:kern w:val="0"/>
                <w:sz w:val="24"/>
                <w:szCs w:val="24"/>
              </w:rPr>
            </w:pPr>
            <w:r>
              <w:rPr>
                <w:rFonts w:cs="Times New Roman"/>
                <w:kern w:val="0"/>
                <w:sz w:val="24"/>
                <w:szCs w:val="24"/>
              </w:rPr>
              <w:t>0.31</w:t>
            </w:r>
          </w:p>
        </w:tc>
        <w:tc>
          <w:tcPr>
            <w:tcW w:w="679" w:type="pct"/>
            <w:tcBorders>
              <w:top w:val="single" w:sz="6" w:space="0" w:color="auto"/>
              <w:left w:val="nil"/>
              <w:bottom w:val="nil"/>
              <w:right w:val="nil"/>
            </w:tcBorders>
          </w:tcPr>
          <w:p w14:paraId="501DB5AE" w14:textId="77777777" w:rsidR="00EE2510" w:rsidRDefault="00EE2510" w:rsidP="00516A13">
            <w:pPr>
              <w:tabs>
                <w:tab w:val="decimal" w:pos="401"/>
              </w:tabs>
              <w:autoSpaceDE w:val="0"/>
              <w:autoSpaceDN w:val="0"/>
              <w:adjustRightInd w:val="0"/>
              <w:ind w:firstLine="480"/>
              <w:jc w:val="left"/>
              <w:rPr>
                <w:rFonts w:cs="Times New Roman"/>
                <w:kern w:val="0"/>
                <w:sz w:val="24"/>
                <w:szCs w:val="24"/>
              </w:rPr>
            </w:pPr>
            <w:r>
              <w:rPr>
                <w:rFonts w:cs="Times New Roman"/>
                <w:kern w:val="0"/>
                <w:sz w:val="24"/>
                <w:szCs w:val="24"/>
              </w:rPr>
              <w:t>1.06</w:t>
            </w:r>
          </w:p>
        </w:tc>
        <w:tc>
          <w:tcPr>
            <w:tcW w:w="679" w:type="pct"/>
            <w:tcBorders>
              <w:top w:val="single" w:sz="6" w:space="0" w:color="auto"/>
              <w:left w:val="nil"/>
              <w:bottom w:val="nil"/>
              <w:right w:val="nil"/>
            </w:tcBorders>
          </w:tcPr>
          <w:p w14:paraId="1ECFA7C2" w14:textId="77777777" w:rsidR="00EE2510" w:rsidRDefault="00EE2510" w:rsidP="00516A13">
            <w:pPr>
              <w:tabs>
                <w:tab w:val="decimal" w:pos="538"/>
              </w:tabs>
              <w:autoSpaceDE w:val="0"/>
              <w:autoSpaceDN w:val="0"/>
              <w:adjustRightInd w:val="0"/>
              <w:ind w:firstLine="480"/>
              <w:jc w:val="left"/>
              <w:rPr>
                <w:rFonts w:cs="Times New Roman"/>
                <w:kern w:val="0"/>
                <w:sz w:val="24"/>
                <w:szCs w:val="24"/>
              </w:rPr>
            </w:pPr>
            <w:r>
              <w:rPr>
                <w:rFonts w:cs="Times New Roman"/>
                <w:kern w:val="0"/>
                <w:sz w:val="24"/>
                <w:szCs w:val="24"/>
              </w:rPr>
              <w:t>0.95</w:t>
            </w:r>
          </w:p>
        </w:tc>
        <w:tc>
          <w:tcPr>
            <w:tcW w:w="679" w:type="pct"/>
            <w:tcBorders>
              <w:top w:val="single" w:sz="6" w:space="0" w:color="auto"/>
              <w:left w:val="nil"/>
              <w:bottom w:val="nil"/>
              <w:right w:val="nil"/>
            </w:tcBorders>
          </w:tcPr>
          <w:p w14:paraId="1F638543" w14:textId="77777777" w:rsidR="00EE2510" w:rsidRDefault="00EE2510" w:rsidP="00516A13">
            <w:pPr>
              <w:tabs>
                <w:tab w:val="decimal" w:pos="538"/>
              </w:tabs>
              <w:autoSpaceDE w:val="0"/>
              <w:autoSpaceDN w:val="0"/>
              <w:adjustRightInd w:val="0"/>
              <w:ind w:firstLine="480"/>
              <w:jc w:val="left"/>
              <w:rPr>
                <w:rFonts w:cs="Times New Roman"/>
                <w:kern w:val="0"/>
                <w:sz w:val="24"/>
                <w:szCs w:val="24"/>
              </w:rPr>
            </w:pPr>
            <w:r>
              <w:rPr>
                <w:rFonts w:cs="Times New Roman"/>
                <w:kern w:val="0"/>
                <w:sz w:val="24"/>
                <w:szCs w:val="24"/>
              </w:rPr>
              <w:t>3.22</w:t>
            </w:r>
          </w:p>
        </w:tc>
      </w:tr>
      <w:tr w:rsidR="00EE2510" w14:paraId="67E9B085" w14:textId="77777777" w:rsidTr="00E0403E">
        <w:trPr>
          <w:jc w:val="center"/>
        </w:trPr>
        <w:tc>
          <w:tcPr>
            <w:tcW w:w="926" w:type="pct"/>
            <w:tcBorders>
              <w:top w:val="nil"/>
              <w:left w:val="nil"/>
              <w:bottom w:val="nil"/>
              <w:right w:val="nil"/>
            </w:tcBorders>
          </w:tcPr>
          <w:p w14:paraId="2BE278D3" w14:textId="77777777" w:rsidR="00EE2510" w:rsidRDefault="00EE2510" w:rsidP="00516A13">
            <w:pPr>
              <w:autoSpaceDE w:val="0"/>
              <w:autoSpaceDN w:val="0"/>
              <w:adjustRightInd w:val="0"/>
              <w:ind w:firstLine="480"/>
              <w:jc w:val="left"/>
              <w:rPr>
                <w:rFonts w:cs="Times New Roman"/>
                <w:kern w:val="0"/>
                <w:sz w:val="24"/>
                <w:szCs w:val="24"/>
              </w:rPr>
            </w:pPr>
            <w:r>
              <w:rPr>
                <w:rFonts w:cs="Times New Roman"/>
                <w:kern w:val="0"/>
                <w:sz w:val="24"/>
                <w:szCs w:val="24"/>
              </w:rPr>
              <w:t>Mkt_RF</w:t>
            </w:r>
          </w:p>
        </w:tc>
        <w:tc>
          <w:tcPr>
            <w:tcW w:w="679" w:type="pct"/>
            <w:tcBorders>
              <w:top w:val="nil"/>
              <w:left w:val="nil"/>
              <w:bottom w:val="nil"/>
              <w:right w:val="nil"/>
            </w:tcBorders>
          </w:tcPr>
          <w:p w14:paraId="2A41F751" w14:textId="77777777" w:rsidR="00EE2510" w:rsidRDefault="00EE2510" w:rsidP="00516A13">
            <w:pPr>
              <w:tabs>
                <w:tab w:val="decimal" w:pos="401"/>
              </w:tabs>
              <w:autoSpaceDE w:val="0"/>
              <w:autoSpaceDN w:val="0"/>
              <w:adjustRightInd w:val="0"/>
              <w:ind w:firstLine="480"/>
              <w:jc w:val="left"/>
              <w:rPr>
                <w:rFonts w:cs="Times New Roman"/>
                <w:kern w:val="0"/>
                <w:sz w:val="24"/>
                <w:szCs w:val="24"/>
              </w:rPr>
            </w:pPr>
            <w:r>
              <w:rPr>
                <w:rFonts w:cs="Times New Roman"/>
                <w:kern w:val="0"/>
                <w:sz w:val="24"/>
                <w:szCs w:val="24"/>
              </w:rPr>
              <w:t>0.88</w:t>
            </w:r>
          </w:p>
        </w:tc>
        <w:tc>
          <w:tcPr>
            <w:tcW w:w="679" w:type="pct"/>
            <w:tcBorders>
              <w:top w:val="nil"/>
              <w:left w:val="nil"/>
              <w:bottom w:val="nil"/>
              <w:right w:val="nil"/>
            </w:tcBorders>
          </w:tcPr>
          <w:p w14:paraId="3FB9AEE6" w14:textId="77777777" w:rsidR="00EE2510" w:rsidRDefault="00EE2510" w:rsidP="00516A13">
            <w:pPr>
              <w:tabs>
                <w:tab w:val="decimal" w:pos="401"/>
              </w:tabs>
              <w:autoSpaceDE w:val="0"/>
              <w:autoSpaceDN w:val="0"/>
              <w:adjustRightInd w:val="0"/>
              <w:ind w:firstLine="480"/>
              <w:jc w:val="left"/>
              <w:rPr>
                <w:rFonts w:cs="Times New Roman"/>
                <w:kern w:val="0"/>
                <w:sz w:val="24"/>
                <w:szCs w:val="24"/>
              </w:rPr>
            </w:pPr>
            <w:r>
              <w:rPr>
                <w:rFonts w:cs="Times New Roman"/>
                <w:kern w:val="0"/>
                <w:sz w:val="24"/>
                <w:szCs w:val="24"/>
              </w:rPr>
              <w:t>9.17</w:t>
            </w:r>
          </w:p>
        </w:tc>
        <w:tc>
          <w:tcPr>
            <w:tcW w:w="679" w:type="pct"/>
            <w:tcBorders>
              <w:top w:val="nil"/>
              <w:left w:val="nil"/>
              <w:bottom w:val="nil"/>
              <w:right w:val="nil"/>
            </w:tcBorders>
          </w:tcPr>
          <w:p w14:paraId="51778A8A" w14:textId="77777777" w:rsidR="00EE2510" w:rsidRDefault="00EE2510" w:rsidP="00516A13">
            <w:pPr>
              <w:tabs>
                <w:tab w:val="decimal" w:pos="401"/>
              </w:tabs>
              <w:autoSpaceDE w:val="0"/>
              <w:autoSpaceDN w:val="0"/>
              <w:adjustRightInd w:val="0"/>
              <w:ind w:firstLine="480"/>
              <w:jc w:val="left"/>
              <w:rPr>
                <w:rFonts w:cs="Times New Roman"/>
                <w:kern w:val="0"/>
                <w:sz w:val="24"/>
                <w:szCs w:val="24"/>
              </w:rPr>
            </w:pPr>
            <w:r>
              <w:rPr>
                <w:rFonts w:cs="Times New Roman"/>
                <w:kern w:val="0"/>
                <w:sz w:val="24"/>
                <w:szCs w:val="24"/>
              </w:rPr>
              <w:t>0.71</w:t>
            </w:r>
          </w:p>
        </w:tc>
        <w:tc>
          <w:tcPr>
            <w:tcW w:w="679" w:type="pct"/>
            <w:tcBorders>
              <w:top w:val="nil"/>
              <w:left w:val="nil"/>
              <w:bottom w:val="nil"/>
              <w:right w:val="nil"/>
            </w:tcBorders>
          </w:tcPr>
          <w:p w14:paraId="720AB9EE" w14:textId="77777777" w:rsidR="00EE2510" w:rsidRDefault="00EE2510" w:rsidP="00516A13">
            <w:pPr>
              <w:tabs>
                <w:tab w:val="decimal" w:pos="401"/>
              </w:tabs>
              <w:autoSpaceDE w:val="0"/>
              <w:autoSpaceDN w:val="0"/>
              <w:adjustRightInd w:val="0"/>
              <w:ind w:firstLine="480"/>
              <w:jc w:val="left"/>
              <w:rPr>
                <w:rFonts w:cs="Times New Roman"/>
                <w:kern w:val="0"/>
                <w:sz w:val="24"/>
                <w:szCs w:val="24"/>
              </w:rPr>
            </w:pPr>
            <w:r>
              <w:rPr>
                <w:rFonts w:cs="Times New Roman"/>
                <w:kern w:val="0"/>
                <w:sz w:val="24"/>
                <w:szCs w:val="24"/>
              </w:rPr>
              <w:t>7.38</w:t>
            </w:r>
          </w:p>
        </w:tc>
        <w:tc>
          <w:tcPr>
            <w:tcW w:w="679" w:type="pct"/>
            <w:tcBorders>
              <w:top w:val="nil"/>
              <w:left w:val="nil"/>
              <w:bottom w:val="nil"/>
              <w:right w:val="nil"/>
            </w:tcBorders>
          </w:tcPr>
          <w:p w14:paraId="208BCB96" w14:textId="77777777" w:rsidR="00EE2510" w:rsidRDefault="00EE2510" w:rsidP="00516A13">
            <w:pPr>
              <w:tabs>
                <w:tab w:val="decimal" w:pos="538"/>
              </w:tabs>
              <w:autoSpaceDE w:val="0"/>
              <w:autoSpaceDN w:val="0"/>
              <w:adjustRightInd w:val="0"/>
              <w:ind w:firstLine="480"/>
              <w:jc w:val="left"/>
              <w:rPr>
                <w:rFonts w:cs="Times New Roman"/>
                <w:kern w:val="0"/>
                <w:sz w:val="24"/>
                <w:szCs w:val="24"/>
              </w:rPr>
            </w:pPr>
            <w:r>
              <w:rPr>
                <w:rFonts w:cs="Times New Roman"/>
                <w:kern w:val="0"/>
                <w:sz w:val="24"/>
                <w:szCs w:val="24"/>
              </w:rPr>
              <w:t>0.55</w:t>
            </w:r>
          </w:p>
        </w:tc>
        <w:tc>
          <w:tcPr>
            <w:tcW w:w="679" w:type="pct"/>
            <w:tcBorders>
              <w:top w:val="nil"/>
              <w:left w:val="nil"/>
              <w:bottom w:val="nil"/>
              <w:right w:val="nil"/>
            </w:tcBorders>
          </w:tcPr>
          <w:p w14:paraId="2E0DF12A" w14:textId="77777777" w:rsidR="00EE2510" w:rsidRDefault="00EE2510" w:rsidP="00516A13">
            <w:pPr>
              <w:tabs>
                <w:tab w:val="decimal" w:pos="538"/>
              </w:tabs>
              <w:autoSpaceDE w:val="0"/>
              <w:autoSpaceDN w:val="0"/>
              <w:adjustRightInd w:val="0"/>
              <w:ind w:firstLine="480"/>
              <w:jc w:val="left"/>
              <w:rPr>
                <w:rFonts w:cs="Times New Roman"/>
                <w:kern w:val="0"/>
                <w:sz w:val="24"/>
                <w:szCs w:val="24"/>
              </w:rPr>
            </w:pPr>
            <w:r>
              <w:rPr>
                <w:rFonts w:cs="Times New Roman"/>
                <w:kern w:val="0"/>
                <w:sz w:val="24"/>
                <w:szCs w:val="24"/>
              </w:rPr>
              <w:t>5.98</w:t>
            </w:r>
          </w:p>
        </w:tc>
      </w:tr>
      <w:tr w:rsidR="00EE2510" w14:paraId="685B0464" w14:textId="77777777" w:rsidTr="00E0403E">
        <w:trPr>
          <w:jc w:val="center"/>
        </w:trPr>
        <w:tc>
          <w:tcPr>
            <w:tcW w:w="926" w:type="pct"/>
            <w:tcBorders>
              <w:top w:val="nil"/>
              <w:left w:val="nil"/>
              <w:bottom w:val="nil"/>
              <w:right w:val="nil"/>
            </w:tcBorders>
          </w:tcPr>
          <w:p w14:paraId="0B25DD79" w14:textId="77777777" w:rsidR="00EE2510" w:rsidRDefault="00EE2510" w:rsidP="00516A13">
            <w:pPr>
              <w:autoSpaceDE w:val="0"/>
              <w:autoSpaceDN w:val="0"/>
              <w:adjustRightInd w:val="0"/>
              <w:ind w:firstLine="480"/>
              <w:jc w:val="left"/>
              <w:rPr>
                <w:rFonts w:cs="Times New Roman"/>
                <w:kern w:val="0"/>
                <w:sz w:val="24"/>
                <w:szCs w:val="24"/>
              </w:rPr>
            </w:pPr>
            <w:r>
              <w:rPr>
                <w:rFonts w:cs="Times New Roman"/>
                <w:kern w:val="0"/>
                <w:sz w:val="24"/>
                <w:szCs w:val="24"/>
              </w:rPr>
              <w:t>SMB</w:t>
            </w:r>
          </w:p>
        </w:tc>
        <w:tc>
          <w:tcPr>
            <w:tcW w:w="679" w:type="pct"/>
            <w:tcBorders>
              <w:top w:val="nil"/>
              <w:left w:val="nil"/>
              <w:bottom w:val="nil"/>
              <w:right w:val="nil"/>
            </w:tcBorders>
          </w:tcPr>
          <w:p w14:paraId="46AE27CC" w14:textId="77777777" w:rsidR="00EE2510" w:rsidRDefault="00EE2510" w:rsidP="00516A13">
            <w:pPr>
              <w:tabs>
                <w:tab w:val="decimal" w:pos="401"/>
              </w:tabs>
              <w:autoSpaceDE w:val="0"/>
              <w:autoSpaceDN w:val="0"/>
              <w:adjustRightInd w:val="0"/>
              <w:ind w:firstLine="480"/>
              <w:jc w:val="left"/>
              <w:rPr>
                <w:rFonts w:cs="Times New Roman"/>
                <w:kern w:val="0"/>
                <w:sz w:val="24"/>
                <w:szCs w:val="24"/>
              </w:rPr>
            </w:pPr>
          </w:p>
        </w:tc>
        <w:tc>
          <w:tcPr>
            <w:tcW w:w="679" w:type="pct"/>
            <w:tcBorders>
              <w:top w:val="nil"/>
              <w:left w:val="nil"/>
              <w:bottom w:val="nil"/>
              <w:right w:val="nil"/>
            </w:tcBorders>
          </w:tcPr>
          <w:p w14:paraId="2239A9D5" w14:textId="77777777" w:rsidR="00EE2510" w:rsidRDefault="00EE2510" w:rsidP="00516A13">
            <w:pPr>
              <w:tabs>
                <w:tab w:val="decimal" w:pos="401"/>
              </w:tabs>
              <w:autoSpaceDE w:val="0"/>
              <w:autoSpaceDN w:val="0"/>
              <w:adjustRightInd w:val="0"/>
              <w:ind w:firstLine="480"/>
              <w:jc w:val="left"/>
              <w:rPr>
                <w:rFonts w:cs="Times New Roman"/>
                <w:kern w:val="0"/>
                <w:sz w:val="24"/>
                <w:szCs w:val="24"/>
              </w:rPr>
            </w:pPr>
          </w:p>
        </w:tc>
        <w:tc>
          <w:tcPr>
            <w:tcW w:w="679" w:type="pct"/>
            <w:tcBorders>
              <w:top w:val="nil"/>
              <w:left w:val="nil"/>
              <w:bottom w:val="nil"/>
              <w:right w:val="nil"/>
            </w:tcBorders>
          </w:tcPr>
          <w:p w14:paraId="1935195D" w14:textId="77777777" w:rsidR="00EE2510" w:rsidRDefault="00EE2510" w:rsidP="00516A13">
            <w:pPr>
              <w:tabs>
                <w:tab w:val="decimal" w:pos="401"/>
              </w:tabs>
              <w:autoSpaceDE w:val="0"/>
              <w:autoSpaceDN w:val="0"/>
              <w:adjustRightInd w:val="0"/>
              <w:ind w:firstLine="480"/>
              <w:jc w:val="left"/>
              <w:rPr>
                <w:rFonts w:cs="Times New Roman"/>
                <w:kern w:val="0"/>
                <w:sz w:val="24"/>
                <w:szCs w:val="24"/>
              </w:rPr>
            </w:pPr>
            <w:r>
              <w:rPr>
                <w:rFonts w:cs="Times New Roman"/>
                <w:kern w:val="0"/>
                <w:sz w:val="24"/>
                <w:szCs w:val="24"/>
              </w:rPr>
              <w:t>1.19</w:t>
            </w:r>
          </w:p>
        </w:tc>
        <w:tc>
          <w:tcPr>
            <w:tcW w:w="679" w:type="pct"/>
            <w:tcBorders>
              <w:top w:val="nil"/>
              <w:left w:val="nil"/>
              <w:bottom w:val="nil"/>
              <w:right w:val="nil"/>
            </w:tcBorders>
          </w:tcPr>
          <w:p w14:paraId="251AB51E" w14:textId="77777777" w:rsidR="00EE2510" w:rsidRDefault="00EE2510" w:rsidP="00516A13">
            <w:pPr>
              <w:tabs>
                <w:tab w:val="decimal" w:pos="401"/>
              </w:tabs>
              <w:autoSpaceDE w:val="0"/>
              <w:autoSpaceDN w:val="0"/>
              <w:adjustRightInd w:val="0"/>
              <w:ind w:firstLine="480"/>
              <w:jc w:val="left"/>
              <w:rPr>
                <w:rFonts w:cs="Times New Roman"/>
                <w:kern w:val="0"/>
                <w:sz w:val="24"/>
                <w:szCs w:val="24"/>
              </w:rPr>
            </w:pPr>
            <w:r>
              <w:rPr>
                <w:rFonts w:cs="Times New Roman"/>
                <w:kern w:val="0"/>
                <w:sz w:val="24"/>
                <w:szCs w:val="24"/>
              </w:rPr>
              <w:t>7.81</w:t>
            </w:r>
          </w:p>
        </w:tc>
        <w:tc>
          <w:tcPr>
            <w:tcW w:w="679" w:type="pct"/>
            <w:tcBorders>
              <w:top w:val="nil"/>
              <w:left w:val="nil"/>
              <w:bottom w:val="nil"/>
              <w:right w:val="nil"/>
            </w:tcBorders>
          </w:tcPr>
          <w:p w14:paraId="0CA2F972" w14:textId="77777777" w:rsidR="00EE2510" w:rsidRDefault="00EE2510" w:rsidP="00516A13">
            <w:pPr>
              <w:tabs>
                <w:tab w:val="decimal" w:pos="538"/>
              </w:tabs>
              <w:autoSpaceDE w:val="0"/>
              <w:autoSpaceDN w:val="0"/>
              <w:adjustRightInd w:val="0"/>
              <w:ind w:firstLine="480"/>
              <w:jc w:val="left"/>
              <w:rPr>
                <w:rFonts w:cs="Times New Roman"/>
                <w:kern w:val="0"/>
                <w:sz w:val="24"/>
                <w:szCs w:val="24"/>
              </w:rPr>
            </w:pPr>
            <w:r>
              <w:rPr>
                <w:rFonts w:cs="Times New Roman"/>
                <w:kern w:val="0"/>
                <w:sz w:val="24"/>
                <w:szCs w:val="24"/>
              </w:rPr>
              <w:t>0.80</w:t>
            </w:r>
          </w:p>
        </w:tc>
        <w:tc>
          <w:tcPr>
            <w:tcW w:w="679" w:type="pct"/>
            <w:tcBorders>
              <w:top w:val="nil"/>
              <w:left w:val="nil"/>
              <w:bottom w:val="nil"/>
              <w:right w:val="nil"/>
            </w:tcBorders>
          </w:tcPr>
          <w:p w14:paraId="63485112" w14:textId="77777777" w:rsidR="00EE2510" w:rsidRDefault="00EE2510" w:rsidP="00516A13">
            <w:pPr>
              <w:tabs>
                <w:tab w:val="decimal" w:pos="538"/>
              </w:tabs>
              <w:autoSpaceDE w:val="0"/>
              <w:autoSpaceDN w:val="0"/>
              <w:adjustRightInd w:val="0"/>
              <w:ind w:firstLine="480"/>
              <w:jc w:val="left"/>
              <w:rPr>
                <w:rFonts w:cs="Times New Roman"/>
                <w:kern w:val="0"/>
                <w:sz w:val="24"/>
                <w:szCs w:val="24"/>
              </w:rPr>
            </w:pPr>
            <w:r>
              <w:rPr>
                <w:rFonts w:cs="Times New Roman"/>
                <w:kern w:val="0"/>
                <w:sz w:val="24"/>
                <w:szCs w:val="24"/>
              </w:rPr>
              <w:t>5.20</w:t>
            </w:r>
          </w:p>
        </w:tc>
      </w:tr>
      <w:tr w:rsidR="00EE2510" w14:paraId="475AC6DB" w14:textId="77777777" w:rsidTr="00E0403E">
        <w:trPr>
          <w:jc w:val="center"/>
        </w:trPr>
        <w:tc>
          <w:tcPr>
            <w:tcW w:w="926" w:type="pct"/>
            <w:tcBorders>
              <w:top w:val="nil"/>
              <w:left w:val="nil"/>
              <w:bottom w:val="nil"/>
              <w:right w:val="nil"/>
            </w:tcBorders>
          </w:tcPr>
          <w:p w14:paraId="06C45CE7" w14:textId="77777777" w:rsidR="00EE2510" w:rsidRDefault="00EE2510" w:rsidP="00516A13">
            <w:pPr>
              <w:autoSpaceDE w:val="0"/>
              <w:autoSpaceDN w:val="0"/>
              <w:adjustRightInd w:val="0"/>
              <w:ind w:firstLine="480"/>
              <w:jc w:val="left"/>
              <w:rPr>
                <w:rFonts w:cs="Times New Roman"/>
                <w:kern w:val="0"/>
                <w:sz w:val="24"/>
                <w:szCs w:val="24"/>
              </w:rPr>
            </w:pPr>
            <w:r>
              <w:rPr>
                <w:rFonts w:cs="Times New Roman"/>
                <w:kern w:val="0"/>
                <w:sz w:val="24"/>
                <w:szCs w:val="24"/>
              </w:rPr>
              <w:t>HML</w:t>
            </w:r>
          </w:p>
        </w:tc>
        <w:tc>
          <w:tcPr>
            <w:tcW w:w="679" w:type="pct"/>
            <w:tcBorders>
              <w:top w:val="nil"/>
              <w:left w:val="nil"/>
              <w:bottom w:val="nil"/>
              <w:right w:val="nil"/>
            </w:tcBorders>
          </w:tcPr>
          <w:p w14:paraId="362CC4F6" w14:textId="77777777" w:rsidR="00EE2510" w:rsidRDefault="00EE2510" w:rsidP="00516A13">
            <w:pPr>
              <w:tabs>
                <w:tab w:val="decimal" w:pos="401"/>
              </w:tabs>
              <w:autoSpaceDE w:val="0"/>
              <w:autoSpaceDN w:val="0"/>
              <w:adjustRightInd w:val="0"/>
              <w:ind w:firstLine="480"/>
              <w:jc w:val="left"/>
              <w:rPr>
                <w:rFonts w:cs="Times New Roman"/>
                <w:kern w:val="0"/>
                <w:sz w:val="24"/>
                <w:szCs w:val="24"/>
              </w:rPr>
            </w:pPr>
          </w:p>
        </w:tc>
        <w:tc>
          <w:tcPr>
            <w:tcW w:w="679" w:type="pct"/>
            <w:tcBorders>
              <w:top w:val="nil"/>
              <w:left w:val="nil"/>
              <w:bottom w:val="nil"/>
              <w:right w:val="nil"/>
            </w:tcBorders>
          </w:tcPr>
          <w:p w14:paraId="6E8CF04C" w14:textId="77777777" w:rsidR="00EE2510" w:rsidRDefault="00EE2510" w:rsidP="00516A13">
            <w:pPr>
              <w:tabs>
                <w:tab w:val="decimal" w:pos="401"/>
              </w:tabs>
              <w:autoSpaceDE w:val="0"/>
              <w:autoSpaceDN w:val="0"/>
              <w:adjustRightInd w:val="0"/>
              <w:ind w:firstLine="480"/>
              <w:jc w:val="left"/>
              <w:rPr>
                <w:rFonts w:cs="Times New Roman"/>
                <w:kern w:val="0"/>
                <w:sz w:val="24"/>
                <w:szCs w:val="24"/>
              </w:rPr>
            </w:pPr>
          </w:p>
        </w:tc>
        <w:tc>
          <w:tcPr>
            <w:tcW w:w="679" w:type="pct"/>
            <w:tcBorders>
              <w:top w:val="nil"/>
              <w:left w:val="nil"/>
              <w:bottom w:val="nil"/>
              <w:right w:val="nil"/>
            </w:tcBorders>
          </w:tcPr>
          <w:p w14:paraId="2FEB9922" w14:textId="77777777" w:rsidR="00EE2510" w:rsidRDefault="00EE2510" w:rsidP="00516A13">
            <w:pPr>
              <w:tabs>
                <w:tab w:val="decimal" w:pos="401"/>
              </w:tabs>
              <w:autoSpaceDE w:val="0"/>
              <w:autoSpaceDN w:val="0"/>
              <w:adjustRightInd w:val="0"/>
              <w:ind w:firstLine="480"/>
              <w:jc w:val="left"/>
              <w:rPr>
                <w:rFonts w:cs="Times New Roman"/>
                <w:kern w:val="0"/>
                <w:sz w:val="24"/>
                <w:szCs w:val="24"/>
              </w:rPr>
            </w:pPr>
            <w:r>
              <w:rPr>
                <w:rFonts w:cs="Times New Roman"/>
                <w:kern w:val="0"/>
                <w:sz w:val="24"/>
                <w:szCs w:val="24"/>
              </w:rPr>
              <w:t>0.07</w:t>
            </w:r>
          </w:p>
        </w:tc>
        <w:tc>
          <w:tcPr>
            <w:tcW w:w="679" w:type="pct"/>
            <w:tcBorders>
              <w:top w:val="nil"/>
              <w:left w:val="nil"/>
              <w:bottom w:val="nil"/>
              <w:right w:val="nil"/>
            </w:tcBorders>
          </w:tcPr>
          <w:p w14:paraId="7C5E7B33" w14:textId="77777777" w:rsidR="00EE2510" w:rsidRDefault="00EE2510" w:rsidP="00516A13">
            <w:pPr>
              <w:tabs>
                <w:tab w:val="decimal" w:pos="401"/>
              </w:tabs>
              <w:autoSpaceDE w:val="0"/>
              <w:autoSpaceDN w:val="0"/>
              <w:adjustRightInd w:val="0"/>
              <w:ind w:firstLine="480"/>
              <w:jc w:val="left"/>
              <w:rPr>
                <w:rFonts w:cs="Times New Roman"/>
                <w:kern w:val="0"/>
                <w:sz w:val="24"/>
                <w:szCs w:val="24"/>
              </w:rPr>
            </w:pPr>
            <w:r>
              <w:rPr>
                <w:rFonts w:cs="Times New Roman"/>
                <w:kern w:val="0"/>
                <w:sz w:val="24"/>
                <w:szCs w:val="24"/>
              </w:rPr>
              <w:t>0.47</w:t>
            </w:r>
          </w:p>
        </w:tc>
        <w:tc>
          <w:tcPr>
            <w:tcW w:w="679" w:type="pct"/>
            <w:tcBorders>
              <w:top w:val="nil"/>
              <w:left w:val="nil"/>
              <w:bottom w:val="nil"/>
              <w:right w:val="nil"/>
            </w:tcBorders>
          </w:tcPr>
          <w:p w14:paraId="4FA9492A" w14:textId="77777777" w:rsidR="00EE2510" w:rsidRDefault="00EE2510" w:rsidP="00516A13">
            <w:pPr>
              <w:tabs>
                <w:tab w:val="decimal" w:pos="538"/>
              </w:tabs>
              <w:autoSpaceDE w:val="0"/>
              <w:autoSpaceDN w:val="0"/>
              <w:adjustRightInd w:val="0"/>
              <w:ind w:firstLine="480"/>
              <w:jc w:val="left"/>
              <w:rPr>
                <w:rFonts w:cs="Times New Roman"/>
                <w:kern w:val="0"/>
                <w:sz w:val="24"/>
                <w:szCs w:val="24"/>
              </w:rPr>
            </w:pPr>
            <w:r>
              <w:rPr>
                <w:rFonts w:cs="Times New Roman"/>
                <w:kern w:val="0"/>
                <w:sz w:val="24"/>
                <w:szCs w:val="24"/>
              </w:rPr>
              <w:t>0.48</w:t>
            </w:r>
          </w:p>
        </w:tc>
        <w:tc>
          <w:tcPr>
            <w:tcW w:w="679" w:type="pct"/>
            <w:tcBorders>
              <w:top w:val="nil"/>
              <w:left w:val="nil"/>
              <w:bottom w:val="nil"/>
              <w:right w:val="nil"/>
            </w:tcBorders>
          </w:tcPr>
          <w:p w14:paraId="2C68B0FE" w14:textId="77777777" w:rsidR="00EE2510" w:rsidRDefault="00EE2510" w:rsidP="00516A13">
            <w:pPr>
              <w:tabs>
                <w:tab w:val="decimal" w:pos="538"/>
              </w:tabs>
              <w:autoSpaceDE w:val="0"/>
              <w:autoSpaceDN w:val="0"/>
              <w:adjustRightInd w:val="0"/>
              <w:ind w:firstLine="480"/>
              <w:jc w:val="left"/>
              <w:rPr>
                <w:rFonts w:cs="Times New Roman"/>
                <w:kern w:val="0"/>
                <w:sz w:val="24"/>
                <w:szCs w:val="24"/>
              </w:rPr>
            </w:pPr>
            <w:r>
              <w:rPr>
                <w:rFonts w:cs="Times New Roman"/>
                <w:kern w:val="0"/>
                <w:sz w:val="24"/>
                <w:szCs w:val="24"/>
              </w:rPr>
              <w:t>2.73</w:t>
            </w:r>
          </w:p>
        </w:tc>
      </w:tr>
      <w:tr w:rsidR="00EE2510" w14:paraId="089D0EC9" w14:textId="77777777" w:rsidTr="00E0403E">
        <w:trPr>
          <w:jc w:val="center"/>
        </w:trPr>
        <w:tc>
          <w:tcPr>
            <w:tcW w:w="926" w:type="pct"/>
            <w:tcBorders>
              <w:top w:val="nil"/>
              <w:left w:val="nil"/>
              <w:bottom w:val="nil"/>
              <w:right w:val="nil"/>
            </w:tcBorders>
          </w:tcPr>
          <w:p w14:paraId="008B9D73" w14:textId="77777777" w:rsidR="00EE2510" w:rsidRDefault="00EE2510" w:rsidP="00516A13">
            <w:pPr>
              <w:autoSpaceDE w:val="0"/>
              <w:autoSpaceDN w:val="0"/>
              <w:adjustRightInd w:val="0"/>
              <w:ind w:firstLine="480"/>
              <w:jc w:val="left"/>
              <w:rPr>
                <w:rFonts w:cs="Times New Roman"/>
                <w:kern w:val="0"/>
                <w:sz w:val="24"/>
                <w:szCs w:val="24"/>
              </w:rPr>
            </w:pPr>
            <w:r>
              <w:rPr>
                <w:rFonts w:cs="Times New Roman"/>
                <w:kern w:val="0"/>
                <w:sz w:val="24"/>
                <w:szCs w:val="24"/>
              </w:rPr>
              <w:t>RMW</w:t>
            </w:r>
          </w:p>
        </w:tc>
        <w:tc>
          <w:tcPr>
            <w:tcW w:w="679" w:type="pct"/>
            <w:tcBorders>
              <w:top w:val="nil"/>
              <w:left w:val="nil"/>
              <w:bottom w:val="nil"/>
              <w:right w:val="nil"/>
            </w:tcBorders>
          </w:tcPr>
          <w:p w14:paraId="0723E8BF" w14:textId="77777777" w:rsidR="00EE2510" w:rsidRDefault="00EE2510" w:rsidP="00516A13">
            <w:pPr>
              <w:tabs>
                <w:tab w:val="decimal" w:pos="401"/>
              </w:tabs>
              <w:autoSpaceDE w:val="0"/>
              <w:autoSpaceDN w:val="0"/>
              <w:adjustRightInd w:val="0"/>
              <w:ind w:firstLine="480"/>
              <w:jc w:val="left"/>
              <w:rPr>
                <w:rFonts w:cs="Times New Roman"/>
                <w:kern w:val="0"/>
                <w:sz w:val="24"/>
                <w:szCs w:val="24"/>
              </w:rPr>
            </w:pPr>
          </w:p>
        </w:tc>
        <w:tc>
          <w:tcPr>
            <w:tcW w:w="679" w:type="pct"/>
            <w:tcBorders>
              <w:top w:val="nil"/>
              <w:left w:val="nil"/>
              <w:bottom w:val="nil"/>
              <w:right w:val="nil"/>
            </w:tcBorders>
          </w:tcPr>
          <w:p w14:paraId="07A4A20F" w14:textId="77777777" w:rsidR="00EE2510" w:rsidRDefault="00EE2510" w:rsidP="00516A13">
            <w:pPr>
              <w:tabs>
                <w:tab w:val="decimal" w:pos="401"/>
              </w:tabs>
              <w:autoSpaceDE w:val="0"/>
              <w:autoSpaceDN w:val="0"/>
              <w:adjustRightInd w:val="0"/>
              <w:ind w:firstLine="480"/>
              <w:jc w:val="left"/>
              <w:rPr>
                <w:rFonts w:cs="Times New Roman"/>
                <w:kern w:val="0"/>
                <w:sz w:val="24"/>
                <w:szCs w:val="24"/>
              </w:rPr>
            </w:pPr>
          </w:p>
        </w:tc>
        <w:tc>
          <w:tcPr>
            <w:tcW w:w="679" w:type="pct"/>
            <w:tcBorders>
              <w:top w:val="nil"/>
              <w:left w:val="nil"/>
              <w:bottom w:val="nil"/>
              <w:right w:val="nil"/>
            </w:tcBorders>
          </w:tcPr>
          <w:p w14:paraId="51E9E10B" w14:textId="77777777" w:rsidR="00EE2510" w:rsidRDefault="00EE2510" w:rsidP="00516A13">
            <w:pPr>
              <w:tabs>
                <w:tab w:val="decimal" w:pos="401"/>
              </w:tabs>
              <w:autoSpaceDE w:val="0"/>
              <w:autoSpaceDN w:val="0"/>
              <w:adjustRightInd w:val="0"/>
              <w:ind w:firstLine="480"/>
              <w:jc w:val="left"/>
              <w:rPr>
                <w:rFonts w:cs="Times New Roman"/>
                <w:kern w:val="0"/>
                <w:sz w:val="24"/>
                <w:szCs w:val="24"/>
              </w:rPr>
            </w:pPr>
          </w:p>
        </w:tc>
        <w:tc>
          <w:tcPr>
            <w:tcW w:w="679" w:type="pct"/>
            <w:tcBorders>
              <w:top w:val="nil"/>
              <w:left w:val="nil"/>
              <w:bottom w:val="nil"/>
              <w:right w:val="nil"/>
            </w:tcBorders>
          </w:tcPr>
          <w:p w14:paraId="146B3F0C" w14:textId="77777777" w:rsidR="00EE2510" w:rsidRDefault="00EE2510" w:rsidP="00516A13">
            <w:pPr>
              <w:tabs>
                <w:tab w:val="decimal" w:pos="401"/>
              </w:tabs>
              <w:autoSpaceDE w:val="0"/>
              <w:autoSpaceDN w:val="0"/>
              <w:adjustRightInd w:val="0"/>
              <w:ind w:firstLine="480"/>
              <w:jc w:val="left"/>
              <w:rPr>
                <w:rFonts w:cs="Times New Roman"/>
                <w:kern w:val="0"/>
                <w:sz w:val="24"/>
                <w:szCs w:val="24"/>
              </w:rPr>
            </w:pPr>
          </w:p>
        </w:tc>
        <w:tc>
          <w:tcPr>
            <w:tcW w:w="679" w:type="pct"/>
            <w:tcBorders>
              <w:top w:val="nil"/>
              <w:left w:val="nil"/>
              <w:bottom w:val="nil"/>
              <w:right w:val="nil"/>
            </w:tcBorders>
          </w:tcPr>
          <w:p w14:paraId="715E7BA2" w14:textId="77777777" w:rsidR="00EE2510" w:rsidRDefault="00EE2510" w:rsidP="00516A13">
            <w:pPr>
              <w:tabs>
                <w:tab w:val="decimal" w:pos="538"/>
              </w:tabs>
              <w:autoSpaceDE w:val="0"/>
              <w:autoSpaceDN w:val="0"/>
              <w:adjustRightInd w:val="0"/>
              <w:ind w:firstLine="480"/>
              <w:jc w:val="left"/>
              <w:rPr>
                <w:rFonts w:cs="Times New Roman"/>
                <w:kern w:val="0"/>
                <w:sz w:val="24"/>
                <w:szCs w:val="24"/>
              </w:rPr>
            </w:pPr>
            <w:r>
              <w:rPr>
                <w:rFonts w:cs="Times New Roman"/>
                <w:kern w:val="0"/>
                <w:sz w:val="24"/>
                <w:szCs w:val="24"/>
              </w:rPr>
              <w:t>-1.23</w:t>
            </w:r>
          </w:p>
        </w:tc>
        <w:tc>
          <w:tcPr>
            <w:tcW w:w="679" w:type="pct"/>
            <w:tcBorders>
              <w:top w:val="nil"/>
              <w:left w:val="nil"/>
              <w:bottom w:val="nil"/>
              <w:right w:val="nil"/>
            </w:tcBorders>
          </w:tcPr>
          <w:p w14:paraId="50B9F29B" w14:textId="77777777" w:rsidR="00EE2510" w:rsidRDefault="00EE2510" w:rsidP="00516A13">
            <w:pPr>
              <w:tabs>
                <w:tab w:val="decimal" w:pos="538"/>
              </w:tabs>
              <w:autoSpaceDE w:val="0"/>
              <w:autoSpaceDN w:val="0"/>
              <w:adjustRightInd w:val="0"/>
              <w:ind w:firstLine="480"/>
              <w:jc w:val="left"/>
              <w:rPr>
                <w:rFonts w:cs="Times New Roman"/>
                <w:kern w:val="0"/>
                <w:sz w:val="24"/>
                <w:szCs w:val="24"/>
              </w:rPr>
            </w:pPr>
            <w:r>
              <w:rPr>
                <w:rFonts w:cs="Times New Roman"/>
                <w:kern w:val="0"/>
                <w:sz w:val="24"/>
                <w:szCs w:val="24"/>
              </w:rPr>
              <w:t>-6.19</w:t>
            </w:r>
          </w:p>
        </w:tc>
      </w:tr>
      <w:tr w:rsidR="00EE2510" w14:paraId="4ECA741C" w14:textId="77777777" w:rsidTr="00E0403E">
        <w:trPr>
          <w:jc w:val="center"/>
        </w:trPr>
        <w:tc>
          <w:tcPr>
            <w:tcW w:w="926" w:type="pct"/>
            <w:tcBorders>
              <w:top w:val="nil"/>
              <w:left w:val="nil"/>
              <w:bottom w:val="single" w:sz="6" w:space="0" w:color="auto"/>
              <w:right w:val="nil"/>
            </w:tcBorders>
          </w:tcPr>
          <w:p w14:paraId="0C4CECC5" w14:textId="77777777" w:rsidR="00EE2510" w:rsidRDefault="00EE2510" w:rsidP="00516A13">
            <w:pPr>
              <w:autoSpaceDE w:val="0"/>
              <w:autoSpaceDN w:val="0"/>
              <w:adjustRightInd w:val="0"/>
              <w:ind w:firstLine="480"/>
              <w:jc w:val="left"/>
              <w:rPr>
                <w:rFonts w:cs="Times New Roman"/>
                <w:kern w:val="0"/>
                <w:sz w:val="24"/>
                <w:szCs w:val="24"/>
              </w:rPr>
            </w:pPr>
            <w:r>
              <w:rPr>
                <w:rFonts w:cs="Times New Roman"/>
                <w:kern w:val="0"/>
                <w:sz w:val="24"/>
                <w:szCs w:val="24"/>
              </w:rPr>
              <w:t>CMA</w:t>
            </w:r>
          </w:p>
        </w:tc>
        <w:tc>
          <w:tcPr>
            <w:tcW w:w="679" w:type="pct"/>
            <w:tcBorders>
              <w:top w:val="nil"/>
              <w:left w:val="nil"/>
              <w:bottom w:val="single" w:sz="6" w:space="0" w:color="auto"/>
              <w:right w:val="nil"/>
            </w:tcBorders>
          </w:tcPr>
          <w:p w14:paraId="7E23FA6F" w14:textId="77777777" w:rsidR="00EE2510" w:rsidRDefault="00EE2510" w:rsidP="00516A13">
            <w:pPr>
              <w:tabs>
                <w:tab w:val="decimal" w:pos="401"/>
              </w:tabs>
              <w:autoSpaceDE w:val="0"/>
              <w:autoSpaceDN w:val="0"/>
              <w:adjustRightInd w:val="0"/>
              <w:ind w:firstLine="480"/>
              <w:jc w:val="left"/>
              <w:rPr>
                <w:rFonts w:cs="Times New Roman"/>
                <w:kern w:val="0"/>
                <w:sz w:val="24"/>
                <w:szCs w:val="24"/>
              </w:rPr>
            </w:pPr>
          </w:p>
        </w:tc>
        <w:tc>
          <w:tcPr>
            <w:tcW w:w="679" w:type="pct"/>
            <w:tcBorders>
              <w:top w:val="nil"/>
              <w:left w:val="nil"/>
              <w:bottom w:val="single" w:sz="6" w:space="0" w:color="auto"/>
              <w:right w:val="nil"/>
            </w:tcBorders>
          </w:tcPr>
          <w:p w14:paraId="454B6F5B" w14:textId="77777777" w:rsidR="00EE2510" w:rsidRDefault="00EE2510" w:rsidP="00516A13">
            <w:pPr>
              <w:tabs>
                <w:tab w:val="decimal" w:pos="401"/>
              </w:tabs>
              <w:autoSpaceDE w:val="0"/>
              <w:autoSpaceDN w:val="0"/>
              <w:adjustRightInd w:val="0"/>
              <w:ind w:firstLine="480"/>
              <w:jc w:val="left"/>
              <w:rPr>
                <w:rFonts w:cs="Times New Roman"/>
                <w:kern w:val="0"/>
                <w:sz w:val="24"/>
                <w:szCs w:val="24"/>
              </w:rPr>
            </w:pPr>
          </w:p>
        </w:tc>
        <w:tc>
          <w:tcPr>
            <w:tcW w:w="679" w:type="pct"/>
            <w:tcBorders>
              <w:top w:val="nil"/>
              <w:left w:val="nil"/>
              <w:bottom w:val="single" w:sz="6" w:space="0" w:color="auto"/>
              <w:right w:val="nil"/>
            </w:tcBorders>
          </w:tcPr>
          <w:p w14:paraId="79FBD9C9" w14:textId="77777777" w:rsidR="00EE2510" w:rsidRDefault="00EE2510" w:rsidP="00516A13">
            <w:pPr>
              <w:tabs>
                <w:tab w:val="decimal" w:pos="401"/>
              </w:tabs>
              <w:autoSpaceDE w:val="0"/>
              <w:autoSpaceDN w:val="0"/>
              <w:adjustRightInd w:val="0"/>
              <w:ind w:firstLine="480"/>
              <w:jc w:val="left"/>
              <w:rPr>
                <w:rFonts w:cs="Times New Roman"/>
                <w:kern w:val="0"/>
                <w:sz w:val="24"/>
                <w:szCs w:val="24"/>
              </w:rPr>
            </w:pPr>
          </w:p>
        </w:tc>
        <w:tc>
          <w:tcPr>
            <w:tcW w:w="679" w:type="pct"/>
            <w:tcBorders>
              <w:top w:val="nil"/>
              <w:left w:val="nil"/>
              <w:bottom w:val="single" w:sz="6" w:space="0" w:color="auto"/>
              <w:right w:val="nil"/>
            </w:tcBorders>
          </w:tcPr>
          <w:p w14:paraId="4DDEEB28" w14:textId="77777777" w:rsidR="00EE2510" w:rsidRDefault="00EE2510" w:rsidP="00516A13">
            <w:pPr>
              <w:tabs>
                <w:tab w:val="decimal" w:pos="401"/>
              </w:tabs>
              <w:autoSpaceDE w:val="0"/>
              <w:autoSpaceDN w:val="0"/>
              <w:adjustRightInd w:val="0"/>
              <w:ind w:firstLine="480"/>
              <w:jc w:val="left"/>
              <w:rPr>
                <w:rFonts w:cs="Times New Roman"/>
                <w:kern w:val="0"/>
                <w:sz w:val="24"/>
                <w:szCs w:val="24"/>
              </w:rPr>
            </w:pPr>
          </w:p>
        </w:tc>
        <w:tc>
          <w:tcPr>
            <w:tcW w:w="679" w:type="pct"/>
            <w:tcBorders>
              <w:top w:val="nil"/>
              <w:left w:val="nil"/>
              <w:bottom w:val="single" w:sz="6" w:space="0" w:color="auto"/>
              <w:right w:val="nil"/>
            </w:tcBorders>
          </w:tcPr>
          <w:p w14:paraId="7BF0302C" w14:textId="77777777" w:rsidR="00EE2510" w:rsidRDefault="00EE2510" w:rsidP="00516A13">
            <w:pPr>
              <w:tabs>
                <w:tab w:val="decimal" w:pos="538"/>
              </w:tabs>
              <w:autoSpaceDE w:val="0"/>
              <w:autoSpaceDN w:val="0"/>
              <w:adjustRightInd w:val="0"/>
              <w:ind w:firstLine="480"/>
              <w:jc w:val="left"/>
              <w:rPr>
                <w:rFonts w:cs="Times New Roman"/>
                <w:kern w:val="0"/>
                <w:sz w:val="24"/>
                <w:szCs w:val="24"/>
              </w:rPr>
            </w:pPr>
            <w:r>
              <w:rPr>
                <w:rFonts w:cs="Times New Roman"/>
                <w:kern w:val="0"/>
                <w:sz w:val="24"/>
                <w:szCs w:val="24"/>
              </w:rPr>
              <w:t>-0.34</w:t>
            </w:r>
          </w:p>
        </w:tc>
        <w:tc>
          <w:tcPr>
            <w:tcW w:w="679" w:type="pct"/>
            <w:tcBorders>
              <w:top w:val="nil"/>
              <w:left w:val="nil"/>
              <w:bottom w:val="single" w:sz="6" w:space="0" w:color="auto"/>
              <w:right w:val="nil"/>
            </w:tcBorders>
          </w:tcPr>
          <w:p w14:paraId="48751599" w14:textId="77777777" w:rsidR="00EE2510" w:rsidRDefault="00EE2510" w:rsidP="00516A13">
            <w:pPr>
              <w:tabs>
                <w:tab w:val="decimal" w:pos="538"/>
              </w:tabs>
              <w:autoSpaceDE w:val="0"/>
              <w:autoSpaceDN w:val="0"/>
              <w:adjustRightInd w:val="0"/>
              <w:ind w:firstLine="480"/>
              <w:jc w:val="left"/>
              <w:rPr>
                <w:rFonts w:cs="Times New Roman"/>
                <w:kern w:val="0"/>
                <w:sz w:val="24"/>
                <w:szCs w:val="24"/>
              </w:rPr>
            </w:pPr>
            <w:r>
              <w:rPr>
                <w:rFonts w:cs="Times New Roman"/>
                <w:kern w:val="0"/>
                <w:sz w:val="24"/>
                <w:szCs w:val="24"/>
              </w:rPr>
              <w:t>-1.14</w:t>
            </w:r>
          </w:p>
        </w:tc>
      </w:tr>
      <w:tr w:rsidR="00EE2510" w14:paraId="5F76ACFC" w14:textId="77777777" w:rsidTr="00EE2510">
        <w:trPr>
          <w:jc w:val="center"/>
        </w:trPr>
        <w:tc>
          <w:tcPr>
            <w:tcW w:w="5000" w:type="pct"/>
            <w:gridSpan w:val="7"/>
            <w:tcBorders>
              <w:top w:val="nil"/>
              <w:left w:val="nil"/>
              <w:bottom w:val="single" w:sz="6" w:space="0" w:color="auto"/>
              <w:right w:val="nil"/>
            </w:tcBorders>
          </w:tcPr>
          <w:p w14:paraId="76EF9010" w14:textId="1CC00E41" w:rsidR="00EE2510" w:rsidRPr="00EE2510" w:rsidRDefault="00EE2510" w:rsidP="00EE2510">
            <w:pPr>
              <w:pStyle w:val="a3"/>
              <w:rPr>
                <w:b w:val="0"/>
                <w:bCs/>
              </w:rPr>
            </w:pPr>
            <w:r w:rsidRPr="00EE2510">
              <w:rPr>
                <w:b w:val="0"/>
                <w:bCs/>
              </w:rPr>
              <w:t>B. BE score</w:t>
            </w:r>
          </w:p>
        </w:tc>
      </w:tr>
      <w:tr w:rsidR="00E0403E" w14:paraId="3FCD1528" w14:textId="77777777" w:rsidTr="00E0403E">
        <w:trPr>
          <w:jc w:val="center"/>
        </w:trPr>
        <w:tc>
          <w:tcPr>
            <w:tcW w:w="926" w:type="pct"/>
            <w:tcBorders>
              <w:top w:val="single" w:sz="6" w:space="0" w:color="auto"/>
              <w:left w:val="nil"/>
              <w:bottom w:val="nil"/>
              <w:right w:val="nil"/>
            </w:tcBorders>
          </w:tcPr>
          <w:p w14:paraId="38B1D4E1" w14:textId="77777777" w:rsidR="00E0403E" w:rsidRDefault="00E0403E" w:rsidP="00516A13">
            <w:pPr>
              <w:autoSpaceDE w:val="0"/>
              <w:autoSpaceDN w:val="0"/>
              <w:adjustRightInd w:val="0"/>
              <w:ind w:firstLine="480"/>
              <w:jc w:val="left"/>
              <w:rPr>
                <w:rFonts w:cs="Times New Roman"/>
                <w:kern w:val="0"/>
                <w:sz w:val="24"/>
                <w:szCs w:val="24"/>
              </w:rPr>
            </w:pPr>
            <w:r>
              <w:rPr>
                <w:rFonts w:cs="Times New Roman"/>
                <w:kern w:val="0"/>
                <w:sz w:val="24"/>
                <w:szCs w:val="24"/>
              </w:rPr>
              <w:t>Intercept</w:t>
            </w:r>
          </w:p>
        </w:tc>
        <w:tc>
          <w:tcPr>
            <w:tcW w:w="679" w:type="pct"/>
            <w:tcBorders>
              <w:top w:val="single" w:sz="6" w:space="0" w:color="auto"/>
              <w:left w:val="nil"/>
              <w:bottom w:val="nil"/>
              <w:right w:val="nil"/>
            </w:tcBorders>
          </w:tcPr>
          <w:p w14:paraId="19409940" w14:textId="77777777" w:rsidR="00E0403E" w:rsidRDefault="00E0403E" w:rsidP="00516A13">
            <w:pPr>
              <w:tabs>
                <w:tab w:val="decimal" w:pos="401"/>
              </w:tabs>
              <w:autoSpaceDE w:val="0"/>
              <w:autoSpaceDN w:val="0"/>
              <w:adjustRightInd w:val="0"/>
              <w:ind w:firstLine="480"/>
              <w:jc w:val="left"/>
              <w:rPr>
                <w:rFonts w:cs="Times New Roman"/>
                <w:kern w:val="0"/>
                <w:sz w:val="24"/>
                <w:szCs w:val="24"/>
              </w:rPr>
            </w:pPr>
            <w:r>
              <w:rPr>
                <w:rFonts w:cs="Times New Roman"/>
                <w:kern w:val="0"/>
                <w:sz w:val="24"/>
                <w:szCs w:val="24"/>
              </w:rPr>
              <w:t>0.05</w:t>
            </w:r>
          </w:p>
        </w:tc>
        <w:tc>
          <w:tcPr>
            <w:tcW w:w="679" w:type="pct"/>
            <w:tcBorders>
              <w:top w:val="single" w:sz="6" w:space="0" w:color="auto"/>
              <w:left w:val="nil"/>
              <w:bottom w:val="nil"/>
              <w:right w:val="nil"/>
            </w:tcBorders>
          </w:tcPr>
          <w:p w14:paraId="5E43FA19" w14:textId="77777777" w:rsidR="00E0403E" w:rsidRDefault="00E0403E" w:rsidP="00516A13">
            <w:pPr>
              <w:tabs>
                <w:tab w:val="decimal" w:pos="401"/>
              </w:tabs>
              <w:autoSpaceDE w:val="0"/>
              <w:autoSpaceDN w:val="0"/>
              <w:adjustRightInd w:val="0"/>
              <w:ind w:firstLine="480"/>
              <w:jc w:val="left"/>
              <w:rPr>
                <w:rFonts w:cs="Times New Roman"/>
                <w:kern w:val="0"/>
                <w:sz w:val="24"/>
                <w:szCs w:val="24"/>
              </w:rPr>
            </w:pPr>
            <w:r>
              <w:rPr>
                <w:rFonts w:cs="Times New Roman"/>
                <w:kern w:val="0"/>
                <w:sz w:val="24"/>
                <w:szCs w:val="24"/>
              </w:rPr>
              <w:t>0.15</w:t>
            </w:r>
          </w:p>
        </w:tc>
        <w:tc>
          <w:tcPr>
            <w:tcW w:w="679" w:type="pct"/>
            <w:tcBorders>
              <w:top w:val="single" w:sz="6" w:space="0" w:color="auto"/>
              <w:left w:val="nil"/>
              <w:bottom w:val="nil"/>
              <w:right w:val="nil"/>
            </w:tcBorders>
          </w:tcPr>
          <w:p w14:paraId="70DE86B7" w14:textId="77777777" w:rsidR="00E0403E" w:rsidRDefault="00E0403E" w:rsidP="00516A13">
            <w:pPr>
              <w:tabs>
                <w:tab w:val="decimal" w:pos="401"/>
              </w:tabs>
              <w:autoSpaceDE w:val="0"/>
              <w:autoSpaceDN w:val="0"/>
              <w:adjustRightInd w:val="0"/>
              <w:ind w:firstLine="480"/>
              <w:jc w:val="left"/>
              <w:rPr>
                <w:rFonts w:cs="Times New Roman"/>
                <w:kern w:val="0"/>
                <w:sz w:val="24"/>
                <w:szCs w:val="24"/>
              </w:rPr>
            </w:pPr>
            <w:r>
              <w:rPr>
                <w:rFonts w:cs="Times New Roman"/>
                <w:kern w:val="0"/>
                <w:sz w:val="24"/>
                <w:szCs w:val="24"/>
              </w:rPr>
              <w:t>0.05</w:t>
            </w:r>
          </w:p>
        </w:tc>
        <w:tc>
          <w:tcPr>
            <w:tcW w:w="679" w:type="pct"/>
            <w:tcBorders>
              <w:top w:val="single" w:sz="6" w:space="0" w:color="auto"/>
              <w:left w:val="nil"/>
              <w:bottom w:val="nil"/>
              <w:right w:val="nil"/>
            </w:tcBorders>
          </w:tcPr>
          <w:p w14:paraId="23E3216E" w14:textId="77777777" w:rsidR="00E0403E" w:rsidRDefault="00E0403E" w:rsidP="00516A13">
            <w:pPr>
              <w:tabs>
                <w:tab w:val="decimal" w:pos="401"/>
              </w:tabs>
              <w:autoSpaceDE w:val="0"/>
              <w:autoSpaceDN w:val="0"/>
              <w:adjustRightInd w:val="0"/>
              <w:ind w:firstLine="480"/>
              <w:jc w:val="left"/>
              <w:rPr>
                <w:rFonts w:cs="Times New Roman"/>
                <w:kern w:val="0"/>
                <w:sz w:val="24"/>
                <w:szCs w:val="24"/>
              </w:rPr>
            </w:pPr>
            <w:r>
              <w:rPr>
                <w:rFonts w:cs="Times New Roman"/>
                <w:kern w:val="0"/>
                <w:sz w:val="24"/>
                <w:szCs w:val="24"/>
              </w:rPr>
              <w:t>0.17</w:t>
            </w:r>
          </w:p>
        </w:tc>
        <w:tc>
          <w:tcPr>
            <w:tcW w:w="679" w:type="pct"/>
            <w:tcBorders>
              <w:top w:val="single" w:sz="6" w:space="0" w:color="auto"/>
              <w:left w:val="nil"/>
              <w:bottom w:val="nil"/>
              <w:right w:val="nil"/>
            </w:tcBorders>
          </w:tcPr>
          <w:p w14:paraId="5B8631AE" w14:textId="77777777" w:rsidR="00E0403E" w:rsidRDefault="00E0403E" w:rsidP="00516A13">
            <w:pPr>
              <w:tabs>
                <w:tab w:val="decimal" w:pos="538"/>
              </w:tabs>
              <w:autoSpaceDE w:val="0"/>
              <w:autoSpaceDN w:val="0"/>
              <w:adjustRightInd w:val="0"/>
              <w:ind w:firstLine="480"/>
              <w:jc w:val="left"/>
              <w:rPr>
                <w:rFonts w:cs="Times New Roman"/>
                <w:kern w:val="0"/>
                <w:sz w:val="24"/>
                <w:szCs w:val="24"/>
              </w:rPr>
            </w:pPr>
            <w:r>
              <w:rPr>
                <w:rFonts w:cs="Times New Roman"/>
                <w:kern w:val="0"/>
                <w:sz w:val="24"/>
                <w:szCs w:val="24"/>
              </w:rPr>
              <w:t>0.60</w:t>
            </w:r>
          </w:p>
        </w:tc>
        <w:tc>
          <w:tcPr>
            <w:tcW w:w="679" w:type="pct"/>
            <w:tcBorders>
              <w:top w:val="single" w:sz="6" w:space="0" w:color="auto"/>
              <w:left w:val="nil"/>
              <w:bottom w:val="nil"/>
              <w:right w:val="nil"/>
            </w:tcBorders>
          </w:tcPr>
          <w:p w14:paraId="462CCD4E" w14:textId="77777777" w:rsidR="00E0403E" w:rsidRDefault="00E0403E" w:rsidP="00516A13">
            <w:pPr>
              <w:tabs>
                <w:tab w:val="decimal" w:pos="538"/>
              </w:tabs>
              <w:autoSpaceDE w:val="0"/>
              <w:autoSpaceDN w:val="0"/>
              <w:adjustRightInd w:val="0"/>
              <w:ind w:firstLine="480"/>
              <w:jc w:val="left"/>
              <w:rPr>
                <w:rFonts w:cs="Times New Roman"/>
                <w:kern w:val="0"/>
                <w:sz w:val="24"/>
                <w:szCs w:val="24"/>
              </w:rPr>
            </w:pPr>
            <w:r>
              <w:rPr>
                <w:rFonts w:cs="Times New Roman"/>
                <w:kern w:val="0"/>
                <w:sz w:val="24"/>
                <w:szCs w:val="24"/>
              </w:rPr>
              <w:t>1.92</w:t>
            </w:r>
          </w:p>
        </w:tc>
      </w:tr>
      <w:tr w:rsidR="00E0403E" w14:paraId="6D670B12" w14:textId="77777777" w:rsidTr="00E0403E">
        <w:trPr>
          <w:jc w:val="center"/>
        </w:trPr>
        <w:tc>
          <w:tcPr>
            <w:tcW w:w="926" w:type="pct"/>
            <w:tcBorders>
              <w:top w:val="nil"/>
              <w:left w:val="nil"/>
              <w:bottom w:val="nil"/>
              <w:right w:val="nil"/>
            </w:tcBorders>
          </w:tcPr>
          <w:p w14:paraId="39B187FB" w14:textId="77777777" w:rsidR="00E0403E" w:rsidRDefault="00E0403E" w:rsidP="00516A13">
            <w:pPr>
              <w:autoSpaceDE w:val="0"/>
              <w:autoSpaceDN w:val="0"/>
              <w:adjustRightInd w:val="0"/>
              <w:ind w:firstLine="480"/>
              <w:jc w:val="left"/>
              <w:rPr>
                <w:rFonts w:cs="Times New Roman"/>
                <w:kern w:val="0"/>
                <w:sz w:val="24"/>
                <w:szCs w:val="24"/>
              </w:rPr>
            </w:pPr>
            <w:r>
              <w:rPr>
                <w:rFonts w:cs="Times New Roman"/>
                <w:kern w:val="0"/>
                <w:sz w:val="24"/>
                <w:szCs w:val="24"/>
              </w:rPr>
              <w:t>Mkt_RF</w:t>
            </w:r>
          </w:p>
        </w:tc>
        <w:tc>
          <w:tcPr>
            <w:tcW w:w="679" w:type="pct"/>
            <w:tcBorders>
              <w:top w:val="nil"/>
              <w:left w:val="nil"/>
              <w:bottom w:val="nil"/>
              <w:right w:val="nil"/>
            </w:tcBorders>
          </w:tcPr>
          <w:p w14:paraId="6ABA89F6" w14:textId="77777777" w:rsidR="00E0403E" w:rsidRDefault="00E0403E" w:rsidP="00516A13">
            <w:pPr>
              <w:tabs>
                <w:tab w:val="decimal" w:pos="401"/>
              </w:tabs>
              <w:autoSpaceDE w:val="0"/>
              <w:autoSpaceDN w:val="0"/>
              <w:adjustRightInd w:val="0"/>
              <w:ind w:firstLine="480"/>
              <w:jc w:val="left"/>
              <w:rPr>
                <w:rFonts w:cs="Times New Roman"/>
                <w:kern w:val="0"/>
                <w:sz w:val="24"/>
                <w:szCs w:val="24"/>
              </w:rPr>
            </w:pPr>
            <w:r>
              <w:rPr>
                <w:rFonts w:cs="Times New Roman"/>
                <w:kern w:val="0"/>
                <w:sz w:val="24"/>
                <w:szCs w:val="24"/>
              </w:rPr>
              <w:t>0.84</w:t>
            </w:r>
          </w:p>
        </w:tc>
        <w:tc>
          <w:tcPr>
            <w:tcW w:w="679" w:type="pct"/>
            <w:tcBorders>
              <w:top w:val="nil"/>
              <w:left w:val="nil"/>
              <w:bottom w:val="nil"/>
              <w:right w:val="nil"/>
            </w:tcBorders>
          </w:tcPr>
          <w:p w14:paraId="114BA425" w14:textId="77777777" w:rsidR="00E0403E" w:rsidRDefault="00E0403E" w:rsidP="00516A13">
            <w:pPr>
              <w:tabs>
                <w:tab w:val="decimal" w:pos="401"/>
              </w:tabs>
              <w:autoSpaceDE w:val="0"/>
              <w:autoSpaceDN w:val="0"/>
              <w:adjustRightInd w:val="0"/>
              <w:ind w:firstLine="480"/>
              <w:jc w:val="left"/>
              <w:rPr>
                <w:rFonts w:cs="Times New Roman"/>
                <w:kern w:val="0"/>
                <w:sz w:val="24"/>
                <w:szCs w:val="24"/>
              </w:rPr>
            </w:pPr>
            <w:r>
              <w:rPr>
                <w:rFonts w:cs="Times New Roman"/>
                <w:kern w:val="0"/>
                <w:sz w:val="24"/>
                <w:szCs w:val="24"/>
              </w:rPr>
              <w:t>9.44</w:t>
            </w:r>
          </w:p>
        </w:tc>
        <w:tc>
          <w:tcPr>
            <w:tcW w:w="679" w:type="pct"/>
            <w:tcBorders>
              <w:top w:val="nil"/>
              <w:left w:val="nil"/>
              <w:bottom w:val="nil"/>
              <w:right w:val="nil"/>
            </w:tcBorders>
          </w:tcPr>
          <w:p w14:paraId="1DE4E9FF" w14:textId="77777777" w:rsidR="00E0403E" w:rsidRDefault="00E0403E" w:rsidP="00516A13">
            <w:pPr>
              <w:tabs>
                <w:tab w:val="decimal" w:pos="401"/>
              </w:tabs>
              <w:autoSpaceDE w:val="0"/>
              <w:autoSpaceDN w:val="0"/>
              <w:adjustRightInd w:val="0"/>
              <w:ind w:firstLine="480"/>
              <w:jc w:val="left"/>
              <w:rPr>
                <w:rFonts w:cs="Times New Roman"/>
                <w:kern w:val="0"/>
                <w:sz w:val="24"/>
                <w:szCs w:val="24"/>
              </w:rPr>
            </w:pPr>
            <w:r>
              <w:rPr>
                <w:rFonts w:cs="Times New Roman"/>
                <w:kern w:val="0"/>
                <w:sz w:val="24"/>
                <w:szCs w:val="24"/>
              </w:rPr>
              <w:t>0.70</w:t>
            </w:r>
          </w:p>
        </w:tc>
        <w:tc>
          <w:tcPr>
            <w:tcW w:w="679" w:type="pct"/>
            <w:tcBorders>
              <w:top w:val="nil"/>
              <w:left w:val="nil"/>
              <w:bottom w:val="nil"/>
              <w:right w:val="nil"/>
            </w:tcBorders>
          </w:tcPr>
          <w:p w14:paraId="71F1AB35" w14:textId="77777777" w:rsidR="00E0403E" w:rsidRDefault="00E0403E" w:rsidP="00516A13">
            <w:pPr>
              <w:tabs>
                <w:tab w:val="decimal" w:pos="401"/>
              </w:tabs>
              <w:autoSpaceDE w:val="0"/>
              <w:autoSpaceDN w:val="0"/>
              <w:adjustRightInd w:val="0"/>
              <w:ind w:firstLine="480"/>
              <w:jc w:val="left"/>
              <w:rPr>
                <w:rFonts w:cs="Times New Roman"/>
                <w:kern w:val="0"/>
                <w:sz w:val="24"/>
                <w:szCs w:val="24"/>
              </w:rPr>
            </w:pPr>
            <w:r>
              <w:rPr>
                <w:rFonts w:cs="Times New Roman"/>
                <w:kern w:val="0"/>
                <w:sz w:val="24"/>
                <w:szCs w:val="24"/>
              </w:rPr>
              <w:t>7.64</w:t>
            </w:r>
          </w:p>
        </w:tc>
        <w:tc>
          <w:tcPr>
            <w:tcW w:w="679" w:type="pct"/>
            <w:tcBorders>
              <w:top w:val="nil"/>
              <w:left w:val="nil"/>
              <w:bottom w:val="nil"/>
              <w:right w:val="nil"/>
            </w:tcBorders>
          </w:tcPr>
          <w:p w14:paraId="5F420CB5" w14:textId="77777777" w:rsidR="00E0403E" w:rsidRDefault="00E0403E" w:rsidP="00516A13">
            <w:pPr>
              <w:tabs>
                <w:tab w:val="decimal" w:pos="538"/>
              </w:tabs>
              <w:autoSpaceDE w:val="0"/>
              <w:autoSpaceDN w:val="0"/>
              <w:adjustRightInd w:val="0"/>
              <w:ind w:firstLine="480"/>
              <w:jc w:val="left"/>
              <w:rPr>
                <w:rFonts w:cs="Times New Roman"/>
                <w:kern w:val="0"/>
                <w:sz w:val="24"/>
                <w:szCs w:val="24"/>
              </w:rPr>
            </w:pPr>
            <w:r>
              <w:rPr>
                <w:rFonts w:cs="Times New Roman"/>
                <w:kern w:val="0"/>
                <w:sz w:val="24"/>
                <w:szCs w:val="24"/>
              </w:rPr>
              <w:t>0.57</w:t>
            </w:r>
          </w:p>
        </w:tc>
        <w:tc>
          <w:tcPr>
            <w:tcW w:w="679" w:type="pct"/>
            <w:tcBorders>
              <w:top w:val="nil"/>
              <w:left w:val="nil"/>
              <w:bottom w:val="nil"/>
              <w:right w:val="nil"/>
            </w:tcBorders>
          </w:tcPr>
          <w:p w14:paraId="03EE70B9" w14:textId="77777777" w:rsidR="00E0403E" w:rsidRDefault="00E0403E" w:rsidP="00516A13">
            <w:pPr>
              <w:tabs>
                <w:tab w:val="decimal" w:pos="538"/>
              </w:tabs>
              <w:autoSpaceDE w:val="0"/>
              <w:autoSpaceDN w:val="0"/>
              <w:adjustRightInd w:val="0"/>
              <w:ind w:firstLine="480"/>
              <w:jc w:val="left"/>
              <w:rPr>
                <w:rFonts w:cs="Times New Roman"/>
                <w:kern w:val="0"/>
                <w:sz w:val="24"/>
                <w:szCs w:val="24"/>
              </w:rPr>
            </w:pPr>
            <w:r>
              <w:rPr>
                <w:rFonts w:cs="Times New Roman"/>
                <w:kern w:val="0"/>
                <w:sz w:val="24"/>
                <w:szCs w:val="24"/>
              </w:rPr>
              <w:t>6.40</w:t>
            </w:r>
          </w:p>
        </w:tc>
      </w:tr>
      <w:tr w:rsidR="00E0403E" w14:paraId="10FDF2E4" w14:textId="77777777" w:rsidTr="00E0403E">
        <w:trPr>
          <w:jc w:val="center"/>
        </w:trPr>
        <w:tc>
          <w:tcPr>
            <w:tcW w:w="926" w:type="pct"/>
            <w:tcBorders>
              <w:top w:val="nil"/>
              <w:left w:val="nil"/>
              <w:bottom w:val="nil"/>
              <w:right w:val="nil"/>
            </w:tcBorders>
          </w:tcPr>
          <w:p w14:paraId="2520B5A4" w14:textId="77777777" w:rsidR="00E0403E" w:rsidRDefault="00E0403E" w:rsidP="00516A13">
            <w:pPr>
              <w:autoSpaceDE w:val="0"/>
              <w:autoSpaceDN w:val="0"/>
              <w:adjustRightInd w:val="0"/>
              <w:ind w:firstLine="480"/>
              <w:jc w:val="left"/>
              <w:rPr>
                <w:rFonts w:cs="Times New Roman"/>
                <w:kern w:val="0"/>
                <w:sz w:val="24"/>
                <w:szCs w:val="24"/>
              </w:rPr>
            </w:pPr>
            <w:r>
              <w:rPr>
                <w:rFonts w:cs="Times New Roman"/>
                <w:kern w:val="0"/>
                <w:sz w:val="24"/>
                <w:szCs w:val="24"/>
              </w:rPr>
              <w:t>SMB</w:t>
            </w:r>
          </w:p>
        </w:tc>
        <w:tc>
          <w:tcPr>
            <w:tcW w:w="679" w:type="pct"/>
            <w:tcBorders>
              <w:top w:val="nil"/>
              <w:left w:val="nil"/>
              <w:bottom w:val="nil"/>
              <w:right w:val="nil"/>
            </w:tcBorders>
          </w:tcPr>
          <w:p w14:paraId="72E5110B" w14:textId="77777777" w:rsidR="00E0403E" w:rsidRDefault="00E0403E" w:rsidP="00516A13">
            <w:pPr>
              <w:tabs>
                <w:tab w:val="decimal" w:pos="401"/>
              </w:tabs>
              <w:autoSpaceDE w:val="0"/>
              <w:autoSpaceDN w:val="0"/>
              <w:adjustRightInd w:val="0"/>
              <w:ind w:firstLine="480"/>
              <w:jc w:val="left"/>
              <w:rPr>
                <w:rFonts w:cs="Times New Roman"/>
                <w:kern w:val="0"/>
                <w:sz w:val="24"/>
                <w:szCs w:val="24"/>
              </w:rPr>
            </w:pPr>
          </w:p>
        </w:tc>
        <w:tc>
          <w:tcPr>
            <w:tcW w:w="679" w:type="pct"/>
            <w:tcBorders>
              <w:top w:val="nil"/>
              <w:left w:val="nil"/>
              <w:bottom w:val="nil"/>
              <w:right w:val="nil"/>
            </w:tcBorders>
          </w:tcPr>
          <w:p w14:paraId="58CBC33D" w14:textId="77777777" w:rsidR="00E0403E" w:rsidRDefault="00E0403E" w:rsidP="00516A13">
            <w:pPr>
              <w:tabs>
                <w:tab w:val="decimal" w:pos="401"/>
              </w:tabs>
              <w:autoSpaceDE w:val="0"/>
              <w:autoSpaceDN w:val="0"/>
              <w:adjustRightInd w:val="0"/>
              <w:ind w:firstLine="480"/>
              <w:jc w:val="left"/>
              <w:rPr>
                <w:rFonts w:cs="Times New Roman"/>
                <w:kern w:val="0"/>
                <w:sz w:val="24"/>
                <w:szCs w:val="24"/>
              </w:rPr>
            </w:pPr>
          </w:p>
        </w:tc>
        <w:tc>
          <w:tcPr>
            <w:tcW w:w="679" w:type="pct"/>
            <w:tcBorders>
              <w:top w:val="nil"/>
              <w:left w:val="nil"/>
              <w:bottom w:val="nil"/>
              <w:right w:val="nil"/>
            </w:tcBorders>
          </w:tcPr>
          <w:p w14:paraId="1C0DD8E6" w14:textId="77777777" w:rsidR="00E0403E" w:rsidRDefault="00E0403E" w:rsidP="00516A13">
            <w:pPr>
              <w:tabs>
                <w:tab w:val="decimal" w:pos="401"/>
              </w:tabs>
              <w:autoSpaceDE w:val="0"/>
              <w:autoSpaceDN w:val="0"/>
              <w:adjustRightInd w:val="0"/>
              <w:ind w:firstLine="480"/>
              <w:jc w:val="left"/>
              <w:rPr>
                <w:rFonts w:cs="Times New Roman"/>
                <w:kern w:val="0"/>
                <w:sz w:val="24"/>
                <w:szCs w:val="24"/>
              </w:rPr>
            </w:pPr>
            <w:r>
              <w:rPr>
                <w:rFonts w:cs="Times New Roman"/>
                <w:kern w:val="0"/>
                <w:sz w:val="24"/>
                <w:szCs w:val="24"/>
              </w:rPr>
              <w:t>1.19</w:t>
            </w:r>
          </w:p>
        </w:tc>
        <w:tc>
          <w:tcPr>
            <w:tcW w:w="679" w:type="pct"/>
            <w:tcBorders>
              <w:top w:val="nil"/>
              <w:left w:val="nil"/>
              <w:bottom w:val="nil"/>
              <w:right w:val="nil"/>
            </w:tcBorders>
          </w:tcPr>
          <w:p w14:paraId="5A46ABF2" w14:textId="77777777" w:rsidR="00E0403E" w:rsidRDefault="00E0403E" w:rsidP="00516A13">
            <w:pPr>
              <w:tabs>
                <w:tab w:val="decimal" w:pos="401"/>
              </w:tabs>
              <w:autoSpaceDE w:val="0"/>
              <w:autoSpaceDN w:val="0"/>
              <w:adjustRightInd w:val="0"/>
              <w:ind w:firstLine="480"/>
              <w:jc w:val="left"/>
              <w:rPr>
                <w:rFonts w:cs="Times New Roman"/>
                <w:kern w:val="0"/>
                <w:sz w:val="24"/>
                <w:szCs w:val="24"/>
              </w:rPr>
            </w:pPr>
            <w:r>
              <w:rPr>
                <w:rFonts w:cs="Times New Roman"/>
                <w:kern w:val="0"/>
                <w:sz w:val="24"/>
                <w:szCs w:val="24"/>
              </w:rPr>
              <w:t>6.31</w:t>
            </w:r>
          </w:p>
        </w:tc>
        <w:tc>
          <w:tcPr>
            <w:tcW w:w="679" w:type="pct"/>
            <w:tcBorders>
              <w:top w:val="nil"/>
              <w:left w:val="nil"/>
              <w:bottom w:val="nil"/>
              <w:right w:val="nil"/>
            </w:tcBorders>
          </w:tcPr>
          <w:p w14:paraId="643F4C30" w14:textId="77777777" w:rsidR="00E0403E" w:rsidRDefault="00E0403E" w:rsidP="00516A13">
            <w:pPr>
              <w:tabs>
                <w:tab w:val="decimal" w:pos="538"/>
              </w:tabs>
              <w:autoSpaceDE w:val="0"/>
              <w:autoSpaceDN w:val="0"/>
              <w:adjustRightInd w:val="0"/>
              <w:ind w:firstLine="480"/>
              <w:jc w:val="left"/>
              <w:rPr>
                <w:rFonts w:cs="Times New Roman"/>
                <w:kern w:val="0"/>
                <w:sz w:val="24"/>
                <w:szCs w:val="24"/>
              </w:rPr>
            </w:pPr>
            <w:r>
              <w:rPr>
                <w:rFonts w:cs="Times New Roman"/>
                <w:kern w:val="0"/>
                <w:sz w:val="24"/>
                <w:szCs w:val="24"/>
              </w:rPr>
              <w:t>0.84</w:t>
            </w:r>
          </w:p>
        </w:tc>
        <w:tc>
          <w:tcPr>
            <w:tcW w:w="679" w:type="pct"/>
            <w:tcBorders>
              <w:top w:val="nil"/>
              <w:left w:val="nil"/>
              <w:bottom w:val="nil"/>
              <w:right w:val="nil"/>
            </w:tcBorders>
          </w:tcPr>
          <w:p w14:paraId="6B5AAF24" w14:textId="77777777" w:rsidR="00E0403E" w:rsidRDefault="00E0403E" w:rsidP="00516A13">
            <w:pPr>
              <w:tabs>
                <w:tab w:val="decimal" w:pos="538"/>
              </w:tabs>
              <w:autoSpaceDE w:val="0"/>
              <w:autoSpaceDN w:val="0"/>
              <w:adjustRightInd w:val="0"/>
              <w:ind w:firstLine="480"/>
              <w:jc w:val="left"/>
              <w:rPr>
                <w:rFonts w:cs="Times New Roman"/>
                <w:kern w:val="0"/>
                <w:sz w:val="24"/>
                <w:szCs w:val="24"/>
              </w:rPr>
            </w:pPr>
            <w:r>
              <w:rPr>
                <w:rFonts w:cs="Times New Roman"/>
                <w:kern w:val="0"/>
                <w:sz w:val="24"/>
                <w:szCs w:val="24"/>
              </w:rPr>
              <w:t>4.83</w:t>
            </w:r>
          </w:p>
        </w:tc>
      </w:tr>
      <w:tr w:rsidR="00E0403E" w14:paraId="72043AFF" w14:textId="77777777" w:rsidTr="00E0403E">
        <w:trPr>
          <w:jc w:val="center"/>
        </w:trPr>
        <w:tc>
          <w:tcPr>
            <w:tcW w:w="926" w:type="pct"/>
            <w:tcBorders>
              <w:top w:val="nil"/>
              <w:left w:val="nil"/>
              <w:bottom w:val="nil"/>
              <w:right w:val="nil"/>
            </w:tcBorders>
          </w:tcPr>
          <w:p w14:paraId="795BBD36" w14:textId="77777777" w:rsidR="00E0403E" w:rsidRDefault="00E0403E" w:rsidP="00516A13">
            <w:pPr>
              <w:autoSpaceDE w:val="0"/>
              <w:autoSpaceDN w:val="0"/>
              <w:adjustRightInd w:val="0"/>
              <w:ind w:firstLine="480"/>
              <w:jc w:val="left"/>
              <w:rPr>
                <w:rFonts w:cs="Times New Roman"/>
                <w:kern w:val="0"/>
                <w:sz w:val="24"/>
                <w:szCs w:val="24"/>
              </w:rPr>
            </w:pPr>
            <w:r>
              <w:rPr>
                <w:rFonts w:cs="Times New Roman"/>
                <w:kern w:val="0"/>
                <w:sz w:val="24"/>
                <w:szCs w:val="24"/>
              </w:rPr>
              <w:t>HML</w:t>
            </w:r>
          </w:p>
        </w:tc>
        <w:tc>
          <w:tcPr>
            <w:tcW w:w="679" w:type="pct"/>
            <w:tcBorders>
              <w:top w:val="nil"/>
              <w:left w:val="nil"/>
              <w:bottom w:val="nil"/>
              <w:right w:val="nil"/>
            </w:tcBorders>
          </w:tcPr>
          <w:p w14:paraId="4F76BD26" w14:textId="77777777" w:rsidR="00E0403E" w:rsidRDefault="00E0403E" w:rsidP="00516A13">
            <w:pPr>
              <w:tabs>
                <w:tab w:val="decimal" w:pos="401"/>
              </w:tabs>
              <w:autoSpaceDE w:val="0"/>
              <w:autoSpaceDN w:val="0"/>
              <w:adjustRightInd w:val="0"/>
              <w:ind w:firstLine="480"/>
              <w:jc w:val="left"/>
              <w:rPr>
                <w:rFonts w:cs="Times New Roman"/>
                <w:kern w:val="0"/>
                <w:sz w:val="24"/>
                <w:szCs w:val="24"/>
              </w:rPr>
            </w:pPr>
          </w:p>
        </w:tc>
        <w:tc>
          <w:tcPr>
            <w:tcW w:w="679" w:type="pct"/>
            <w:tcBorders>
              <w:top w:val="nil"/>
              <w:left w:val="nil"/>
              <w:bottom w:val="nil"/>
              <w:right w:val="nil"/>
            </w:tcBorders>
          </w:tcPr>
          <w:p w14:paraId="19433073" w14:textId="77777777" w:rsidR="00E0403E" w:rsidRDefault="00E0403E" w:rsidP="00516A13">
            <w:pPr>
              <w:tabs>
                <w:tab w:val="decimal" w:pos="401"/>
              </w:tabs>
              <w:autoSpaceDE w:val="0"/>
              <w:autoSpaceDN w:val="0"/>
              <w:adjustRightInd w:val="0"/>
              <w:ind w:firstLine="480"/>
              <w:jc w:val="left"/>
              <w:rPr>
                <w:rFonts w:cs="Times New Roman"/>
                <w:kern w:val="0"/>
                <w:sz w:val="24"/>
                <w:szCs w:val="24"/>
              </w:rPr>
            </w:pPr>
          </w:p>
        </w:tc>
        <w:tc>
          <w:tcPr>
            <w:tcW w:w="679" w:type="pct"/>
            <w:tcBorders>
              <w:top w:val="nil"/>
              <w:left w:val="nil"/>
              <w:bottom w:val="nil"/>
              <w:right w:val="nil"/>
            </w:tcBorders>
          </w:tcPr>
          <w:p w14:paraId="41A676DB" w14:textId="77777777" w:rsidR="00E0403E" w:rsidRDefault="00E0403E" w:rsidP="00516A13">
            <w:pPr>
              <w:tabs>
                <w:tab w:val="decimal" w:pos="401"/>
              </w:tabs>
              <w:autoSpaceDE w:val="0"/>
              <w:autoSpaceDN w:val="0"/>
              <w:adjustRightInd w:val="0"/>
              <w:ind w:firstLine="480"/>
              <w:jc w:val="left"/>
              <w:rPr>
                <w:rFonts w:cs="Times New Roman"/>
                <w:kern w:val="0"/>
                <w:sz w:val="24"/>
                <w:szCs w:val="24"/>
              </w:rPr>
            </w:pPr>
            <w:r>
              <w:rPr>
                <w:rFonts w:cs="Times New Roman"/>
                <w:kern w:val="0"/>
                <w:sz w:val="24"/>
                <w:szCs w:val="24"/>
              </w:rPr>
              <w:t>0.29</w:t>
            </w:r>
          </w:p>
        </w:tc>
        <w:tc>
          <w:tcPr>
            <w:tcW w:w="679" w:type="pct"/>
            <w:tcBorders>
              <w:top w:val="nil"/>
              <w:left w:val="nil"/>
              <w:bottom w:val="nil"/>
              <w:right w:val="nil"/>
            </w:tcBorders>
          </w:tcPr>
          <w:p w14:paraId="2A2A898D" w14:textId="77777777" w:rsidR="00E0403E" w:rsidRDefault="00E0403E" w:rsidP="00516A13">
            <w:pPr>
              <w:tabs>
                <w:tab w:val="decimal" w:pos="401"/>
              </w:tabs>
              <w:autoSpaceDE w:val="0"/>
              <w:autoSpaceDN w:val="0"/>
              <w:adjustRightInd w:val="0"/>
              <w:ind w:firstLine="480"/>
              <w:jc w:val="left"/>
              <w:rPr>
                <w:rFonts w:cs="Times New Roman"/>
                <w:kern w:val="0"/>
                <w:sz w:val="24"/>
                <w:szCs w:val="24"/>
              </w:rPr>
            </w:pPr>
            <w:r>
              <w:rPr>
                <w:rFonts w:cs="Times New Roman"/>
                <w:kern w:val="0"/>
                <w:sz w:val="24"/>
                <w:szCs w:val="24"/>
              </w:rPr>
              <w:t>2.06</w:t>
            </w:r>
          </w:p>
        </w:tc>
        <w:tc>
          <w:tcPr>
            <w:tcW w:w="679" w:type="pct"/>
            <w:tcBorders>
              <w:top w:val="nil"/>
              <w:left w:val="nil"/>
              <w:bottom w:val="nil"/>
              <w:right w:val="nil"/>
            </w:tcBorders>
          </w:tcPr>
          <w:p w14:paraId="3CEB9F78" w14:textId="77777777" w:rsidR="00E0403E" w:rsidRDefault="00E0403E" w:rsidP="00516A13">
            <w:pPr>
              <w:tabs>
                <w:tab w:val="decimal" w:pos="538"/>
              </w:tabs>
              <w:autoSpaceDE w:val="0"/>
              <w:autoSpaceDN w:val="0"/>
              <w:adjustRightInd w:val="0"/>
              <w:ind w:firstLine="480"/>
              <w:jc w:val="left"/>
              <w:rPr>
                <w:rFonts w:cs="Times New Roman"/>
                <w:kern w:val="0"/>
                <w:sz w:val="24"/>
                <w:szCs w:val="24"/>
              </w:rPr>
            </w:pPr>
            <w:r>
              <w:rPr>
                <w:rFonts w:cs="Times New Roman"/>
                <w:kern w:val="0"/>
                <w:sz w:val="24"/>
                <w:szCs w:val="24"/>
              </w:rPr>
              <w:t>0.62</w:t>
            </w:r>
          </w:p>
        </w:tc>
        <w:tc>
          <w:tcPr>
            <w:tcW w:w="679" w:type="pct"/>
            <w:tcBorders>
              <w:top w:val="nil"/>
              <w:left w:val="nil"/>
              <w:bottom w:val="nil"/>
              <w:right w:val="nil"/>
            </w:tcBorders>
          </w:tcPr>
          <w:p w14:paraId="36518FBE" w14:textId="77777777" w:rsidR="00E0403E" w:rsidRDefault="00E0403E" w:rsidP="00516A13">
            <w:pPr>
              <w:tabs>
                <w:tab w:val="decimal" w:pos="538"/>
              </w:tabs>
              <w:autoSpaceDE w:val="0"/>
              <w:autoSpaceDN w:val="0"/>
              <w:adjustRightInd w:val="0"/>
              <w:ind w:firstLine="480"/>
              <w:jc w:val="left"/>
              <w:rPr>
                <w:rFonts w:cs="Times New Roman"/>
                <w:kern w:val="0"/>
                <w:sz w:val="24"/>
                <w:szCs w:val="24"/>
              </w:rPr>
            </w:pPr>
            <w:r>
              <w:rPr>
                <w:rFonts w:cs="Times New Roman"/>
                <w:kern w:val="0"/>
                <w:sz w:val="24"/>
                <w:szCs w:val="24"/>
              </w:rPr>
              <w:t>3.75</w:t>
            </w:r>
          </w:p>
        </w:tc>
      </w:tr>
      <w:tr w:rsidR="00E0403E" w14:paraId="6A8B7E1F" w14:textId="77777777" w:rsidTr="00E0403E">
        <w:trPr>
          <w:jc w:val="center"/>
        </w:trPr>
        <w:tc>
          <w:tcPr>
            <w:tcW w:w="926" w:type="pct"/>
            <w:tcBorders>
              <w:top w:val="nil"/>
              <w:left w:val="nil"/>
              <w:bottom w:val="nil"/>
              <w:right w:val="nil"/>
            </w:tcBorders>
          </w:tcPr>
          <w:p w14:paraId="275833B6" w14:textId="77777777" w:rsidR="00E0403E" w:rsidRDefault="00E0403E" w:rsidP="00516A13">
            <w:pPr>
              <w:autoSpaceDE w:val="0"/>
              <w:autoSpaceDN w:val="0"/>
              <w:adjustRightInd w:val="0"/>
              <w:ind w:firstLine="480"/>
              <w:jc w:val="left"/>
              <w:rPr>
                <w:rFonts w:cs="Times New Roman"/>
                <w:kern w:val="0"/>
                <w:sz w:val="24"/>
                <w:szCs w:val="24"/>
              </w:rPr>
            </w:pPr>
            <w:r>
              <w:rPr>
                <w:rFonts w:cs="Times New Roman"/>
                <w:kern w:val="0"/>
                <w:sz w:val="24"/>
                <w:szCs w:val="24"/>
              </w:rPr>
              <w:t>RMW</w:t>
            </w:r>
          </w:p>
        </w:tc>
        <w:tc>
          <w:tcPr>
            <w:tcW w:w="679" w:type="pct"/>
            <w:tcBorders>
              <w:top w:val="nil"/>
              <w:left w:val="nil"/>
              <w:bottom w:val="nil"/>
              <w:right w:val="nil"/>
            </w:tcBorders>
          </w:tcPr>
          <w:p w14:paraId="7DC49652" w14:textId="77777777" w:rsidR="00E0403E" w:rsidRDefault="00E0403E" w:rsidP="00516A13">
            <w:pPr>
              <w:tabs>
                <w:tab w:val="decimal" w:pos="401"/>
              </w:tabs>
              <w:autoSpaceDE w:val="0"/>
              <w:autoSpaceDN w:val="0"/>
              <w:adjustRightInd w:val="0"/>
              <w:ind w:firstLine="480"/>
              <w:jc w:val="left"/>
              <w:rPr>
                <w:rFonts w:cs="Times New Roman"/>
                <w:kern w:val="0"/>
                <w:sz w:val="24"/>
                <w:szCs w:val="24"/>
              </w:rPr>
            </w:pPr>
          </w:p>
        </w:tc>
        <w:tc>
          <w:tcPr>
            <w:tcW w:w="679" w:type="pct"/>
            <w:tcBorders>
              <w:top w:val="nil"/>
              <w:left w:val="nil"/>
              <w:bottom w:val="nil"/>
              <w:right w:val="nil"/>
            </w:tcBorders>
          </w:tcPr>
          <w:p w14:paraId="79C7B362" w14:textId="77777777" w:rsidR="00E0403E" w:rsidRDefault="00E0403E" w:rsidP="00516A13">
            <w:pPr>
              <w:tabs>
                <w:tab w:val="decimal" w:pos="401"/>
              </w:tabs>
              <w:autoSpaceDE w:val="0"/>
              <w:autoSpaceDN w:val="0"/>
              <w:adjustRightInd w:val="0"/>
              <w:ind w:firstLine="480"/>
              <w:jc w:val="left"/>
              <w:rPr>
                <w:rFonts w:cs="Times New Roman"/>
                <w:kern w:val="0"/>
                <w:sz w:val="24"/>
                <w:szCs w:val="24"/>
              </w:rPr>
            </w:pPr>
          </w:p>
        </w:tc>
        <w:tc>
          <w:tcPr>
            <w:tcW w:w="679" w:type="pct"/>
            <w:tcBorders>
              <w:top w:val="nil"/>
              <w:left w:val="nil"/>
              <w:bottom w:val="nil"/>
              <w:right w:val="nil"/>
            </w:tcBorders>
          </w:tcPr>
          <w:p w14:paraId="7D39B082" w14:textId="77777777" w:rsidR="00E0403E" w:rsidRDefault="00E0403E" w:rsidP="00516A13">
            <w:pPr>
              <w:tabs>
                <w:tab w:val="decimal" w:pos="401"/>
              </w:tabs>
              <w:autoSpaceDE w:val="0"/>
              <w:autoSpaceDN w:val="0"/>
              <w:adjustRightInd w:val="0"/>
              <w:ind w:firstLine="480"/>
              <w:jc w:val="left"/>
              <w:rPr>
                <w:rFonts w:cs="Times New Roman"/>
                <w:kern w:val="0"/>
                <w:sz w:val="24"/>
                <w:szCs w:val="24"/>
              </w:rPr>
            </w:pPr>
          </w:p>
        </w:tc>
        <w:tc>
          <w:tcPr>
            <w:tcW w:w="679" w:type="pct"/>
            <w:tcBorders>
              <w:top w:val="nil"/>
              <w:left w:val="nil"/>
              <w:bottom w:val="nil"/>
              <w:right w:val="nil"/>
            </w:tcBorders>
          </w:tcPr>
          <w:p w14:paraId="29355973" w14:textId="77777777" w:rsidR="00E0403E" w:rsidRDefault="00E0403E" w:rsidP="00516A13">
            <w:pPr>
              <w:tabs>
                <w:tab w:val="decimal" w:pos="401"/>
              </w:tabs>
              <w:autoSpaceDE w:val="0"/>
              <w:autoSpaceDN w:val="0"/>
              <w:adjustRightInd w:val="0"/>
              <w:ind w:firstLine="480"/>
              <w:jc w:val="left"/>
              <w:rPr>
                <w:rFonts w:cs="Times New Roman"/>
                <w:kern w:val="0"/>
                <w:sz w:val="24"/>
                <w:szCs w:val="24"/>
              </w:rPr>
            </w:pPr>
          </w:p>
        </w:tc>
        <w:tc>
          <w:tcPr>
            <w:tcW w:w="679" w:type="pct"/>
            <w:tcBorders>
              <w:top w:val="nil"/>
              <w:left w:val="nil"/>
              <w:bottom w:val="nil"/>
              <w:right w:val="nil"/>
            </w:tcBorders>
          </w:tcPr>
          <w:p w14:paraId="7EB54BBE" w14:textId="77777777" w:rsidR="00E0403E" w:rsidRDefault="00E0403E" w:rsidP="00516A13">
            <w:pPr>
              <w:tabs>
                <w:tab w:val="decimal" w:pos="538"/>
              </w:tabs>
              <w:autoSpaceDE w:val="0"/>
              <w:autoSpaceDN w:val="0"/>
              <w:adjustRightInd w:val="0"/>
              <w:ind w:firstLine="480"/>
              <w:jc w:val="left"/>
              <w:rPr>
                <w:rFonts w:cs="Times New Roman"/>
                <w:kern w:val="0"/>
                <w:sz w:val="24"/>
                <w:szCs w:val="24"/>
              </w:rPr>
            </w:pPr>
            <w:r>
              <w:rPr>
                <w:rFonts w:cs="Times New Roman"/>
                <w:kern w:val="0"/>
                <w:sz w:val="24"/>
                <w:szCs w:val="24"/>
              </w:rPr>
              <w:t>-1.11</w:t>
            </w:r>
          </w:p>
        </w:tc>
        <w:tc>
          <w:tcPr>
            <w:tcW w:w="679" w:type="pct"/>
            <w:tcBorders>
              <w:top w:val="nil"/>
              <w:left w:val="nil"/>
              <w:bottom w:val="nil"/>
              <w:right w:val="nil"/>
            </w:tcBorders>
          </w:tcPr>
          <w:p w14:paraId="0C27B65B" w14:textId="77777777" w:rsidR="00E0403E" w:rsidRDefault="00E0403E" w:rsidP="00516A13">
            <w:pPr>
              <w:tabs>
                <w:tab w:val="decimal" w:pos="538"/>
              </w:tabs>
              <w:autoSpaceDE w:val="0"/>
              <w:autoSpaceDN w:val="0"/>
              <w:adjustRightInd w:val="0"/>
              <w:ind w:firstLine="480"/>
              <w:jc w:val="left"/>
              <w:rPr>
                <w:rFonts w:cs="Times New Roman"/>
                <w:kern w:val="0"/>
                <w:sz w:val="24"/>
                <w:szCs w:val="24"/>
              </w:rPr>
            </w:pPr>
            <w:r>
              <w:rPr>
                <w:rFonts w:cs="Times New Roman"/>
                <w:kern w:val="0"/>
                <w:sz w:val="24"/>
                <w:szCs w:val="24"/>
              </w:rPr>
              <w:t>-5.11</w:t>
            </w:r>
          </w:p>
        </w:tc>
      </w:tr>
      <w:tr w:rsidR="00E0403E" w14:paraId="6672DCE8" w14:textId="77777777" w:rsidTr="00E0403E">
        <w:trPr>
          <w:jc w:val="center"/>
        </w:trPr>
        <w:tc>
          <w:tcPr>
            <w:tcW w:w="926" w:type="pct"/>
            <w:tcBorders>
              <w:top w:val="nil"/>
              <w:left w:val="nil"/>
              <w:bottom w:val="single" w:sz="6" w:space="0" w:color="auto"/>
              <w:right w:val="nil"/>
            </w:tcBorders>
          </w:tcPr>
          <w:p w14:paraId="04726CE4" w14:textId="77777777" w:rsidR="00E0403E" w:rsidRDefault="00E0403E" w:rsidP="00516A13">
            <w:pPr>
              <w:autoSpaceDE w:val="0"/>
              <w:autoSpaceDN w:val="0"/>
              <w:adjustRightInd w:val="0"/>
              <w:ind w:firstLine="480"/>
              <w:jc w:val="left"/>
              <w:rPr>
                <w:rFonts w:cs="Times New Roman"/>
                <w:kern w:val="0"/>
                <w:sz w:val="24"/>
                <w:szCs w:val="24"/>
              </w:rPr>
            </w:pPr>
            <w:r>
              <w:rPr>
                <w:rFonts w:cs="Times New Roman"/>
                <w:kern w:val="0"/>
                <w:sz w:val="24"/>
                <w:szCs w:val="24"/>
              </w:rPr>
              <w:t>CMA</w:t>
            </w:r>
          </w:p>
        </w:tc>
        <w:tc>
          <w:tcPr>
            <w:tcW w:w="679" w:type="pct"/>
            <w:tcBorders>
              <w:top w:val="nil"/>
              <w:left w:val="nil"/>
              <w:bottom w:val="single" w:sz="6" w:space="0" w:color="auto"/>
              <w:right w:val="nil"/>
            </w:tcBorders>
          </w:tcPr>
          <w:p w14:paraId="34C82372" w14:textId="77777777" w:rsidR="00E0403E" w:rsidRDefault="00E0403E" w:rsidP="00516A13">
            <w:pPr>
              <w:tabs>
                <w:tab w:val="decimal" w:pos="401"/>
              </w:tabs>
              <w:autoSpaceDE w:val="0"/>
              <w:autoSpaceDN w:val="0"/>
              <w:adjustRightInd w:val="0"/>
              <w:ind w:firstLine="480"/>
              <w:jc w:val="left"/>
              <w:rPr>
                <w:rFonts w:cs="Times New Roman"/>
                <w:kern w:val="0"/>
                <w:sz w:val="24"/>
                <w:szCs w:val="24"/>
              </w:rPr>
            </w:pPr>
          </w:p>
        </w:tc>
        <w:tc>
          <w:tcPr>
            <w:tcW w:w="679" w:type="pct"/>
            <w:tcBorders>
              <w:top w:val="nil"/>
              <w:left w:val="nil"/>
              <w:bottom w:val="single" w:sz="6" w:space="0" w:color="auto"/>
              <w:right w:val="nil"/>
            </w:tcBorders>
          </w:tcPr>
          <w:p w14:paraId="7D04A43A" w14:textId="77777777" w:rsidR="00E0403E" w:rsidRDefault="00E0403E" w:rsidP="00516A13">
            <w:pPr>
              <w:tabs>
                <w:tab w:val="decimal" w:pos="401"/>
              </w:tabs>
              <w:autoSpaceDE w:val="0"/>
              <w:autoSpaceDN w:val="0"/>
              <w:adjustRightInd w:val="0"/>
              <w:ind w:firstLine="480"/>
              <w:jc w:val="left"/>
              <w:rPr>
                <w:rFonts w:cs="Times New Roman"/>
                <w:kern w:val="0"/>
                <w:sz w:val="24"/>
                <w:szCs w:val="24"/>
              </w:rPr>
            </w:pPr>
          </w:p>
        </w:tc>
        <w:tc>
          <w:tcPr>
            <w:tcW w:w="679" w:type="pct"/>
            <w:tcBorders>
              <w:top w:val="nil"/>
              <w:left w:val="nil"/>
              <w:bottom w:val="single" w:sz="6" w:space="0" w:color="auto"/>
              <w:right w:val="nil"/>
            </w:tcBorders>
          </w:tcPr>
          <w:p w14:paraId="361D40C7" w14:textId="77777777" w:rsidR="00E0403E" w:rsidRDefault="00E0403E" w:rsidP="00516A13">
            <w:pPr>
              <w:tabs>
                <w:tab w:val="decimal" w:pos="401"/>
              </w:tabs>
              <w:autoSpaceDE w:val="0"/>
              <w:autoSpaceDN w:val="0"/>
              <w:adjustRightInd w:val="0"/>
              <w:ind w:firstLine="480"/>
              <w:jc w:val="left"/>
              <w:rPr>
                <w:rFonts w:cs="Times New Roman"/>
                <w:kern w:val="0"/>
                <w:sz w:val="24"/>
                <w:szCs w:val="24"/>
              </w:rPr>
            </w:pPr>
          </w:p>
        </w:tc>
        <w:tc>
          <w:tcPr>
            <w:tcW w:w="679" w:type="pct"/>
            <w:tcBorders>
              <w:top w:val="nil"/>
              <w:left w:val="nil"/>
              <w:bottom w:val="single" w:sz="6" w:space="0" w:color="auto"/>
              <w:right w:val="nil"/>
            </w:tcBorders>
          </w:tcPr>
          <w:p w14:paraId="1B4AE7F0" w14:textId="77777777" w:rsidR="00E0403E" w:rsidRDefault="00E0403E" w:rsidP="00516A13">
            <w:pPr>
              <w:tabs>
                <w:tab w:val="decimal" w:pos="401"/>
              </w:tabs>
              <w:autoSpaceDE w:val="0"/>
              <w:autoSpaceDN w:val="0"/>
              <w:adjustRightInd w:val="0"/>
              <w:ind w:firstLine="480"/>
              <w:jc w:val="left"/>
              <w:rPr>
                <w:rFonts w:cs="Times New Roman"/>
                <w:kern w:val="0"/>
                <w:sz w:val="24"/>
                <w:szCs w:val="24"/>
              </w:rPr>
            </w:pPr>
          </w:p>
        </w:tc>
        <w:tc>
          <w:tcPr>
            <w:tcW w:w="679" w:type="pct"/>
            <w:tcBorders>
              <w:top w:val="nil"/>
              <w:left w:val="nil"/>
              <w:bottom w:val="single" w:sz="6" w:space="0" w:color="auto"/>
              <w:right w:val="nil"/>
            </w:tcBorders>
          </w:tcPr>
          <w:p w14:paraId="23B0AD45" w14:textId="77777777" w:rsidR="00E0403E" w:rsidRDefault="00E0403E" w:rsidP="00516A13">
            <w:pPr>
              <w:tabs>
                <w:tab w:val="decimal" w:pos="538"/>
              </w:tabs>
              <w:autoSpaceDE w:val="0"/>
              <w:autoSpaceDN w:val="0"/>
              <w:adjustRightInd w:val="0"/>
              <w:ind w:firstLine="480"/>
              <w:jc w:val="left"/>
              <w:rPr>
                <w:rFonts w:cs="Times New Roman"/>
                <w:kern w:val="0"/>
                <w:sz w:val="24"/>
                <w:szCs w:val="24"/>
              </w:rPr>
            </w:pPr>
            <w:r>
              <w:rPr>
                <w:rFonts w:cs="Times New Roman"/>
                <w:kern w:val="0"/>
                <w:sz w:val="24"/>
                <w:szCs w:val="24"/>
              </w:rPr>
              <w:t>-0.19</w:t>
            </w:r>
          </w:p>
        </w:tc>
        <w:tc>
          <w:tcPr>
            <w:tcW w:w="679" w:type="pct"/>
            <w:tcBorders>
              <w:top w:val="nil"/>
              <w:left w:val="nil"/>
              <w:bottom w:val="single" w:sz="6" w:space="0" w:color="auto"/>
              <w:right w:val="nil"/>
            </w:tcBorders>
          </w:tcPr>
          <w:p w14:paraId="4BF3E3B1" w14:textId="77777777" w:rsidR="00E0403E" w:rsidRDefault="00E0403E" w:rsidP="00516A13">
            <w:pPr>
              <w:tabs>
                <w:tab w:val="decimal" w:pos="538"/>
              </w:tabs>
              <w:autoSpaceDE w:val="0"/>
              <w:autoSpaceDN w:val="0"/>
              <w:adjustRightInd w:val="0"/>
              <w:ind w:firstLine="480"/>
              <w:jc w:val="left"/>
              <w:rPr>
                <w:rFonts w:cs="Times New Roman"/>
                <w:kern w:val="0"/>
                <w:sz w:val="24"/>
                <w:szCs w:val="24"/>
              </w:rPr>
            </w:pPr>
            <w:r>
              <w:rPr>
                <w:rFonts w:cs="Times New Roman"/>
                <w:kern w:val="0"/>
                <w:sz w:val="24"/>
                <w:szCs w:val="24"/>
              </w:rPr>
              <w:t>-0.53</w:t>
            </w:r>
          </w:p>
        </w:tc>
      </w:tr>
    </w:tbl>
    <w:p w14:paraId="5A429F8D" w14:textId="5FD80FEA" w:rsidR="00E0403E" w:rsidRDefault="0054647B" w:rsidP="0054647B">
      <w:pPr>
        <w:ind w:firstLine="420"/>
      </w:pPr>
      <w:r>
        <w:t>Table 6, panel A, reports the results of using the average conditional bias as the portfolio sorting variable. The long-short strategy has a unsignificant CAPM alpha of 0.27% per month, with a significantly positive market beta of 0.88. Columns 4 to 7 show the regression results with the Fama-French three-factor (Fama and French 1993) and five-factor models (Fama and French 2015). Neither model can explain the documented return spread. The alpha in the three-factor model is with a t-statistic of 1.06; the alpha in the five-factor model is −0.95%with a t-statistic of 3.22. Table 6, panel B, reports the long-short strategy using the bias score as the sorting variable, and I find consistent results.</w:t>
      </w:r>
    </w:p>
    <w:p w14:paraId="1FB79F96" w14:textId="10A7168F" w:rsidR="002537A9" w:rsidRDefault="002537A9" w:rsidP="0054647B">
      <w:pPr>
        <w:ind w:firstLine="420"/>
      </w:pPr>
      <w:r>
        <w:rPr>
          <w:rFonts w:hint="eastAsia"/>
        </w:rPr>
        <w:t>I</w:t>
      </w:r>
      <w:r>
        <w:t xml:space="preserve"> also plot the equal-weighted result of table 5 and 6, which perform much greated than the value-weighted one. Perhaps the reason is that I calculated the firm value with previous outstanding shares which may not be correct.</w:t>
      </w:r>
    </w:p>
    <w:p w14:paraId="616CB808" w14:textId="77777777" w:rsidR="002537A9" w:rsidRDefault="002537A9" w:rsidP="0054647B">
      <w:pPr>
        <w:ind w:firstLine="420"/>
      </w:pPr>
    </w:p>
    <w:p w14:paraId="141A0D31" w14:textId="77777777" w:rsidR="002537A9" w:rsidRDefault="002537A9" w:rsidP="0054647B">
      <w:pPr>
        <w:ind w:firstLine="420"/>
      </w:pPr>
    </w:p>
    <w:p w14:paraId="013AE56A" w14:textId="535083BF" w:rsidR="002537A9" w:rsidRDefault="002537A9" w:rsidP="002537A9">
      <w:pPr>
        <w:pStyle w:val="a3"/>
      </w:pPr>
      <w:r>
        <w:t>Table 5: Portfolios sorted on conditional bias (equal-weighted)</w:t>
      </w:r>
    </w:p>
    <w:tbl>
      <w:tblPr>
        <w:tblStyle w:val="11"/>
        <w:tblW w:w="5000" w:type="pct"/>
        <w:tblLook w:val="0000" w:firstRow="0" w:lastRow="0" w:firstColumn="0" w:lastColumn="0" w:noHBand="0" w:noVBand="0"/>
      </w:tblPr>
      <w:tblGrid>
        <w:gridCol w:w="5233"/>
        <w:gridCol w:w="1396"/>
        <w:gridCol w:w="1396"/>
        <w:gridCol w:w="1396"/>
        <w:gridCol w:w="1396"/>
        <w:gridCol w:w="1396"/>
        <w:gridCol w:w="1745"/>
      </w:tblGrid>
      <w:tr w:rsidR="002537A9" w:rsidRPr="002537A9" w14:paraId="620A4837" w14:textId="77777777" w:rsidTr="002537A9">
        <w:tc>
          <w:tcPr>
            <w:tcW w:w="1875" w:type="pct"/>
            <w:tcBorders>
              <w:bottom w:val="single" w:sz="6" w:space="0" w:color="auto"/>
            </w:tcBorders>
          </w:tcPr>
          <w:p w14:paraId="0B7C7A0B" w14:textId="77777777" w:rsidR="002537A9" w:rsidRPr="002537A9" w:rsidRDefault="002537A9" w:rsidP="002537A9">
            <w:pPr>
              <w:pStyle w:val="a3"/>
              <w:rPr>
                <w:rFonts w:cs="Times New Roman"/>
                <w:b w:val="0"/>
                <w:bCs/>
                <w:szCs w:val="21"/>
              </w:rPr>
            </w:pPr>
            <w:r w:rsidRPr="002537A9">
              <w:rPr>
                <w:rFonts w:cs="Times New Roman"/>
                <w:b w:val="0"/>
                <w:bCs/>
                <w:szCs w:val="21"/>
              </w:rPr>
              <w:t>Quintile</w:t>
            </w:r>
          </w:p>
        </w:tc>
        <w:tc>
          <w:tcPr>
            <w:tcW w:w="500" w:type="pct"/>
            <w:tcBorders>
              <w:bottom w:val="single" w:sz="6" w:space="0" w:color="auto"/>
            </w:tcBorders>
          </w:tcPr>
          <w:p w14:paraId="4162B596" w14:textId="77777777" w:rsidR="002537A9" w:rsidRPr="002537A9" w:rsidRDefault="002537A9" w:rsidP="002537A9">
            <w:pPr>
              <w:pStyle w:val="a3"/>
              <w:rPr>
                <w:rFonts w:cs="Times New Roman"/>
                <w:b w:val="0"/>
                <w:bCs/>
                <w:szCs w:val="21"/>
              </w:rPr>
            </w:pPr>
            <w:r w:rsidRPr="002537A9">
              <w:rPr>
                <w:rFonts w:cs="Times New Roman"/>
                <w:b w:val="0"/>
                <w:bCs/>
                <w:szCs w:val="21"/>
              </w:rPr>
              <w:t>1</w:t>
            </w:r>
          </w:p>
        </w:tc>
        <w:tc>
          <w:tcPr>
            <w:tcW w:w="500" w:type="pct"/>
            <w:tcBorders>
              <w:bottom w:val="single" w:sz="6" w:space="0" w:color="auto"/>
            </w:tcBorders>
          </w:tcPr>
          <w:p w14:paraId="02DD212D" w14:textId="77777777" w:rsidR="002537A9" w:rsidRPr="002537A9" w:rsidRDefault="002537A9" w:rsidP="002537A9">
            <w:pPr>
              <w:pStyle w:val="a3"/>
              <w:rPr>
                <w:rFonts w:cs="Times New Roman"/>
                <w:b w:val="0"/>
                <w:bCs/>
                <w:szCs w:val="21"/>
              </w:rPr>
            </w:pPr>
            <w:r w:rsidRPr="002537A9">
              <w:rPr>
                <w:rFonts w:cs="Times New Roman"/>
                <w:b w:val="0"/>
                <w:bCs/>
                <w:szCs w:val="21"/>
              </w:rPr>
              <w:t>2</w:t>
            </w:r>
          </w:p>
        </w:tc>
        <w:tc>
          <w:tcPr>
            <w:tcW w:w="500" w:type="pct"/>
            <w:tcBorders>
              <w:bottom w:val="single" w:sz="6" w:space="0" w:color="auto"/>
            </w:tcBorders>
          </w:tcPr>
          <w:p w14:paraId="784E5B1D" w14:textId="77777777" w:rsidR="002537A9" w:rsidRPr="002537A9" w:rsidRDefault="002537A9" w:rsidP="002537A9">
            <w:pPr>
              <w:pStyle w:val="a3"/>
              <w:rPr>
                <w:rFonts w:cs="Times New Roman"/>
                <w:b w:val="0"/>
                <w:bCs/>
                <w:szCs w:val="21"/>
              </w:rPr>
            </w:pPr>
            <w:r w:rsidRPr="002537A9">
              <w:rPr>
                <w:rFonts w:cs="Times New Roman"/>
                <w:b w:val="0"/>
                <w:bCs/>
                <w:szCs w:val="21"/>
              </w:rPr>
              <w:t>3</w:t>
            </w:r>
          </w:p>
        </w:tc>
        <w:tc>
          <w:tcPr>
            <w:tcW w:w="500" w:type="pct"/>
            <w:tcBorders>
              <w:bottom w:val="single" w:sz="6" w:space="0" w:color="auto"/>
            </w:tcBorders>
          </w:tcPr>
          <w:p w14:paraId="710A6856" w14:textId="77777777" w:rsidR="002537A9" w:rsidRPr="002537A9" w:rsidRDefault="002537A9" w:rsidP="002537A9">
            <w:pPr>
              <w:pStyle w:val="a3"/>
              <w:rPr>
                <w:rFonts w:cs="Times New Roman"/>
                <w:b w:val="0"/>
                <w:bCs/>
                <w:szCs w:val="21"/>
              </w:rPr>
            </w:pPr>
            <w:r w:rsidRPr="002537A9">
              <w:rPr>
                <w:rFonts w:cs="Times New Roman"/>
                <w:b w:val="0"/>
                <w:bCs/>
                <w:szCs w:val="21"/>
              </w:rPr>
              <w:t>4</w:t>
            </w:r>
          </w:p>
        </w:tc>
        <w:tc>
          <w:tcPr>
            <w:tcW w:w="500" w:type="pct"/>
            <w:tcBorders>
              <w:bottom w:val="single" w:sz="6" w:space="0" w:color="auto"/>
            </w:tcBorders>
          </w:tcPr>
          <w:p w14:paraId="3751A54D" w14:textId="77777777" w:rsidR="002537A9" w:rsidRPr="002537A9" w:rsidRDefault="002537A9" w:rsidP="002537A9">
            <w:pPr>
              <w:pStyle w:val="a3"/>
              <w:rPr>
                <w:rFonts w:cs="Times New Roman"/>
                <w:b w:val="0"/>
                <w:bCs/>
                <w:szCs w:val="21"/>
              </w:rPr>
            </w:pPr>
            <w:r w:rsidRPr="002537A9">
              <w:rPr>
                <w:rFonts w:cs="Times New Roman"/>
                <w:b w:val="0"/>
                <w:bCs/>
                <w:szCs w:val="21"/>
              </w:rPr>
              <w:t>5</w:t>
            </w:r>
          </w:p>
        </w:tc>
        <w:tc>
          <w:tcPr>
            <w:tcW w:w="625" w:type="pct"/>
            <w:tcBorders>
              <w:bottom w:val="single" w:sz="6" w:space="0" w:color="auto"/>
            </w:tcBorders>
          </w:tcPr>
          <w:p w14:paraId="523F50C4" w14:textId="77777777" w:rsidR="002537A9" w:rsidRPr="002537A9" w:rsidRDefault="002537A9" w:rsidP="002537A9">
            <w:pPr>
              <w:pStyle w:val="a3"/>
              <w:rPr>
                <w:rFonts w:cs="Times New Roman"/>
                <w:b w:val="0"/>
                <w:bCs/>
                <w:szCs w:val="21"/>
              </w:rPr>
            </w:pPr>
            <w:r w:rsidRPr="002537A9">
              <w:rPr>
                <w:rFonts w:cs="Times New Roman"/>
                <w:b w:val="0"/>
                <w:bCs/>
                <w:szCs w:val="21"/>
              </w:rPr>
              <w:t>5-1</w:t>
            </w:r>
          </w:p>
        </w:tc>
      </w:tr>
      <w:tr w:rsidR="002537A9" w:rsidRPr="002537A9" w14:paraId="59733FC9" w14:textId="77777777" w:rsidTr="002537A9">
        <w:tc>
          <w:tcPr>
            <w:tcW w:w="5000" w:type="pct"/>
            <w:gridSpan w:val="7"/>
            <w:tcBorders>
              <w:top w:val="single" w:sz="6" w:space="0" w:color="auto"/>
              <w:bottom w:val="single" w:sz="6" w:space="0" w:color="auto"/>
            </w:tcBorders>
          </w:tcPr>
          <w:p w14:paraId="140686EF" w14:textId="28A220CD" w:rsidR="002537A9" w:rsidRPr="002537A9" w:rsidRDefault="002537A9" w:rsidP="002537A9">
            <w:pPr>
              <w:pStyle w:val="a3"/>
              <w:numPr>
                <w:ilvl w:val="0"/>
                <w:numId w:val="26"/>
              </w:numPr>
              <w:rPr>
                <w:rFonts w:cs="Times New Roman"/>
                <w:b w:val="0"/>
                <w:bCs/>
                <w:szCs w:val="21"/>
              </w:rPr>
            </w:pPr>
            <w:r>
              <w:rPr>
                <w:rFonts w:cs="Times New Roman" w:hint="eastAsia"/>
                <w:b w:val="0"/>
                <w:bCs/>
              </w:rPr>
              <w:t>A</w:t>
            </w:r>
            <w:r>
              <w:rPr>
                <w:rFonts w:cs="Times New Roman"/>
                <w:b w:val="0"/>
                <w:bCs/>
              </w:rPr>
              <w:t>verage BE</w:t>
            </w:r>
          </w:p>
        </w:tc>
      </w:tr>
      <w:tr w:rsidR="002537A9" w:rsidRPr="002537A9" w14:paraId="71F9338F" w14:textId="77777777" w:rsidTr="002537A9">
        <w:tc>
          <w:tcPr>
            <w:tcW w:w="1875" w:type="pct"/>
            <w:tcBorders>
              <w:top w:val="single" w:sz="6" w:space="0" w:color="auto"/>
            </w:tcBorders>
          </w:tcPr>
          <w:p w14:paraId="3F815E17" w14:textId="77777777" w:rsidR="002537A9" w:rsidRPr="002537A9" w:rsidRDefault="002537A9" w:rsidP="002537A9">
            <w:pPr>
              <w:pStyle w:val="a3"/>
              <w:rPr>
                <w:rFonts w:cs="Times New Roman"/>
                <w:b w:val="0"/>
                <w:bCs/>
                <w:szCs w:val="21"/>
              </w:rPr>
            </w:pPr>
            <w:r w:rsidRPr="002537A9">
              <w:rPr>
                <w:rFonts w:cs="Times New Roman"/>
                <w:b w:val="0"/>
                <w:bCs/>
                <w:szCs w:val="21"/>
              </w:rPr>
              <w:t>Mean</w:t>
            </w:r>
          </w:p>
        </w:tc>
        <w:tc>
          <w:tcPr>
            <w:tcW w:w="500" w:type="pct"/>
            <w:tcBorders>
              <w:top w:val="single" w:sz="6" w:space="0" w:color="auto"/>
            </w:tcBorders>
          </w:tcPr>
          <w:p w14:paraId="610378B6" w14:textId="77777777" w:rsidR="002537A9" w:rsidRPr="002537A9" w:rsidRDefault="002537A9" w:rsidP="002537A9">
            <w:pPr>
              <w:pStyle w:val="a3"/>
              <w:rPr>
                <w:rFonts w:cs="Times New Roman"/>
                <w:b w:val="0"/>
                <w:bCs/>
                <w:szCs w:val="21"/>
              </w:rPr>
            </w:pPr>
            <w:r w:rsidRPr="002537A9">
              <w:rPr>
                <w:rFonts w:cs="Times New Roman"/>
                <w:b w:val="0"/>
                <w:bCs/>
                <w:szCs w:val="21"/>
              </w:rPr>
              <w:t>1.74</w:t>
            </w:r>
          </w:p>
        </w:tc>
        <w:tc>
          <w:tcPr>
            <w:tcW w:w="500" w:type="pct"/>
            <w:tcBorders>
              <w:top w:val="single" w:sz="6" w:space="0" w:color="auto"/>
            </w:tcBorders>
          </w:tcPr>
          <w:p w14:paraId="5D3ACE95" w14:textId="77777777" w:rsidR="002537A9" w:rsidRPr="002537A9" w:rsidRDefault="002537A9" w:rsidP="002537A9">
            <w:pPr>
              <w:pStyle w:val="a3"/>
              <w:rPr>
                <w:rFonts w:cs="Times New Roman"/>
                <w:b w:val="0"/>
                <w:bCs/>
                <w:szCs w:val="21"/>
              </w:rPr>
            </w:pPr>
            <w:r w:rsidRPr="002537A9">
              <w:rPr>
                <w:rFonts w:cs="Times New Roman"/>
                <w:b w:val="0"/>
                <w:bCs/>
                <w:szCs w:val="21"/>
              </w:rPr>
              <w:t>1.24</w:t>
            </w:r>
          </w:p>
        </w:tc>
        <w:tc>
          <w:tcPr>
            <w:tcW w:w="500" w:type="pct"/>
            <w:tcBorders>
              <w:top w:val="single" w:sz="6" w:space="0" w:color="auto"/>
            </w:tcBorders>
          </w:tcPr>
          <w:p w14:paraId="34141C9F" w14:textId="77777777" w:rsidR="002537A9" w:rsidRPr="002537A9" w:rsidRDefault="002537A9" w:rsidP="002537A9">
            <w:pPr>
              <w:pStyle w:val="a3"/>
              <w:rPr>
                <w:rFonts w:cs="Times New Roman"/>
                <w:b w:val="0"/>
                <w:bCs/>
                <w:szCs w:val="21"/>
              </w:rPr>
            </w:pPr>
            <w:r w:rsidRPr="002537A9">
              <w:rPr>
                <w:rFonts w:cs="Times New Roman"/>
                <w:b w:val="0"/>
                <w:bCs/>
                <w:szCs w:val="21"/>
              </w:rPr>
              <w:t>1.06</w:t>
            </w:r>
          </w:p>
        </w:tc>
        <w:tc>
          <w:tcPr>
            <w:tcW w:w="500" w:type="pct"/>
            <w:tcBorders>
              <w:top w:val="single" w:sz="6" w:space="0" w:color="auto"/>
            </w:tcBorders>
          </w:tcPr>
          <w:p w14:paraId="029AC839" w14:textId="77777777" w:rsidR="002537A9" w:rsidRPr="002537A9" w:rsidRDefault="002537A9" w:rsidP="002537A9">
            <w:pPr>
              <w:pStyle w:val="a3"/>
              <w:rPr>
                <w:rFonts w:cs="Times New Roman"/>
                <w:b w:val="0"/>
                <w:bCs/>
                <w:szCs w:val="21"/>
              </w:rPr>
            </w:pPr>
            <w:r w:rsidRPr="002537A9">
              <w:rPr>
                <w:rFonts w:cs="Times New Roman"/>
                <w:b w:val="0"/>
                <w:bCs/>
                <w:szCs w:val="21"/>
              </w:rPr>
              <w:t>0.76</w:t>
            </w:r>
          </w:p>
        </w:tc>
        <w:tc>
          <w:tcPr>
            <w:tcW w:w="500" w:type="pct"/>
            <w:tcBorders>
              <w:top w:val="single" w:sz="6" w:space="0" w:color="auto"/>
            </w:tcBorders>
          </w:tcPr>
          <w:p w14:paraId="06FFD8A0" w14:textId="77777777" w:rsidR="002537A9" w:rsidRPr="002537A9" w:rsidRDefault="002537A9" w:rsidP="002537A9">
            <w:pPr>
              <w:pStyle w:val="a3"/>
              <w:rPr>
                <w:rFonts w:cs="Times New Roman"/>
                <w:b w:val="0"/>
                <w:bCs/>
                <w:szCs w:val="21"/>
              </w:rPr>
            </w:pPr>
            <w:r w:rsidRPr="002537A9">
              <w:rPr>
                <w:rFonts w:cs="Times New Roman"/>
                <w:b w:val="0"/>
                <w:bCs/>
                <w:szCs w:val="21"/>
              </w:rPr>
              <w:t>0.61</w:t>
            </w:r>
          </w:p>
        </w:tc>
        <w:tc>
          <w:tcPr>
            <w:tcW w:w="625" w:type="pct"/>
            <w:tcBorders>
              <w:top w:val="single" w:sz="6" w:space="0" w:color="auto"/>
            </w:tcBorders>
          </w:tcPr>
          <w:p w14:paraId="20262229" w14:textId="77777777" w:rsidR="002537A9" w:rsidRPr="002537A9" w:rsidRDefault="002537A9" w:rsidP="002537A9">
            <w:pPr>
              <w:pStyle w:val="a3"/>
              <w:rPr>
                <w:rFonts w:cs="Times New Roman"/>
                <w:b w:val="0"/>
                <w:bCs/>
                <w:szCs w:val="21"/>
              </w:rPr>
            </w:pPr>
            <w:r w:rsidRPr="002537A9">
              <w:rPr>
                <w:rFonts w:cs="Times New Roman"/>
                <w:b w:val="0"/>
                <w:bCs/>
                <w:szCs w:val="21"/>
              </w:rPr>
              <w:t>-1.13</w:t>
            </w:r>
          </w:p>
        </w:tc>
      </w:tr>
      <w:tr w:rsidR="002537A9" w:rsidRPr="002537A9" w14:paraId="4EDAD51D" w14:textId="77777777" w:rsidTr="002537A9">
        <w:tc>
          <w:tcPr>
            <w:tcW w:w="1875" w:type="pct"/>
          </w:tcPr>
          <w:p w14:paraId="003BDA25" w14:textId="77777777" w:rsidR="002537A9" w:rsidRPr="002537A9" w:rsidRDefault="002537A9" w:rsidP="002537A9">
            <w:pPr>
              <w:pStyle w:val="a3"/>
              <w:rPr>
                <w:rFonts w:cs="Times New Roman"/>
                <w:b w:val="0"/>
                <w:bCs/>
                <w:szCs w:val="21"/>
              </w:rPr>
            </w:pPr>
            <w:r w:rsidRPr="002537A9">
              <w:rPr>
                <w:rFonts w:cs="Times New Roman"/>
                <w:b w:val="0"/>
                <w:bCs/>
                <w:szCs w:val="21"/>
              </w:rPr>
              <w:t>t-stat</w:t>
            </w:r>
          </w:p>
        </w:tc>
        <w:tc>
          <w:tcPr>
            <w:tcW w:w="500" w:type="pct"/>
          </w:tcPr>
          <w:p w14:paraId="132C6994" w14:textId="77777777" w:rsidR="002537A9" w:rsidRPr="002537A9" w:rsidRDefault="002537A9" w:rsidP="002537A9">
            <w:pPr>
              <w:pStyle w:val="a3"/>
              <w:rPr>
                <w:rFonts w:cs="Times New Roman"/>
                <w:b w:val="0"/>
                <w:bCs/>
                <w:szCs w:val="21"/>
              </w:rPr>
            </w:pPr>
            <w:r w:rsidRPr="002537A9">
              <w:rPr>
                <w:rFonts w:cs="Times New Roman"/>
                <w:b w:val="0"/>
                <w:bCs/>
                <w:szCs w:val="21"/>
              </w:rPr>
              <w:t>7.35</w:t>
            </w:r>
          </w:p>
        </w:tc>
        <w:tc>
          <w:tcPr>
            <w:tcW w:w="500" w:type="pct"/>
          </w:tcPr>
          <w:p w14:paraId="29DB05B8" w14:textId="77777777" w:rsidR="002537A9" w:rsidRPr="002537A9" w:rsidRDefault="002537A9" w:rsidP="002537A9">
            <w:pPr>
              <w:pStyle w:val="a3"/>
              <w:rPr>
                <w:rFonts w:cs="Times New Roman"/>
                <w:b w:val="0"/>
                <w:bCs/>
                <w:szCs w:val="21"/>
              </w:rPr>
            </w:pPr>
            <w:r w:rsidRPr="002537A9">
              <w:rPr>
                <w:rFonts w:cs="Times New Roman"/>
                <w:b w:val="0"/>
                <w:bCs/>
                <w:szCs w:val="21"/>
              </w:rPr>
              <w:t>5.21</w:t>
            </w:r>
          </w:p>
        </w:tc>
        <w:tc>
          <w:tcPr>
            <w:tcW w:w="500" w:type="pct"/>
          </w:tcPr>
          <w:p w14:paraId="52773978" w14:textId="77777777" w:rsidR="002537A9" w:rsidRPr="002537A9" w:rsidRDefault="002537A9" w:rsidP="002537A9">
            <w:pPr>
              <w:pStyle w:val="a3"/>
              <w:rPr>
                <w:rFonts w:cs="Times New Roman"/>
                <w:b w:val="0"/>
                <w:bCs/>
                <w:szCs w:val="21"/>
              </w:rPr>
            </w:pPr>
            <w:r w:rsidRPr="002537A9">
              <w:rPr>
                <w:rFonts w:cs="Times New Roman"/>
                <w:b w:val="0"/>
                <w:bCs/>
                <w:szCs w:val="21"/>
              </w:rPr>
              <w:t>3.87</w:t>
            </w:r>
          </w:p>
        </w:tc>
        <w:tc>
          <w:tcPr>
            <w:tcW w:w="500" w:type="pct"/>
          </w:tcPr>
          <w:p w14:paraId="42E4838A" w14:textId="77777777" w:rsidR="002537A9" w:rsidRPr="002537A9" w:rsidRDefault="002537A9" w:rsidP="002537A9">
            <w:pPr>
              <w:pStyle w:val="a3"/>
              <w:rPr>
                <w:rFonts w:cs="Times New Roman"/>
                <w:b w:val="0"/>
                <w:bCs/>
                <w:szCs w:val="21"/>
              </w:rPr>
            </w:pPr>
            <w:r w:rsidRPr="002537A9">
              <w:rPr>
                <w:rFonts w:cs="Times New Roman"/>
                <w:b w:val="0"/>
                <w:bCs/>
                <w:szCs w:val="21"/>
              </w:rPr>
              <w:t>2.34</w:t>
            </w:r>
          </w:p>
        </w:tc>
        <w:tc>
          <w:tcPr>
            <w:tcW w:w="500" w:type="pct"/>
          </w:tcPr>
          <w:p w14:paraId="539721E5" w14:textId="77777777" w:rsidR="002537A9" w:rsidRPr="002537A9" w:rsidRDefault="002537A9" w:rsidP="002537A9">
            <w:pPr>
              <w:pStyle w:val="a3"/>
              <w:rPr>
                <w:rFonts w:cs="Times New Roman"/>
                <w:b w:val="0"/>
                <w:bCs/>
                <w:szCs w:val="21"/>
              </w:rPr>
            </w:pPr>
            <w:r w:rsidRPr="002537A9">
              <w:rPr>
                <w:rFonts w:cs="Times New Roman"/>
                <w:b w:val="0"/>
                <w:bCs/>
                <w:szCs w:val="21"/>
              </w:rPr>
              <w:t>1.34</w:t>
            </w:r>
          </w:p>
        </w:tc>
        <w:tc>
          <w:tcPr>
            <w:tcW w:w="625" w:type="pct"/>
          </w:tcPr>
          <w:p w14:paraId="67FC2315" w14:textId="77777777" w:rsidR="002537A9" w:rsidRPr="002537A9" w:rsidRDefault="002537A9" w:rsidP="002537A9">
            <w:pPr>
              <w:pStyle w:val="a3"/>
              <w:rPr>
                <w:rFonts w:cs="Times New Roman"/>
                <w:b w:val="0"/>
                <w:bCs/>
                <w:szCs w:val="21"/>
              </w:rPr>
            </w:pPr>
            <w:r w:rsidRPr="002537A9">
              <w:rPr>
                <w:rFonts w:cs="Times New Roman"/>
                <w:b w:val="0"/>
                <w:bCs/>
                <w:szCs w:val="21"/>
              </w:rPr>
              <w:t>-3.51</w:t>
            </w:r>
          </w:p>
        </w:tc>
      </w:tr>
      <w:tr w:rsidR="002537A9" w:rsidRPr="002537A9" w14:paraId="73AFE934" w14:textId="77777777" w:rsidTr="002537A9">
        <w:tc>
          <w:tcPr>
            <w:tcW w:w="1875" w:type="pct"/>
            <w:tcBorders>
              <w:bottom w:val="single" w:sz="6" w:space="0" w:color="auto"/>
            </w:tcBorders>
          </w:tcPr>
          <w:p w14:paraId="3C2E965F" w14:textId="77777777" w:rsidR="002537A9" w:rsidRPr="002537A9" w:rsidRDefault="002537A9" w:rsidP="002537A9">
            <w:pPr>
              <w:pStyle w:val="a3"/>
              <w:rPr>
                <w:rFonts w:cs="Times New Roman"/>
                <w:b w:val="0"/>
                <w:bCs/>
                <w:szCs w:val="21"/>
              </w:rPr>
            </w:pPr>
            <w:r w:rsidRPr="002537A9">
              <w:rPr>
                <w:rFonts w:cs="Times New Roman"/>
                <w:b w:val="0"/>
                <w:bCs/>
                <w:szCs w:val="21"/>
              </w:rPr>
              <w:t>CAPM Beta</w:t>
            </w:r>
          </w:p>
        </w:tc>
        <w:tc>
          <w:tcPr>
            <w:tcW w:w="500" w:type="pct"/>
            <w:tcBorders>
              <w:bottom w:val="single" w:sz="6" w:space="0" w:color="auto"/>
            </w:tcBorders>
          </w:tcPr>
          <w:p w14:paraId="624B965F" w14:textId="77777777" w:rsidR="002537A9" w:rsidRPr="002537A9" w:rsidRDefault="002537A9" w:rsidP="002537A9">
            <w:pPr>
              <w:pStyle w:val="a3"/>
              <w:rPr>
                <w:rFonts w:cs="Times New Roman"/>
                <w:b w:val="0"/>
                <w:bCs/>
                <w:szCs w:val="21"/>
              </w:rPr>
            </w:pPr>
            <w:r w:rsidRPr="002537A9">
              <w:rPr>
                <w:rFonts w:cs="Times New Roman"/>
                <w:b w:val="0"/>
                <w:bCs/>
                <w:szCs w:val="21"/>
              </w:rPr>
              <w:t>0.96</w:t>
            </w:r>
          </w:p>
        </w:tc>
        <w:tc>
          <w:tcPr>
            <w:tcW w:w="500" w:type="pct"/>
            <w:tcBorders>
              <w:bottom w:val="single" w:sz="6" w:space="0" w:color="auto"/>
            </w:tcBorders>
          </w:tcPr>
          <w:p w14:paraId="08D4AEE1" w14:textId="77777777" w:rsidR="002537A9" w:rsidRPr="002537A9" w:rsidRDefault="002537A9" w:rsidP="002537A9">
            <w:pPr>
              <w:pStyle w:val="a3"/>
              <w:rPr>
                <w:rFonts w:cs="Times New Roman"/>
                <w:b w:val="0"/>
                <w:bCs/>
                <w:szCs w:val="21"/>
              </w:rPr>
            </w:pPr>
            <w:r w:rsidRPr="002537A9">
              <w:rPr>
                <w:rFonts w:cs="Times New Roman"/>
                <w:b w:val="0"/>
                <w:bCs/>
                <w:szCs w:val="21"/>
              </w:rPr>
              <w:t>1.02</w:t>
            </w:r>
          </w:p>
        </w:tc>
        <w:tc>
          <w:tcPr>
            <w:tcW w:w="500" w:type="pct"/>
            <w:tcBorders>
              <w:bottom w:val="single" w:sz="6" w:space="0" w:color="auto"/>
            </w:tcBorders>
          </w:tcPr>
          <w:p w14:paraId="6245A496" w14:textId="77777777" w:rsidR="002537A9" w:rsidRPr="002537A9" w:rsidRDefault="002537A9" w:rsidP="002537A9">
            <w:pPr>
              <w:pStyle w:val="a3"/>
              <w:rPr>
                <w:rFonts w:cs="Times New Roman"/>
                <w:b w:val="0"/>
                <w:bCs/>
                <w:szCs w:val="21"/>
              </w:rPr>
            </w:pPr>
            <w:r w:rsidRPr="002537A9">
              <w:rPr>
                <w:rFonts w:cs="Times New Roman"/>
                <w:b w:val="0"/>
                <w:bCs/>
                <w:szCs w:val="21"/>
              </w:rPr>
              <w:t>1.16</w:t>
            </w:r>
          </w:p>
        </w:tc>
        <w:tc>
          <w:tcPr>
            <w:tcW w:w="500" w:type="pct"/>
            <w:tcBorders>
              <w:bottom w:val="single" w:sz="6" w:space="0" w:color="auto"/>
            </w:tcBorders>
          </w:tcPr>
          <w:p w14:paraId="24C7E6D6" w14:textId="77777777" w:rsidR="002537A9" w:rsidRPr="002537A9" w:rsidRDefault="002537A9" w:rsidP="002537A9">
            <w:pPr>
              <w:pStyle w:val="a3"/>
              <w:rPr>
                <w:rFonts w:cs="Times New Roman"/>
                <w:b w:val="0"/>
                <w:bCs/>
                <w:szCs w:val="21"/>
              </w:rPr>
            </w:pPr>
            <w:r w:rsidRPr="002537A9">
              <w:rPr>
                <w:rFonts w:cs="Times New Roman"/>
                <w:b w:val="0"/>
                <w:bCs/>
                <w:szCs w:val="21"/>
              </w:rPr>
              <w:t>1.32</w:t>
            </w:r>
          </w:p>
        </w:tc>
        <w:tc>
          <w:tcPr>
            <w:tcW w:w="500" w:type="pct"/>
            <w:tcBorders>
              <w:bottom w:val="single" w:sz="6" w:space="0" w:color="auto"/>
            </w:tcBorders>
          </w:tcPr>
          <w:p w14:paraId="23EF5924" w14:textId="77777777" w:rsidR="002537A9" w:rsidRPr="002537A9" w:rsidRDefault="002537A9" w:rsidP="002537A9">
            <w:pPr>
              <w:pStyle w:val="a3"/>
              <w:rPr>
                <w:rFonts w:cs="Times New Roman"/>
                <w:b w:val="0"/>
                <w:bCs/>
                <w:szCs w:val="21"/>
              </w:rPr>
            </w:pPr>
            <w:r w:rsidRPr="002537A9">
              <w:rPr>
                <w:rFonts w:cs="Times New Roman"/>
                <w:b w:val="0"/>
                <w:bCs/>
                <w:szCs w:val="21"/>
              </w:rPr>
              <w:t>1.56</w:t>
            </w:r>
          </w:p>
        </w:tc>
        <w:tc>
          <w:tcPr>
            <w:tcW w:w="625" w:type="pct"/>
            <w:tcBorders>
              <w:bottom w:val="single" w:sz="6" w:space="0" w:color="auto"/>
            </w:tcBorders>
          </w:tcPr>
          <w:p w14:paraId="303B72CD" w14:textId="77777777" w:rsidR="002537A9" w:rsidRPr="002537A9" w:rsidRDefault="002537A9" w:rsidP="002537A9">
            <w:pPr>
              <w:pStyle w:val="a3"/>
              <w:rPr>
                <w:rFonts w:cs="Times New Roman"/>
                <w:b w:val="0"/>
                <w:bCs/>
                <w:szCs w:val="21"/>
              </w:rPr>
            </w:pPr>
            <w:r w:rsidRPr="002537A9">
              <w:rPr>
                <w:rFonts w:cs="Times New Roman"/>
                <w:b w:val="0"/>
                <w:bCs/>
                <w:szCs w:val="21"/>
              </w:rPr>
              <w:t>0.59</w:t>
            </w:r>
          </w:p>
        </w:tc>
      </w:tr>
      <w:tr w:rsidR="002537A9" w:rsidRPr="002537A9" w14:paraId="59DA0E14" w14:textId="77777777" w:rsidTr="002537A9">
        <w:tc>
          <w:tcPr>
            <w:tcW w:w="5000" w:type="pct"/>
            <w:gridSpan w:val="7"/>
            <w:tcBorders>
              <w:top w:val="single" w:sz="6" w:space="0" w:color="auto"/>
              <w:bottom w:val="single" w:sz="8" w:space="0" w:color="auto"/>
            </w:tcBorders>
          </w:tcPr>
          <w:p w14:paraId="480DF0C2" w14:textId="1FA7E54F" w:rsidR="002537A9" w:rsidRPr="002537A9" w:rsidRDefault="002537A9" w:rsidP="002537A9">
            <w:pPr>
              <w:pStyle w:val="a3"/>
              <w:numPr>
                <w:ilvl w:val="0"/>
                <w:numId w:val="26"/>
              </w:numPr>
              <w:rPr>
                <w:rFonts w:cs="Times New Roman"/>
                <w:b w:val="0"/>
                <w:bCs/>
                <w:szCs w:val="21"/>
              </w:rPr>
            </w:pPr>
            <w:r>
              <w:rPr>
                <w:rFonts w:cs="Times New Roman"/>
                <w:b w:val="0"/>
                <w:bCs/>
                <w:szCs w:val="21"/>
              </w:rPr>
              <w:t>BE score</w:t>
            </w:r>
          </w:p>
        </w:tc>
      </w:tr>
      <w:tr w:rsidR="002537A9" w:rsidRPr="002537A9" w14:paraId="0968C8E2" w14:textId="77777777" w:rsidTr="002537A9">
        <w:tc>
          <w:tcPr>
            <w:tcW w:w="1875" w:type="pct"/>
            <w:tcBorders>
              <w:top w:val="single" w:sz="8" w:space="0" w:color="auto"/>
            </w:tcBorders>
          </w:tcPr>
          <w:p w14:paraId="3E925BB6" w14:textId="77777777" w:rsidR="002537A9" w:rsidRPr="002537A9" w:rsidRDefault="002537A9" w:rsidP="002537A9">
            <w:pPr>
              <w:pStyle w:val="a3"/>
              <w:rPr>
                <w:rFonts w:cs="Times New Roman"/>
                <w:b w:val="0"/>
                <w:bCs/>
                <w:szCs w:val="21"/>
              </w:rPr>
            </w:pPr>
            <w:r w:rsidRPr="002537A9">
              <w:rPr>
                <w:rFonts w:cs="Times New Roman"/>
                <w:b w:val="0"/>
                <w:bCs/>
                <w:szCs w:val="21"/>
              </w:rPr>
              <w:t>Mean</w:t>
            </w:r>
          </w:p>
        </w:tc>
        <w:tc>
          <w:tcPr>
            <w:tcW w:w="500" w:type="pct"/>
            <w:tcBorders>
              <w:top w:val="single" w:sz="8" w:space="0" w:color="auto"/>
            </w:tcBorders>
          </w:tcPr>
          <w:p w14:paraId="0FD53DA5" w14:textId="77777777" w:rsidR="002537A9" w:rsidRPr="002537A9" w:rsidRDefault="002537A9" w:rsidP="002537A9">
            <w:pPr>
              <w:pStyle w:val="a3"/>
              <w:rPr>
                <w:rFonts w:cs="Times New Roman"/>
                <w:b w:val="0"/>
                <w:bCs/>
                <w:szCs w:val="21"/>
              </w:rPr>
            </w:pPr>
            <w:r w:rsidRPr="002537A9">
              <w:rPr>
                <w:rFonts w:cs="Times New Roman"/>
                <w:b w:val="0"/>
                <w:bCs/>
                <w:szCs w:val="21"/>
              </w:rPr>
              <w:t>1.67</w:t>
            </w:r>
          </w:p>
        </w:tc>
        <w:tc>
          <w:tcPr>
            <w:tcW w:w="500" w:type="pct"/>
            <w:tcBorders>
              <w:top w:val="single" w:sz="8" w:space="0" w:color="auto"/>
            </w:tcBorders>
          </w:tcPr>
          <w:p w14:paraId="02AAA555" w14:textId="77777777" w:rsidR="002537A9" w:rsidRPr="002537A9" w:rsidRDefault="002537A9" w:rsidP="002537A9">
            <w:pPr>
              <w:pStyle w:val="a3"/>
              <w:rPr>
                <w:rFonts w:cs="Times New Roman"/>
                <w:b w:val="0"/>
                <w:bCs/>
                <w:szCs w:val="21"/>
              </w:rPr>
            </w:pPr>
            <w:r w:rsidRPr="002537A9">
              <w:rPr>
                <w:rFonts w:cs="Times New Roman"/>
                <w:b w:val="0"/>
                <w:bCs/>
                <w:szCs w:val="21"/>
              </w:rPr>
              <w:t>1.32</w:t>
            </w:r>
          </w:p>
        </w:tc>
        <w:tc>
          <w:tcPr>
            <w:tcW w:w="500" w:type="pct"/>
            <w:tcBorders>
              <w:top w:val="single" w:sz="8" w:space="0" w:color="auto"/>
            </w:tcBorders>
          </w:tcPr>
          <w:p w14:paraId="67955ECE" w14:textId="77777777" w:rsidR="002537A9" w:rsidRPr="002537A9" w:rsidRDefault="002537A9" w:rsidP="002537A9">
            <w:pPr>
              <w:pStyle w:val="a3"/>
              <w:rPr>
                <w:rFonts w:cs="Times New Roman"/>
                <w:b w:val="0"/>
                <w:bCs/>
                <w:szCs w:val="21"/>
              </w:rPr>
            </w:pPr>
            <w:r w:rsidRPr="002537A9">
              <w:rPr>
                <w:rFonts w:cs="Times New Roman"/>
                <w:b w:val="0"/>
                <w:bCs/>
                <w:szCs w:val="21"/>
              </w:rPr>
              <w:t>1.07</w:t>
            </w:r>
          </w:p>
        </w:tc>
        <w:tc>
          <w:tcPr>
            <w:tcW w:w="500" w:type="pct"/>
            <w:tcBorders>
              <w:top w:val="single" w:sz="8" w:space="0" w:color="auto"/>
            </w:tcBorders>
          </w:tcPr>
          <w:p w14:paraId="6862F621" w14:textId="77777777" w:rsidR="002537A9" w:rsidRPr="002537A9" w:rsidRDefault="002537A9" w:rsidP="002537A9">
            <w:pPr>
              <w:pStyle w:val="a3"/>
              <w:rPr>
                <w:rFonts w:cs="Times New Roman"/>
                <w:b w:val="0"/>
                <w:bCs/>
                <w:szCs w:val="21"/>
              </w:rPr>
            </w:pPr>
            <w:r w:rsidRPr="002537A9">
              <w:rPr>
                <w:rFonts w:cs="Times New Roman"/>
                <w:b w:val="0"/>
                <w:bCs/>
                <w:szCs w:val="21"/>
              </w:rPr>
              <w:t>0.75</w:t>
            </w:r>
          </w:p>
        </w:tc>
        <w:tc>
          <w:tcPr>
            <w:tcW w:w="500" w:type="pct"/>
            <w:tcBorders>
              <w:top w:val="single" w:sz="8" w:space="0" w:color="auto"/>
            </w:tcBorders>
          </w:tcPr>
          <w:p w14:paraId="3789330B" w14:textId="77777777" w:rsidR="002537A9" w:rsidRPr="002537A9" w:rsidRDefault="002537A9" w:rsidP="002537A9">
            <w:pPr>
              <w:pStyle w:val="a3"/>
              <w:rPr>
                <w:rFonts w:cs="Times New Roman"/>
                <w:b w:val="0"/>
                <w:bCs/>
                <w:szCs w:val="21"/>
              </w:rPr>
            </w:pPr>
            <w:r w:rsidRPr="002537A9">
              <w:rPr>
                <w:rFonts w:cs="Times New Roman"/>
                <w:b w:val="0"/>
                <w:bCs/>
                <w:szCs w:val="21"/>
              </w:rPr>
              <w:t>0.58</w:t>
            </w:r>
          </w:p>
        </w:tc>
        <w:tc>
          <w:tcPr>
            <w:tcW w:w="625" w:type="pct"/>
            <w:tcBorders>
              <w:top w:val="single" w:sz="8" w:space="0" w:color="auto"/>
            </w:tcBorders>
          </w:tcPr>
          <w:p w14:paraId="25780BC8" w14:textId="77777777" w:rsidR="002537A9" w:rsidRPr="002537A9" w:rsidRDefault="002537A9" w:rsidP="002537A9">
            <w:pPr>
              <w:pStyle w:val="a3"/>
              <w:rPr>
                <w:rFonts w:cs="Times New Roman"/>
                <w:b w:val="0"/>
                <w:bCs/>
                <w:szCs w:val="21"/>
              </w:rPr>
            </w:pPr>
            <w:r w:rsidRPr="002537A9">
              <w:rPr>
                <w:rFonts w:cs="Times New Roman"/>
                <w:b w:val="0"/>
                <w:bCs/>
                <w:szCs w:val="21"/>
              </w:rPr>
              <w:t>-1.10</w:t>
            </w:r>
          </w:p>
        </w:tc>
      </w:tr>
      <w:tr w:rsidR="002537A9" w:rsidRPr="002537A9" w14:paraId="0E25728D" w14:textId="77777777" w:rsidTr="002537A9">
        <w:tc>
          <w:tcPr>
            <w:tcW w:w="1875" w:type="pct"/>
          </w:tcPr>
          <w:p w14:paraId="13EF35AF" w14:textId="77777777" w:rsidR="002537A9" w:rsidRPr="002537A9" w:rsidRDefault="002537A9" w:rsidP="002537A9">
            <w:pPr>
              <w:pStyle w:val="a3"/>
              <w:rPr>
                <w:rFonts w:cs="Times New Roman"/>
                <w:b w:val="0"/>
                <w:bCs/>
                <w:szCs w:val="21"/>
              </w:rPr>
            </w:pPr>
            <w:r w:rsidRPr="002537A9">
              <w:rPr>
                <w:rFonts w:cs="Times New Roman"/>
                <w:b w:val="0"/>
                <w:bCs/>
                <w:szCs w:val="21"/>
              </w:rPr>
              <w:t>t-stat</w:t>
            </w:r>
          </w:p>
        </w:tc>
        <w:tc>
          <w:tcPr>
            <w:tcW w:w="500" w:type="pct"/>
          </w:tcPr>
          <w:p w14:paraId="5AEB3B29" w14:textId="77777777" w:rsidR="002537A9" w:rsidRPr="002537A9" w:rsidRDefault="002537A9" w:rsidP="002537A9">
            <w:pPr>
              <w:pStyle w:val="a3"/>
              <w:rPr>
                <w:rFonts w:cs="Times New Roman"/>
                <w:b w:val="0"/>
                <w:bCs/>
                <w:szCs w:val="21"/>
              </w:rPr>
            </w:pPr>
            <w:r w:rsidRPr="002537A9">
              <w:rPr>
                <w:rFonts w:cs="Times New Roman"/>
                <w:b w:val="0"/>
                <w:bCs/>
                <w:szCs w:val="21"/>
              </w:rPr>
              <w:t>7.62</w:t>
            </w:r>
          </w:p>
        </w:tc>
        <w:tc>
          <w:tcPr>
            <w:tcW w:w="500" w:type="pct"/>
          </w:tcPr>
          <w:p w14:paraId="0D4983C4" w14:textId="77777777" w:rsidR="002537A9" w:rsidRPr="002537A9" w:rsidRDefault="002537A9" w:rsidP="002537A9">
            <w:pPr>
              <w:pStyle w:val="a3"/>
              <w:rPr>
                <w:rFonts w:cs="Times New Roman"/>
                <w:b w:val="0"/>
                <w:bCs/>
                <w:szCs w:val="21"/>
              </w:rPr>
            </w:pPr>
            <w:r w:rsidRPr="002537A9">
              <w:rPr>
                <w:rFonts w:cs="Times New Roman"/>
                <w:b w:val="0"/>
                <w:bCs/>
                <w:szCs w:val="21"/>
              </w:rPr>
              <w:t>5.35</w:t>
            </w:r>
          </w:p>
        </w:tc>
        <w:tc>
          <w:tcPr>
            <w:tcW w:w="500" w:type="pct"/>
          </w:tcPr>
          <w:p w14:paraId="5850B0F2" w14:textId="77777777" w:rsidR="002537A9" w:rsidRPr="002537A9" w:rsidRDefault="002537A9" w:rsidP="002537A9">
            <w:pPr>
              <w:pStyle w:val="a3"/>
              <w:rPr>
                <w:rFonts w:cs="Times New Roman"/>
                <w:b w:val="0"/>
                <w:bCs/>
                <w:szCs w:val="21"/>
              </w:rPr>
            </w:pPr>
            <w:r w:rsidRPr="002537A9">
              <w:rPr>
                <w:rFonts w:cs="Times New Roman"/>
                <w:b w:val="0"/>
                <w:bCs/>
                <w:szCs w:val="21"/>
              </w:rPr>
              <w:t>3.82</w:t>
            </w:r>
          </w:p>
        </w:tc>
        <w:tc>
          <w:tcPr>
            <w:tcW w:w="500" w:type="pct"/>
          </w:tcPr>
          <w:p w14:paraId="2AA11D57" w14:textId="77777777" w:rsidR="002537A9" w:rsidRPr="002537A9" w:rsidRDefault="002537A9" w:rsidP="002537A9">
            <w:pPr>
              <w:pStyle w:val="a3"/>
              <w:rPr>
                <w:rFonts w:cs="Times New Roman"/>
                <w:b w:val="0"/>
                <w:bCs/>
                <w:szCs w:val="21"/>
              </w:rPr>
            </w:pPr>
            <w:r w:rsidRPr="002537A9">
              <w:rPr>
                <w:rFonts w:cs="Times New Roman"/>
                <w:b w:val="0"/>
                <w:bCs/>
                <w:szCs w:val="21"/>
              </w:rPr>
              <w:t>2.29</w:t>
            </w:r>
          </w:p>
        </w:tc>
        <w:tc>
          <w:tcPr>
            <w:tcW w:w="500" w:type="pct"/>
          </w:tcPr>
          <w:p w14:paraId="01EF5BE4" w14:textId="77777777" w:rsidR="002537A9" w:rsidRPr="002537A9" w:rsidRDefault="002537A9" w:rsidP="002537A9">
            <w:pPr>
              <w:pStyle w:val="a3"/>
              <w:rPr>
                <w:rFonts w:cs="Times New Roman"/>
                <w:b w:val="0"/>
                <w:bCs/>
                <w:szCs w:val="21"/>
              </w:rPr>
            </w:pPr>
            <w:r w:rsidRPr="002537A9">
              <w:rPr>
                <w:rFonts w:cs="Times New Roman"/>
                <w:b w:val="0"/>
                <w:bCs/>
                <w:szCs w:val="21"/>
              </w:rPr>
              <w:t>1.31</w:t>
            </w:r>
          </w:p>
        </w:tc>
        <w:tc>
          <w:tcPr>
            <w:tcW w:w="625" w:type="pct"/>
          </w:tcPr>
          <w:p w14:paraId="56A4DFAA" w14:textId="77777777" w:rsidR="002537A9" w:rsidRPr="002537A9" w:rsidRDefault="002537A9" w:rsidP="002537A9">
            <w:pPr>
              <w:pStyle w:val="a3"/>
              <w:rPr>
                <w:rFonts w:cs="Times New Roman"/>
                <w:b w:val="0"/>
                <w:bCs/>
                <w:szCs w:val="21"/>
              </w:rPr>
            </w:pPr>
            <w:r w:rsidRPr="002537A9">
              <w:rPr>
                <w:rFonts w:cs="Times New Roman"/>
                <w:b w:val="0"/>
                <w:bCs/>
                <w:szCs w:val="21"/>
              </w:rPr>
              <w:t>-3.51</w:t>
            </w:r>
          </w:p>
        </w:tc>
      </w:tr>
      <w:tr w:rsidR="002537A9" w:rsidRPr="002537A9" w14:paraId="79EF84A0" w14:textId="77777777" w:rsidTr="002537A9">
        <w:tc>
          <w:tcPr>
            <w:tcW w:w="1875" w:type="pct"/>
          </w:tcPr>
          <w:p w14:paraId="4DA84405" w14:textId="77777777" w:rsidR="002537A9" w:rsidRPr="002537A9" w:rsidRDefault="002537A9" w:rsidP="002537A9">
            <w:pPr>
              <w:pStyle w:val="a3"/>
              <w:rPr>
                <w:rFonts w:cs="Times New Roman"/>
                <w:b w:val="0"/>
                <w:bCs/>
                <w:szCs w:val="21"/>
              </w:rPr>
            </w:pPr>
            <w:r w:rsidRPr="002537A9">
              <w:rPr>
                <w:rFonts w:cs="Times New Roman"/>
                <w:b w:val="0"/>
                <w:bCs/>
                <w:szCs w:val="21"/>
              </w:rPr>
              <w:t>CAPM Beta</w:t>
            </w:r>
          </w:p>
        </w:tc>
        <w:tc>
          <w:tcPr>
            <w:tcW w:w="500" w:type="pct"/>
          </w:tcPr>
          <w:p w14:paraId="4B464184" w14:textId="77777777" w:rsidR="002537A9" w:rsidRPr="002537A9" w:rsidRDefault="002537A9" w:rsidP="002537A9">
            <w:pPr>
              <w:pStyle w:val="a3"/>
              <w:rPr>
                <w:rFonts w:cs="Times New Roman"/>
                <w:b w:val="0"/>
                <w:bCs/>
                <w:szCs w:val="21"/>
              </w:rPr>
            </w:pPr>
            <w:r w:rsidRPr="002537A9">
              <w:rPr>
                <w:rFonts w:cs="Times New Roman"/>
                <w:b w:val="0"/>
                <w:bCs/>
                <w:szCs w:val="21"/>
              </w:rPr>
              <w:t>0.94</w:t>
            </w:r>
          </w:p>
        </w:tc>
        <w:tc>
          <w:tcPr>
            <w:tcW w:w="500" w:type="pct"/>
          </w:tcPr>
          <w:p w14:paraId="614C4CA7" w14:textId="77777777" w:rsidR="002537A9" w:rsidRPr="002537A9" w:rsidRDefault="002537A9" w:rsidP="002537A9">
            <w:pPr>
              <w:pStyle w:val="a3"/>
              <w:rPr>
                <w:rFonts w:cs="Times New Roman"/>
                <w:b w:val="0"/>
                <w:bCs/>
                <w:szCs w:val="21"/>
              </w:rPr>
            </w:pPr>
            <w:r w:rsidRPr="002537A9">
              <w:rPr>
                <w:rFonts w:cs="Times New Roman"/>
                <w:b w:val="0"/>
                <w:bCs/>
                <w:szCs w:val="21"/>
              </w:rPr>
              <w:t>1.06</w:t>
            </w:r>
          </w:p>
        </w:tc>
        <w:tc>
          <w:tcPr>
            <w:tcW w:w="500" w:type="pct"/>
          </w:tcPr>
          <w:p w14:paraId="47258B7E" w14:textId="77777777" w:rsidR="002537A9" w:rsidRPr="002537A9" w:rsidRDefault="002537A9" w:rsidP="002537A9">
            <w:pPr>
              <w:pStyle w:val="a3"/>
              <w:rPr>
                <w:rFonts w:cs="Times New Roman"/>
                <w:b w:val="0"/>
                <w:bCs/>
                <w:szCs w:val="21"/>
              </w:rPr>
            </w:pPr>
            <w:r w:rsidRPr="002537A9">
              <w:rPr>
                <w:rFonts w:cs="Times New Roman"/>
                <w:b w:val="0"/>
                <w:bCs/>
                <w:szCs w:val="21"/>
              </w:rPr>
              <w:t>1.18</w:t>
            </w:r>
          </w:p>
        </w:tc>
        <w:tc>
          <w:tcPr>
            <w:tcW w:w="500" w:type="pct"/>
          </w:tcPr>
          <w:p w14:paraId="06653F09" w14:textId="77777777" w:rsidR="002537A9" w:rsidRPr="002537A9" w:rsidRDefault="002537A9" w:rsidP="002537A9">
            <w:pPr>
              <w:pStyle w:val="a3"/>
              <w:rPr>
                <w:rFonts w:cs="Times New Roman"/>
                <w:b w:val="0"/>
                <w:bCs/>
                <w:szCs w:val="21"/>
              </w:rPr>
            </w:pPr>
            <w:r w:rsidRPr="002537A9">
              <w:rPr>
                <w:rFonts w:cs="Times New Roman"/>
                <w:b w:val="0"/>
                <w:bCs/>
                <w:szCs w:val="21"/>
              </w:rPr>
              <w:t>1.32</w:t>
            </w:r>
          </w:p>
        </w:tc>
        <w:tc>
          <w:tcPr>
            <w:tcW w:w="500" w:type="pct"/>
          </w:tcPr>
          <w:p w14:paraId="75300313" w14:textId="77777777" w:rsidR="002537A9" w:rsidRPr="002537A9" w:rsidRDefault="002537A9" w:rsidP="002537A9">
            <w:pPr>
              <w:pStyle w:val="a3"/>
              <w:rPr>
                <w:rFonts w:cs="Times New Roman"/>
                <w:b w:val="0"/>
                <w:bCs/>
                <w:szCs w:val="21"/>
              </w:rPr>
            </w:pPr>
            <w:r w:rsidRPr="002537A9">
              <w:rPr>
                <w:rFonts w:cs="Times New Roman"/>
                <w:b w:val="0"/>
                <w:bCs/>
                <w:szCs w:val="21"/>
              </w:rPr>
              <w:t>1.52</w:t>
            </w:r>
          </w:p>
        </w:tc>
        <w:tc>
          <w:tcPr>
            <w:tcW w:w="625" w:type="pct"/>
          </w:tcPr>
          <w:p w14:paraId="4DF2E2B1" w14:textId="77777777" w:rsidR="002537A9" w:rsidRPr="002537A9" w:rsidRDefault="002537A9" w:rsidP="002537A9">
            <w:pPr>
              <w:pStyle w:val="a3"/>
              <w:rPr>
                <w:rFonts w:cs="Times New Roman"/>
                <w:b w:val="0"/>
                <w:bCs/>
                <w:szCs w:val="21"/>
              </w:rPr>
            </w:pPr>
            <w:r w:rsidRPr="002537A9">
              <w:rPr>
                <w:rFonts w:cs="Times New Roman"/>
                <w:b w:val="0"/>
                <w:bCs/>
                <w:szCs w:val="21"/>
              </w:rPr>
              <w:t>0.58</w:t>
            </w:r>
          </w:p>
        </w:tc>
      </w:tr>
    </w:tbl>
    <w:p w14:paraId="3B89CB68" w14:textId="77777777" w:rsidR="002537A9" w:rsidRDefault="002537A9" w:rsidP="002537A9">
      <w:pPr>
        <w:ind w:firstLine="420"/>
      </w:pPr>
      <w:r>
        <w:rPr>
          <w:rFonts w:hint="eastAsia"/>
        </w:rPr>
        <w:t>C</w:t>
      </w:r>
      <w:r>
        <w:t>ompared to previous Table 5, this time the portfolios return decreases as the conditional bias increase, which is consistent with the original essay. Moreover, the long-short portfolios also earn a significantly return of around -1.10% when using Average BE or BE score.</w:t>
      </w:r>
    </w:p>
    <w:p w14:paraId="19B7F5D2" w14:textId="0B68CE14" w:rsidR="002537A9" w:rsidRDefault="001C327D" w:rsidP="002537A9">
      <w:pPr>
        <w:ind w:firstLine="420"/>
      </w:pPr>
      <w:r>
        <w:t>Second, the capital asset pricing model (CAPM) betas of these portfolios tend to increase with higher biased expectations as well.</w:t>
      </w:r>
    </w:p>
    <w:p w14:paraId="256742ED" w14:textId="4DE7B80A" w:rsidR="002537A9" w:rsidRDefault="002537A9" w:rsidP="001C327D">
      <w:pPr>
        <w:ind w:firstLineChars="0" w:firstLine="0"/>
      </w:pPr>
    </w:p>
    <w:p w14:paraId="4A79193A" w14:textId="77777777" w:rsidR="001C327D" w:rsidRDefault="001C327D" w:rsidP="001C327D">
      <w:pPr>
        <w:ind w:firstLineChars="0" w:firstLine="0"/>
      </w:pPr>
    </w:p>
    <w:p w14:paraId="2D810E60" w14:textId="77777777" w:rsidR="001C327D" w:rsidRDefault="001C327D" w:rsidP="001C327D">
      <w:pPr>
        <w:ind w:firstLineChars="0" w:firstLine="0"/>
      </w:pPr>
    </w:p>
    <w:p w14:paraId="72236DB6" w14:textId="77777777" w:rsidR="001C327D" w:rsidRDefault="001C327D" w:rsidP="001C327D">
      <w:pPr>
        <w:ind w:firstLineChars="0" w:firstLine="0"/>
      </w:pPr>
    </w:p>
    <w:p w14:paraId="0926589C" w14:textId="77777777" w:rsidR="001C327D" w:rsidRDefault="001C327D" w:rsidP="001C327D">
      <w:pPr>
        <w:ind w:firstLineChars="0" w:firstLine="0"/>
      </w:pPr>
    </w:p>
    <w:p w14:paraId="77E58339" w14:textId="77777777" w:rsidR="001C327D" w:rsidRDefault="001C327D" w:rsidP="001C327D">
      <w:pPr>
        <w:ind w:firstLineChars="0" w:firstLine="0"/>
      </w:pPr>
    </w:p>
    <w:p w14:paraId="77021276" w14:textId="77777777" w:rsidR="001C327D" w:rsidRDefault="001C327D" w:rsidP="001C327D">
      <w:pPr>
        <w:ind w:firstLineChars="0" w:firstLine="0"/>
      </w:pPr>
    </w:p>
    <w:p w14:paraId="650B880C" w14:textId="77777777" w:rsidR="001C327D" w:rsidRDefault="001C327D" w:rsidP="001C327D">
      <w:pPr>
        <w:ind w:firstLineChars="0" w:firstLine="0"/>
      </w:pPr>
    </w:p>
    <w:p w14:paraId="6E412388" w14:textId="77777777" w:rsidR="001C327D" w:rsidRDefault="001C327D" w:rsidP="001C327D">
      <w:pPr>
        <w:ind w:firstLineChars="0" w:firstLine="0"/>
      </w:pPr>
    </w:p>
    <w:p w14:paraId="2E72582F" w14:textId="77777777" w:rsidR="001C327D" w:rsidRDefault="001C327D" w:rsidP="001C327D">
      <w:pPr>
        <w:ind w:firstLineChars="0" w:firstLine="0"/>
      </w:pPr>
    </w:p>
    <w:p w14:paraId="6D0710F3" w14:textId="77777777" w:rsidR="001C327D" w:rsidRDefault="001C327D" w:rsidP="001C327D">
      <w:pPr>
        <w:ind w:firstLineChars="0" w:firstLine="0"/>
      </w:pPr>
    </w:p>
    <w:p w14:paraId="100B3663" w14:textId="77777777" w:rsidR="001C327D" w:rsidRDefault="001C327D" w:rsidP="001C327D">
      <w:pPr>
        <w:ind w:firstLineChars="0" w:firstLine="0"/>
      </w:pPr>
    </w:p>
    <w:p w14:paraId="3450C986" w14:textId="77777777" w:rsidR="001C327D" w:rsidRDefault="001C327D" w:rsidP="001C327D">
      <w:pPr>
        <w:ind w:firstLineChars="0" w:firstLine="0"/>
      </w:pPr>
    </w:p>
    <w:p w14:paraId="092C9C42" w14:textId="7BB357A1" w:rsidR="001C327D" w:rsidRDefault="001C327D" w:rsidP="001C327D">
      <w:pPr>
        <w:pStyle w:val="a3"/>
      </w:pPr>
      <w:r>
        <w:t>Table 6: Time-series tests with common asset pricing models (equal-weighted)</w:t>
      </w:r>
    </w:p>
    <w:tbl>
      <w:tblPr>
        <w:tblW w:w="5000" w:type="pct"/>
        <w:jc w:val="center"/>
        <w:tblCellMar>
          <w:left w:w="144" w:type="dxa"/>
          <w:right w:w="144" w:type="dxa"/>
        </w:tblCellMar>
        <w:tblLook w:val="0000" w:firstRow="0" w:lastRow="0" w:firstColumn="0" w:lastColumn="0" w:noHBand="0" w:noVBand="0"/>
      </w:tblPr>
      <w:tblGrid>
        <w:gridCol w:w="3225"/>
        <w:gridCol w:w="1790"/>
        <w:gridCol w:w="1789"/>
        <w:gridCol w:w="1789"/>
        <w:gridCol w:w="1789"/>
        <w:gridCol w:w="1789"/>
        <w:gridCol w:w="1787"/>
      </w:tblGrid>
      <w:tr w:rsidR="001C327D" w:rsidRPr="002537A9" w14:paraId="48139577" w14:textId="77777777" w:rsidTr="001C327D">
        <w:trPr>
          <w:jc w:val="center"/>
        </w:trPr>
        <w:tc>
          <w:tcPr>
            <w:tcW w:w="1155" w:type="pct"/>
            <w:tcBorders>
              <w:top w:val="single" w:sz="6" w:space="0" w:color="FFFFFF" w:themeColor="background1"/>
              <w:left w:val="nil"/>
              <w:bottom w:val="single" w:sz="6" w:space="0" w:color="FFFFFF" w:themeColor="background1"/>
              <w:right w:val="nil"/>
            </w:tcBorders>
          </w:tcPr>
          <w:p w14:paraId="13529432" w14:textId="77777777" w:rsidR="001C327D" w:rsidRPr="002537A9" w:rsidRDefault="001C327D" w:rsidP="001C327D">
            <w:pPr>
              <w:pStyle w:val="a3"/>
              <w:rPr>
                <w:b w:val="0"/>
                <w:bCs/>
              </w:rPr>
            </w:pPr>
          </w:p>
        </w:tc>
        <w:tc>
          <w:tcPr>
            <w:tcW w:w="641" w:type="pct"/>
            <w:tcBorders>
              <w:top w:val="single" w:sz="6" w:space="0" w:color="auto"/>
              <w:left w:val="nil"/>
              <w:bottom w:val="single" w:sz="6" w:space="0" w:color="auto"/>
              <w:right w:val="nil"/>
            </w:tcBorders>
          </w:tcPr>
          <w:p w14:paraId="620BF5A3" w14:textId="7AE5B17F" w:rsidR="001C327D" w:rsidRPr="001C327D" w:rsidRDefault="001C327D" w:rsidP="001C327D">
            <w:pPr>
              <w:pStyle w:val="a3"/>
              <w:rPr>
                <w:b w:val="0"/>
                <w:bCs/>
              </w:rPr>
            </w:pPr>
            <w:r w:rsidRPr="001C327D">
              <w:rPr>
                <w:rFonts w:hint="eastAsia"/>
                <w:b w:val="0"/>
                <w:bCs/>
              </w:rPr>
              <w:t>C</w:t>
            </w:r>
            <w:r w:rsidRPr="001C327D">
              <w:rPr>
                <w:b w:val="0"/>
                <w:bCs/>
              </w:rPr>
              <w:t>oef(</w:t>
            </w:r>
            <w:r w:rsidRPr="001C327D">
              <w:rPr>
                <w:rFonts w:hint="eastAsia"/>
                <w:b w:val="0"/>
                <w:bCs/>
              </w:rPr>
              <w:t>β</w:t>
            </w:r>
            <w:r w:rsidRPr="001C327D">
              <w:rPr>
                <w:rFonts w:hint="eastAsia"/>
                <w:b w:val="0"/>
                <w:bCs/>
              </w:rPr>
              <w:t>)</w:t>
            </w:r>
          </w:p>
        </w:tc>
        <w:tc>
          <w:tcPr>
            <w:tcW w:w="641" w:type="pct"/>
            <w:tcBorders>
              <w:top w:val="single" w:sz="6" w:space="0" w:color="auto"/>
              <w:left w:val="nil"/>
              <w:bottom w:val="single" w:sz="6" w:space="0" w:color="auto"/>
              <w:right w:val="nil"/>
            </w:tcBorders>
          </w:tcPr>
          <w:p w14:paraId="7FDB663F" w14:textId="58D7477A" w:rsidR="001C327D" w:rsidRPr="001C327D" w:rsidRDefault="001C327D" w:rsidP="001C327D">
            <w:pPr>
              <w:pStyle w:val="a3"/>
              <w:rPr>
                <w:b w:val="0"/>
                <w:bCs/>
              </w:rPr>
            </w:pPr>
            <w:r w:rsidRPr="001C327D">
              <w:rPr>
                <w:rFonts w:hint="eastAsia"/>
                <w:b w:val="0"/>
                <w:bCs/>
              </w:rPr>
              <w:t>t</w:t>
            </w:r>
            <w:r w:rsidRPr="001C327D">
              <w:rPr>
                <w:b w:val="0"/>
                <w:bCs/>
              </w:rPr>
              <w:t>-stat</w:t>
            </w:r>
          </w:p>
        </w:tc>
        <w:tc>
          <w:tcPr>
            <w:tcW w:w="641" w:type="pct"/>
            <w:tcBorders>
              <w:top w:val="single" w:sz="6" w:space="0" w:color="auto"/>
              <w:left w:val="nil"/>
              <w:bottom w:val="single" w:sz="6" w:space="0" w:color="auto"/>
              <w:right w:val="nil"/>
            </w:tcBorders>
          </w:tcPr>
          <w:p w14:paraId="1EEE7EA4" w14:textId="55DDF45A" w:rsidR="001C327D" w:rsidRPr="001C327D" w:rsidRDefault="001C327D" w:rsidP="001C327D">
            <w:pPr>
              <w:pStyle w:val="a3"/>
              <w:rPr>
                <w:b w:val="0"/>
                <w:bCs/>
              </w:rPr>
            </w:pPr>
            <w:r w:rsidRPr="001C327D">
              <w:rPr>
                <w:rFonts w:hint="eastAsia"/>
                <w:b w:val="0"/>
                <w:bCs/>
              </w:rPr>
              <w:t>C</w:t>
            </w:r>
            <w:r w:rsidRPr="001C327D">
              <w:rPr>
                <w:b w:val="0"/>
                <w:bCs/>
              </w:rPr>
              <w:t>oef(</w:t>
            </w:r>
            <w:r w:rsidRPr="001C327D">
              <w:rPr>
                <w:rFonts w:hint="eastAsia"/>
                <w:b w:val="0"/>
                <w:bCs/>
              </w:rPr>
              <w:t>β</w:t>
            </w:r>
            <w:r w:rsidRPr="001C327D">
              <w:rPr>
                <w:rFonts w:hint="eastAsia"/>
                <w:b w:val="0"/>
                <w:bCs/>
              </w:rPr>
              <w:t>)</w:t>
            </w:r>
          </w:p>
        </w:tc>
        <w:tc>
          <w:tcPr>
            <w:tcW w:w="641" w:type="pct"/>
            <w:tcBorders>
              <w:top w:val="single" w:sz="6" w:space="0" w:color="auto"/>
              <w:left w:val="nil"/>
              <w:bottom w:val="single" w:sz="6" w:space="0" w:color="auto"/>
              <w:right w:val="nil"/>
            </w:tcBorders>
          </w:tcPr>
          <w:p w14:paraId="3E7D27E1" w14:textId="3EF40327" w:rsidR="001C327D" w:rsidRPr="001C327D" w:rsidRDefault="001C327D" w:rsidP="001C327D">
            <w:pPr>
              <w:pStyle w:val="a3"/>
              <w:rPr>
                <w:b w:val="0"/>
                <w:bCs/>
              </w:rPr>
            </w:pPr>
            <w:r w:rsidRPr="001C327D">
              <w:rPr>
                <w:rFonts w:hint="eastAsia"/>
                <w:b w:val="0"/>
                <w:bCs/>
              </w:rPr>
              <w:t>t</w:t>
            </w:r>
            <w:r w:rsidRPr="001C327D">
              <w:rPr>
                <w:b w:val="0"/>
                <w:bCs/>
              </w:rPr>
              <w:t>-stat</w:t>
            </w:r>
          </w:p>
        </w:tc>
        <w:tc>
          <w:tcPr>
            <w:tcW w:w="641" w:type="pct"/>
            <w:tcBorders>
              <w:top w:val="single" w:sz="6" w:space="0" w:color="auto"/>
              <w:left w:val="nil"/>
              <w:bottom w:val="single" w:sz="6" w:space="0" w:color="auto"/>
              <w:right w:val="nil"/>
            </w:tcBorders>
          </w:tcPr>
          <w:p w14:paraId="626FB575" w14:textId="3229BC92" w:rsidR="001C327D" w:rsidRPr="001C327D" w:rsidRDefault="001C327D" w:rsidP="001C327D">
            <w:pPr>
              <w:pStyle w:val="a3"/>
              <w:rPr>
                <w:b w:val="0"/>
                <w:bCs/>
              </w:rPr>
            </w:pPr>
            <w:r w:rsidRPr="001C327D">
              <w:rPr>
                <w:rFonts w:hint="eastAsia"/>
                <w:b w:val="0"/>
                <w:bCs/>
              </w:rPr>
              <w:t>C</w:t>
            </w:r>
            <w:r w:rsidRPr="001C327D">
              <w:rPr>
                <w:b w:val="0"/>
                <w:bCs/>
              </w:rPr>
              <w:t>oef(</w:t>
            </w:r>
            <w:r w:rsidRPr="001C327D">
              <w:rPr>
                <w:rFonts w:hint="eastAsia"/>
                <w:b w:val="0"/>
                <w:bCs/>
              </w:rPr>
              <w:t>β</w:t>
            </w:r>
            <w:r w:rsidRPr="001C327D">
              <w:rPr>
                <w:rFonts w:hint="eastAsia"/>
                <w:b w:val="0"/>
                <w:bCs/>
              </w:rPr>
              <w:t>)</w:t>
            </w:r>
          </w:p>
        </w:tc>
        <w:tc>
          <w:tcPr>
            <w:tcW w:w="640" w:type="pct"/>
            <w:tcBorders>
              <w:top w:val="single" w:sz="6" w:space="0" w:color="auto"/>
              <w:left w:val="nil"/>
              <w:bottom w:val="single" w:sz="6" w:space="0" w:color="auto"/>
              <w:right w:val="nil"/>
            </w:tcBorders>
          </w:tcPr>
          <w:p w14:paraId="729137B8" w14:textId="0633F8DF" w:rsidR="001C327D" w:rsidRPr="001C327D" w:rsidRDefault="001C327D" w:rsidP="001C327D">
            <w:pPr>
              <w:pStyle w:val="a3"/>
              <w:rPr>
                <w:b w:val="0"/>
                <w:bCs/>
              </w:rPr>
            </w:pPr>
            <w:r w:rsidRPr="001C327D">
              <w:rPr>
                <w:rFonts w:hint="eastAsia"/>
                <w:b w:val="0"/>
                <w:bCs/>
              </w:rPr>
              <w:t>t</w:t>
            </w:r>
            <w:r w:rsidRPr="001C327D">
              <w:rPr>
                <w:b w:val="0"/>
                <w:bCs/>
              </w:rPr>
              <w:t>-stat</w:t>
            </w:r>
          </w:p>
        </w:tc>
      </w:tr>
      <w:tr w:rsidR="001C327D" w:rsidRPr="002537A9" w14:paraId="1F39B7F5" w14:textId="77777777" w:rsidTr="001C327D">
        <w:trPr>
          <w:jc w:val="center"/>
        </w:trPr>
        <w:tc>
          <w:tcPr>
            <w:tcW w:w="1155" w:type="pct"/>
            <w:tcBorders>
              <w:top w:val="single" w:sz="6" w:space="0" w:color="FFFFFF" w:themeColor="background1"/>
              <w:left w:val="nil"/>
              <w:bottom w:val="single" w:sz="6" w:space="0" w:color="FFFFFF" w:themeColor="background1"/>
              <w:right w:val="nil"/>
            </w:tcBorders>
          </w:tcPr>
          <w:p w14:paraId="1A6971CE" w14:textId="77777777" w:rsidR="001C327D" w:rsidRPr="002537A9" w:rsidRDefault="001C327D" w:rsidP="001C327D">
            <w:pPr>
              <w:pStyle w:val="a3"/>
              <w:rPr>
                <w:b w:val="0"/>
                <w:bCs/>
              </w:rPr>
            </w:pPr>
          </w:p>
        </w:tc>
        <w:tc>
          <w:tcPr>
            <w:tcW w:w="1282" w:type="pct"/>
            <w:gridSpan w:val="2"/>
            <w:tcBorders>
              <w:top w:val="single" w:sz="6" w:space="0" w:color="auto"/>
              <w:left w:val="nil"/>
              <w:bottom w:val="single" w:sz="8" w:space="0" w:color="auto"/>
              <w:right w:val="nil"/>
            </w:tcBorders>
          </w:tcPr>
          <w:p w14:paraId="5830F651" w14:textId="77F4AF6F" w:rsidR="001C327D" w:rsidRPr="002537A9" w:rsidRDefault="001C327D" w:rsidP="001C327D">
            <w:pPr>
              <w:pStyle w:val="a3"/>
              <w:rPr>
                <w:b w:val="0"/>
                <w:bCs/>
              </w:rPr>
            </w:pPr>
            <w:r w:rsidRPr="00EE2510">
              <w:rPr>
                <w:rFonts w:hint="eastAsia"/>
                <w:b w:val="0"/>
                <w:bCs/>
              </w:rPr>
              <w:t>C</w:t>
            </w:r>
            <w:r w:rsidRPr="00EE2510">
              <w:rPr>
                <w:b w:val="0"/>
                <w:bCs/>
              </w:rPr>
              <w:t>APM</w:t>
            </w:r>
          </w:p>
        </w:tc>
        <w:tc>
          <w:tcPr>
            <w:tcW w:w="1282" w:type="pct"/>
            <w:gridSpan w:val="2"/>
            <w:tcBorders>
              <w:top w:val="single" w:sz="6" w:space="0" w:color="auto"/>
              <w:left w:val="nil"/>
              <w:bottom w:val="single" w:sz="8" w:space="0" w:color="auto"/>
              <w:right w:val="nil"/>
            </w:tcBorders>
          </w:tcPr>
          <w:p w14:paraId="18044327" w14:textId="39680169" w:rsidR="001C327D" w:rsidRPr="002537A9" w:rsidRDefault="001C327D" w:rsidP="001C327D">
            <w:pPr>
              <w:pStyle w:val="a3"/>
              <w:rPr>
                <w:b w:val="0"/>
                <w:bCs/>
              </w:rPr>
            </w:pPr>
            <w:r w:rsidRPr="00EE2510">
              <w:rPr>
                <w:rFonts w:hint="eastAsia"/>
                <w:b w:val="0"/>
                <w:bCs/>
              </w:rPr>
              <w:t>F</w:t>
            </w:r>
            <w:r w:rsidRPr="00EE2510">
              <w:rPr>
                <w:b w:val="0"/>
                <w:bCs/>
              </w:rPr>
              <w:t>F</w:t>
            </w:r>
            <w:r>
              <w:rPr>
                <w:b w:val="0"/>
                <w:bCs/>
              </w:rPr>
              <w:t>3</w:t>
            </w:r>
          </w:p>
        </w:tc>
        <w:tc>
          <w:tcPr>
            <w:tcW w:w="1281" w:type="pct"/>
            <w:gridSpan w:val="2"/>
            <w:tcBorders>
              <w:top w:val="single" w:sz="6" w:space="0" w:color="auto"/>
              <w:left w:val="nil"/>
              <w:bottom w:val="single" w:sz="8" w:space="0" w:color="auto"/>
              <w:right w:val="nil"/>
            </w:tcBorders>
          </w:tcPr>
          <w:p w14:paraId="30509A3C" w14:textId="735C7900" w:rsidR="001C327D" w:rsidRPr="002537A9" w:rsidRDefault="001C327D" w:rsidP="001C327D">
            <w:pPr>
              <w:pStyle w:val="a3"/>
              <w:rPr>
                <w:b w:val="0"/>
                <w:bCs/>
              </w:rPr>
            </w:pPr>
            <w:r>
              <w:rPr>
                <w:rFonts w:hint="eastAsia"/>
                <w:b w:val="0"/>
                <w:bCs/>
              </w:rPr>
              <w:t>F</w:t>
            </w:r>
            <w:r>
              <w:rPr>
                <w:b w:val="0"/>
                <w:bCs/>
              </w:rPr>
              <w:t>F5</w:t>
            </w:r>
          </w:p>
        </w:tc>
      </w:tr>
      <w:tr w:rsidR="001C327D" w:rsidRPr="002537A9" w14:paraId="7412C4DB" w14:textId="77777777" w:rsidTr="001C327D">
        <w:trPr>
          <w:jc w:val="center"/>
        </w:trPr>
        <w:tc>
          <w:tcPr>
            <w:tcW w:w="5000" w:type="pct"/>
            <w:gridSpan w:val="7"/>
            <w:tcBorders>
              <w:top w:val="single" w:sz="6" w:space="0" w:color="FFFFFF" w:themeColor="background1"/>
              <w:left w:val="nil"/>
              <w:bottom w:val="single" w:sz="6" w:space="0" w:color="auto"/>
              <w:right w:val="nil"/>
            </w:tcBorders>
          </w:tcPr>
          <w:p w14:paraId="352C0042" w14:textId="191E2432" w:rsidR="001C327D" w:rsidRPr="002537A9" w:rsidRDefault="001C327D" w:rsidP="001C327D">
            <w:pPr>
              <w:pStyle w:val="a3"/>
              <w:numPr>
                <w:ilvl w:val="0"/>
                <w:numId w:val="27"/>
              </w:numPr>
              <w:rPr>
                <w:b w:val="0"/>
                <w:bCs/>
              </w:rPr>
            </w:pPr>
            <w:r w:rsidRPr="00EE2510">
              <w:rPr>
                <w:b w:val="0"/>
                <w:bCs/>
              </w:rPr>
              <w:t>Average BE</w:t>
            </w:r>
          </w:p>
        </w:tc>
      </w:tr>
      <w:tr w:rsidR="001C327D" w:rsidRPr="002537A9" w14:paraId="11B19002" w14:textId="77777777" w:rsidTr="001C327D">
        <w:trPr>
          <w:jc w:val="center"/>
        </w:trPr>
        <w:tc>
          <w:tcPr>
            <w:tcW w:w="1155" w:type="pct"/>
            <w:tcBorders>
              <w:top w:val="single" w:sz="6" w:space="0" w:color="auto"/>
              <w:left w:val="nil"/>
              <w:bottom w:val="nil"/>
              <w:right w:val="nil"/>
            </w:tcBorders>
          </w:tcPr>
          <w:p w14:paraId="2CADFEDC" w14:textId="77777777" w:rsidR="001C327D" w:rsidRPr="002537A9" w:rsidRDefault="001C327D" w:rsidP="002537A9">
            <w:pPr>
              <w:pStyle w:val="a3"/>
              <w:rPr>
                <w:b w:val="0"/>
                <w:bCs/>
              </w:rPr>
            </w:pPr>
            <w:r w:rsidRPr="002537A9">
              <w:rPr>
                <w:b w:val="0"/>
                <w:bCs/>
              </w:rPr>
              <w:t>Intercept</w:t>
            </w:r>
          </w:p>
        </w:tc>
        <w:tc>
          <w:tcPr>
            <w:tcW w:w="641" w:type="pct"/>
            <w:tcBorders>
              <w:top w:val="single" w:sz="6" w:space="0" w:color="auto"/>
              <w:left w:val="nil"/>
              <w:bottom w:val="nil"/>
              <w:right w:val="nil"/>
            </w:tcBorders>
          </w:tcPr>
          <w:p w14:paraId="2A171A89" w14:textId="77777777" w:rsidR="001C327D" w:rsidRPr="002537A9" w:rsidRDefault="001C327D" w:rsidP="002537A9">
            <w:pPr>
              <w:pStyle w:val="a3"/>
              <w:rPr>
                <w:b w:val="0"/>
                <w:bCs/>
              </w:rPr>
            </w:pPr>
            <w:r w:rsidRPr="002537A9">
              <w:rPr>
                <w:b w:val="0"/>
                <w:bCs/>
              </w:rPr>
              <w:t>-1.58</w:t>
            </w:r>
          </w:p>
        </w:tc>
        <w:tc>
          <w:tcPr>
            <w:tcW w:w="641" w:type="pct"/>
            <w:tcBorders>
              <w:top w:val="single" w:sz="6" w:space="0" w:color="auto"/>
              <w:left w:val="nil"/>
              <w:bottom w:val="nil"/>
              <w:right w:val="nil"/>
            </w:tcBorders>
          </w:tcPr>
          <w:p w14:paraId="5361C0BA" w14:textId="77777777" w:rsidR="001C327D" w:rsidRPr="002537A9" w:rsidRDefault="001C327D" w:rsidP="002537A9">
            <w:pPr>
              <w:pStyle w:val="a3"/>
              <w:rPr>
                <w:b w:val="0"/>
                <w:bCs/>
              </w:rPr>
            </w:pPr>
            <w:r w:rsidRPr="002537A9">
              <w:rPr>
                <w:b w:val="0"/>
                <w:bCs/>
              </w:rPr>
              <w:t>-5.43</w:t>
            </w:r>
          </w:p>
        </w:tc>
        <w:tc>
          <w:tcPr>
            <w:tcW w:w="641" w:type="pct"/>
            <w:tcBorders>
              <w:top w:val="single" w:sz="6" w:space="0" w:color="auto"/>
              <w:left w:val="nil"/>
              <w:bottom w:val="nil"/>
              <w:right w:val="nil"/>
            </w:tcBorders>
          </w:tcPr>
          <w:p w14:paraId="682B79EF" w14:textId="77777777" w:rsidR="001C327D" w:rsidRPr="002537A9" w:rsidRDefault="001C327D" w:rsidP="002537A9">
            <w:pPr>
              <w:pStyle w:val="a3"/>
              <w:rPr>
                <w:b w:val="0"/>
                <w:bCs/>
              </w:rPr>
            </w:pPr>
            <w:r w:rsidRPr="002537A9">
              <w:rPr>
                <w:b w:val="0"/>
                <w:bCs/>
              </w:rPr>
              <w:t>-1.45</w:t>
            </w:r>
          </w:p>
        </w:tc>
        <w:tc>
          <w:tcPr>
            <w:tcW w:w="641" w:type="pct"/>
            <w:tcBorders>
              <w:top w:val="single" w:sz="6" w:space="0" w:color="auto"/>
              <w:left w:val="nil"/>
              <w:bottom w:val="nil"/>
              <w:right w:val="nil"/>
            </w:tcBorders>
          </w:tcPr>
          <w:p w14:paraId="66F1A1E9" w14:textId="77777777" w:rsidR="001C327D" w:rsidRPr="002537A9" w:rsidRDefault="001C327D" w:rsidP="002537A9">
            <w:pPr>
              <w:pStyle w:val="a3"/>
              <w:rPr>
                <w:b w:val="0"/>
                <w:bCs/>
              </w:rPr>
            </w:pPr>
            <w:r w:rsidRPr="002537A9">
              <w:rPr>
                <w:b w:val="0"/>
                <w:bCs/>
              </w:rPr>
              <w:t>-5.58</w:t>
            </w:r>
          </w:p>
        </w:tc>
        <w:tc>
          <w:tcPr>
            <w:tcW w:w="641" w:type="pct"/>
            <w:tcBorders>
              <w:top w:val="single" w:sz="6" w:space="0" w:color="auto"/>
              <w:left w:val="nil"/>
              <w:bottom w:val="nil"/>
              <w:right w:val="nil"/>
            </w:tcBorders>
          </w:tcPr>
          <w:p w14:paraId="5EDD4A8C" w14:textId="77777777" w:rsidR="001C327D" w:rsidRPr="002537A9" w:rsidRDefault="001C327D" w:rsidP="002537A9">
            <w:pPr>
              <w:pStyle w:val="a3"/>
              <w:rPr>
                <w:b w:val="0"/>
                <w:bCs/>
              </w:rPr>
            </w:pPr>
            <w:r w:rsidRPr="002537A9">
              <w:rPr>
                <w:b w:val="0"/>
                <w:bCs/>
              </w:rPr>
              <w:t>-0.87</w:t>
            </w:r>
          </w:p>
        </w:tc>
        <w:tc>
          <w:tcPr>
            <w:tcW w:w="640" w:type="pct"/>
            <w:tcBorders>
              <w:top w:val="single" w:sz="6" w:space="0" w:color="auto"/>
              <w:left w:val="nil"/>
              <w:bottom w:val="nil"/>
              <w:right w:val="nil"/>
            </w:tcBorders>
          </w:tcPr>
          <w:p w14:paraId="6A81D411" w14:textId="77777777" w:rsidR="001C327D" w:rsidRPr="002537A9" w:rsidRDefault="001C327D" w:rsidP="002537A9">
            <w:pPr>
              <w:pStyle w:val="a3"/>
              <w:rPr>
                <w:b w:val="0"/>
                <w:bCs/>
              </w:rPr>
            </w:pPr>
            <w:r w:rsidRPr="002537A9">
              <w:rPr>
                <w:b w:val="0"/>
                <w:bCs/>
              </w:rPr>
              <w:t>-3.17</w:t>
            </w:r>
          </w:p>
        </w:tc>
      </w:tr>
      <w:tr w:rsidR="001C327D" w:rsidRPr="002537A9" w14:paraId="5770EC70" w14:textId="77777777" w:rsidTr="001C327D">
        <w:trPr>
          <w:jc w:val="center"/>
        </w:trPr>
        <w:tc>
          <w:tcPr>
            <w:tcW w:w="1155" w:type="pct"/>
            <w:tcBorders>
              <w:top w:val="nil"/>
              <w:left w:val="nil"/>
              <w:bottom w:val="nil"/>
              <w:right w:val="nil"/>
            </w:tcBorders>
          </w:tcPr>
          <w:p w14:paraId="63EE4B8E" w14:textId="77777777" w:rsidR="001C327D" w:rsidRPr="002537A9" w:rsidRDefault="001C327D" w:rsidP="002537A9">
            <w:pPr>
              <w:pStyle w:val="a3"/>
              <w:rPr>
                <w:b w:val="0"/>
                <w:bCs/>
              </w:rPr>
            </w:pPr>
            <w:r w:rsidRPr="002537A9">
              <w:rPr>
                <w:b w:val="0"/>
                <w:bCs/>
              </w:rPr>
              <w:t>Mkt_RF</w:t>
            </w:r>
          </w:p>
        </w:tc>
        <w:tc>
          <w:tcPr>
            <w:tcW w:w="641" w:type="pct"/>
            <w:tcBorders>
              <w:top w:val="nil"/>
              <w:left w:val="nil"/>
              <w:bottom w:val="nil"/>
              <w:right w:val="nil"/>
            </w:tcBorders>
          </w:tcPr>
          <w:p w14:paraId="47D57495" w14:textId="77777777" w:rsidR="001C327D" w:rsidRPr="002537A9" w:rsidRDefault="001C327D" w:rsidP="002537A9">
            <w:pPr>
              <w:pStyle w:val="a3"/>
              <w:rPr>
                <w:b w:val="0"/>
                <w:bCs/>
              </w:rPr>
            </w:pPr>
            <w:r w:rsidRPr="002537A9">
              <w:rPr>
                <w:b w:val="0"/>
                <w:bCs/>
              </w:rPr>
              <w:t>0.59</w:t>
            </w:r>
          </w:p>
        </w:tc>
        <w:tc>
          <w:tcPr>
            <w:tcW w:w="641" w:type="pct"/>
            <w:tcBorders>
              <w:top w:val="nil"/>
              <w:left w:val="nil"/>
              <w:bottom w:val="nil"/>
              <w:right w:val="nil"/>
            </w:tcBorders>
          </w:tcPr>
          <w:p w14:paraId="62E6447B" w14:textId="77777777" w:rsidR="001C327D" w:rsidRPr="002537A9" w:rsidRDefault="001C327D" w:rsidP="002537A9">
            <w:pPr>
              <w:pStyle w:val="a3"/>
              <w:rPr>
                <w:b w:val="0"/>
                <w:bCs/>
              </w:rPr>
            </w:pPr>
            <w:r w:rsidRPr="002537A9">
              <w:rPr>
                <w:b w:val="0"/>
                <w:bCs/>
              </w:rPr>
              <w:t>7.95</w:t>
            </w:r>
          </w:p>
        </w:tc>
        <w:tc>
          <w:tcPr>
            <w:tcW w:w="641" w:type="pct"/>
            <w:tcBorders>
              <w:top w:val="nil"/>
              <w:left w:val="nil"/>
              <w:bottom w:val="nil"/>
              <w:right w:val="nil"/>
            </w:tcBorders>
          </w:tcPr>
          <w:p w14:paraId="36DE000C" w14:textId="77777777" w:rsidR="001C327D" w:rsidRPr="002537A9" w:rsidRDefault="001C327D" w:rsidP="002537A9">
            <w:pPr>
              <w:pStyle w:val="a3"/>
              <w:rPr>
                <w:b w:val="0"/>
                <w:bCs/>
              </w:rPr>
            </w:pPr>
            <w:r w:rsidRPr="002537A9">
              <w:rPr>
                <w:b w:val="0"/>
                <w:bCs/>
              </w:rPr>
              <w:t>0.42</w:t>
            </w:r>
          </w:p>
        </w:tc>
        <w:tc>
          <w:tcPr>
            <w:tcW w:w="641" w:type="pct"/>
            <w:tcBorders>
              <w:top w:val="nil"/>
              <w:left w:val="nil"/>
              <w:bottom w:val="nil"/>
              <w:right w:val="nil"/>
            </w:tcBorders>
          </w:tcPr>
          <w:p w14:paraId="7DB48C45" w14:textId="77777777" w:rsidR="001C327D" w:rsidRPr="002537A9" w:rsidRDefault="001C327D" w:rsidP="002537A9">
            <w:pPr>
              <w:pStyle w:val="a3"/>
              <w:rPr>
                <w:b w:val="0"/>
                <w:bCs/>
              </w:rPr>
            </w:pPr>
            <w:r w:rsidRPr="002537A9">
              <w:rPr>
                <w:b w:val="0"/>
                <w:bCs/>
              </w:rPr>
              <w:t>5.51</w:t>
            </w:r>
          </w:p>
        </w:tc>
        <w:tc>
          <w:tcPr>
            <w:tcW w:w="641" w:type="pct"/>
            <w:tcBorders>
              <w:top w:val="nil"/>
              <w:left w:val="nil"/>
              <w:bottom w:val="nil"/>
              <w:right w:val="nil"/>
            </w:tcBorders>
          </w:tcPr>
          <w:p w14:paraId="127630F3" w14:textId="77777777" w:rsidR="001C327D" w:rsidRPr="002537A9" w:rsidRDefault="001C327D" w:rsidP="002537A9">
            <w:pPr>
              <w:pStyle w:val="a3"/>
              <w:rPr>
                <w:b w:val="0"/>
                <w:bCs/>
              </w:rPr>
            </w:pPr>
            <w:r w:rsidRPr="002537A9">
              <w:rPr>
                <w:b w:val="0"/>
                <w:bCs/>
              </w:rPr>
              <w:t>0.28</w:t>
            </w:r>
          </w:p>
        </w:tc>
        <w:tc>
          <w:tcPr>
            <w:tcW w:w="640" w:type="pct"/>
            <w:tcBorders>
              <w:top w:val="nil"/>
              <w:left w:val="nil"/>
              <w:bottom w:val="nil"/>
              <w:right w:val="nil"/>
            </w:tcBorders>
          </w:tcPr>
          <w:p w14:paraId="5B4093BF" w14:textId="77777777" w:rsidR="001C327D" w:rsidRPr="002537A9" w:rsidRDefault="001C327D" w:rsidP="002537A9">
            <w:pPr>
              <w:pStyle w:val="a3"/>
              <w:rPr>
                <w:b w:val="0"/>
                <w:bCs/>
              </w:rPr>
            </w:pPr>
            <w:r w:rsidRPr="002537A9">
              <w:rPr>
                <w:b w:val="0"/>
                <w:bCs/>
              </w:rPr>
              <w:t>3.87</w:t>
            </w:r>
          </w:p>
        </w:tc>
      </w:tr>
      <w:tr w:rsidR="001C327D" w:rsidRPr="002537A9" w14:paraId="2D2CC143" w14:textId="77777777" w:rsidTr="001C327D">
        <w:trPr>
          <w:jc w:val="center"/>
        </w:trPr>
        <w:tc>
          <w:tcPr>
            <w:tcW w:w="1155" w:type="pct"/>
            <w:tcBorders>
              <w:top w:val="nil"/>
              <w:left w:val="nil"/>
              <w:bottom w:val="nil"/>
              <w:right w:val="nil"/>
            </w:tcBorders>
          </w:tcPr>
          <w:p w14:paraId="222B6DAA" w14:textId="77777777" w:rsidR="001C327D" w:rsidRPr="002537A9" w:rsidRDefault="001C327D" w:rsidP="002537A9">
            <w:pPr>
              <w:pStyle w:val="a3"/>
              <w:rPr>
                <w:b w:val="0"/>
                <w:bCs/>
              </w:rPr>
            </w:pPr>
            <w:r w:rsidRPr="002537A9">
              <w:rPr>
                <w:b w:val="0"/>
                <w:bCs/>
              </w:rPr>
              <w:t>SMB</w:t>
            </w:r>
          </w:p>
        </w:tc>
        <w:tc>
          <w:tcPr>
            <w:tcW w:w="641" w:type="pct"/>
            <w:tcBorders>
              <w:top w:val="nil"/>
              <w:left w:val="nil"/>
              <w:bottom w:val="nil"/>
              <w:right w:val="nil"/>
            </w:tcBorders>
          </w:tcPr>
          <w:p w14:paraId="771AD897" w14:textId="77777777" w:rsidR="001C327D" w:rsidRPr="002537A9" w:rsidRDefault="001C327D" w:rsidP="002537A9">
            <w:pPr>
              <w:pStyle w:val="a3"/>
              <w:rPr>
                <w:b w:val="0"/>
                <w:bCs/>
              </w:rPr>
            </w:pPr>
          </w:p>
        </w:tc>
        <w:tc>
          <w:tcPr>
            <w:tcW w:w="641" w:type="pct"/>
            <w:tcBorders>
              <w:top w:val="nil"/>
              <w:left w:val="nil"/>
              <w:bottom w:val="nil"/>
              <w:right w:val="nil"/>
            </w:tcBorders>
          </w:tcPr>
          <w:p w14:paraId="5BF3FDC8" w14:textId="77777777" w:rsidR="001C327D" w:rsidRPr="002537A9" w:rsidRDefault="001C327D" w:rsidP="002537A9">
            <w:pPr>
              <w:pStyle w:val="a3"/>
              <w:rPr>
                <w:b w:val="0"/>
                <w:bCs/>
              </w:rPr>
            </w:pPr>
          </w:p>
        </w:tc>
        <w:tc>
          <w:tcPr>
            <w:tcW w:w="641" w:type="pct"/>
            <w:tcBorders>
              <w:top w:val="nil"/>
              <w:left w:val="nil"/>
              <w:bottom w:val="nil"/>
              <w:right w:val="nil"/>
            </w:tcBorders>
          </w:tcPr>
          <w:p w14:paraId="3A5BD545" w14:textId="77777777" w:rsidR="001C327D" w:rsidRPr="002537A9" w:rsidRDefault="001C327D" w:rsidP="002537A9">
            <w:pPr>
              <w:pStyle w:val="a3"/>
              <w:rPr>
                <w:b w:val="0"/>
                <w:bCs/>
              </w:rPr>
            </w:pPr>
            <w:r w:rsidRPr="002537A9">
              <w:rPr>
                <w:b w:val="0"/>
                <w:bCs/>
              </w:rPr>
              <w:t>0.90</w:t>
            </w:r>
          </w:p>
        </w:tc>
        <w:tc>
          <w:tcPr>
            <w:tcW w:w="641" w:type="pct"/>
            <w:tcBorders>
              <w:top w:val="nil"/>
              <w:left w:val="nil"/>
              <w:bottom w:val="nil"/>
              <w:right w:val="nil"/>
            </w:tcBorders>
          </w:tcPr>
          <w:p w14:paraId="70119C51" w14:textId="77777777" w:rsidR="001C327D" w:rsidRPr="002537A9" w:rsidRDefault="001C327D" w:rsidP="002537A9">
            <w:pPr>
              <w:pStyle w:val="a3"/>
              <w:rPr>
                <w:b w:val="0"/>
                <w:bCs/>
              </w:rPr>
            </w:pPr>
            <w:r w:rsidRPr="002537A9">
              <w:rPr>
                <w:b w:val="0"/>
                <w:bCs/>
              </w:rPr>
              <w:t>7.02</w:t>
            </w:r>
          </w:p>
        </w:tc>
        <w:tc>
          <w:tcPr>
            <w:tcW w:w="641" w:type="pct"/>
            <w:tcBorders>
              <w:top w:val="nil"/>
              <w:left w:val="nil"/>
              <w:bottom w:val="nil"/>
              <w:right w:val="nil"/>
            </w:tcBorders>
          </w:tcPr>
          <w:p w14:paraId="6EA6D0F9" w14:textId="77777777" w:rsidR="001C327D" w:rsidRPr="002537A9" w:rsidRDefault="001C327D" w:rsidP="002537A9">
            <w:pPr>
              <w:pStyle w:val="a3"/>
              <w:rPr>
                <w:b w:val="0"/>
                <w:bCs/>
              </w:rPr>
            </w:pPr>
            <w:r w:rsidRPr="002537A9">
              <w:rPr>
                <w:b w:val="0"/>
                <w:bCs/>
              </w:rPr>
              <w:t>0.50</w:t>
            </w:r>
          </w:p>
        </w:tc>
        <w:tc>
          <w:tcPr>
            <w:tcW w:w="640" w:type="pct"/>
            <w:tcBorders>
              <w:top w:val="nil"/>
              <w:left w:val="nil"/>
              <w:bottom w:val="nil"/>
              <w:right w:val="nil"/>
            </w:tcBorders>
          </w:tcPr>
          <w:p w14:paraId="10ABE2E9" w14:textId="77777777" w:rsidR="001C327D" w:rsidRPr="002537A9" w:rsidRDefault="001C327D" w:rsidP="002537A9">
            <w:pPr>
              <w:pStyle w:val="a3"/>
              <w:rPr>
                <w:b w:val="0"/>
                <w:bCs/>
              </w:rPr>
            </w:pPr>
            <w:r w:rsidRPr="002537A9">
              <w:rPr>
                <w:b w:val="0"/>
                <w:bCs/>
              </w:rPr>
              <w:t>3.80</w:t>
            </w:r>
          </w:p>
        </w:tc>
      </w:tr>
      <w:tr w:rsidR="001C327D" w:rsidRPr="002537A9" w14:paraId="75DD8B88" w14:textId="77777777" w:rsidTr="001C327D">
        <w:trPr>
          <w:jc w:val="center"/>
        </w:trPr>
        <w:tc>
          <w:tcPr>
            <w:tcW w:w="1155" w:type="pct"/>
            <w:tcBorders>
              <w:top w:val="nil"/>
              <w:left w:val="nil"/>
              <w:bottom w:val="nil"/>
              <w:right w:val="nil"/>
            </w:tcBorders>
          </w:tcPr>
          <w:p w14:paraId="28FEFF28" w14:textId="77777777" w:rsidR="001C327D" w:rsidRPr="002537A9" w:rsidRDefault="001C327D" w:rsidP="002537A9">
            <w:pPr>
              <w:pStyle w:val="a3"/>
              <w:rPr>
                <w:b w:val="0"/>
                <w:bCs/>
              </w:rPr>
            </w:pPr>
            <w:r w:rsidRPr="002537A9">
              <w:rPr>
                <w:b w:val="0"/>
                <w:bCs/>
              </w:rPr>
              <w:t>HML</w:t>
            </w:r>
          </w:p>
        </w:tc>
        <w:tc>
          <w:tcPr>
            <w:tcW w:w="641" w:type="pct"/>
            <w:tcBorders>
              <w:top w:val="nil"/>
              <w:left w:val="nil"/>
              <w:bottom w:val="nil"/>
              <w:right w:val="nil"/>
            </w:tcBorders>
          </w:tcPr>
          <w:p w14:paraId="598F76E0" w14:textId="77777777" w:rsidR="001C327D" w:rsidRPr="002537A9" w:rsidRDefault="001C327D" w:rsidP="002537A9">
            <w:pPr>
              <w:pStyle w:val="a3"/>
              <w:rPr>
                <w:b w:val="0"/>
                <w:bCs/>
              </w:rPr>
            </w:pPr>
          </w:p>
        </w:tc>
        <w:tc>
          <w:tcPr>
            <w:tcW w:w="641" w:type="pct"/>
            <w:tcBorders>
              <w:top w:val="nil"/>
              <w:left w:val="nil"/>
              <w:bottom w:val="nil"/>
              <w:right w:val="nil"/>
            </w:tcBorders>
          </w:tcPr>
          <w:p w14:paraId="6FD044F1" w14:textId="77777777" w:rsidR="001C327D" w:rsidRPr="002537A9" w:rsidRDefault="001C327D" w:rsidP="002537A9">
            <w:pPr>
              <w:pStyle w:val="a3"/>
              <w:rPr>
                <w:b w:val="0"/>
                <w:bCs/>
              </w:rPr>
            </w:pPr>
          </w:p>
        </w:tc>
        <w:tc>
          <w:tcPr>
            <w:tcW w:w="641" w:type="pct"/>
            <w:tcBorders>
              <w:top w:val="nil"/>
              <w:left w:val="nil"/>
              <w:bottom w:val="nil"/>
              <w:right w:val="nil"/>
            </w:tcBorders>
          </w:tcPr>
          <w:p w14:paraId="23F1BC07" w14:textId="77777777" w:rsidR="001C327D" w:rsidRPr="002537A9" w:rsidRDefault="001C327D" w:rsidP="002537A9">
            <w:pPr>
              <w:pStyle w:val="a3"/>
              <w:rPr>
                <w:b w:val="0"/>
                <w:bCs/>
              </w:rPr>
            </w:pPr>
            <w:r w:rsidRPr="002537A9">
              <w:rPr>
                <w:b w:val="0"/>
                <w:bCs/>
              </w:rPr>
              <w:t>-0.43</w:t>
            </w:r>
          </w:p>
        </w:tc>
        <w:tc>
          <w:tcPr>
            <w:tcW w:w="641" w:type="pct"/>
            <w:tcBorders>
              <w:top w:val="nil"/>
              <w:left w:val="nil"/>
              <w:bottom w:val="nil"/>
              <w:right w:val="nil"/>
            </w:tcBorders>
          </w:tcPr>
          <w:p w14:paraId="0BC7105E" w14:textId="77777777" w:rsidR="001C327D" w:rsidRPr="002537A9" w:rsidRDefault="001C327D" w:rsidP="002537A9">
            <w:pPr>
              <w:pStyle w:val="a3"/>
              <w:rPr>
                <w:b w:val="0"/>
                <w:bCs/>
              </w:rPr>
            </w:pPr>
            <w:r w:rsidRPr="002537A9">
              <w:rPr>
                <w:b w:val="0"/>
                <w:bCs/>
              </w:rPr>
              <w:t>-3.38</w:t>
            </w:r>
          </w:p>
        </w:tc>
        <w:tc>
          <w:tcPr>
            <w:tcW w:w="641" w:type="pct"/>
            <w:tcBorders>
              <w:top w:val="nil"/>
              <w:left w:val="nil"/>
              <w:bottom w:val="nil"/>
              <w:right w:val="nil"/>
            </w:tcBorders>
          </w:tcPr>
          <w:p w14:paraId="6ECBA5FC" w14:textId="77777777" w:rsidR="001C327D" w:rsidRPr="002537A9" w:rsidRDefault="001C327D" w:rsidP="002537A9">
            <w:pPr>
              <w:pStyle w:val="a3"/>
              <w:rPr>
                <w:b w:val="0"/>
                <w:bCs/>
              </w:rPr>
            </w:pPr>
            <w:r w:rsidRPr="002537A9">
              <w:rPr>
                <w:b w:val="0"/>
                <w:bCs/>
              </w:rPr>
              <w:t>-0.10</w:t>
            </w:r>
          </w:p>
        </w:tc>
        <w:tc>
          <w:tcPr>
            <w:tcW w:w="640" w:type="pct"/>
            <w:tcBorders>
              <w:top w:val="nil"/>
              <w:left w:val="nil"/>
              <w:bottom w:val="nil"/>
              <w:right w:val="nil"/>
            </w:tcBorders>
          </w:tcPr>
          <w:p w14:paraId="15ABAB76" w14:textId="77777777" w:rsidR="001C327D" w:rsidRPr="002537A9" w:rsidRDefault="001C327D" w:rsidP="002537A9">
            <w:pPr>
              <w:pStyle w:val="a3"/>
              <w:rPr>
                <w:b w:val="0"/>
                <w:bCs/>
              </w:rPr>
            </w:pPr>
            <w:r w:rsidRPr="002537A9">
              <w:rPr>
                <w:b w:val="0"/>
                <w:bCs/>
              </w:rPr>
              <w:t>-0.75</w:t>
            </w:r>
          </w:p>
        </w:tc>
      </w:tr>
      <w:tr w:rsidR="001C327D" w:rsidRPr="002537A9" w14:paraId="7A96F194" w14:textId="77777777" w:rsidTr="001C327D">
        <w:trPr>
          <w:jc w:val="center"/>
        </w:trPr>
        <w:tc>
          <w:tcPr>
            <w:tcW w:w="1155" w:type="pct"/>
            <w:tcBorders>
              <w:top w:val="nil"/>
              <w:left w:val="nil"/>
              <w:bottom w:val="nil"/>
              <w:right w:val="nil"/>
            </w:tcBorders>
          </w:tcPr>
          <w:p w14:paraId="4F3ECD0D" w14:textId="77777777" w:rsidR="001C327D" w:rsidRPr="002537A9" w:rsidRDefault="001C327D" w:rsidP="002537A9">
            <w:pPr>
              <w:pStyle w:val="a3"/>
              <w:rPr>
                <w:b w:val="0"/>
                <w:bCs/>
              </w:rPr>
            </w:pPr>
            <w:r w:rsidRPr="002537A9">
              <w:rPr>
                <w:b w:val="0"/>
                <w:bCs/>
              </w:rPr>
              <w:t>RMW</w:t>
            </w:r>
          </w:p>
        </w:tc>
        <w:tc>
          <w:tcPr>
            <w:tcW w:w="641" w:type="pct"/>
            <w:tcBorders>
              <w:top w:val="nil"/>
              <w:left w:val="nil"/>
              <w:bottom w:val="nil"/>
              <w:right w:val="nil"/>
            </w:tcBorders>
          </w:tcPr>
          <w:p w14:paraId="374D5440" w14:textId="77777777" w:rsidR="001C327D" w:rsidRPr="002537A9" w:rsidRDefault="001C327D" w:rsidP="002537A9">
            <w:pPr>
              <w:pStyle w:val="a3"/>
              <w:rPr>
                <w:b w:val="0"/>
                <w:bCs/>
              </w:rPr>
            </w:pPr>
          </w:p>
        </w:tc>
        <w:tc>
          <w:tcPr>
            <w:tcW w:w="641" w:type="pct"/>
            <w:tcBorders>
              <w:top w:val="nil"/>
              <w:left w:val="nil"/>
              <w:bottom w:val="nil"/>
              <w:right w:val="nil"/>
            </w:tcBorders>
          </w:tcPr>
          <w:p w14:paraId="2CA5DDA3" w14:textId="77777777" w:rsidR="001C327D" w:rsidRPr="002537A9" w:rsidRDefault="001C327D" w:rsidP="002537A9">
            <w:pPr>
              <w:pStyle w:val="a3"/>
              <w:rPr>
                <w:b w:val="0"/>
                <w:bCs/>
              </w:rPr>
            </w:pPr>
          </w:p>
        </w:tc>
        <w:tc>
          <w:tcPr>
            <w:tcW w:w="641" w:type="pct"/>
            <w:tcBorders>
              <w:top w:val="nil"/>
              <w:left w:val="nil"/>
              <w:bottom w:val="nil"/>
              <w:right w:val="nil"/>
            </w:tcBorders>
          </w:tcPr>
          <w:p w14:paraId="72348D81" w14:textId="77777777" w:rsidR="001C327D" w:rsidRPr="002537A9" w:rsidRDefault="001C327D" w:rsidP="002537A9">
            <w:pPr>
              <w:pStyle w:val="a3"/>
              <w:rPr>
                <w:b w:val="0"/>
                <w:bCs/>
              </w:rPr>
            </w:pPr>
          </w:p>
        </w:tc>
        <w:tc>
          <w:tcPr>
            <w:tcW w:w="641" w:type="pct"/>
            <w:tcBorders>
              <w:top w:val="nil"/>
              <w:left w:val="nil"/>
              <w:bottom w:val="nil"/>
              <w:right w:val="nil"/>
            </w:tcBorders>
          </w:tcPr>
          <w:p w14:paraId="65257F27" w14:textId="77777777" w:rsidR="001C327D" w:rsidRPr="002537A9" w:rsidRDefault="001C327D" w:rsidP="002537A9">
            <w:pPr>
              <w:pStyle w:val="a3"/>
              <w:rPr>
                <w:b w:val="0"/>
                <w:bCs/>
              </w:rPr>
            </w:pPr>
          </w:p>
        </w:tc>
        <w:tc>
          <w:tcPr>
            <w:tcW w:w="641" w:type="pct"/>
            <w:tcBorders>
              <w:top w:val="nil"/>
              <w:left w:val="nil"/>
              <w:bottom w:val="nil"/>
              <w:right w:val="nil"/>
            </w:tcBorders>
          </w:tcPr>
          <w:p w14:paraId="6A8BED95" w14:textId="77777777" w:rsidR="001C327D" w:rsidRPr="002537A9" w:rsidRDefault="001C327D" w:rsidP="002537A9">
            <w:pPr>
              <w:pStyle w:val="a3"/>
              <w:rPr>
                <w:b w:val="0"/>
                <w:bCs/>
              </w:rPr>
            </w:pPr>
            <w:r w:rsidRPr="002537A9">
              <w:rPr>
                <w:b w:val="0"/>
                <w:bCs/>
              </w:rPr>
              <w:t>-1.23</w:t>
            </w:r>
          </w:p>
        </w:tc>
        <w:tc>
          <w:tcPr>
            <w:tcW w:w="640" w:type="pct"/>
            <w:tcBorders>
              <w:top w:val="nil"/>
              <w:left w:val="nil"/>
              <w:bottom w:val="nil"/>
              <w:right w:val="nil"/>
            </w:tcBorders>
          </w:tcPr>
          <w:p w14:paraId="152654FC" w14:textId="77777777" w:rsidR="001C327D" w:rsidRPr="002537A9" w:rsidRDefault="001C327D" w:rsidP="002537A9">
            <w:pPr>
              <w:pStyle w:val="a3"/>
              <w:rPr>
                <w:b w:val="0"/>
                <w:bCs/>
              </w:rPr>
            </w:pPr>
            <w:r w:rsidRPr="002537A9">
              <w:rPr>
                <w:b w:val="0"/>
                <w:bCs/>
              </w:rPr>
              <w:t>-7.65</w:t>
            </w:r>
          </w:p>
        </w:tc>
      </w:tr>
      <w:tr w:rsidR="001C327D" w:rsidRPr="002537A9" w14:paraId="6C2898D2" w14:textId="77777777" w:rsidTr="001C327D">
        <w:trPr>
          <w:jc w:val="center"/>
        </w:trPr>
        <w:tc>
          <w:tcPr>
            <w:tcW w:w="1155" w:type="pct"/>
            <w:tcBorders>
              <w:top w:val="nil"/>
              <w:left w:val="nil"/>
              <w:bottom w:val="single" w:sz="6" w:space="0" w:color="auto"/>
              <w:right w:val="nil"/>
            </w:tcBorders>
          </w:tcPr>
          <w:p w14:paraId="0BBEB726" w14:textId="77777777" w:rsidR="001C327D" w:rsidRPr="002537A9" w:rsidRDefault="001C327D" w:rsidP="002537A9">
            <w:pPr>
              <w:pStyle w:val="a3"/>
              <w:rPr>
                <w:b w:val="0"/>
                <w:bCs/>
              </w:rPr>
            </w:pPr>
            <w:r w:rsidRPr="002537A9">
              <w:rPr>
                <w:b w:val="0"/>
                <w:bCs/>
              </w:rPr>
              <w:t>CMA</w:t>
            </w:r>
          </w:p>
        </w:tc>
        <w:tc>
          <w:tcPr>
            <w:tcW w:w="641" w:type="pct"/>
            <w:tcBorders>
              <w:top w:val="nil"/>
              <w:left w:val="nil"/>
              <w:bottom w:val="single" w:sz="6" w:space="0" w:color="auto"/>
              <w:right w:val="nil"/>
            </w:tcBorders>
          </w:tcPr>
          <w:p w14:paraId="2E84F45D" w14:textId="77777777" w:rsidR="001C327D" w:rsidRPr="002537A9" w:rsidRDefault="001C327D" w:rsidP="002537A9">
            <w:pPr>
              <w:pStyle w:val="a3"/>
              <w:rPr>
                <w:b w:val="0"/>
                <w:bCs/>
              </w:rPr>
            </w:pPr>
          </w:p>
        </w:tc>
        <w:tc>
          <w:tcPr>
            <w:tcW w:w="641" w:type="pct"/>
            <w:tcBorders>
              <w:top w:val="nil"/>
              <w:left w:val="nil"/>
              <w:bottom w:val="single" w:sz="6" w:space="0" w:color="auto"/>
              <w:right w:val="nil"/>
            </w:tcBorders>
          </w:tcPr>
          <w:p w14:paraId="3D9F592B" w14:textId="77777777" w:rsidR="001C327D" w:rsidRPr="002537A9" w:rsidRDefault="001C327D" w:rsidP="002537A9">
            <w:pPr>
              <w:pStyle w:val="a3"/>
              <w:rPr>
                <w:b w:val="0"/>
                <w:bCs/>
              </w:rPr>
            </w:pPr>
          </w:p>
        </w:tc>
        <w:tc>
          <w:tcPr>
            <w:tcW w:w="641" w:type="pct"/>
            <w:tcBorders>
              <w:top w:val="nil"/>
              <w:left w:val="nil"/>
              <w:bottom w:val="single" w:sz="6" w:space="0" w:color="auto"/>
              <w:right w:val="nil"/>
            </w:tcBorders>
          </w:tcPr>
          <w:p w14:paraId="252CA81B" w14:textId="77777777" w:rsidR="001C327D" w:rsidRPr="002537A9" w:rsidRDefault="001C327D" w:rsidP="002537A9">
            <w:pPr>
              <w:pStyle w:val="a3"/>
              <w:rPr>
                <w:b w:val="0"/>
                <w:bCs/>
              </w:rPr>
            </w:pPr>
          </w:p>
        </w:tc>
        <w:tc>
          <w:tcPr>
            <w:tcW w:w="641" w:type="pct"/>
            <w:tcBorders>
              <w:top w:val="nil"/>
              <w:left w:val="nil"/>
              <w:bottom w:val="single" w:sz="6" w:space="0" w:color="auto"/>
              <w:right w:val="nil"/>
            </w:tcBorders>
          </w:tcPr>
          <w:p w14:paraId="3D39D359" w14:textId="77777777" w:rsidR="001C327D" w:rsidRPr="002537A9" w:rsidRDefault="001C327D" w:rsidP="002537A9">
            <w:pPr>
              <w:pStyle w:val="a3"/>
              <w:rPr>
                <w:b w:val="0"/>
                <w:bCs/>
              </w:rPr>
            </w:pPr>
          </w:p>
        </w:tc>
        <w:tc>
          <w:tcPr>
            <w:tcW w:w="641" w:type="pct"/>
            <w:tcBorders>
              <w:top w:val="nil"/>
              <w:left w:val="nil"/>
              <w:bottom w:val="single" w:sz="6" w:space="0" w:color="auto"/>
              <w:right w:val="nil"/>
            </w:tcBorders>
          </w:tcPr>
          <w:p w14:paraId="6E6DD85E" w14:textId="77777777" w:rsidR="001C327D" w:rsidRPr="002537A9" w:rsidRDefault="001C327D" w:rsidP="002537A9">
            <w:pPr>
              <w:pStyle w:val="a3"/>
              <w:rPr>
                <w:b w:val="0"/>
                <w:bCs/>
              </w:rPr>
            </w:pPr>
            <w:r w:rsidRPr="002537A9">
              <w:rPr>
                <w:b w:val="0"/>
                <w:bCs/>
              </w:rPr>
              <w:t>-0.13</w:t>
            </w:r>
          </w:p>
        </w:tc>
        <w:tc>
          <w:tcPr>
            <w:tcW w:w="640" w:type="pct"/>
            <w:tcBorders>
              <w:top w:val="nil"/>
              <w:left w:val="nil"/>
              <w:bottom w:val="single" w:sz="6" w:space="0" w:color="auto"/>
              <w:right w:val="nil"/>
            </w:tcBorders>
          </w:tcPr>
          <w:p w14:paraId="07128297" w14:textId="77777777" w:rsidR="001C327D" w:rsidRPr="002537A9" w:rsidRDefault="001C327D" w:rsidP="002537A9">
            <w:pPr>
              <w:pStyle w:val="a3"/>
              <w:rPr>
                <w:b w:val="0"/>
                <w:bCs/>
              </w:rPr>
            </w:pPr>
            <w:r w:rsidRPr="002537A9">
              <w:rPr>
                <w:b w:val="0"/>
                <w:bCs/>
              </w:rPr>
              <w:t>-0.51</w:t>
            </w:r>
          </w:p>
        </w:tc>
      </w:tr>
      <w:tr w:rsidR="001C327D" w:rsidRPr="002537A9" w14:paraId="038E6ECC" w14:textId="77777777" w:rsidTr="001C327D">
        <w:trPr>
          <w:jc w:val="center"/>
        </w:trPr>
        <w:tc>
          <w:tcPr>
            <w:tcW w:w="5000" w:type="pct"/>
            <w:gridSpan w:val="7"/>
            <w:tcBorders>
              <w:top w:val="single" w:sz="6" w:space="0" w:color="auto"/>
              <w:left w:val="nil"/>
              <w:bottom w:val="single" w:sz="6" w:space="0" w:color="auto"/>
              <w:right w:val="nil"/>
            </w:tcBorders>
          </w:tcPr>
          <w:p w14:paraId="28B003CC" w14:textId="1AAEFCF3" w:rsidR="001C327D" w:rsidRPr="001C327D" w:rsidRDefault="001C327D" w:rsidP="001C327D">
            <w:pPr>
              <w:pStyle w:val="a3"/>
              <w:numPr>
                <w:ilvl w:val="0"/>
                <w:numId w:val="27"/>
              </w:numPr>
              <w:rPr>
                <w:b w:val="0"/>
                <w:bCs/>
              </w:rPr>
            </w:pPr>
            <w:r w:rsidRPr="001C327D">
              <w:rPr>
                <w:rFonts w:hint="eastAsia"/>
                <w:b w:val="0"/>
                <w:bCs/>
              </w:rPr>
              <w:t>B</w:t>
            </w:r>
            <w:r w:rsidRPr="001C327D">
              <w:rPr>
                <w:b w:val="0"/>
                <w:bCs/>
              </w:rPr>
              <w:t>E score</w:t>
            </w:r>
          </w:p>
        </w:tc>
      </w:tr>
      <w:tr w:rsidR="002537A9" w:rsidRPr="002537A9" w14:paraId="442F8285" w14:textId="77777777" w:rsidTr="001C327D">
        <w:trPr>
          <w:jc w:val="center"/>
        </w:trPr>
        <w:tc>
          <w:tcPr>
            <w:tcW w:w="1155" w:type="pct"/>
            <w:tcBorders>
              <w:top w:val="single" w:sz="6" w:space="0" w:color="auto"/>
              <w:left w:val="nil"/>
              <w:bottom w:val="nil"/>
              <w:right w:val="nil"/>
            </w:tcBorders>
          </w:tcPr>
          <w:p w14:paraId="08C23C53" w14:textId="77777777" w:rsidR="002537A9" w:rsidRPr="002537A9" w:rsidRDefault="002537A9" w:rsidP="002537A9">
            <w:pPr>
              <w:pStyle w:val="a3"/>
              <w:rPr>
                <w:b w:val="0"/>
                <w:bCs/>
              </w:rPr>
            </w:pPr>
            <w:r w:rsidRPr="002537A9">
              <w:rPr>
                <w:b w:val="0"/>
                <w:bCs/>
              </w:rPr>
              <w:t>Intercept</w:t>
            </w:r>
          </w:p>
        </w:tc>
        <w:tc>
          <w:tcPr>
            <w:tcW w:w="641" w:type="pct"/>
            <w:tcBorders>
              <w:top w:val="single" w:sz="6" w:space="0" w:color="auto"/>
              <w:left w:val="nil"/>
              <w:bottom w:val="nil"/>
              <w:right w:val="nil"/>
            </w:tcBorders>
          </w:tcPr>
          <w:p w14:paraId="1E90F15B" w14:textId="77777777" w:rsidR="002537A9" w:rsidRPr="002537A9" w:rsidRDefault="002537A9" w:rsidP="002537A9">
            <w:pPr>
              <w:pStyle w:val="a3"/>
              <w:rPr>
                <w:b w:val="0"/>
                <w:bCs/>
              </w:rPr>
            </w:pPr>
            <w:r w:rsidRPr="002537A9">
              <w:rPr>
                <w:b w:val="0"/>
                <w:bCs/>
              </w:rPr>
              <w:t>-1.54</w:t>
            </w:r>
          </w:p>
        </w:tc>
        <w:tc>
          <w:tcPr>
            <w:tcW w:w="641" w:type="pct"/>
            <w:tcBorders>
              <w:top w:val="single" w:sz="6" w:space="0" w:color="auto"/>
              <w:left w:val="nil"/>
              <w:bottom w:val="nil"/>
              <w:right w:val="nil"/>
            </w:tcBorders>
          </w:tcPr>
          <w:p w14:paraId="3987E230" w14:textId="77777777" w:rsidR="002537A9" w:rsidRPr="002537A9" w:rsidRDefault="002537A9" w:rsidP="002537A9">
            <w:pPr>
              <w:pStyle w:val="a3"/>
              <w:rPr>
                <w:b w:val="0"/>
                <w:bCs/>
              </w:rPr>
            </w:pPr>
            <w:r w:rsidRPr="002537A9">
              <w:rPr>
                <w:b w:val="0"/>
                <w:bCs/>
              </w:rPr>
              <w:t>-5.56</w:t>
            </w:r>
          </w:p>
        </w:tc>
        <w:tc>
          <w:tcPr>
            <w:tcW w:w="641" w:type="pct"/>
            <w:tcBorders>
              <w:top w:val="single" w:sz="6" w:space="0" w:color="auto"/>
              <w:left w:val="nil"/>
              <w:bottom w:val="nil"/>
              <w:right w:val="nil"/>
            </w:tcBorders>
          </w:tcPr>
          <w:p w14:paraId="2CFD12C5" w14:textId="77777777" w:rsidR="002537A9" w:rsidRPr="002537A9" w:rsidRDefault="002537A9" w:rsidP="002537A9">
            <w:pPr>
              <w:pStyle w:val="a3"/>
              <w:rPr>
                <w:b w:val="0"/>
                <w:bCs/>
              </w:rPr>
            </w:pPr>
            <w:r w:rsidRPr="002537A9">
              <w:rPr>
                <w:b w:val="0"/>
                <w:bCs/>
              </w:rPr>
              <w:t>-1.47</w:t>
            </w:r>
          </w:p>
        </w:tc>
        <w:tc>
          <w:tcPr>
            <w:tcW w:w="641" w:type="pct"/>
            <w:tcBorders>
              <w:top w:val="single" w:sz="6" w:space="0" w:color="auto"/>
              <w:left w:val="nil"/>
              <w:bottom w:val="nil"/>
              <w:right w:val="nil"/>
            </w:tcBorders>
          </w:tcPr>
          <w:p w14:paraId="03C5E66A" w14:textId="77777777" w:rsidR="002537A9" w:rsidRPr="002537A9" w:rsidRDefault="002537A9" w:rsidP="002537A9">
            <w:pPr>
              <w:pStyle w:val="a3"/>
              <w:rPr>
                <w:b w:val="0"/>
                <w:bCs/>
              </w:rPr>
            </w:pPr>
            <w:r w:rsidRPr="002537A9">
              <w:rPr>
                <w:b w:val="0"/>
                <w:bCs/>
              </w:rPr>
              <w:t>-5.71</w:t>
            </w:r>
          </w:p>
        </w:tc>
        <w:tc>
          <w:tcPr>
            <w:tcW w:w="641" w:type="pct"/>
            <w:tcBorders>
              <w:top w:val="single" w:sz="6" w:space="0" w:color="auto"/>
              <w:left w:val="nil"/>
              <w:bottom w:val="nil"/>
              <w:right w:val="nil"/>
            </w:tcBorders>
          </w:tcPr>
          <w:p w14:paraId="5A2511A0" w14:textId="77777777" w:rsidR="002537A9" w:rsidRPr="002537A9" w:rsidRDefault="002537A9" w:rsidP="002537A9">
            <w:pPr>
              <w:pStyle w:val="a3"/>
              <w:rPr>
                <w:b w:val="0"/>
                <w:bCs/>
              </w:rPr>
            </w:pPr>
            <w:r w:rsidRPr="002537A9">
              <w:rPr>
                <w:b w:val="0"/>
                <w:bCs/>
              </w:rPr>
              <w:t>-1.00</w:t>
            </w:r>
          </w:p>
        </w:tc>
        <w:tc>
          <w:tcPr>
            <w:tcW w:w="640" w:type="pct"/>
            <w:tcBorders>
              <w:top w:val="single" w:sz="6" w:space="0" w:color="auto"/>
              <w:left w:val="nil"/>
              <w:bottom w:val="nil"/>
              <w:right w:val="nil"/>
            </w:tcBorders>
          </w:tcPr>
          <w:p w14:paraId="5B220BE7" w14:textId="77777777" w:rsidR="002537A9" w:rsidRPr="002537A9" w:rsidRDefault="002537A9" w:rsidP="002537A9">
            <w:pPr>
              <w:pStyle w:val="a3"/>
              <w:rPr>
                <w:b w:val="0"/>
                <w:bCs/>
              </w:rPr>
            </w:pPr>
            <w:r w:rsidRPr="002537A9">
              <w:rPr>
                <w:b w:val="0"/>
                <w:bCs/>
              </w:rPr>
              <w:t>-3.42</w:t>
            </w:r>
          </w:p>
        </w:tc>
      </w:tr>
      <w:tr w:rsidR="002537A9" w:rsidRPr="002537A9" w14:paraId="2BF06FE0" w14:textId="77777777" w:rsidTr="001C327D">
        <w:trPr>
          <w:jc w:val="center"/>
        </w:trPr>
        <w:tc>
          <w:tcPr>
            <w:tcW w:w="1155" w:type="pct"/>
            <w:tcBorders>
              <w:top w:val="nil"/>
              <w:left w:val="nil"/>
              <w:bottom w:val="nil"/>
              <w:right w:val="nil"/>
            </w:tcBorders>
          </w:tcPr>
          <w:p w14:paraId="6DAF0DD7" w14:textId="77777777" w:rsidR="002537A9" w:rsidRPr="002537A9" w:rsidRDefault="002537A9" w:rsidP="002537A9">
            <w:pPr>
              <w:pStyle w:val="a3"/>
              <w:rPr>
                <w:b w:val="0"/>
                <w:bCs/>
              </w:rPr>
            </w:pPr>
            <w:r w:rsidRPr="002537A9">
              <w:rPr>
                <w:b w:val="0"/>
                <w:bCs/>
              </w:rPr>
              <w:t>Mkt_RF</w:t>
            </w:r>
          </w:p>
        </w:tc>
        <w:tc>
          <w:tcPr>
            <w:tcW w:w="641" w:type="pct"/>
            <w:tcBorders>
              <w:top w:val="nil"/>
              <w:left w:val="nil"/>
              <w:bottom w:val="nil"/>
              <w:right w:val="nil"/>
            </w:tcBorders>
          </w:tcPr>
          <w:p w14:paraId="6FB2F607" w14:textId="77777777" w:rsidR="002537A9" w:rsidRPr="002537A9" w:rsidRDefault="002537A9" w:rsidP="002537A9">
            <w:pPr>
              <w:pStyle w:val="a3"/>
              <w:rPr>
                <w:b w:val="0"/>
                <w:bCs/>
              </w:rPr>
            </w:pPr>
            <w:r w:rsidRPr="002537A9">
              <w:rPr>
                <w:b w:val="0"/>
                <w:bCs/>
              </w:rPr>
              <w:t>0.58</w:t>
            </w:r>
          </w:p>
        </w:tc>
        <w:tc>
          <w:tcPr>
            <w:tcW w:w="641" w:type="pct"/>
            <w:tcBorders>
              <w:top w:val="nil"/>
              <w:left w:val="nil"/>
              <w:bottom w:val="nil"/>
              <w:right w:val="nil"/>
            </w:tcBorders>
          </w:tcPr>
          <w:p w14:paraId="3F954D60" w14:textId="77777777" w:rsidR="002537A9" w:rsidRPr="002537A9" w:rsidRDefault="002537A9" w:rsidP="002537A9">
            <w:pPr>
              <w:pStyle w:val="a3"/>
              <w:rPr>
                <w:b w:val="0"/>
                <w:bCs/>
              </w:rPr>
            </w:pPr>
            <w:r w:rsidRPr="002537A9">
              <w:rPr>
                <w:b w:val="0"/>
                <w:bCs/>
              </w:rPr>
              <w:t>8.16</w:t>
            </w:r>
          </w:p>
        </w:tc>
        <w:tc>
          <w:tcPr>
            <w:tcW w:w="641" w:type="pct"/>
            <w:tcBorders>
              <w:top w:val="nil"/>
              <w:left w:val="nil"/>
              <w:bottom w:val="nil"/>
              <w:right w:val="nil"/>
            </w:tcBorders>
          </w:tcPr>
          <w:p w14:paraId="5DC625D4" w14:textId="77777777" w:rsidR="002537A9" w:rsidRPr="002537A9" w:rsidRDefault="002537A9" w:rsidP="002537A9">
            <w:pPr>
              <w:pStyle w:val="a3"/>
              <w:rPr>
                <w:b w:val="0"/>
                <w:bCs/>
              </w:rPr>
            </w:pPr>
            <w:r w:rsidRPr="002537A9">
              <w:rPr>
                <w:b w:val="0"/>
                <w:bCs/>
              </w:rPr>
              <w:t>0.44</w:t>
            </w:r>
          </w:p>
        </w:tc>
        <w:tc>
          <w:tcPr>
            <w:tcW w:w="641" w:type="pct"/>
            <w:tcBorders>
              <w:top w:val="nil"/>
              <w:left w:val="nil"/>
              <w:bottom w:val="nil"/>
              <w:right w:val="nil"/>
            </w:tcBorders>
          </w:tcPr>
          <w:p w14:paraId="15A61A93" w14:textId="77777777" w:rsidR="002537A9" w:rsidRPr="002537A9" w:rsidRDefault="002537A9" w:rsidP="002537A9">
            <w:pPr>
              <w:pStyle w:val="a3"/>
              <w:rPr>
                <w:b w:val="0"/>
                <w:bCs/>
              </w:rPr>
            </w:pPr>
            <w:r w:rsidRPr="002537A9">
              <w:rPr>
                <w:b w:val="0"/>
                <w:bCs/>
              </w:rPr>
              <w:t>5.79</w:t>
            </w:r>
          </w:p>
        </w:tc>
        <w:tc>
          <w:tcPr>
            <w:tcW w:w="641" w:type="pct"/>
            <w:tcBorders>
              <w:top w:val="nil"/>
              <w:left w:val="nil"/>
              <w:bottom w:val="nil"/>
              <w:right w:val="nil"/>
            </w:tcBorders>
          </w:tcPr>
          <w:p w14:paraId="205623BD" w14:textId="77777777" w:rsidR="002537A9" w:rsidRPr="002537A9" w:rsidRDefault="002537A9" w:rsidP="002537A9">
            <w:pPr>
              <w:pStyle w:val="a3"/>
              <w:rPr>
                <w:b w:val="0"/>
                <w:bCs/>
              </w:rPr>
            </w:pPr>
            <w:r w:rsidRPr="002537A9">
              <w:rPr>
                <w:b w:val="0"/>
                <w:bCs/>
              </w:rPr>
              <w:t>0.33</w:t>
            </w:r>
          </w:p>
        </w:tc>
        <w:tc>
          <w:tcPr>
            <w:tcW w:w="640" w:type="pct"/>
            <w:tcBorders>
              <w:top w:val="nil"/>
              <w:left w:val="nil"/>
              <w:bottom w:val="nil"/>
              <w:right w:val="nil"/>
            </w:tcBorders>
          </w:tcPr>
          <w:p w14:paraId="23A5D531" w14:textId="77777777" w:rsidR="002537A9" w:rsidRPr="002537A9" w:rsidRDefault="002537A9" w:rsidP="002537A9">
            <w:pPr>
              <w:pStyle w:val="a3"/>
              <w:rPr>
                <w:b w:val="0"/>
                <w:bCs/>
              </w:rPr>
            </w:pPr>
            <w:r w:rsidRPr="002537A9">
              <w:rPr>
                <w:b w:val="0"/>
                <w:bCs/>
              </w:rPr>
              <w:t>4.11</w:t>
            </w:r>
          </w:p>
        </w:tc>
      </w:tr>
      <w:tr w:rsidR="002537A9" w:rsidRPr="002537A9" w14:paraId="3AB4DB60" w14:textId="77777777" w:rsidTr="001C327D">
        <w:trPr>
          <w:jc w:val="center"/>
        </w:trPr>
        <w:tc>
          <w:tcPr>
            <w:tcW w:w="1155" w:type="pct"/>
            <w:tcBorders>
              <w:top w:val="nil"/>
              <w:left w:val="nil"/>
              <w:bottom w:val="nil"/>
              <w:right w:val="nil"/>
            </w:tcBorders>
          </w:tcPr>
          <w:p w14:paraId="4200AB42" w14:textId="77777777" w:rsidR="002537A9" w:rsidRPr="002537A9" w:rsidRDefault="002537A9" w:rsidP="002537A9">
            <w:pPr>
              <w:pStyle w:val="a3"/>
              <w:rPr>
                <w:b w:val="0"/>
                <w:bCs/>
              </w:rPr>
            </w:pPr>
            <w:r w:rsidRPr="002537A9">
              <w:rPr>
                <w:b w:val="0"/>
                <w:bCs/>
              </w:rPr>
              <w:t>SMB</w:t>
            </w:r>
          </w:p>
        </w:tc>
        <w:tc>
          <w:tcPr>
            <w:tcW w:w="641" w:type="pct"/>
            <w:tcBorders>
              <w:top w:val="nil"/>
              <w:left w:val="nil"/>
              <w:bottom w:val="nil"/>
              <w:right w:val="nil"/>
            </w:tcBorders>
          </w:tcPr>
          <w:p w14:paraId="2EB6D660" w14:textId="77777777" w:rsidR="002537A9" w:rsidRPr="002537A9" w:rsidRDefault="002537A9" w:rsidP="002537A9">
            <w:pPr>
              <w:pStyle w:val="a3"/>
              <w:rPr>
                <w:b w:val="0"/>
                <w:bCs/>
              </w:rPr>
            </w:pPr>
          </w:p>
        </w:tc>
        <w:tc>
          <w:tcPr>
            <w:tcW w:w="641" w:type="pct"/>
            <w:tcBorders>
              <w:top w:val="nil"/>
              <w:left w:val="nil"/>
              <w:bottom w:val="nil"/>
              <w:right w:val="nil"/>
            </w:tcBorders>
          </w:tcPr>
          <w:p w14:paraId="374ADAB8" w14:textId="77777777" w:rsidR="002537A9" w:rsidRPr="002537A9" w:rsidRDefault="002537A9" w:rsidP="002537A9">
            <w:pPr>
              <w:pStyle w:val="a3"/>
              <w:rPr>
                <w:b w:val="0"/>
                <w:bCs/>
              </w:rPr>
            </w:pPr>
          </w:p>
        </w:tc>
        <w:tc>
          <w:tcPr>
            <w:tcW w:w="641" w:type="pct"/>
            <w:tcBorders>
              <w:top w:val="nil"/>
              <w:left w:val="nil"/>
              <w:bottom w:val="nil"/>
              <w:right w:val="nil"/>
            </w:tcBorders>
          </w:tcPr>
          <w:p w14:paraId="4DB5A760" w14:textId="77777777" w:rsidR="002537A9" w:rsidRPr="002537A9" w:rsidRDefault="002537A9" w:rsidP="002537A9">
            <w:pPr>
              <w:pStyle w:val="a3"/>
              <w:rPr>
                <w:b w:val="0"/>
                <w:bCs/>
              </w:rPr>
            </w:pPr>
            <w:r w:rsidRPr="002537A9">
              <w:rPr>
                <w:b w:val="0"/>
                <w:bCs/>
              </w:rPr>
              <w:t>0.88</w:t>
            </w:r>
          </w:p>
        </w:tc>
        <w:tc>
          <w:tcPr>
            <w:tcW w:w="641" w:type="pct"/>
            <w:tcBorders>
              <w:top w:val="nil"/>
              <w:left w:val="nil"/>
              <w:bottom w:val="nil"/>
              <w:right w:val="nil"/>
            </w:tcBorders>
          </w:tcPr>
          <w:p w14:paraId="4CE2E23E" w14:textId="77777777" w:rsidR="002537A9" w:rsidRPr="002537A9" w:rsidRDefault="002537A9" w:rsidP="002537A9">
            <w:pPr>
              <w:pStyle w:val="a3"/>
              <w:rPr>
                <w:b w:val="0"/>
                <w:bCs/>
              </w:rPr>
            </w:pPr>
            <w:r w:rsidRPr="002537A9">
              <w:rPr>
                <w:b w:val="0"/>
                <w:bCs/>
              </w:rPr>
              <w:t>5.85</w:t>
            </w:r>
          </w:p>
        </w:tc>
        <w:tc>
          <w:tcPr>
            <w:tcW w:w="641" w:type="pct"/>
            <w:tcBorders>
              <w:top w:val="nil"/>
              <w:left w:val="nil"/>
              <w:bottom w:val="nil"/>
              <w:right w:val="nil"/>
            </w:tcBorders>
          </w:tcPr>
          <w:p w14:paraId="370E5298" w14:textId="77777777" w:rsidR="002537A9" w:rsidRPr="002537A9" w:rsidRDefault="002537A9" w:rsidP="002537A9">
            <w:pPr>
              <w:pStyle w:val="a3"/>
              <w:rPr>
                <w:b w:val="0"/>
                <w:bCs/>
              </w:rPr>
            </w:pPr>
            <w:r w:rsidRPr="002537A9">
              <w:rPr>
                <w:b w:val="0"/>
                <w:bCs/>
              </w:rPr>
              <w:t>0.57</w:t>
            </w:r>
          </w:p>
        </w:tc>
        <w:tc>
          <w:tcPr>
            <w:tcW w:w="640" w:type="pct"/>
            <w:tcBorders>
              <w:top w:val="nil"/>
              <w:left w:val="nil"/>
              <w:bottom w:val="nil"/>
              <w:right w:val="nil"/>
            </w:tcBorders>
          </w:tcPr>
          <w:p w14:paraId="3B83648A" w14:textId="77777777" w:rsidR="002537A9" w:rsidRPr="002537A9" w:rsidRDefault="002537A9" w:rsidP="002537A9">
            <w:pPr>
              <w:pStyle w:val="a3"/>
              <w:rPr>
                <w:b w:val="0"/>
                <w:bCs/>
              </w:rPr>
            </w:pPr>
            <w:r w:rsidRPr="002537A9">
              <w:rPr>
                <w:b w:val="0"/>
                <w:bCs/>
              </w:rPr>
              <w:t>3.83</w:t>
            </w:r>
          </w:p>
        </w:tc>
      </w:tr>
      <w:tr w:rsidR="002537A9" w:rsidRPr="002537A9" w14:paraId="2D99E4E3" w14:textId="77777777" w:rsidTr="001C327D">
        <w:trPr>
          <w:jc w:val="center"/>
        </w:trPr>
        <w:tc>
          <w:tcPr>
            <w:tcW w:w="1155" w:type="pct"/>
            <w:tcBorders>
              <w:top w:val="nil"/>
              <w:left w:val="nil"/>
              <w:bottom w:val="nil"/>
              <w:right w:val="nil"/>
            </w:tcBorders>
          </w:tcPr>
          <w:p w14:paraId="4750B22A" w14:textId="77777777" w:rsidR="002537A9" w:rsidRPr="002537A9" w:rsidRDefault="002537A9" w:rsidP="002537A9">
            <w:pPr>
              <w:pStyle w:val="a3"/>
              <w:rPr>
                <w:b w:val="0"/>
                <w:bCs/>
              </w:rPr>
            </w:pPr>
            <w:r w:rsidRPr="002537A9">
              <w:rPr>
                <w:b w:val="0"/>
                <w:bCs/>
              </w:rPr>
              <w:t>HML</w:t>
            </w:r>
          </w:p>
        </w:tc>
        <w:tc>
          <w:tcPr>
            <w:tcW w:w="641" w:type="pct"/>
            <w:tcBorders>
              <w:top w:val="nil"/>
              <w:left w:val="nil"/>
              <w:bottom w:val="nil"/>
              <w:right w:val="nil"/>
            </w:tcBorders>
          </w:tcPr>
          <w:p w14:paraId="7DCFC940" w14:textId="77777777" w:rsidR="002537A9" w:rsidRPr="002537A9" w:rsidRDefault="002537A9" w:rsidP="002537A9">
            <w:pPr>
              <w:pStyle w:val="a3"/>
              <w:rPr>
                <w:b w:val="0"/>
                <w:bCs/>
              </w:rPr>
            </w:pPr>
          </w:p>
        </w:tc>
        <w:tc>
          <w:tcPr>
            <w:tcW w:w="641" w:type="pct"/>
            <w:tcBorders>
              <w:top w:val="nil"/>
              <w:left w:val="nil"/>
              <w:bottom w:val="nil"/>
              <w:right w:val="nil"/>
            </w:tcBorders>
          </w:tcPr>
          <w:p w14:paraId="27688DD8" w14:textId="77777777" w:rsidR="002537A9" w:rsidRPr="002537A9" w:rsidRDefault="002537A9" w:rsidP="002537A9">
            <w:pPr>
              <w:pStyle w:val="a3"/>
              <w:rPr>
                <w:b w:val="0"/>
                <w:bCs/>
              </w:rPr>
            </w:pPr>
          </w:p>
        </w:tc>
        <w:tc>
          <w:tcPr>
            <w:tcW w:w="641" w:type="pct"/>
            <w:tcBorders>
              <w:top w:val="nil"/>
              <w:left w:val="nil"/>
              <w:bottom w:val="nil"/>
              <w:right w:val="nil"/>
            </w:tcBorders>
          </w:tcPr>
          <w:p w14:paraId="71165907" w14:textId="77777777" w:rsidR="002537A9" w:rsidRPr="002537A9" w:rsidRDefault="002537A9" w:rsidP="002537A9">
            <w:pPr>
              <w:pStyle w:val="a3"/>
              <w:rPr>
                <w:b w:val="0"/>
                <w:bCs/>
              </w:rPr>
            </w:pPr>
            <w:r w:rsidRPr="002537A9">
              <w:rPr>
                <w:b w:val="0"/>
                <w:bCs/>
              </w:rPr>
              <w:t>-0.16</w:t>
            </w:r>
          </w:p>
        </w:tc>
        <w:tc>
          <w:tcPr>
            <w:tcW w:w="641" w:type="pct"/>
            <w:tcBorders>
              <w:top w:val="nil"/>
              <w:left w:val="nil"/>
              <w:bottom w:val="nil"/>
              <w:right w:val="nil"/>
            </w:tcBorders>
          </w:tcPr>
          <w:p w14:paraId="01625F47" w14:textId="77777777" w:rsidR="002537A9" w:rsidRPr="002537A9" w:rsidRDefault="002537A9" w:rsidP="002537A9">
            <w:pPr>
              <w:pStyle w:val="a3"/>
              <w:rPr>
                <w:b w:val="0"/>
                <w:bCs/>
              </w:rPr>
            </w:pPr>
            <w:r w:rsidRPr="002537A9">
              <w:rPr>
                <w:b w:val="0"/>
                <w:bCs/>
              </w:rPr>
              <w:t>-1.26</w:t>
            </w:r>
          </w:p>
        </w:tc>
        <w:tc>
          <w:tcPr>
            <w:tcW w:w="641" w:type="pct"/>
            <w:tcBorders>
              <w:top w:val="nil"/>
              <w:left w:val="nil"/>
              <w:bottom w:val="nil"/>
              <w:right w:val="nil"/>
            </w:tcBorders>
          </w:tcPr>
          <w:p w14:paraId="35EDD27A" w14:textId="77777777" w:rsidR="002537A9" w:rsidRPr="002537A9" w:rsidRDefault="002537A9" w:rsidP="002537A9">
            <w:pPr>
              <w:pStyle w:val="a3"/>
              <w:rPr>
                <w:b w:val="0"/>
                <w:bCs/>
              </w:rPr>
            </w:pPr>
            <w:r w:rsidRPr="002537A9">
              <w:rPr>
                <w:b w:val="0"/>
                <w:bCs/>
              </w:rPr>
              <w:t>0.11</w:t>
            </w:r>
          </w:p>
        </w:tc>
        <w:tc>
          <w:tcPr>
            <w:tcW w:w="640" w:type="pct"/>
            <w:tcBorders>
              <w:top w:val="nil"/>
              <w:left w:val="nil"/>
              <w:bottom w:val="nil"/>
              <w:right w:val="nil"/>
            </w:tcBorders>
          </w:tcPr>
          <w:p w14:paraId="7FB06830" w14:textId="77777777" w:rsidR="002537A9" w:rsidRPr="002537A9" w:rsidRDefault="002537A9" w:rsidP="002537A9">
            <w:pPr>
              <w:pStyle w:val="a3"/>
              <w:rPr>
                <w:b w:val="0"/>
                <w:bCs/>
              </w:rPr>
            </w:pPr>
            <w:r w:rsidRPr="002537A9">
              <w:rPr>
                <w:b w:val="0"/>
                <w:bCs/>
              </w:rPr>
              <w:t>0.77</w:t>
            </w:r>
          </w:p>
        </w:tc>
      </w:tr>
      <w:tr w:rsidR="002537A9" w:rsidRPr="002537A9" w14:paraId="6CC2AFEE" w14:textId="77777777" w:rsidTr="001C327D">
        <w:trPr>
          <w:jc w:val="center"/>
        </w:trPr>
        <w:tc>
          <w:tcPr>
            <w:tcW w:w="1155" w:type="pct"/>
            <w:tcBorders>
              <w:top w:val="nil"/>
              <w:left w:val="nil"/>
              <w:bottom w:val="nil"/>
              <w:right w:val="nil"/>
            </w:tcBorders>
          </w:tcPr>
          <w:p w14:paraId="03EE9E3A" w14:textId="77777777" w:rsidR="002537A9" w:rsidRPr="002537A9" w:rsidRDefault="002537A9" w:rsidP="002537A9">
            <w:pPr>
              <w:pStyle w:val="a3"/>
              <w:rPr>
                <w:b w:val="0"/>
                <w:bCs/>
              </w:rPr>
            </w:pPr>
            <w:r w:rsidRPr="002537A9">
              <w:rPr>
                <w:b w:val="0"/>
                <w:bCs/>
              </w:rPr>
              <w:t>RMW</w:t>
            </w:r>
          </w:p>
        </w:tc>
        <w:tc>
          <w:tcPr>
            <w:tcW w:w="641" w:type="pct"/>
            <w:tcBorders>
              <w:top w:val="nil"/>
              <w:left w:val="nil"/>
              <w:bottom w:val="nil"/>
              <w:right w:val="nil"/>
            </w:tcBorders>
          </w:tcPr>
          <w:p w14:paraId="7438CEAA" w14:textId="77777777" w:rsidR="002537A9" w:rsidRPr="002537A9" w:rsidRDefault="002537A9" w:rsidP="002537A9">
            <w:pPr>
              <w:pStyle w:val="a3"/>
              <w:rPr>
                <w:b w:val="0"/>
                <w:bCs/>
              </w:rPr>
            </w:pPr>
          </w:p>
        </w:tc>
        <w:tc>
          <w:tcPr>
            <w:tcW w:w="641" w:type="pct"/>
            <w:tcBorders>
              <w:top w:val="nil"/>
              <w:left w:val="nil"/>
              <w:bottom w:val="nil"/>
              <w:right w:val="nil"/>
            </w:tcBorders>
          </w:tcPr>
          <w:p w14:paraId="425D476B" w14:textId="77777777" w:rsidR="002537A9" w:rsidRPr="002537A9" w:rsidRDefault="002537A9" w:rsidP="002537A9">
            <w:pPr>
              <w:pStyle w:val="a3"/>
              <w:rPr>
                <w:b w:val="0"/>
                <w:bCs/>
              </w:rPr>
            </w:pPr>
          </w:p>
        </w:tc>
        <w:tc>
          <w:tcPr>
            <w:tcW w:w="641" w:type="pct"/>
            <w:tcBorders>
              <w:top w:val="nil"/>
              <w:left w:val="nil"/>
              <w:bottom w:val="nil"/>
              <w:right w:val="nil"/>
            </w:tcBorders>
          </w:tcPr>
          <w:p w14:paraId="0F89B0DC" w14:textId="77777777" w:rsidR="002537A9" w:rsidRPr="002537A9" w:rsidRDefault="002537A9" w:rsidP="002537A9">
            <w:pPr>
              <w:pStyle w:val="a3"/>
              <w:rPr>
                <w:b w:val="0"/>
                <w:bCs/>
              </w:rPr>
            </w:pPr>
          </w:p>
        </w:tc>
        <w:tc>
          <w:tcPr>
            <w:tcW w:w="641" w:type="pct"/>
            <w:tcBorders>
              <w:top w:val="nil"/>
              <w:left w:val="nil"/>
              <w:bottom w:val="nil"/>
              <w:right w:val="nil"/>
            </w:tcBorders>
          </w:tcPr>
          <w:p w14:paraId="3052AB5C" w14:textId="77777777" w:rsidR="002537A9" w:rsidRPr="002537A9" w:rsidRDefault="002537A9" w:rsidP="002537A9">
            <w:pPr>
              <w:pStyle w:val="a3"/>
              <w:rPr>
                <w:b w:val="0"/>
                <w:bCs/>
              </w:rPr>
            </w:pPr>
          </w:p>
        </w:tc>
        <w:tc>
          <w:tcPr>
            <w:tcW w:w="641" w:type="pct"/>
            <w:tcBorders>
              <w:top w:val="nil"/>
              <w:left w:val="nil"/>
              <w:bottom w:val="nil"/>
              <w:right w:val="nil"/>
            </w:tcBorders>
          </w:tcPr>
          <w:p w14:paraId="6E84AE2D" w14:textId="77777777" w:rsidR="002537A9" w:rsidRPr="002537A9" w:rsidRDefault="002537A9" w:rsidP="002537A9">
            <w:pPr>
              <w:pStyle w:val="a3"/>
              <w:rPr>
                <w:b w:val="0"/>
                <w:bCs/>
              </w:rPr>
            </w:pPr>
            <w:r w:rsidRPr="002537A9">
              <w:rPr>
                <w:b w:val="0"/>
                <w:bCs/>
              </w:rPr>
              <w:t>-0.96</w:t>
            </w:r>
          </w:p>
        </w:tc>
        <w:tc>
          <w:tcPr>
            <w:tcW w:w="640" w:type="pct"/>
            <w:tcBorders>
              <w:top w:val="nil"/>
              <w:left w:val="nil"/>
              <w:bottom w:val="nil"/>
              <w:right w:val="nil"/>
            </w:tcBorders>
          </w:tcPr>
          <w:p w14:paraId="731AF8AB" w14:textId="77777777" w:rsidR="002537A9" w:rsidRPr="002537A9" w:rsidRDefault="002537A9" w:rsidP="002537A9">
            <w:pPr>
              <w:pStyle w:val="a3"/>
              <w:rPr>
                <w:b w:val="0"/>
                <w:bCs/>
              </w:rPr>
            </w:pPr>
            <w:r w:rsidRPr="002537A9">
              <w:rPr>
                <w:b w:val="0"/>
                <w:bCs/>
              </w:rPr>
              <w:t>-5.21</w:t>
            </w:r>
          </w:p>
        </w:tc>
      </w:tr>
      <w:tr w:rsidR="002537A9" w:rsidRPr="002537A9" w14:paraId="5F619C58" w14:textId="77777777" w:rsidTr="001C327D">
        <w:trPr>
          <w:jc w:val="center"/>
        </w:trPr>
        <w:tc>
          <w:tcPr>
            <w:tcW w:w="1155" w:type="pct"/>
            <w:tcBorders>
              <w:top w:val="nil"/>
              <w:left w:val="nil"/>
              <w:bottom w:val="single" w:sz="6" w:space="0" w:color="auto"/>
              <w:right w:val="nil"/>
            </w:tcBorders>
          </w:tcPr>
          <w:p w14:paraId="03E42863" w14:textId="77777777" w:rsidR="002537A9" w:rsidRPr="002537A9" w:rsidRDefault="002537A9" w:rsidP="002537A9">
            <w:pPr>
              <w:pStyle w:val="a3"/>
              <w:rPr>
                <w:b w:val="0"/>
                <w:bCs/>
              </w:rPr>
            </w:pPr>
            <w:r w:rsidRPr="002537A9">
              <w:rPr>
                <w:b w:val="0"/>
                <w:bCs/>
              </w:rPr>
              <w:t>CMA</w:t>
            </w:r>
          </w:p>
        </w:tc>
        <w:tc>
          <w:tcPr>
            <w:tcW w:w="641" w:type="pct"/>
            <w:tcBorders>
              <w:top w:val="nil"/>
              <w:left w:val="nil"/>
              <w:bottom w:val="single" w:sz="6" w:space="0" w:color="auto"/>
              <w:right w:val="nil"/>
            </w:tcBorders>
          </w:tcPr>
          <w:p w14:paraId="62EE193B" w14:textId="77777777" w:rsidR="002537A9" w:rsidRPr="002537A9" w:rsidRDefault="002537A9" w:rsidP="002537A9">
            <w:pPr>
              <w:pStyle w:val="a3"/>
              <w:rPr>
                <w:b w:val="0"/>
                <w:bCs/>
              </w:rPr>
            </w:pPr>
          </w:p>
        </w:tc>
        <w:tc>
          <w:tcPr>
            <w:tcW w:w="641" w:type="pct"/>
            <w:tcBorders>
              <w:top w:val="nil"/>
              <w:left w:val="nil"/>
              <w:bottom w:val="single" w:sz="6" w:space="0" w:color="auto"/>
              <w:right w:val="nil"/>
            </w:tcBorders>
          </w:tcPr>
          <w:p w14:paraId="634AE045" w14:textId="77777777" w:rsidR="002537A9" w:rsidRPr="002537A9" w:rsidRDefault="002537A9" w:rsidP="002537A9">
            <w:pPr>
              <w:pStyle w:val="a3"/>
              <w:rPr>
                <w:b w:val="0"/>
                <w:bCs/>
              </w:rPr>
            </w:pPr>
          </w:p>
        </w:tc>
        <w:tc>
          <w:tcPr>
            <w:tcW w:w="641" w:type="pct"/>
            <w:tcBorders>
              <w:top w:val="nil"/>
              <w:left w:val="nil"/>
              <w:bottom w:val="single" w:sz="6" w:space="0" w:color="auto"/>
              <w:right w:val="nil"/>
            </w:tcBorders>
          </w:tcPr>
          <w:p w14:paraId="4A8AB03A" w14:textId="77777777" w:rsidR="002537A9" w:rsidRPr="002537A9" w:rsidRDefault="002537A9" w:rsidP="002537A9">
            <w:pPr>
              <w:pStyle w:val="a3"/>
              <w:rPr>
                <w:b w:val="0"/>
                <w:bCs/>
              </w:rPr>
            </w:pPr>
          </w:p>
        </w:tc>
        <w:tc>
          <w:tcPr>
            <w:tcW w:w="641" w:type="pct"/>
            <w:tcBorders>
              <w:top w:val="nil"/>
              <w:left w:val="nil"/>
              <w:bottom w:val="single" w:sz="6" w:space="0" w:color="auto"/>
              <w:right w:val="nil"/>
            </w:tcBorders>
          </w:tcPr>
          <w:p w14:paraId="45976FE5" w14:textId="77777777" w:rsidR="002537A9" w:rsidRPr="002537A9" w:rsidRDefault="002537A9" w:rsidP="002537A9">
            <w:pPr>
              <w:pStyle w:val="a3"/>
              <w:rPr>
                <w:b w:val="0"/>
                <w:bCs/>
              </w:rPr>
            </w:pPr>
          </w:p>
        </w:tc>
        <w:tc>
          <w:tcPr>
            <w:tcW w:w="641" w:type="pct"/>
            <w:tcBorders>
              <w:top w:val="nil"/>
              <w:left w:val="nil"/>
              <w:bottom w:val="single" w:sz="6" w:space="0" w:color="auto"/>
              <w:right w:val="nil"/>
            </w:tcBorders>
          </w:tcPr>
          <w:p w14:paraId="5DAC8153" w14:textId="77777777" w:rsidR="002537A9" w:rsidRPr="002537A9" w:rsidRDefault="002537A9" w:rsidP="002537A9">
            <w:pPr>
              <w:pStyle w:val="a3"/>
              <w:rPr>
                <w:b w:val="0"/>
                <w:bCs/>
              </w:rPr>
            </w:pPr>
            <w:r w:rsidRPr="002537A9">
              <w:rPr>
                <w:b w:val="0"/>
                <w:bCs/>
              </w:rPr>
              <w:t>-0.16</w:t>
            </w:r>
          </w:p>
        </w:tc>
        <w:tc>
          <w:tcPr>
            <w:tcW w:w="640" w:type="pct"/>
            <w:tcBorders>
              <w:top w:val="nil"/>
              <w:left w:val="nil"/>
              <w:bottom w:val="single" w:sz="6" w:space="0" w:color="auto"/>
              <w:right w:val="nil"/>
            </w:tcBorders>
          </w:tcPr>
          <w:p w14:paraId="3DEA44E3" w14:textId="77777777" w:rsidR="002537A9" w:rsidRPr="002537A9" w:rsidRDefault="002537A9" w:rsidP="002537A9">
            <w:pPr>
              <w:pStyle w:val="a3"/>
              <w:rPr>
                <w:b w:val="0"/>
                <w:bCs/>
              </w:rPr>
            </w:pPr>
            <w:r w:rsidRPr="002537A9">
              <w:rPr>
                <w:b w:val="0"/>
                <w:bCs/>
              </w:rPr>
              <w:t>-0.54</w:t>
            </w:r>
          </w:p>
        </w:tc>
      </w:tr>
    </w:tbl>
    <w:p w14:paraId="2556A9F1" w14:textId="1A5B7C24" w:rsidR="002537A9" w:rsidRPr="002537A9" w:rsidRDefault="001C327D" w:rsidP="0054647B">
      <w:pPr>
        <w:ind w:firstLine="420"/>
      </w:pPr>
      <w:r>
        <w:rPr>
          <w:rFonts w:hint="eastAsia"/>
        </w:rPr>
        <w:t>S</w:t>
      </w:r>
      <w:r>
        <w:t>urpisingly, Table 6 using equal-weighted portfolios also generate a better result. No matter FF3 or FF5 factors, neither of them could explain the alpha. And alpha of each portfolios are significant as well, with a significant market beta. In coclusion, I would say the result is acceptable when using equal-weighted methods</w:t>
      </w:r>
      <w:r w:rsidR="00030D85">
        <w:t>. The reason of the falilure in value-weighted ones may be the wrong shares outstanding data. Then, I would compare the performance of equal-weighted portfolio and the market.</w:t>
      </w:r>
      <w:r>
        <w:t xml:space="preserve"> </w:t>
      </w:r>
    </w:p>
    <w:p w14:paraId="10F9121D" w14:textId="2909880F" w:rsidR="0054647B" w:rsidRPr="00E0403E" w:rsidRDefault="0054647B" w:rsidP="0054647B">
      <w:pPr>
        <w:pStyle w:val="a3"/>
      </w:pPr>
    </w:p>
    <w:p w14:paraId="4908EA73" w14:textId="541E3C51" w:rsidR="00AF15BE" w:rsidRDefault="003A56F2" w:rsidP="003A56F2">
      <w:pPr>
        <w:pStyle w:val="a3"/>
      </w:pPr>
      <w:r>
        <w:lastRenderedPageBreak/>
        <w:drawing>
          <wp:inline distT="0" distB="0" distL="0" distR="0" wp14:anchorId="276AC4CF" wp14:editId="783EEDB6">
            <wp:extent cx="8422365" cy="4737354"/>
            <wp:effectExtent l="0" t="0" r="0" b="6350"/>
            <wp:docPr id="43774244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42442" name="图片 437742442"/>
                    <pic:cNvPicPr/>
                  </pic:nvPicPr>
                  <pic:blipFill>
                    <a:blip r:embed="rId30">
                      <a:extLst>
                        <a:ext uri="{28A0092B-C50C-407E-A947-70E740481C1C}">
                          <a14:useLocalDpi xmlns:a14="http://schemas.microsoft.com/office/drawing/2010/main" val="0"/>
                        </a:ext>
                      </a:extLst>
                    </a:blip>
                    <a:stretch>
                      <a:fillRect/>
                    </a:stretch>
                  </pic:blipFill>
                  <pic:spPr>
                    <a:xfrm>
                      <a:off x="0" y="0"/>
                      <a:ext cx="8428840" cy="4740996"/>
                    </a:xfrm>
                    <a:prstGeom prst="rect">
                      <a:avLst/>
                    </a:prstGeom>
                  </pic:spPr>
                </pic:pic>
              </a:graphicData>
            </a:graphic>
          </wp:inline>
        </w:drawing>
      </w:r>
    </w:p>
    <w:p w14:paraId="7B73DF92" w14:textId="66A06D5F" w:rsidR="00AF15BE" w:rsidRDefault="003A56F2" w:rsidP="003A56F2">
      <w:pPr>
        <w:pStyle w:val="a3"/>
      </w:pPr>
      <w:r>
        <w:rPr>
          <w:rFonts w:hint="eastAsia"/>
        </w:rPr>
        <w:t>F</w:t>
      </w:r>
      <w:r>
        <w:t>igure 9: Cumulative P</w:t>
      </w:r>
      <w:r>
        <w:rPr>
          <w:rFonts w:hint="eastAsia"/>
        </w:rPr>
        <w:t>erfo</w:t>
      </w:r>
      <w:r>
        <w:t>rmance of the Portfolios sorted on Conditional Bias</w:t>
      </w:r>
    </w:p>
    <w:p w14:paraId="270613A9" w14:textId="73C0ECB8" w:rsidR="003A56F2" w:rsidRDefault="003A56F2" w:rsidP="003A56F2">
      <w:pPr>
        <w:ind w:firstLine="420"/>
      </w:pPr>
      <w:r w:rsidRPr="003A56F2">
        <w:t>This figure plots the (log) cumulative performance of the return of</w:t>
      </w:r>
      <w:r>
        <w:t xml:space="preserve"> a </w:t>
      </w:r>
      <w:r w:rsidRPr="003A56F2">
        <w:rPr>
          <w:b/>
          <w:bCs/>
        </w:rPr>
        <w:t xml:space="preserve">equal-weighted </w:t>
      </w:r>
      <w:r w:rsidRPr="003A56F2">
        <w:t xml:space="preserve">long-short portfolio that is short on firms with the highest conditional earnings </w:t>
      </w:r>
      <w:r w:rsidRPr="003A56F2">
        <w:lastRenderedPageBreak/>
        <w:t>forecast bias and long on the firms with the lowest. The figure also plots the market return for comparison. The market return data come from Kenneth R. French’s website. The sample period is 1986 to 20</w:t>
      </w:r>
      <w:r>
        <w:t>21</w:t>
      </w:r>
      <w:r w:rsidRPr="003A56F2">
        <w:t>.</w:t>
      </w:r>
    </w:p>
    <w:p w14:paraId="63BACC73" w14:textId="0961AEAB" w:rsidR="003A56F2" w:rsidRDefault="003A56F2" w:rsidP="003A56F2">
      <w:pPr>
        <w:ind w:firstLine="420"/>
      </w:pPr>
      <w:r>
        <w:rPr>
          <w:rFonts w:hint="eastAsia"/>
        </w:rPr>
        <w:t>I</w:t>
      </w:r>
      <w:r>
        <w:t xml:space="preserve"> didn’t continue to the Anomoly part due to the lack of data on Anomoly portfolios.</w:t>
      </w:r>
    </w:p>
    <w:p w14:paraId="4BFCD5DF" w14:textId="1A36A08F" w:rsidR="00B21C51" w:rsidRDefault="00B21C51" w:rsidP="003A56F2">
      <w:pPr>
        <w:ind w:firstLine="420"/>
      </w:pPr>
      <w:r>
        <w:t xml:space="preserve">Supplement: </w:t>
      </w:r>
      <w:r>
        <w:rPr>
          <w:rFonts w:hint="eastAsia"/>
        </w:rPr>
        <w:t>C</w:t>
      </w:r>
      <w:r>
        <w:t>orrelation H</w:t>
      </w:r>
      <w:r>
        <w:rPr>
          <w:rFonts w:hint="eastAsia"/>
        </w:rPr>
        <w:t>ea</w:t>
      </w:r>
      <w:r>
        <w:t>tmap</w:t>
      </w:r>
    </w:p>
    <w:p w14:paraId="0B37130E" w14:textId="5BE6AC56" w:rsidR="00B21C51" w:rsidRPr="003A56F2" w:rsidRDefault="00B21C51" w:rsidP="00B21C51">
      <w:pPr>
        <w:pStyle w:val="a3"/>
      </w:pPr>
      <w:r>
        <w:drawing>
          <wp:inline distT="0" distB="0" distL="0" distR="0" wp14:anchorId="505F4312" wp14:editId="16FF5182">
            <wp:extent cx="5165090" cy="4324985"/>
            <wp:effectExtent l="0" t="0" r="0" b="0"/>
            <wp:docPr id="209152406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65090" cy="4324985"/>
                    </a:xfrm>
                    <a:prstGeom prst="rect">
                      <a:avLst/>
                    </a:prstGeom>
                    <a:noFill/>
                    <a:ln>
                      <a:noFill/>
                    </a:ln>
                  </pic:spPr>
                </pic:pic>
              </a:graphicData>
            </a:graphic>
          </wp:inline>
        </w:drawing>
      </w:r>
    </w:p>
    <w:sectPr w:rsidR="00B21C51" w:rsidRPr="003A56F2" w:rsidSect="00903C92">
      <w:headerReference w:type="even" r:id="rId32"/>
      <w:headerReference w:type="default" r:id="rId33"/>
      <w:footerReference w:type="even" r:id="rId34"/>
      <w:footerReference w:type="default" r:id="rId35"/>
      <w:headerReference w:type="first" r:id="rId36"/>
      <w:footerReference w:type="first" r:id="rId37"/>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511FB" w14:textId="77777777" w:rsidR="0052108D" w:rsidRDefault="0052108D" w:rsidP="00AF15BE">
      <w:pPr>
        <w:ind w:firstLine="420"/>
      </w:pPr>
      <w:r>
        <w:separator/>
      </w:r>
    </w:p>
  </w:endnote>
  <w:endnote w:type="continuationSeparator" w:id="0">
    <w:p w14:paraId="5EC4DD1C" w14:textId="77777777" w:rsidR="0052108D" w:rsidRDefault="0052108D" w:rsidP="00AF15B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obe 宋体 Std L">
    <w:panose1 w:val="02020300000000000000"/>
    <w:charset w:val="86"/>
    <w:family w:val="roman"/>
    <w:notTrueType/>
    <w:pitch w:val="variable"/>
    <w:sig w:usb0="00000207" w:usb1="0A0F1810" w:usb2="00000016" w:usb3="00000000" w:csb0="00060007" w:csb1="00000000"/>
  </w:font>
  <w:font w:name="MathJax_Math-it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CAB4" w14:textId="77777777" w:rsidR="00AF15BE" w:rsidRDefault="00AF15BE">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A9D5F" w14:textId="77777777" w:rsidR="00AF15BE" w:rsidRDefault="00AF15BE">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99F91" w14:textId="77777777" w:rsidR="00AF15BE" w:rsidRDefault="00AF15BE">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C3406" w14:textId="77777777" w:rsidR="0052108D" w:rsidRDefault="0052108D" w:rsidP="00AF15BE">
      <w:pPr>
        <w:ind w:firstLine="420"/>
      </w:pPr>
      <w:r>
        <w:separator/>
      </w:r>
    </w:p>
  </w:footnote>
  <w:footnote w:type="continuationSeparator" w:id="0">
    <w:p w14:paraId="048E7D8C" w14:textId="77777777" w:rsidR="0052108D" w:rsidRDefault="0052108D" w:rsidP="00AF15B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0D184" w14:textId="77777777" w:rsidR="00AF15BE" w:rsidRDefault="00AF15BE">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F9F9" w14:textId="77777777" w:rsidR="00AF15BE" w:rsidRDefault="00AF15BE">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AAF8B" w14:textId="77777777" w:rsidR="00AF15BE" w:rsidRDefault="00AF15BE">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031B"/>
    <w:multiLevelType w:val="hybridMultilevel"/>
    <w:tmpl w:val="6F1E4836"/>
    <w:lvl w:ilvl="0" w:tplc="D8DE7A8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6D18F4"/>
    <w:multiLevelType w:val="hybridMultilevel"/>
    <w:tmpl w:val="AE3CDDFC"/>
    <w:lvl w:ilvl="0" w:tplc="9C26EE5A">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9B3DA6"/>
    <w:multiLevelType w:val="multilevel"/>
    <w:tmpl w:val="F7F042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E9D5F93"/>
    <w:multiLevelType w:val="hybridMultilevel"/>
    <w:tmpl w:val="2A2C5EDC"/>
    <w:lvl w:ilvl="0" w:tplc="3ECA411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A6C6520"/>
    <w:multiLevelType w:val="multilevel"/>
    <w:tmpl w:val="E70C6F7A"/>
    <w:lvl w:ilvl="0">
      <w:start w:val="1"/>
      <w:numFmt w:val="chineseCountingThousand"/>
      <w:suff w:val="space"/>
      <w:lvlText w:val="%1、"/>
      <w:lvlJc w:val="left"/>
      <w:pPr>
        <w:ind w:left="425" w:hanging="425"/>
      </w:pPr>
      <w:rPr>
        <w:rFonts w:ascii="Times New Roman" w:eastAsia="黑体" w:hAnsi="Times New Roman" w:hint="default"/>
      </w:rPr>
    </w:lvl>
    <w:lvl w:ilvl="1">
      <w:start w:val="1"/>
      <w:numFmt w:val="decimal"/>
      <w:isLgl/>
      <w:suff w:val="space"/>
      <w:lvlText w:val="%1.%2"/>
      <w:lvlJc w:val="left"/>
      <w:pPr>
        <w:ind w:left="992" w:hanging="567"/>
      </w:pPr>
      <w:rPr>
        <w:rFonts w:ascii="Times New Roman" w:eastAsia="黑体" w:hAnsi="Times New Roman" w:hint="default"/>
      </w:rPr>
    </w:lvl>
    <w:lvl w:ilvl="2">
      <w:start w:val="1"/>
      <w:numFmt w:val="decimal"/>
      <w:isLgl/>
      <w:suff w:val="space"/>
      <w:lvlText w:val="%1.%2.%3"/>
      <w:lvlJc w:val="left"/>
      <w:pPr>
        <w:ind w:left="1418" w:hanging="567"/>
      </w:pPr>
      <w:rPr>
        <w:rFonts w:ascii="Times New Roman" w:eastAsia="黑体" w:hAnsi="Times New Roman"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DA45A45"/>
    <w:multiLevelType w:val="multilevel"/>
    <w:tmpl w:val="EE5E4C1E"/>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709" w:hanging="567"/>
      </w:pPr>
      <w:rPr>
        <w:rFonts w:ascii="黑体" w:eastAsia="黑体" w:hAnsi="Times New Roman" w:hint="eastAsia"/>
        <w:b w:val="0"/>
        <w:bCs w:val="0"/>
        <w:i w:val="0"/>
        <w:sz w:val="24"/>
      </w:rPr>
    </w:lvl>
    <w:lvl w:ilvl="2">
      <w:start w:val="1"/>
      <w:numFmt w:val="decimal"/>
      <w:isLgl/>
      <w:suff w:val="space"/>
      <w:lvlText w:val="%1.%2.%3"/>
      <w:lvlJc w:val="left"/>
      <w:pPr>
        <w:ind w:left="1418" w:hanging="567"/>
      </w:pPr>
      <w:rPr>
        <w:rFonts w:ascii="黑体" w:eastAsia="黑体" w:hAnsi="Times New Roman" w:hint="eastAsia"/>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0800007"/>
    <w:multiLevelType w:val="multilevel"/>
    <w:tmpl w:val="258851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50A2768"/>
    <w:multiLevelType w:val="hybridMultilevel"/>
    <w:tmpl w:val="8E10766A"/>
    <w:lvl w:ilvl="0" w:tplc="5226EAC8">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D345BE8"/>
    <w:multiLevelType w:val="multilevel"/>
    <w:tmpl w:val="6720BEF4"/>
    <w:lvl w:ilvl="0">
      <w:start w:val="1"/>
      <w:numFmt w:val="chineseCountingThousand"/>
      <w:pStyle w:val="1"/>
      <w:suff w:val="space"/>
      <w:lvlText w:val="%1、"/>
      <w:lvlJc w:val="left"/>
      <w:pPr>
        <w:ind w:left="425" w:hanging="425"/>
      </w:pPr>
      <w:rPr>
        <w:rFonts w:ascii="黑体" w:eastAsia="黑体" w:hint="eastAsia"/>
        <w:b w:val="0"/>
        <w:i w:val="0"/>
        <w:sz w:val="28"/>
      </w:rPr>
    </w:lvl>
    <w:lvl w:ilvl="1">
      <w:start w:val="1"/>
      <w:numFmt w:val="decimal"/>
      <w:pStyle w:val="2"/>
      <w:isLgl/>
      <w:suff w:val="space"/>
      <w:lvlText w:val="%1.%2"/>
      <w:lvlJc w:val="left"/>
      <w:pPr>
        <w:ind w:left="992" w:hanging="567"/>
      </w:pPr>
      <w:rPr>
        <w:rFonts w:ascii="黑体" w:eastAsia="黑体" w:hint="eastAsia"/>
        <w:b w:val="0"/>
        <w:i w:val="0"/>
        <w:sz w:val="24"/>
      </w:rPr>
    </w:lvl>
    <w:lvl w:ilvl="2">
      <w:start w:val="1"/>
      <w:numFmt w:val="decimal"/>
      <w:pStyle w:val="3"/>
      <w:isLgl/>
      <w:suff w:val="space"/>
      <w:lvlText w:val="%1.%2.%3"/>
      <w:lvlJc w:val="left"/>
      <w:pPr>
        <w:ind w:left="1418" w:hanging="567"/>
      </w:pPr>
      <w:rPr>
        <w:rFonts w:ascii="黑体"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713C590E"/>
    <w:multiLevelType w:val="hybridMultilevel"/>
    <w:tmpl w:val="E248A980"/>
    <w:lvl w:ilvl="0" w:tplc="0C9C3948">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37477126">
    <w:abstractNumId w:val="5"/>
  </w:num>
  <w:num w:numId="2" w16cid:durableId="1730575404">
    <w:abstractNumId w:val="5"/>
  </w:num>
  <w:num w:numId="3" w16cid:durableId="899440402">
    <w:abstractNumId w:val="5"/>
  </w:num>
  <w:num w:numId="4" w16cid:durableId="833960161">
    <w:abstractNumId w:val="5"/>
  </w:num>
  <w:num w:numId="5" w16cid:durableId="220529303">
    <w:abstractNumId w:val="5"/>
  </w:num>
  <w:num w:numId="6" w16cid:durableId="597757938">
    <w:abstractNumId w:val="2"/>
  </w:num>
  <w:num w:numId="7" w16cid:durableId="1232227999">
    <w:abstractNumId w:val="5"/>
  </w:num>
  <w:num w:numId="8" w16cid:durableId="1195462709">
    <w:abstractNumId w:val="2"/>
  </w:num>
  <w:num w:numId="9" w16cid:durableId="118885332">
    <w:abstractNumId w:val="2"/>
  </w:num>
  <w:num w:numId="10" w16cid:durableId="2022471676">
    <w:abstractNumId w:val="5"/>
  </w:num>
  <w:num w:numId="11" w16cid:durableId="833107224">
    <w:abstractNumId w:val="5"/>
  </w:num>
  <w:num w:numId="12" w16cid:durableId="145514072">
    <w:abstractNumId w:val="5"/>
  </w:num>
  <w:num w:numId="13" w16cid:durableId="169030281">
    <w:abstractNumId w:val="4"/>
  </w:num>
  <w:num w:numId="14" w16cid:durableId="179048783">
    <w:abstractNumId w:val="4"/>
  </w:num>
  <w:num w:numId="15" w16cid:durableId="2134863011">
    <w:abstractNumId w:val="4"/>
  </w:num>
  <w:num w:numId="16" w16cid:durableId="1908959123">
    <w:abstractNumId w:val="0"/>
  </w:num>
  <w:num w:numId="17" w16cid:durableId="1204908061">
    <w:abstractNumId w:val="6"/>
  </w:num>
  <w:num w:numId="18" w16cid:durableId="1498886967">
    <w:abstractNumId w:val="8"/>
  </w:num>
  <w:num w:numId="19" w16cid:durableId="185601350">
    <w:abstractNumId w:val="8"/>
  </w:num>
  <w:num w:numId="20" w16cid:durableId="1912617482">
    <w:abstractNumId w:val="8"/>
  </w:num>
  <w:num w:numId="21" w16cid:durableId="24215276">
    <w:abstractNumId w:val="8"/>
  </w:num>
  <w:num w:numId="22" w16cid:durableId="288513786">
    <w:abstractNumId w:val="8"/>
  </w:num>
  <w:num w:numId="23" w16cid:durableId="1964381088">
    <w:abstractNumId w:val="8"/>
  </w:num>
  <w:num w:numId="24" w16cid:durableId="795955388">
    <w:abstractNumId w:val="9"/>
  </w:num>
  <w:num w:numId="25" w16cid:durableId="788819316">
    <w:abstractNumId w:val="1"/>
  </w:num>
  <w:num w:numId="26" w16cid:durableId="78917061">
    <w:abstractNumId w:val="7"/>
  </w:num>
  <w:num w:numId="27" w16cid:durableId="137381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3F"/>
    <w:rsid w:val="00030D85"/>
    <w:rsid w:val="000F780B"/>
    <w:rsid w:val="00135227"/>
    <w:rsid w:val="001A2A0B"/>
    <w:rsid w:val="001C327D"/>
    <w:rsid w:val="002537A9"/>
    <w:rsid w:val="003A56F2"/>
    <w:rsid w:val="0040123D"/>
    <w:rsid w:val="0052108D"/>
    <w:rsid w:val="0054647B"/>
    <w:rsid w:val="005629AF"/>
    <w:rsid w:val="005B33C8"/>
    <w:rsid w:val="005C67E8"/>
    <w:rsid w:val="005E0F36"/>
    <w:rsid w:val="0069195F"/>
    <w:rsid w:val="006A534E"/>
    <w:rsid w:val="006B2FB0"/>
    <w:rsid w:val="007161E5"/>
    <w:rsid w:val="007B2E1C"/>
    <w:rsid w:val="007C02F1"/>
    <w:rsid w:val="008075AD"/>
    <w:rsid w:val="0082359A"/>
    <w:rsid w:val="00852C13"/>
    <w:rsid w:val="008916C1"/>
    <w:rsid w:val="0089794E"/>
    <w:rsid w:val="00903C92"/>
    <w:rsid w:val="00956383"/>
    <w:rsid w:val="00987B8E"/>
    <w:rsid w:val="009E5F81"/>
    <w:rsid w:val="009F4C79"/>
    <w:rsid w:val="00A245CF"/>
    <w:rsid w:val="00AC0D69"/>
    <w:rsid w:val="00AF15BE"/>
    <w:rsid w:val="00AF2E78"/>
    <w:rsid w:val="00B21C51"/>
    <w:rsid w:val="00BA2578"/>
    <w:rsid w:val="00C175E2"/>
    <w:rsid w:val="00C5083F"/>
    <w:rsid w:val="00CB71F3"/>
    <w:rsid w:val="00D175EC"/>
    <w:rsid w:val="00D65C87"/>
    <w:rsid w:val="00DE5921"/>
    <w:rsid w:val="00E0403E"/>
    <w:rsid w:val="00E6110C"/>
    <w:rsid w:val="00EC10BD"/>
    <w:rsid w:val="00ED081E"/>
    <w:rsid w:val="00EE2510"/>
    <w:rsid w:val="00F016C7"/>
    <w:rsid w:val="00F132F9"/>
    <w:rsid w:val="00F20EA7"/>
    <w:rsid w:val="00F504EA"/>
    <w:rsid w:val="00F82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F3F82"/>
  <w15:chartTrackingRefBased/>
  <w15:docId w15:val="{08E95254-F1C4-4E20-BE5B-241030E71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46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03E"/>
    <w:pPr>
      <w:widowControl w:val="0"/>
      <w:spacing w:line="240" w:lineRule="auto"/>
      <w:ind w:firstLineChars="200" w:firstLine="200"/>
      <w:jc w:val="both"/>
    </w:pPr>
    <w:rPr>
      <w:rFonts w:ascii="Times New Roman" w:eastAsia="宋体" w:hAnsi="Times New Roman"/>
      <w:color w:val="000000" w:themeColor="text1"/>
      <w:szCs w:val="22"/>
    </w:rPr>
  </w:style>
  <w:style w:type="paragraph" w:styleId="1">
    <w:name w:val="heading 1"/>
    <w:basedOn w:val="a"/>
    <w:next w:val="a"/>
    <w:link w:val="10"/>
    <w:uiPriority w:val="9"/>
    <w:qFormat/>
    <w:rsid w:val="007B2E1C"/>
    <w:pPr>
      <w:keepNext/>
      <w:keepLines/>
      <w:numPr>
        <w:numId w:val="23"/>
      </w:numPr>
      <w:spacing w:before="120" w:after="120"/>
      <w:ind w:firstLineChars="0" w:firstLine="0"/>
      <w:jc w:val="left"/>
      <w:outlineLvl w:val="0"/>
    </w:pPr>
    <w:rPr>
      <w:rFonts w:eastAsia="黑体"/>
      <w:bCs/>
      <w:kern w:val="44"/>
      <w:sz w:val="28"/>
      <w:szCs w:val="44"/>
    </w:rPr>
  </w:style>
  <w:style w:type="paragraph" w:styleId="2">
    <w:name w:val="heading 2"/>
    <w:basedOn w:val="a"/>
    <w:next w:val="a"/>
    <w:link w:val="20"/>
    <w:autoRedefine/>
    <w:uiPriority w:val="9"/>
    <w:unhideWhenUsed/>
    <w:qFormat/>
    <w:rsid w:val="007B2E1C"/>
    <w:pPr>
      <w:keepNext/>
      <w:keepLines/>
      <w:numPr>
        <w:ilvl w:val="1"/>
        <w:numId w:val="23"/>
      </w:numPr>
      <w:spacing w:after="120"/>
      <w:ind w:firstLineChars="0" w:firstLine="0"/>
      <w:outlineLvl w:val="1"/>
    </w:pPr>
    <w:rPr>
      <w:rFonts w:eastAsia="黑体" w:cstheme="majorBidi"/>
      <w:bCs/>
      <w:szCs w:val="32"/>
    </w:rPr>
  </w:style>
  <w:style w:type="paragraph" w:styleId="3">
    <w:name w:val="heading 3"/>
    <w:basedOn w:val="a"/>
    <w:next w:val="a"/>
    <w:link w:val="30"/>
    <w:autoRedefine/>
    <w:uiPriority w:val="9"/>
    <w:qFormat/>
    <w:rsid w:val="007B2E1C"/>
    <w:pPr>
      <w:keepNext/>
      <w:keepLines/>
      <w:numPr>
        <w:ilvl w:val="2"/>
        <w:numId w:val="20"/>
      </w:numPr>
      <w:ind w:left="0" w:firstLineChars="0" w:firstLine="0"/>
      <w:jc w:val="left"/>
      <w:outlineLvl w:val="2"/>
    </w:pPr>
    <w:rPr>
      <w:rFonts w:ascii="黑体" w:eastAsia="黑体" w:hAnsi="黑体"/>
      <w:bCs/>
      <w:szCs w:val="32"/>
    </w:rPr>
  </w:style>
  <w:style w:type="paragraph" w:styleId="4">
    <w:name w:val="heading 4"/>
    <w:basedOn w:val="a"/>
    <w:next w:val="a"/>
    <w:link w:val="40"/>
    <w:uiPriority w:val="9"/>
    <w:semiHidden/>
    <w:unhideWhenUsed/>
    <w:qFormat/>
    <w:rsid w:val="00F504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图表标题"/>
    <w:basedOn w:val="a"/>
    <w:next w:val="a"/>
    <w:qFormat/>
    <w:rsid w:val="005B33C8"/>
    <w:pPr>
      <w:ind w:firstLineChars="0" w:firstLine="0"/>
      <w:jc w:val="center"/>
    </w:pPr>
    <w:rPr>
      <w:b/>
      <w:noProof/>
    </w:rPr>
  </w:style>
  <w:style w:type="character" w:customStyle="1" w:styleId="10">
    <w:name w:val="标题 1 字符"/>
    <w:basedOn w:val="a0"/>
    <w:link w:val="1"/>
    <w:uiPriority w:val="9"/>
    <w:rsid w:val="007B2E1C"/>
    <w:rPr>
      <w:rFonts w:eastAsia="黑体"/>
      <w:bCs/>
      <w:kern w:val="44"/>
      <w:sz w:val="28"/>
      <w:szCs w:val="44"/>
    </w:rPr>
  </w:style>
  <w:style w:type="character" w:customStyle="1" w:styleId="20">
    <w:name w:val="标题 2 字符"/>
    <w:basedOn w:val="a0"/>
    <w:link w:val="2"/>
    <w:uiPriority w:val="9"/>
    <w:rsid w:val="007B2E1C"/>
    <w:rPr>
      <w:rFonts w:eastAsia="黑体" w:cstheme="majorBidi"/>
      <w:bCs/>
      <w:szCs w:val="32"/>
    </w:rPr>
  </w:style>
  <w:style w:type="character" w:customStyle="1" w:styleId="30">
    <w:name w:val="标题 3 字符"/>
    <w:basedOn w:val="a0"/>
    <w:link w:val="3"/>
    <w:uiPriority w:val="9"/>
    <w:rsid w:val="007B2E1C"/>
    <w:rPr>
      <w:rFonts w:ascii="黑体" w:eastAsia="黑体" w:hAnsi="黑体"/>
      <w:bCs/>
      <w:szCs w:val="32"/>
    </w:rPr>
  </w:style>
  <w:style w:type="character" w:customStyle="1" w:styleId="40">
    <w:name w:val="标题 4 字符"/>
    <w:basedOn w:val="a0"/>
    <w:link w:val="4"/>
    <w:uiPriority w:val="9"/>
    <w:semiHidden/>
    <w:rsid w:val="00F504EA"/>
    <w:rPr>
      <w:rFonts w:asciiTheme="majorHAnsi" w:eastAsiaTheme="majorEastAsia" w:hAnsiTheme="majorHAnsi" w:cstheme="majorBidi"/>
      <w:b/>
      <w:bCs/>
      <w:sz w:val="28"/>
      <w:szCs w:val="28"/>
    </w:rPr>
  </w:style>
  <w:style w:type="table" w:customStyle="1" w:styleId="11">
    <w:name w:val="样式1"/>
    <w:basedOn w:val="a1"/>
    <w:uiPriority w:val="99"/>
    <w:rsid w:val="00EC10BD"/>
    <w:pPr>
      <w:spacing w:line="240" w:lineRule="auto"/>
    </w:pPr>
    <w:tblPr>
      <w:jc w:val="center"/>
      <w:tblBorders>
        <w:top w:val="single" w:sz="12" w:space="0" w:color="auto"/>
        <w:bottom w:val="single" w:sz="12" w:space="0" w:color="auto"/>
      </w:tblBorders>
    </w:tblPr>
    <w:trPr>
      <w:jc w:val="center"/>
    </w:trPr>
    <w:tblStylePr w:type="firstRow">
      <w:rPr>
        <w:b/>
      </w:rPr>
      <w:tblPr/>
      <w:tcPr>
        <w:tcBorders>
          <w:bottom w:val="single" w:sz="6" w:space="0" w:color="auto"/>
        </w:tcBorders>
      </w:tcPr>
    </w:tblStylePr>
  </w:style>
  <w:style w:type="character" w:styleId="a4">
    <w:name w:val="Subtle Emphasis"/>
    <w:basedOn w:val="a0"/>
    <w:uiPriority w:val="19"/>
    <w:qFormat/>
    <w:rsid w:val="00AC0D69"/>
    <w:rPr>
      <w:rFonts w:eastAsia="Adobe 宋体 Std L"/>
      <w:b w:val="0"/>
      <w:i/>
      <w:iCs/>
      <w:color w:val="404040" w:themeColor="text1" w:themeTint="BF"/>
      <w:sz w:val="15"/>
    </w:rPr>
  </w:style>
  <w:style w:type="paragraph" w:customStyle="1" w:styleId="a5">
    <w:name w:val="图标附注"/>
    <w:basedOn w:val="a"/>
    <w:link w:val="a6"/>
    <w:qFormat/>
    <w:rsid w:val="00D175EC"/>
    <w:pPr>
      <w:ind w:firstLineChars="0" w:firstLine="0"/>
    </w:pPr>
    <w:rPr>
      <w:sz w:val="15"/>
    </w:rPr>
  </w:style>
  <w:style w:type="paragraph" w:styleId="a7">
    <w:name w:val="header"/>
    <w:basedOn w:val="a"/>
    <w:link w:val="a8"/>
    <w:uiPriority w:val="99"/>
    <w:unhideWhenUsed/>
    <w:rsid w:val="00AF15BE"/>
    <w:pPr>
      <w:pBdr>
        <w:bottom w:val="single" w:sz="6" w:space="1" w:color="auto"/>
      </w:pBdr>
      <w:tabs>
        <w:tab w:val="center" w:pos="4153"/>
        <w:tab w:val="right" w:pos="8306"/>
      </w:tabs>
      <w:snapToGrid w:val="0"/>
      <w:jc w:val="center"/>
    </w:pPr>
    <w:rPr>
      <w:sz w:val="18"/>
      <w:szCs w:val="18"/>
    </w:rPr>
  </w:style>
  <w:style w:type="character" w:customStyle="1" w:styleId="a6">
    <w:name w:val="图标附注 字符"/>
    <w:basedOn w:val="a0"/>
    <w:link w:val="a5"/>
    <w:rsid w:val="00D175EC"/>
    <w:rPr>
      <w:rFonts w:ascii="Times New Roman" w:eastAsia="宋体" w:hAnsi="Times New Roman"/>
      <w:color w:val="000000" w:themeColor="text1"/>
      <w:sz w:val="15"/>
      <w:szCs w:val="22"/>
    </w:rPr>
  </w:style>
  <w:style w:type="character" w:customStyle="1" w:styleId="a8">
    <w:name w:val="页眉 字符"/>
    <w:basedOn w:val="a0"/>
    <w:link w:val="a7"/>
    <w:uiPriority w:val="99"/>
    <w:rsid w:val="00AF15BE"/>
    <w:rPr>
      <w:rFonts w:ascii="Times New Roman" w:eastAsia="宋体" w:hAnsi="Times New Roman"/>
      <w:color w:val="000000" w:themeColor="text1"/>
      <w:sz w:val="18"/>
      <w:szCs w:val="18"/>
    </w:rPr>
  </w:style>
  <w:style w:type="paragraph" w:styleId="a9">
    <w:name w:val="footer"/>
    <w:basedOn w:val="a"/>
    <w:link w:val="aa"/>
    <w:uiPriority w:val="99"/>
    <w:unhideWhenUsed/>
    <w:rsid w:val="00AF15BE"/>
    <w:pPr>
      <w:tabs>
        <w:tab w:val="center" w:pos="4153"/>
        <w:tab w:val="right" w:pos="8306"/>
      </w:tabs>
      <w:snapToGrid w:val="0"/>
      <w:jc w:val="left"/>
    </w:pPr>
    <w:rPr>
      <w:sz w:val="18"/>
      <w:szCs w:val="18"/>
    </w:rPr>
  </w:style>
  <w:style w:type="character" w:customStyle="1" w:styleId="aa">
    <w:name w:val="页脚 字符"/>
    <w:basedOn w:val="a0"/>
    <w:link w:val="a9"/>
    <w:uiPriority w:val="99"/>
    <w:rsid w:val="00AF15BE"/>
    <w:rPr>
      <w:rFonts w:ascii="Times New Roman" w:eastAsia="宋体" w:hAnsi="Times New Roman"/>
      <w:color w:val="000000" w:themeColor="text1"/>
      <w:sz w:val="18"/>
      <w:szCs w:val="18"/>
    </w:rPr>
  </w:style>
  <w:style w:type="table" w:styleId="ab">
    <w:name w:val="Table Grid"/>
    <w:basedOn w:val="a1"/>
    <w:uiPriority w:val="39"/>
    <w:rsid w:val="008916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8916C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inline-formula">
    <w:name w:val="inline-formula"/>
    <w:basedOn w:val="a0"/>
    <w:rsid w:val="00956383"/>
  </w:style>
  <w:style w:type="character" w:customStyle="1" w:styleId="mi">
    <w:name w:val="mi"/>
    <w:basedOn w:val="a0"/>
    <w:rsid w:val="00956383"/>
  </w:style>
  <w:style w:type="character" w:customStyle="1" w:styleId="mn">
    <w:name w:val="mn"/>
    <w:basedOn w:val="a0"/>
    <w:rsid w:val="00956383"/>
  </w:style>
  <w:style w:type="character" w:customStyle="1" w:styleId="mjxassistivemathml">
    <w:name w:val="mjx_assistive_mathml"/>
    <w:basedOn w:val="a0"/>
    <w:rsid w:val="00956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2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4.w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3.bin"/><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2.bin"/><Relationship Id="rId28" Type="http://schemas.openxmlformats.org/officeDocument/2006/relationships/image" Target="media/image18.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D17A3-2B5A-45BA-AF07-9D269D0A9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1952</TotalTime>
  <Pages>1</Pages>
  <Words>1912</Words>
  <Characters>10900</Characters>
  <Application>Microsoft Office Word</Application>
  <DocSecurity>0</DocSecurity>
  <Lines>90</Lines>
  <Paragraphs>25</Paragraphs>
  <ScaleCrop>false</ScaleCrop>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Richard</dc:creator>
  <cp:keywords/>
  <dc:description/>
  <cp:lastModifiedBy>c2051</cp:lastModifiedBy>
  <cp:revision>9</cp:revision>
  <dcterms:created xsi:type="dcterms:W3CDTF">2023-04-09T01:19:00Z</dcterms:created>
  <dcterms:modified xsi:type="dcterms:W3CDTF">2023-11-14T14:28:00Z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