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4B8D56" w14:textId="1B08988A" w:rsidR="00B6377F" w:rsidRDefault="00B6377F" w:rsidP="00B6377F">
      <w:pPr>
        <w:ind w:left="-180"/>
      </w:pPr>
      <w:r w:rsidRPr="000B40EB">
        <w:rPr>
          <w:b/>
        </w:rPr>
        <w:t>Objective</w:t>
      </w:r>
      <w:r>
        <w:t xml:space="preserve">: </w:t>
      </w:r>
      <w:r w:rsidR="0020562A">
        <w:t xml:space="preserve">In this lab </w:t>
      </w:r>
      <w:r w:rsidR="008976B4">
        <w:rPr>
          <w:rFonts w:hint="eastAsia"/>
          <w:lang w:eastAsia="zh-CN"/>
        </w:rPr>
        <w:t>y</w:t>
      </w:r>
      <w:r w:rsidR="008976B4">
        <w:rPr>
          <w:lang w:eastAsia="zh-CN"/>
        </w:rPr>
        <w:t xml:space="preserve">ou will learn about Azure and </w:t>
      </w:r>
      <w:r w:rsidR="00A616E6">
        <w:rPr>
          <w:rFonts w:hint="eastAsia"/>
          <w:lang w:eastAsia="zh-CN"/>
        </w:rPr>
        <w:t>connect</w:t>
      </w:r>
      <w:r w:rsidR="00A616E6">
        <w:rPr>
          <w:lang w:eastAsia="zh-CN"/>
        </w:rPr>
        <w:t xml:space="preserve"> </w:t>
      </w:r>
      <w:r w:rsidR="006D1D53">
        <w:rPr>
          <w:lang w:eastAsia="zh-CN"/>
        </w:rPr>
        <w:t>the Raspberry Pi to</w:t>
      </w:r>
      <w:r w:rsidR="008976B4">
        <w:rPr>
          <w:lang w:eastAsia="zh-CN"/>
        </w:rPr>
        <w:t xml:space="preserve"> Azure IoT services</w:t>
      </w:r>
      <w:r w:rsidR="0020562A">
        <w:t>.</w:t>
      </w:r>
    </w:p>
    <w:p w14:paraId="5A7A060A" w14:textId="77777777" w:rsidR="00B6377F" w:rsidRDefault="00EB471E" w:rsidP="00B6377F">
      <w:pPr>
        <w:ind w:left="-180"/>
      </w:pPr>
      <w:r w:rsidRPr="000B40EB">
        <w:rPr>
          <w:b/>
        </w:rPr>
        <w:t>Required Setup</w:t>
      </w:r>
      <w:r w:rsidR="00B6377F">
        <w:t xml:space="preserve">: </w:t>
      </w:r>
      <w:r>
        <w:t xml:space="preserve">Connect </w:t>
      </w:r>
      <w:proofErr w:type="spellStart"/>
      <w:r>
        <w:t>GrovePi</w:t>
      </w:r>
      <w:proofErr w:type="spellEnd"/>
      <w:r>
        <w:t xml:space="preserve">+ board to </w:t>
      </w:r>
      <w:proofErr w:type="spellStart"/>
      <w:r>
        <w:t>RPi</w:t>
      </w:r>
      <w:proofErr w:type="spellEnd"/>
      <w:r>
        <w:t xml:space="preserve"> and have all </w:t>
      </w:r>
      <w:proofErr w:type="spellStart"/>
      <w:r>
        <w:t>GrovePi</w:t>
      </w:r>
      <w:proofErr w:type="spellEnd"/>
      <w:r>
        <w:t xml:space="preserve">+ libraries installed. </w:t>
      </w:r>
    </w:p>
    <w:p w14:paraId="164699C2" w14:textId="77777777" w:rsidR="00BA058B" w:rsidRPr="000B40EB" w:rsidRDefault="00BA058B" w:rsidP="00B6377F">
      <w:pPr>
        <w:ind w:left="-180"/>
        <w:rPr>
          <w:b/>
        </w:rPr>
      </w:pPr>
      <w:r w:rsidRPr="000B40EB">
        <w:rPr>
          <w:b/>
        </w:rPr>
        <w:t>Parts:</w:t>
      </w:r>
    </w:p>
    <w:p w14:paraId="2D855F13" w14:textId="77777777" w:rsidR="00BA058B" w:rsidRDefault="00BA058B" w:rsidP="00BA058B">
      <w:pPr>
        <w:pStyle w:val="ListParagraph"/>
        <w:numPr>
          <w:ilvl w:val="0"/>
          <w:numId w:val="27"/>
        </w:numPr>
      </w:pPr>
      <w:proofErr w:type="spellStart"/>
      <w:r>
        <w:t>RPi</w:t>
      </w:r>
      <w:proofErr w:type="spellEnd"/>
      <w:r>
        <w:t xml:space="preserve"> 3</w:t>
      </w:r>
      <w:r w:rsidR="00CC50B2">
        <w:t xml:space="preserve"> B</w:t>
      </w:r>
    </w:p>
    <w:p w14:paraId="39E23182" w14:textId="1407922A" w:rsidR="00C23556" w:rsidRDefault="00C23556" w:rsidP="00C23556">
      <w:pPr>
        <w:ind w:left="-180"/>
        <w:rPr>
          <w:b/>
        </w:rPr>
      </w:pPr>
      <w:r>
        <w:rPr>
          <w:b/>
        </w:rPr>
        <w:t>Part A. Introduce Microsoft Azure IoT</w:t>
      </w:r>
    </w:p>
    <w:p w14:paraId="0239BD91" w14:textId="77777777" w:rsidR="00C23556" w:rsidRDefault="00C23556" w:rsidP="00C23556">
      <w:pPr>
        <w:ind w:left="-180"/>
        <w:rPr>
          <w:lang w:eastAsia="zh-CN"/>
        </w:rPr>
      </w:pPr>
      <w:r>
        <w:rPr>
          <w:rFonts w:hint="eastAsia"/>
          <w:lang w:eastAsia="zh-CN"/>
        </w:rPr>
        <w:t>Inter</w:t>
      </w:r>
      <w:r>
        <w:t>net of things is a new wave of computing that builds on small devices/sensors and many cloud services. IoT is a fast-growing technique that you can have the ability to remote control devices and collect data in the real world which were never possible before.</w:t>
      </w:r>
      <w:r>
        <w:rPr>
          <w:rFonts w:hint="eastAsia"/>
          <w:lang w:eastAsia="zh-CN"/>
        </w:rPr>
        <w:t xml:space="preserve"> </w:t>
      </w:r>
      <w:r>
        <w:rPr>
          <w:lang w:eastAsia="zh-CN"/>
        </w:rPr>
        <w:t>There are a lot of advantages of IoT applications and you will soon see the wide range of possibilities of them. Here are four possible scenarios designed by Microsoft.</w:t>
      </w:r>
    </w:p>
    <w:p w14:paraId="7C2A1760" w14:textId="77777777" w:rsidR="00C23556" w:rsidRDefault="00C23556" w:rsidP="00C23556">
      <w:pPr>
        <w:ind w:left="-180"/>
        <w:rPr>
          <w:lang w:eastAsia="zh-CN"/>
        </w:rPr>
      </w:pPr>
      <w:r>
        <w:rPr>
          <w:rFonts w:hint="eastAsia"/>
          <w:lang w:eastAsia="zh-CN"/>
        </w:rPr>
        <w:t>M</w:t>
      </w:r>
      <w:r>
        <w:rPr>
          <w:lang w:eastAsia="zh-CN"/>
        </w:rPr>
        <w:t xml:space="preserve">icrosoft connected Vehicle Platform: </w:t>
      </w:r>
      <w:r w:rsidRPr="00D71C25">
        <w:rPr>
          <w:lang w:eastAsia="zh-CN"/>
        </w:rPr>
        <w:t>https://www.youtube.com/watch?v=wk2hflbXM6I&amp;feature=youtu.be</w:t>
      </w:r>
    </w:p>
    <w:p w14:paraId="75CFAFF3" w14:textId="77777777" w:rsidR="00C23556" w:rsidRDefault="00C23556" w:rsidP="00C23556">
      <w:pPr>
        <w:ind w:left="-180"/>
      </w:pPr>
      <w:r>
        <w:t xml:space="preserve">Microsoft IoT for smart buildings:  </w:t>
      </w:r>
      <w:r w:rsidRPr="00D71C25">
        <w:t>https://www.youtube.com/watch?v=d55rBuB9D7s</w:t>
      </w:r>
    </w:p>
    <w:p w14:paraId="3B9DE85A" w14:textId="77777777" w:rsidR="00C23556" w:rsidRDefault="00C23556" w:rsidP="00C23556">
      <w:pPr>
        <w:ind w:left="-180"/>
        <w:rPr>
          <w:lang w:eastAsia="zh-CN"/>
        </w:rPr>
      </w:pPr>
      <w:r>
        <w:rPr>
          <w:rFonts w:hint="eastAsia"/>
          <w:lang w:eastAsia="zh-CN"/>
        </w:rPr>
        <w:t>M</w:t>
      </w:r>
      <w:r>
        <w:rPr>
          <w:lang w:eastAsia="zh-CN"/>
        </w:rPr>
        <w:t xml:space="preserve">icrosoft connected Water Filler: </w:t>
      </w:r>
      <w:hyperlink r:id="rId8" w:history="1">
        <w:r w:rsidRPr="00153D81">
          <w:rPr>
            <w:rStyle w:val="Hyperlink"/>
            <w:lang w:eastAsia="zh-CN"/>
          </w:rPr>
          <w:t>https://www.youtube.com/watch?v=eM1Nbz7DggI&amp;feature=youtu.be</w:t>
        </w:r>
      </w:hyperlink>
    </w:p>
    <w:p w14:paraId="33E78DE7" w14:textId="77777777" w:rsidR="00C23556" w:rsidRPr="00D71C25" w:rsidRDefault="00C23556" w:rsidP="00C23556">
      <w:pPr>
        <w:ind w:left="-180"/>
        <w:rPr>
          <w:lang w:eastAsia="zh-CN"/>
        </w:rPr>
      </w:pPr>
      <w:r>
        <w:rPr>
          <w:rFonts w:hint="eastAsia"/>
          <w:lang w:eastAsia="zh-CN"/>
        </w:rPr>
        <w:t>Mi</w:t>
      </w:r>
      <w:r>
        <w:rPr>
          <w:lang w:eastAsia="zh-CN"/>
        </w:rPr>
        <w:t xml:space="preserve">crosoft smart Waste Management: </w:t>
      </w:r>
      <w:r w:rsidRPr="00D71C25">
        <w:rPr>
          <w:lang w:eastAsia="zh-CN"/>
        </w:rPr>
        <w:t>https://www.youtube.com/watch?v=NS6yd21xnhk&amp;feature=youtu.be</w:t>
      </w:r>
    </w:p>
    <w:p w14:paraId="553B9C27" w14:textId="77777777" w:rsidR="00C23556" w:rsidRDefault="00C23556" w:rsidP="00887B07">
      <w:pPr>
        <w:ind w:left="-180"/>
        <w:jc w:val="center"/>
        <w:rPr>
          <w:lang w:eastAsia="zh-CN"/>
        </w:rPr>
      </w:pPr>
      <w:r>
        <w:rPr>
          <w:noProof/>
        </w:rPr>
        <w:drawing>
          <wp:inline distT="0" distB="0" distL="0" distR="0" wp14:anchorId="1086134B" wp14:editId="029ED4A7">
            <wp:extent cx="6271122" cy="2543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a:extLst>
                        <a:ext uri="{28A0092B-C50C-407E-A947-70E740481C1C}">
                          <a14:useLocalDpi xmlns:a14="http://schemas.microsoft.com/office/drawing/2010/main" val="0"/>
                        </a:ext>
                      </a:extLst>
                    </a:blip>
                    <a:srcRect l="3333" t="11375" r="5298" b="22751"/>
                    <a:stretch/>
                  </pic:blipFill>
                  <pic:spPr bwMode="auto">
                    <a:xfrm>
                      <a:off x="0" y="0"/>
                      <a:ext cx="6283502" cy="2548196"/>
                    </a:xfrm>
                    <a:prstGeom prst="rect">
                      <a:avLst/>
                    </a:prstGeom>
                    <a:noFill/>
                    <a:ln>
                      <a:noFill/>
                    </a:ln>
                    <a:extLst>
                      <a:ext uri="{53640926-AAD7-44D8-BBD7-CCE9431645EC}">
                        <a14:shadowObscured xmlns:a14="http://schemas.microsoft.com/office/drawing/2010/main"/>
                      </a:ext>
                    </a:extLst>
                  </pic:spPr>
                </pic:pic>
              </a:graphicData>
            </a:graphic>
          </wp:inline>
        </w:drawing>
      </w:r>
    </w:p>
    <w:p w14:paraId="6AE257B6" w14:textId="77777777" w:rsidR="00C23556" w:rsidRDefault="00C23556" w:rsidP="00C23556">
      <w:pPr>
        <w:ind w:left="-180"/>
        <w:rPr>
          <w:lang w:eastAsia="zh-CN"/>
        </w:rPr>
      </w:pPr>
      <w:r>
        <w:rPr>
          <w:lang w:eastAsia="zh-CN"/>
        </w:rPr>
        <w:t xml:space="preserve">Azure provides tons of IoT services to help us achieve or accelerate our applications. The above flow chart explains the whole flow of the framework in the high level. First, we can access all those cloud services on basically any platform, including raspberry pi, through a cloud gateway ---- Azure IoT hub. It maintains the communication between the devices and the Azure cloud to support data ingestion, command or control, and the device management. </w:t>
      </w:r>
    </w:p>
    <w:p w14:paraId="084BCF44" w14:textId="4AC4FF2F" w:rsidR="00C23556" w:rsidRDefault="00C23556" w:rsidP="00C23556">
      <w:pPr>
        <w:ind w:left="-180"/>
        <w:rPr>
          <w:lang w:eastAsia="zh-CN"/>
        </w:rPr>
      </w:pPr>
      <w:r>
        <w:rPr>
          <w:lang w:eastAsia="zh-CN"/>
        </w:rPr>
        <w:t xml:space="preserve">After that, you can start your analysis using all the related Azure services. For example, one of the tools is Azure Machine Learning to </w:t>
      </w:r>
      <w:proofErr w:type="gramStart"/>
      <w:r>
        <w:rPr>
          <w:lang w:eastAsia="zh-CN"/>
        </w:rPr>
        <w:t>actually derive</w:t>
      </w:r>
      <w:proofErr w:type="gramEnd"/>
      <w:r>
        <w:rPr>
          <w:lang w:eastAsia="zh-CN"/>
        </w:rPr>
        <w:t xml:space="preserve"> insights from the data you want to analyze. This is called “cold path analytics” which is a common method where the data comes in, you store the data into SQL database and then do analysis on it. The other one is called “hot path analytics” which you do real-time analysis on the data flow. In this scenario, </w:t>
      </w:r>
      <w:r>
        <w:rPr>
          <w:lang w:eastAsia="zh-CN"/>
        </w:rPr>
        <w:lastRenderedPageBreak/>
        <w:t xml:space="preserve">Azure provides this service called “Stream Analytics”. It’s easy to set up and response </w:t>
      </w:r>
      <w:r w:rsidR="004A7D43">
        <w:rPr>
          <w:lang w:eastAsia="zh-CN"/>
        </w:rPr>
        <w:t>quickly</w:t>
      </w:r>
      <w:r>
        <w:rPr>
          <w:lang w:eastAsia="zh-CN"/>
        </w:rPr>
        <w:t xml:space="preserve">. We are going to implement this service with our raspberry Pi project. </w:t>
      </w:r>
    </w:p>
    <w:p w14:paraId="5F5B17C7" w14:textId="77777777" w:rsidR="00C23556" w:rsidRDefault="00C23556" w:rsidP="00C23556">
      <w:pPr>
        <w:ind w:left="-180"/>
      </w:pPr>
      <w:r>
        <w:t xml:space="preserve">For storage, you can implement regular relational </w:t>
      </w:r>
      <w:proofErr w:type="gramStart"/>
      <w:r>
        <w:t>database(</w:t>
      </w:r>
      <w:proofErr w:type="gramEnd"/>
      <w:r>
        <w:t xml:space="preserve">Azure SQL DB), big data, key-valued database, documented database, and unstructured database at massive scale(Table/Blob Storage). For presentation, Power BI provides a rich, interactive dashboard for visualization. Furthermore, </w:t>
      </w:r>
      <w:proofErr w:type="spellStart"/>
      <w:r>
        <w:t>App&amp;Mobile</w:t>
      </w:r>
      <w:proofErr w:type="spellEnd"/>
      <w:r>
        <w:t xml:space="preserve"> service allows us to quickly create website, web-based applications, and even mobile apps on vary platforms. Since we are using 100% Azure service in this course, those services are going to be communicating with each other flawlessly. </w:t>
      </w:r>
    </w:p>
    <w:p w14:paraId="44AC1059" w14:textId="34248BCB" w:rsidR="00C23556" w:rsidRDefault="00C23556" w:rsidP="00C23556">
      <w:pPr>
        <w:ind w:left="-180"/>
      </w:pPr>
      <w:r>
        <w:t xml:space="preserve">Now, you should have some base knowledge of the Azure IoT reference architecture. There are a lot more services available on Azure than what I just mentioned. </w:t>
      </w:r>
      <w:r w:rsidR="00C10EF9">
        <w:t>Last week</w:t>
      </w:r>
      <w:r>
        <w:t xml:space="preserve">, we </w:t>
      </w:r>
      <w:r w:rsidR="00C10EF9">
        <w:t>used the</w:t>
      </w:r>
      <w:r>
        <w:t xml:space="preserve"> raspberry Pi </w:t>
      </w:r>
      <w:r w:rsidR="00C10EF9">
        <w:t>and</w:t>
      </w:r>
      <w:r>
        <w:t xml:space="preserve"> sensors to collect data and build a SQL database. </w:t>
      </w:r>
      <w:r w:rsidR="00C10EF9">
        <w:t>We are going to connect the Raspberry Pi to the Azure IoT first for part B. Then W</w:t>
      </w:r>
      <w:r>
        <w:t>e are going to explore the Azure dashboard and more services, then re-construct the database using Azure SQL database.</w:t>
      </w:r>
    </w:p>
    <w:p w14:paraId="17FC051E" w14:textId="3DC89B34" w:rsidR="00C23556" w:rsidRDefault="00963EDE" w:rsidP="00C23556">
      <w:pPr>
        <w:ind w:left="-180"/>
        <w:rPr>
          <w:b/>
          <w:lang w:eastAsia="zh-CN"/>
        </w:rPr>
      </w:pPr>
      <w:r w:rsidRPr="001007A9">
        <w:rPr>
          <w:rFonts w:hint="eastAsia"/>
          <w:b/>
          <w:lang w:eastAsia="zh-CN"/>
        </w:rPr>
        <w:t>P</w:t>
      </w:r>
      <w:r w:rsidRPr="001007A9">
        <w:rPr>
          <w:b/>
          <w:lang w:eastAsia="zh-CN"/>
        </w:rPr>
        <w:t xml:space="preserve">art B. </w:t>
      </w:r>
      <w:r w:rsidR="006D1D53">
        <w:rPr>
          <w:b/>
          <w:lang w:eastAsia="zh-CN"/>
        </w:rPr>
        <w:t>Connect Raspberry Pi to the</w:t>
      </w:r>
      <w:r w:rsidR="001007A9" w:rsidRPr="001007A9">
        <w:rPr>
          <w:b/>
          <w:lang w:eastAsia="zh-CN"/>
        </w:rPr>
        <w:t xml:space="preserve"> Azure IoT</w:t>
      </w:r>
    </w:p>
    <w:p w14:paraId="3A5D211F" w14:textId="00485F07" w:rsidR="00C23556" w:rsidRDefault="007D765D" w:rsidP="00C23556">
      <w:pPr>
        <w:ind w:left="-180"/>
        <w:rPr>
          <w:lang w:eastAsia="zh-CN"/>
        </w:rPr>
      </w:pPr>
      <w:r w:rsidRPr="004F5686">
        <w:rPr>
          <w:rFonts w:hint="eastAsia"/>
          <w:b/>
          <w:lang w:eastAsia="zh-CN"/>
        </w:rPr>
        <w:t>S</w:t>
      </w:r>
      <w:r w:rsidRPr="004F5686">
        <w:rPr>
          <w:b/>
          <w:lang w:eastAsia="zh-CN"/>
        </w:rPr>
        <w:t>tep 1.</w:t>
      </w:r>
      <w:r>
        <w:rPr>
          <w:lang w:eastAsia="zh-CN"/>
        </w:rPr>
        <w:t xml:space="preserve"> Click on the following link</w:t>
      </w:r>
      <w:r w:rsidR="00651811">
        <w:rPr>
          <w:lang w:eastAsia="zh-CN"/>
        </w:rPr>
        <w:t xml:space="preserve"> to create a free Microsoft Azure account</w:t>
      </w:r>
      <w:r>
        <w:rPr>
          <w:lang w:eastAsia="zh-CN"/>
        </w:rPr>
        <w:t>:</w:t>
      </w:r>
      <w:r w:rsidR="00651811">
        <w:rPr>
          <w:lang w:eastAsia="zh-CN"/>
        </w:rPr>
        <w:t xml:space="preserve"> </w:t>
      </w:r>
      <w:hyperlink r:id="rId10" w:history="1">
        <w:r w:rsidR="00651811" w:rsidRPr="008D18E9">
          <w:rPr>
            <w:rStyle w:val="Hyperlink"/>
            <w:lang w:eastAsia="zh-CN"/>
          </w:rPr>
          <w:t>https://azure.microsoft.com/en-us/</w:t>
        </w:r>
      </w:hyperlink>
      <w:r w:rsidR="00651811">
        <w:rPr>
          <w:lang w:eastAsia="zh-CN"/>
        </w:rPr>
        <w:t>. Then Click on ‘Start Free’. After that Click on ‘Start free’ again.</w:t>
      </w:r>
    </w:p>
    <w:p w14:paraId="0755AB10" w14:textId="21C1D64C" w:rsidR="00651811" w:rsidRPr="00651811" w:rsidRDefault="00651811" w:rsidP="004F5686">
      <w:pPr>
        <w:ind w:left="-180"/>
        <w:jc w:val="center"/>
        <w:rPr>
          <w:lang w:eastAsia="zh-CN"/>
        </w:rPr>
      </w:pPr>
      <w:r>
        <w:rPr>
          <w:noProof/>
        </w:rPr>
        <w:drawing>
          <wp:inline distT="0" distB="0" distL="0" distR="0" wp14:anchorId="2446F010" wp14:editId="21FE0470">
            <wp:extent cx="3960734" cy="202791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9927" cy="2037737"/>
                    </a:xfrm>
                    <a:prstGeom prst="rect">
                      <a:avLst/>
                    </a:prstGeom>
                  </pic:spPr>
                </pic:pic>
              </a:graphicData>
            </a:graphic>
          </wp:inline>
        </w:drawing>
      </w:r>
    </w:p>
    <w:p w14:paraId="21CC7835" w14:textId="6679EF6E" w:rsidR="00C23556" w:rsidRDefault="00651811" w:rsidP="00C23556">
      <w:pPr>
        <w:ind w:left="-180"/>
        <w:rPr>
          <w:lang w:eastAsia="zh-CN"/>
        </w:rPr>
      </w:pPr>
      <w:r w:rsidRPr="004F5686">
        <w:rPr>
          <w:rFonts w:hint="eastAsia"/>
          <w:b/>
          <w:lang w:eastAsia="zh-CN"/>
        </w:rPr>
        <w:t>S</w:t>
      </w:r>
      <w:r w:rsidRPr="004F5686">
        <w:rPr>
          <w:b/>
          <w:lang w:eastAsia="zh-CN"/>
        </w:rPr>
        <w:t>tep 2.</w:t>
      </w:r>
      <w:r>
        <w:rPr>
          <w:lang w:eastAsia="zh-CN"/>
        </w:rPr>
        <w:t xml:space="preserve"> The browser will prompt a sign-in portal for a Microsoft account. If you have one, go ahead and sign in; if you don’t, click on ‘Create one!’ and follow the step to create a Microsoft account. It’s highly recommended that you use your school/organization email to sign up the account. After you </w:t>
      </w:r>
      <w:r w:rsidR="004F5686">
        <w:rPr>
          <w:lang w:eastAsia="zh-CN"/>
        </w:rPr>
        <w:t xml:space="preserve">eventually sign in with your Microsoft account, you will be prompted to fill up a few more information. </w:t>
      </w:r>
    </w:p>
    <w:p w14:paraId="3C2C49D8" w14:textId="74DEF17F" w:rsidR="00C23556" w:rsidRDefault="004F5686" w:rsidP="004F5686">
      <w:pPr>
        <w:ind w:left="-180"/>
        <w:jc w:val="center"/>
      </w:pPr>
      <w:r>
        <w:rPr>
          <w:noProof/>
        </w:rPr>
        <w:drawing>
          <wp:inline distT="0" distB="0" distL="0" distR="0" wp14:anchorId="27E39E1C" wp14:editId="39775D1F">
            <wp:extent cx="3959774" cy="20066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8764" cy="2026358"/>
                    </a:xfrm>
                    <a:prstGeom prst="rect">
                      <a:avLst/>
                    </a:prstGeom>
                  </pic:spPr>
                </pic:pic>
              </a:graphicData>
            </a:graphic>
          </wp:inline>
        </w:drawing>
      </w:r>
    </w:p>
    <w:p w14:paraId="0A19ACFA" w14:textId="0BB2B41E" w:rsidR="00C23556" w:rsidRDefault="004F5686" w:rsidP="00C23556">
      <w:pPr>
        <w:ind w:left="-180"/>
        <w:rPr>
          <w:lang w:eastAsia="zh-CN"/>
        </w:rPr>
      </w:pPr>
      <w:r w:rsidRPr="00796256">
        <w:rPr>
          <w:rFonts w:hint="eastAsia"/>
          <w:b/>
          <w:lang w:eastAsia="zh-CN"/>
        </w:rPr>
        <w:lastRenderedPageBreak/>
        <w:t>S</w:t>
      </w:r>
      <w:r w:rsidRPr="00796256">
        <w:rPr>
          <w:b/>
          <w:lang w:eastAsia="zh-CN"/>
        </w:rPr>
        <w:t>tep 3.</w:t>
      </w:r>
      <w:r>
        <w:rPr>
          <w:lang w:eastAsia="zh-CN"/>
        </w:rPr>
        <w:t xml:space="preserve"> Then check the box and click on the ‘sign up’ button.</w:t>
      </w:r>
    </w:p>
    <w:p w14:paraId="160DAD91" w14:textId="13F178D6" w:rsidR="00C23556" w:rsidRDefault="004F5686" w:rsidP="004F5686">
      <w:pPr>
        <w:ind w:left="-180"/>
        <w:jc w:val="center"/>
      </w:pPr>
      <w:r>
        <w:rPr>
          <w:noProof/>
        </w:rPr>
        <w:drawing>
          <wp:inline distT="0" distB="0" distL="0" distR="0" wp14:anchorId="5DB51124" wp14:editId="4D2B5F3D">
            <wp:extent cx="4019550" cy="2036891"/>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0129" cy="2047319"/>
                    </a:xfrm>
                    <a:prstGeom prst="rect">
                      <a:avLst/>
                    </a:prstGeom>
                  </pic:spPr>
                </pic:pic>
              </a:graphicData>
            </a:graphic>
          </wp:inline>
        </w:drawing>
      </w:r>
    </w:p>
    <w:p w14:paraId="31B55CC5" w14:textId="328E6DC2" w:rsidR="004F5686" w:rsidRDefault="004F5686" w:rsidP="004F5686">
      <w:pPr>
        <w:ind w:left="-180"/>
        <w:rPr>
          <w:lang w:eastAsia="zh-CN"/>
        </w:rPr>
      </w:pPr>
      <w:r w:rsidRPr="00796256">
        <w:rPr>
          <w:rFonts w:hint="eastAsia"/>
          <w:b/>
          <w:lang w:eastAsia="zh-CN"/>
        </w:rPr>
        <w:t>S</w:t>
      </w:r>
      <w:r w:rsidRPr="00796256">
        <w:rPr>
          <w:b/>
          <w:lang w:eastAsia="zh-CN"/>
        </w:rPr>
        <w:t>tep 4.</w:t>
      </w:r>
      <w:r>
        <w:rPr>
          <w:lang w:eastAsia="zh-CN"/>
        </w:rPr>
        <w:t xml:space="preserve"> You should be getting a verification/confirmation email. Now you </w:t>
      </w:r>
      <w:proofErr w:type="gramStart"/>
      <w:r>
        <w:rPr>
          <w:lang w:eastAsia="zh-CN"/>
        </w:rPr>
        <w:t>are able to</w:t>
      </w:r>
      <w:proofErr w:type="gramEnd"/>
      <w:r>
        <w:rPr>
          <w:lang w:eastAsia="zh-CN"/>
        </w:rPr>
        <w:t xml:space="preserve"> log in with your account you just created. (Notice, there might be some follow-up emails about offering lectures of Azure. You will be provided enough materials to keep you on the track of this course.) Now you should see this portal.</w:t>
      </w:r>
    </w:p>
    <w:p w14:paraId="1D156D1E" w14:textId="61601456" w:rsidR="004F5686" w:rsidRDefault="004F5686" w:rsidP="004F5686">
      <w:pPr>
        <w:ind w:left="-180"/>
        <w:jc w:val="center"/>
        <w:rPr>
          <w:lang w:eastAsia="zh-CN"/>
        </w:rPr>
      </w:pPr>
      <w:r>
        <w:rPr>
          <w:noProof/>
        </w:rPr>
        <w:drawing>
          <wp:inline distT="0" distB="0" distL="0" distR="0" wp14:anchorId="3DF90953" wp14:editId="18C4FC47">
            <wp:extent cx="3870918" cy="209252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2082" cy="2103963"/>
                    </a:xfrm>
                    <a:prstGeom prst="rect">
                      <a:avLst/>
                    </a:prstGeom>
                  </pic:spPr>
                </pic:pic>
              </a:graphicData>
            </a:graphic>
          </wp:inline>
        </w:drawing>
      </w:r>
    </w:p>
    <w:p w14:paraId="4858A698" w14:textId="3AED82E5" w:rsidR="004F5686" w:rsidRDefault="003063D8" w:rsidP="004F5686">
      <w:pPr>
        <w:ind w:left="-180"/>
        <w:rPr>
          <w:lang w:eastAsia="zh-CN"/>
        </w:rPr>
      </w:pPr>
      <w:r w:rsidRPr="00E63FAE">
        <w:rPr>
          <w:rFonts w:hint="eastAsia"/>
          <w:b/>
          <w:lang w:eastAsia="zh-CN"/>
        </w:rPr>
        <w:t>Step</w:t>
      </w:r>
      <w:r w:rsidRPr="00E63FAE">
        <w:rPr>
          <w:b/>
          <w:lang w:eastAsia="zh-CN"/>
        </w:rPr>
        <w:t xml:space="preserve"> 5.</w:t>
      </w:r>
      <w:r>
        <w:rPr>
          <w:lang w:eastAsia="zh-CN"/>
        </w:rPr>
        <w:t xml:space="preserve"> </w:t>
      </w:r>
      <w:r w:rsidR="00E63FAE">
        <w:rPr>
          <w:lang w:eastAsia="zh-CN"/>
        </w:rPr>
        <w:t>Click on ‘+Create a resource’, then search “IoT hub”. Choose the first thing from the list. Click ‘create’ and you should see the similar screen as following.</w:t>
      </w:r>
    </w:p>
    <w:p w14:paraId="5C3F9669" w14:textId="5D4B9D1F" w:rsidR="004F5686" w:rsidRDefault="00E63FAE" w:rsidP="00E63FAE">
      <w:pPr>
        <w:ind w:left="-180"/>
        <w:jc w:val="center"/>
        <w:rPr>
          <w:lang w:eastAsia="zh-CN"/>
        </w:rPr>
      </w:pPr>
      <w:r>
        <w:rPr>
          <w:noProof/>
        </w:rPr>
        <w:drawing>
          <wp:inline distT="0" distB="0" distL="0" distR="0" wp14:anchorId="38D790CB" wp14:editId="217240F0">
            <wp:extent cx="3871706" cy="249049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4701" cy="2524580"/>
                    </a:xfrm>
                    <a:prstGeom prst="rect">
                      <a:avLst/>
                    </a:prstGeom>
                  </pic:spPr>
                </pic:pic>
              </a:graphicData>
            </a:graphic>
          </wp:inline>
        </w:drawing>
      </w:r>
    </w:p>
    <w:p w14:paraId="7FD2D462" w14:textId="190FC1F2" w:rsidR="004F5686" w:rsidRDefault="00E63FAE" w:rsidP="004F5686">
      <w:pPr>
        <w:ind w:left="-180"/>
        <w:rPr>
          <w:lang w:eastAsia="zh-CN"/>
        </w:rPr>
      </w:pPr>
      <w:r w:rsidRPr="00B8593F">
        <w:rPr>
          <w:rFonts w:hint="eastAsia"/>
          <w:b/>
          <w:lang w:eastAsia="zh-CN"/>
        </w:rPr>
        <w:lastRenderedPageBreak/>
        <w:t>S</w:t>
      </w:r>
      <w:r w:rsidRPr="00B8593F">
        <w:rPr>
          <w:b/>
          <w:lang w:eastAsia="zh-CN"/>
        </w:rPr>
        <w:t>tep 6.</w:t>
      </w:r>
      <w:r>
        <w:rPr>
          <w:lang w:eastAsia="zh-CN"/>
        </w:rPr>
        <w:t xml:space="preserve"> For resource group, click on ‘Create new’. Then put ‘test-group’ as Name. Next, </w:t>
      </w:r>
      <w:r w:rsidR="00B8593F">
        <w:rPr>
          <w:lang w:eastAsia="zh-CN"/>
        </w:rPr>
        <w:t>pick any name</w:t>
      </w:r>
      <w:r>
        <w:rPr>
          <w:lang w:eastAsia="zh-CN"/>
        </w:rPr>
        <w:t xml:space="preserve"> as your IoT hub </w:t>
      </w:r>
      <w:proofErr w:type="gramStart"/>
      <w:r w:rsidR="00B8593F">
        <w:rPr>
          <w:lang w:eastAsia="zh-CN"/>
        </w:rPr>
        <w:t>Name(</w:t>
      </w:r>
      <w:proofErr w:type="gramEnd"/>
      <w:r w:rsidR="00B8593F">
        <w:rPr>
          <w:lang w:eastAsia="zh-CN"/>
        </w:rPr>
        <w:t>Noticed, the name must be globally unique).</w:t>
      </w:r>
      <w:r>
        <w:rPr>
          <w:lang w:eastAsia="zh-CN"/>
        </w:rPr>
        <w:t xml:space="preserve"> Leave other as they are initially. Click on ‘Next: Size and scale’.</w:t>
      </w:r>
      <w:r w:rsidRPr="00E63FAE">
        <w:rPr>
          <w:noProof/>
        </w:rPr>
        <w:t xml:space="preserve"> </w:t>
      </w:r>
      <w:r>
        <w:rPr>
          <w:noProof/>
        </w:rPr>
        <w:drawing>
          <wp:inline distT="0" distB="0" distL="0" distR="0" wp14:anchorId="3A870ABC" wp14:editId="25D77B9A">
            <wp:extent cx="1303655" cy="171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54269" cy="191258"/>
                    </a:xfrm>
                    <a:prstGeom prst="rect">
                      <a:avLst/>
                    </a:prstGeom>
                  </pic:spPr>
                </pic:pic>
              </a:graphicData>
            </a:graphic>
          </wp:inline>
        </w:drawing>
      </w:r>
    </w:p>
    <w:p w14:paraId="3EB0FE0D" w14:textId="67A47158" w:rsidR="004F5686" w:rsidRDefault="00E63FAE" w:rsidP="00B8593F">
      <w:pPr>
        <w:ind w:left="-180"/>
        <w:jc w:val="center"/>
        <w:rPr>
          <w:lang w:eastAsia="zh-CN"/>
        </w:rPr>
      </w:pPr>
      <w:r>
        <w:rPr>
          <w:noProof/>
        </w:rPr>
        <w:drawing>
          <wp:inline distT="0" distB="0" distL="0" distR="0" wp14:anchorId="2A9D26FE" wp14:editId="2256709B">
            <wp:extent cx="5600700" cy="11601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4818" cy="1167212"/>
                    </a:xfrm>
                    <a:prstGeom prst="rect">
                      <a:avLst/>
                    </a:prstGeom>
                  </pic:spPr>
                </pic:pic>
              </a:graphicData>
            </a:graphic>
          </wp:inline>
        </w:drawing>
      </w:r>
    </w:p>
    <w:p w14:paraId="05A46E61" w14:textId="01F73B55" w:rsidR="004F5686" w:rsidRDefault="00E63FAE" w:rsidP="004F5686">
      <w:pPr>
        <w:ind w:left="-180"/>
        <w:rPr>
          <w:lang w:eastAsia="zh-CN"/>
        </w:rPr>
      </w:pPr>
      <w:r w:rsidRPr="00B8593F">
        <w:rPr>
          <w:rFonts w:hint="eastAsia"/>
          <w:b/>
          <w:lang w:eastAsia="zh-CN"/>
        </w:rPr>
        <w:t>S</w:t>
      </w:r>
      <w:r w:rsidRPr="00B8593F">
        <w:rPr>
          <w:b/>
          <w:lang w:eastAsia="zh-CN"/>
        </w:rPr>
        <w:t>tep 7.</w:t>
      </w:r>
      <w:r>
        <w:rPr>
          <w:lang w:eastAsia="zh-CN"/>
        </w:rPr>
        <w:t xml:space="preserve"> On the next screen, simply click ‘Review + create’ button on the bottom.</w:t>
      </w:r>
    </w:p>
    <w:p w14:paraId="04ABCC2D" w14:textId="49195680" w:rsidR="00B8593F" w:rsidRDefault="00B8593F" w:rsidP="004F5686">
      <w:pPr>
        <w:ind w:left="-180"/>
        <w:rPr>
          <w:lang w:eastAsia="zh-CN"/>
        </w:rPr>
      </w:pPr>
      <w:r w:rsidRPr="00B8593F">
        <w:rPr>
          <w:b/>
          <w:lang w:eastAsia="zh-CN"/>
        </w:rPr>
        <w:t>Step 8.</w:t>
      </w:r>
      <w:r>
        <w:rPr>
          <w:lang w:eastAsia="zh-CN"/>
        </w:rPr>
        <w:t xml:space="preserve"> Click ‘Create’ on the bottom of this page again. It might take a while to complete the deployment.</w:t>
      </w:r>
    </w:p>
    <w:p w14:paraId="5E7FE7F0" w14:textId="0E407BE0" w:rsidR="00B8593F" w:rsidRDefault="00B8593F" w:rsidP="00B8593F">
      <w:pPr>
        <w:ind w:left="-180"/>
        <w:jc w:val="center"/>
        <w:rPr>
          <w:lang w:eastAsia="zh-CN"/>
        </w:rPr>
      </w:pPr>
      <w:r>
        <w:rPr>
          <w:noProof/>
        </w:rPr>
        <w:drawing>
          <wp:inline distT="0" distB="0" distL="0" distR="0" wp14:anchorId="30E0F46D" wp14:editId="25AD8E80">
            <wp:extent cx="2945793" cy="254254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3960" cy="2549589"/>
                    </a:xfrm>
                    <a:prstGeom prst="rect">
                      <a:avLst/>
                    </a:prstGeom>
                  </pic:spPr>
                </pic:pic>
              </a:graphicData>
            </a:graphic>
          </wp:inline>
        </w:drawing>
      </w:r>
    </w:p>
    <w:p w14:paraId="5ADCFCC4" w14:textId="27520D52" w:rsidR="00B8593F" w:rsidRDefault="00B8593F" w:rsidP="00B8593F">
      <w:pPr>
        <w:ind w:left="-180"/>
        <w:rPr>
          <w:lang w:eastAsia="zh-CN"/>
        </w:rPr>
      </w:pPr>
      <w:r w:rsidRPr="00B8593F">
        <w:rPr>
          <w:b/>
          <w:lang w:eastAsia="zh-CN"/>
        </w:rPr>
        <w:t xml:space="preserve">Step 9. </w:t>
      </w:r>
      <w:r>
        <w:rPr>
          <w:lang w:eastAsia="zh-CN"/>
        </w:rPr>
        <w:t>When it’s completed, you will see the following in the notification. Click on ‘Go to resource’.</w:t>
      </w:r>
    </w:p>
    <w:p w14:paraId="11D5D5F6" w14:textId="4ECCACF3" w:rsidR="00B8593F" w:rsidRDefault="00B8593F" w:rsidP="00B8593F">
      <w:pPr>
        <w:ind w:left="-180"/>
        <w:jc w:val="center"/>
        <w:rPr>
          <w:lang w:eastAsia="zh-CN"/>
        </w:rPr>
      </w:pPr>
      <w:r>
        <w:rPr>
          <w:noProof/>
        </w:rPr>
        <w:drawing>
          <wp:inline distT="0" distB="0" distL="0" distR="0" wp14:anchorId="284FBF3B" wp14:editId="6D897EA7">
            <wp:extent cx="4067175" cy="109987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5632" cy="1102165"/>
                    </a:xfrm>
                    <a:prstGeom prst="rect">
                      <a:avLst/>
                    </a:prstGeom>
                  </pic:spPr>
                </pic:pic>
              </a:graphicData>
            </a:graphic>
          </wp:inline>
        </w:drawing>
      </w:r>
    </w:p>
    <w:p w14:paraId="1D13CFDB" w14:textId="2E298B7D" w:rsidR="00B8593F" w:rsidRDefault="00B8593F" w:rsidP="00B8593F">
      <w:pPr>
        <w:ind w:left="-180"/>
        <w:rPr>
          <w:lang w:eastAsia="zh-CN"/>
        </w:rPr>
      </w:pPr>
      <w:r w:rsidRPr="00B8593F">
        <w:rPr>
          <w:rFonts w:hint="eastAsia"/>
          <w:b/>
          <w:lang w:eastAsia="zh-CN"/>
        </w:rPr>
        <w:t>S</w:t>
      </w:r>
      <w:r w:rsidRPr="00B8593F">
        <w:rPr>
          <w:b/>
          <w:lang w:eastAsia="zh-CN"/>
        </w:rPr>
        <w:t>tep 10.</w:t>
      </w:r>
      <w:r>
        <w:rPr>
          <w:b/>
          <w:lang w:eastAsia="zh-CN"/>
        </w:rPr>
        <w:t xml:space="preserve"> </w:t>
      </w:r>
      <w:r>
        <w:rPr>
          <w:lang w:eastAsia="zh-CN"/>
        </w:rPr>
        <w:t>Choose ‘Shared access policies’ in the settings from the IoT-hub panel. Select ‘</w:t>
      </w:r>
      <w:proofErr w:type="spellStart"/>
      <w:r>
        <w:rPr>
          <w:lang w:eastAsia="zh-CN"/>
        </w:rPr>
        <w:t>iothubowner</w:t>
      </w:r>
      <w:proofErr w:type="spellEnd"/>
      <w:r>
        <w:rPr>
          <w:lang w:eastAsia="zh-CN"/>
        </w:rPr>
        <w:t>’.</w:t>
      </w:r>
    </w:p>
    <w:p w14:paraId="0AD91633" w14:textId="3328E620" w:rsidR="00390FD6" w:rsidRDefault="00390FD6" w:rsidP="00390FD6">
      <w:pPr>
        <w:ind w:left="-180"/>
        <w:jc w:val="center"/>
        <w:rPr>
          <w:lang w:eastAsia="zh-CN"/>
        </w:rPr>
      </w:pPr>
      <w:r>
        <w:rPr>
          <w:noProof/>
        </w:rPr>
        <w:drawing>
          <wp:inline distT="0" distB="0" distL="0" distR="0" wp14:anchorId="1F1C6340" wp14:editId="5189F59C">
            <wp:extent cx="6186787" cy="100965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65194" cy="1022446"/>
                    </a:xfrm>
                    <a:prstGeom prst="rect">
                      <a:avLst/>
                    </a:prstGeom>
                  </pic:spPr>
                </pic:pic>
              </a:graphicData>
            </a:graphic>
          </wp:inline>
        </w:drawing>
      </w:r>
    </w:p>
    <w:p w14:paraId="43112202" w14:textId="79A50F7A" w:rsidR="00390FD6" w:rsidRDefault="00390FD6" w:rsidP="00390FD6">
      <w:pPr>
        <w:ind w:left="-180"/>
        <w:rPr>
          <w:lang w:eastAsia="zh-CN"/>
        </w:rPr>
      </w:pPr>
      <w:r w:rsidRPr="00390FD6">
        <w:rPr>
          <w:rFonts w:hint="eastAsia"/>
          <w:b/>
          <w:lang w:eastAsia="zh-CN"/>
        </w:rPr>
        <w:lastRenderedPageBreak/>
        <w:t>S</w:t>
      </w:r>
      <w:r w:rsidRPr="00390FD6">
        <w:rPr>
          <w:b/>
          <w:lang w:eastAsia="zh-CN"/>
        </w:rPr>
        <w:t>tep 11.</w:t>
      </w:r>
      <w:r>
        <w:rPr>
          <w:lang w:eastAsia="zh-CN"/>
        </w:rPr>
        <w:t xml:space="preserve"> From the panel and under ‘Shared access keys’, copy</w:t>
      </w:r>
      <w:r w:rsidR="00446368">
        <w:rPr>
          <w:lang w:eastAsia="zh-CN"/>
        </w:rPr>
        <w:t xml:space="preserve"> the</w:t>
      </w:r>
      <w:r>
        <w:rPr>
          <w:lang w:eastAsia="zh-CN"/>
        </w:rPr>
        <w:t xml:space="preserve"> Connection string-primary key</w:t>
      </w:r>
      <w:r w:rsidR="00446368">
        <w:rPr>
          <w:lang w:eastAsia="zh-CN"/>
        </w:rPr>
        <w:t xml:space="preserve"> to use later</w:t>
      </w:r>
      <w:r>
        <w:rPr>
          <w:lang w:eastAsia="zh-CN"/>
        </w:rPr>
        <w:t>.</w:t>
      </w:r>
    </w:p>
    <w:p w14:paraId="5D608C6B" w14:textId="0D9A2B52" w:rsidR="00390FD6" w:rsidRDefault="00390FD6" w:rsidP="00390FD6">
      <w:pPr>
        <w:ind w:left="-180"/>
        <w:jc w:val="center"/>
        <w:rPr>
          <w:lang w:eastAsia="zh-CN"/>
        </w:rPr>
      </w:pPr>
      <w:r>
        <w:rPr>
          <w:noProof/>
        </w:rPr>
        <w:drawing>
          <wp:inline distT="0" distB="0" distL="0" distR="0" wp14:anchorId="002F5110" wp14:editId="3E102CF9">
            <wp:extent cx="2489082" cy="164782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1389" cy="1649353"/>
                    </a:xfrm>
                    <a:prstGeom prst="rect">
                      <a:avLst/>
                    </a:prstGeom>
                  </pic:spPr>
                </pic:pic>
              </a:graphicData>
            </a:graphic>
          </wp:inline>
        </w:drawing>
      </w:r>
    </w:p>
    <w:p w14:paraId="6E7C9A9D" w14:textId="24D9E9BC" w:rsidR="00390FD6" w:rsidRDefault="00390FD6" w:rsidP="00390FD6">
      <w:pPr>
        <w:ind w:left="-180"/>
        <w:rPr>
          <w:lang w:eastAsia="zh-CN"/>
        </w:rPr>
      </w:pPr>
      <w:r w:rsidRPr="00390FD6">
        <w:rPr>
          <w:rFonts w:hint="eastAsia"/>
          <w:b/>
          <w:lang w:eastAsia="zh-CN"/>
        </w:rPr>
        <w:t>S</w:t>
      </w:r>
      <w:r w:rsidRPr="00390FD6">
        <w:rPr>
          <w:b/>
          <w:lang w:eastAsia="zh-CN"/>
        </w:rPr>
        <w:t>tep 12.</w:t>
      </w:r>
      <w:r>
        <w:rPr>
          <w:lang w:eastAsia="zh-CN"/>
        </w:rPr>
        <w:t xml:space="preserve"> Now we need to continue to set up a new device in the IoT hub. Choose ‘IoT devices’ in the ‘Explorers’ from the IoT-hub menu.</w:t>
      </w:r>
    </w:p>
    <w:p w14:paraId="4D5F0CEF" w14:textId="2D390532" w:rsidR="00390FD6" w:rsidRDefault="00390FD6" w:rsidP="00390FD6">
      <w:pPr>
        <w:ind w:left="-180"/>
        <w:jc w:val="center"/>
        <w:rPr>
          <w:lang w:eastAsia="zh-CN"/>
        </w:rPr>
      </w:pPr>
      <w:r>
        <w:rPr>
          <w:noProof/>
        </w:rPr>
        <w:drawing>
          <wp:inline distT="0" distB="0" distL="0" distR="0" wp14:anchorId="71CCC676" wp14:editId="5BA03C60">
            <wp:extent cx="1971675" cy="906131"/>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89610" cy="914374"/>
                    </a:xfrm>
                    <a:prstGeom prst="rect">
                      <a:avLst/>
                    </a:prstGeom>
                  </pic:spPr>
                </pic:pic>
              </a:graphicData>
            </a:graphic>
          </wp:inline>
        </w:drawing>
      </w:r>
    </w:p>
    <w:p w14:paraId="7F890C3A" w14:textId="572E7BEE" w:rsidR="00390FD6" w:rsidRDefault="00390FD6" w:rsidP="00390FD6">
      <w:pPr>
        <w:ind w:left="-180"/>
        <w:rPr>
          <w:lang w:eastAsia="zh-CN"/>
        </w:rPr>
      </w:pPr>
      <w:r w:rsidRPr="00390FD6">
        <w:rPr>
          <w:rFonts w:hint="eastAsia"/>
          <w:b/>
          <w:lang w:eastAsia="zh-CN"/>
        </w:rPr>
        <w:t>S</w:t>
      </w:r>
      <w:r w:rsidRPr="00390FD6">
        <w:rPr>
          <w:b/>
          <w:lang w:eastAsia="zh-CN"/>
        </w:rPr>
        <w:t>tep 13.</w:t>
      </w:r>
      <w:r>
        <w:rPr>
          <w:lang w:eastAsia="zh-CN"/>
        </w:rPr>
        <w:t xml:space="preserve"> Click ‘+Add’ to register a new device. You should see the following page. Put ‘</w:t>
      </w:r>
      <w:proofErr w:type="spellStart"/>
      <w:r>
        <w:rPr>
          <w:lang w:eastAsia="zh-CN"/>
        </w:rPr>
        <w:t>myRaspberryPi</w:t>
      </w:r>
      <w:proofErr w:type="spellEnd"/>
      <w:r>
        <w:rPr>
          <w:lang w:eastAsia="zh-CN"/>
        </w:rPr>
        <w:t xml:space="preserve">’ in the Device ID and click ‘Save’. </w:t>
      </w:r>
    </w:p>
    <w:p w14:paraId="5662AF37" w14:textId="4D02D9AE" w:rsidR="00390FD6" w:rsidRDefault="00390FD6" w:rsidP="00390FD6">
      <w:pPr>
        <w:ind w:left="-180"/>
        <w:jc w:val="center"/>
        <w:rPr>
          <w:lang w:eastAsia="zh-CN"/>
        </w:rPr>
      </w:pPr>
      <w:r>
        <w:rPr>
          <w:noProof/>
        </w:rPr>
        <w:drawing>
          <wp:inline distT="0" distB="0" distL="0" distR="0" wp14:anchorId="3B6F698A" wp14:editId="301A2F06">
            <wp:extent cx="4073625" cy="396240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6327" cy="3984482"/>
                    </a:xfrm>
                    <a:prstGeom prst="rect">
                      <a:avLst/>
                    </a:prstGeom>
                  </pic:spPr>
                </pic:pic>
              </a:graphicData>
            </a:graphic>
          </wp:inline>
        </w:drawing>
      </w:r>
    </w:p>
    <w:p w14:paraId="0165D90F" w14:textId="04CB4426" w:rsidR="00446368" w:rsidRDefault="00446368" w:rsidP="00446368">
      <w:pPr>
        <w:ind w:left="-180"/>
        <w:rPr>
          <w:lang w:eastAsia="zh-CN"/>
        </w:rPr>
      </w:pPr>
      <w:r w:rsidRPr="00446368">
        <w:rPr>
          <w:rFonts w:hint="eastAsia"/>
          <w:b/>
          <w:lang w:eastAsia="zh-CN"/>
        </w:rPr>
        <w:lastRenderedPageBreak/>
        <w:t>S</w:t>
      </w:r>
      <w:r w:rsidRPr="00446368">
        <w:rPr>
          <w:b/>
          <w:lang w:eastAsia="zh-CN"/>
        </w:rPr>
        <w:t>tep 14.</w:t>
      </w:r>
      <w:r>
        <w:rPr>
          <w:lang w:eastAsia="zh-CN"/>
        </w:rPr>
        <w:t xml:space="preserve"> After the new device is created, open the device from the list in the panel. Copy the Connection string (primary key) to use later.</w:t>
      </w:r>
    </w:p>
    <w:p w14:paraId="2E2144DC" w14:textId="1D5BE55F" w:rsidR="00446368" w:rsidRDefault="00446368" w:rsidP="00446368">
      <w:pPr>
        <w:ind w:left="-180"/>
        <w:rPr>
          <w:lang w:eastAsia="zh-CN"/>
        </w:rPr>
      </w:pPr>
      <w:r>
        <w:rPr>
          <w:noProof/>
        </w:rPr>
        <w:drawing>
          <wp:inline distT="0" distB="0" distL="0" distR="0" wp14:anchorId="245D19FA" wp14:editId="5092733E">
            <wp:extent cx="6602718" cy="207645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05079" cy="2077193"/>
                    </a:xfrm>
                    <a:prstGeom prst="rect">
                      <a:avLst/>
                    </a:prstGeom>
                  </pic:spPr>
                </pic:pic>
              </a:graphicData>
            </a:graphic>
          </wp:inline>
        </w:drawing>
      </w:r>
    </w:p>
    <w:p w14:paraId="697B2ACD" w14:textId="107BA6EF" w:rsidR="00446368" w:rsidRDefault="00446368" w:rsidP="00446368">
      <w:pPr>
        <w:ind w:left="-180"/>
        <w:rPr>
          <w:lang w:eastAsia="zh-CN"/>
        </w:rPr>
      </w:pPr>
      <w:r w:rsidRPr="00446368">
        <w:rPr>
          <w:rFonts w:hint="eastAsia"/>
          <w:b/>
          <w:lang w:eastAsia="zh-CN"/>
        </w:rPr>
        <w:t>S</w:t>
      </w:r>
      <w:r w:rsidRPr="00446368">
        <w:rPr>
          <w:b/>
          <w:lang w:eastAsia="zh-CN"/>
        </w:rPr>
        <w:t>tep 15.</w:t>
      </w:r>
      <w:r>
        <w:rPr>
          <w:lang w:eastAsia="zh-CN"/>
        </w:rPr>
        <w:t xml:space="preserve"> Now we are done with the Azure IoT hub set up. Let’s set up our Raspberry Pi.</w:t>
      </w:r>
      <w:r w:rsidR="00566FAE">
        <w:rPr>
          <w:lang w:eastAsia="zh-CN"/>
        </w:rPr>
        <w:t xml:space="preserve"> Open the terminal, then run the following command to install the Azure IoT hub device SDK.</w:t>
      </w:r>
    </w:p>
    <w:bookmarkStart w:id="0" w:name="_MON_1610731341"/>
    <w:bookmarkEnd w:id="0"/>
    <w:p w14:paraId="72BFE2B5" w14:textId="009D03C4" w:rsidR="00566FAE" w:rsidRDefault="003C6CA9" w:rsidP="00446368">
      <w:pPr>
        <w:ind w:left="-180"/>
        <w:rPr>
          <w:lang w:eastAsia="zh-CN"/>
        </w:rPr>
      </w:pPr>
      <w:r>
        <w:rPr>
          <w:noProof/>
        </w:rPr>
        <w:object w:dxaOrig="9360" w:dyaOrig="455" w14:anchorId="466929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8pt;height:22.5pt" o:ole="">
            <v:imagedata r:id="rId25" o:title=""/>
          </v:shape>
          <o:OLEObject Type="Embed" ProgID="Word.Document.12" ShapeID="_x0000_i1025" DrawAspect="Content" ObjectID="_1611231770" r:id="rId26">
            <o:FieldCodes>\s</o:FieldCodes>
          </o:OLEObject>
        </w:object>
      </w:r>
    </w:p>
    <w:p w14:paraId="25DD87F9" w14:textId="1DED2CF2" w:rsidR="00446368" w:rsidRDefault="00566FAE" w:rsidP="00566FAE">
      <w:pPr>
        <w:ind w:left="-180"/>
        <w:rPr>
          <w:lang w:eastAsia="zh-CN"/>
        </w:rPr>
      </w:pPr>
      <w:r>
        <w:rPr>
          <w:noProof/>
        </w:rPr>
        <w:drawing>
          <wp:inline distT="0" distB="0" distL="0" distR="0" wp14:anchorId="2EE214CF" wp14:editId="1B2D8F3F">
            <wp:extent cx="6552561" cy="178117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71266" cy="1786260"/>
                    </a:xfrm>
                    <a:prstGeom prst="rect">
                      <a:avLst/>
                    </a:prstGeom>
                  </pic:spPr>
                </pic:pic>
              </a:graphicData>
            </a:graphic>
          </wp:inline>
        </w:drawing>
      </w:r>
    </w:p>
    <w:p w14:paraId="6CBD8916" w14:textId="53F44563" w:rsidR="00446368" w:rsidRDefault="00B5224A" w:rsidP="00566FAE">
      <w:pPr>
        <w:ind w:left="-180"/>
        <w:rPr>
          <w:lang w:eastAsia="zh-CN"/>
        </w:rPr>
      </w:pPr>
      <w:r w:rsidRPr="003C6CA9">
        <w:rPr>
          <w:rFonts w:hint="eastAsia"/>
          <w:b/>
          <w:lang w:eastAsia="zh-CN"/>
        </w:rPr>
        <w:t>S</w:t>
      </w:r>
      <w:r w:rsidRPr="003C6CA9">
        <w:rPr>
          <w:b/>
          <w:lang w:eastAsia="zh-CN"/>
        </w:rPr>
        <w:t>tep 16.</w:t>
      </w:r>
      <w:r>
        <w:rPr>
          <w:lang w:eastAsia="zh-CN"/>
        </w:rPr>
        <w:t xml:space="preserve"> </w:t>
      </w:r>
      <w:r w:rsidR="003C6CA9">
        <w:rPr>
          <w:lang w:eastAsia="zh-CN"/>
        </w:rPr>
        <w:t>Run the following command to update your raspberry Pi</w:t>
      </w:r>
      <w:r w:rsidR="00D434ED">
        <w:rPr>
          <w:lang w:eastAsia="zh-CN"/>
        </w:rPr>
        <w:t xml:space="preserve"> and libraries</w:t>
      </w:r>
      <w:r w:rsidR="003C6CA9">
        <w:rPr>
          <w:lang w:eastAsia="zh-CN"/>
        </w:rPr>
        <w:t>. Enter ‘y’ if anything prompts.</w:t>
      </w:r>
    </w:p>
    <w:bookmarkStart w:id="1" w:name="_MON_1611229117"/>
    <w:bookmarkEnd w:id="1"/>
    <w:p w14:paraId="5131A7C6" w14:textId="3632C9A2" w:rsidR="00566FAE" w:rsidRDefault="00D434ED" w:rsidP="00446368">
      <w:pPr>
        <w:ind w:left="-180"/>
        <w:rPr>
          <w:lang w:eastAsia="zh-CN"/>
        </w:rPr>
      </w:pPr>
      <w:r>
        <w:rPr>
          <w:noProof/>
        </w:rPr>
        <w:object w:dxaOrig="9360" w:dyaOrig="1366" w14:anchorId="53718FF8">
          <v:shape id="_x0000_i1026" type="#_x0000_t75" alt="" style="width:468pt;height:68.25pt" o:ole="">
            <v:imagedata r:id="rId28" o:title=""/>
          </v:shape>
          <o:OLEObject Type="Embed" ProgID="Word.Document.12" ShapeID="_x0000_i1026" DrawAspect="Content" ObjectID="_1611231771" r:id="rId29">
            <o:FieldCodes>\s</o:FieldCodes>
          </o:OLEObject>
        </w:object>
      </w:r>
    </w:p>
    <w:p w14:paraId="4DDDA1FE" w14:textId="2FA67865" w:rsidR="00566FAE" w:rsidRDefault="00D434ED" w:rsidP="00446368">
      <w:pPr>
        <w:ind w:left="-180"/>
        <w:rPr>
          <w:lang w:eastAsia="zh-CN"/>
        </w:rPr>
      </w:pPr>
      <w:r w:rsidRPr="006E3A34">
        <w:rPr>
          <w:b/>
          <w:lang w:eastAsia="zh-CN"/>
        </w:rPr>
        <w:t>Step 17.</w:t>
      </w:r>
      <w:r>
        <w:rPr>
          <w:lang w:eastAsia="zh-CN"/>
        </w:rPr>
        <w:t xml:space="preserve"> Create an empty python script using </w:t>
      </w:r>
      <w:proofErr w:type="spellStart"/>
      <w:r>
        <w:rPr>
          <w:lang w:eastAsia="zh-CN"/>
        </w:rPr>
        <w:t>Thonny</w:t>
      </w:r>
      <w:proofErr w:type="spellEnd"/>
      <w:r>
        <w:rPr>
          <w:lang w:eastAsia="zh-CN"/>
        </w:rPr>
        <w:t>. Copy paste all the code from ‘starter_sample.py’ to it.</w:t>
      </w:r>
      <w:r w:rsidR="006E3A34">
        <w:rPr>
          <w:lang w:eastAsia="zh-CN"/>
        </w:rPr>
        <w:t xml:space="preserve"> You need to change the ‘Connection string’ variable to your connection string in the code. After running it, you should see the following output. </w:t>
      </w:r>
    </w:p>
    <w:p w14:paraId="79577068" w14:textId="576BBAC9" w:rsidR="00D434ED" w:rsidRDefault="006E3A34" w:rsidP="006E3A34">
      <w:pPr>
        <w:ind w:left="-180"/>
        <w:jc w:val="center"/>
        <w:rPr>
          <w:lang w:eastAsia="zh-CN"/>
        </w:rPr>
      </w:pPr>
      <w:r>
        <w:rPr>
          <w:noProof/>
        </w:rPr>
        <w:drawing>
          <wp:inline distT="0" distB="0" distL="0" distR="0" wp14:anchorId="5AE99A84" wp14:editId="7ED39163">
            <wp:extent cx="5673090" cy="639612"/>
            <wp:effectExtent l="0" t="0" r="381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6189" cy="652363"/>
                    </a:xfrm>
                    <a:prstGeom prst="rect">
                      <a:avLst/>
                    </a:prstGeom>
                  </pic:spPr>
                </pic:pic>
              </a:graphicData>
            </a:graphic>
          </wp:inline>
        </w:drawing>
      </w:r>
    </w:p>
    <w:p w14:paraId="14015DC8" w14:textId="79D496ED" w:rsidR="00D434ED" w:rsidRDefault="006E3A34" w:rsidP="00446368">
      <w:pPr>
        <w:ind w:left="-180"/>
        <w:rPr>
          <w:lang w:eastAsia="zh-CN"/>
        </w:rPr>
      </w:pPr>
      <w:r>
        <w:rPr>
          <w:rFonts w:hint="eastAsia"/>
          <w:lang w:eastAsia="zh-CN"/>
        </w:rPr>
        <w:lastRenderedPageBreak/>
        <w:t>S</w:t>
      </w:r>
      <w:r>
        <w:rPr>
          <w:lang w:eastAsia="zh-CN"/>
        </w:rPr>
        <w:t>tep 18. Login to the Azure portal and click on the IoT hub on the home page.</w:t>
      </w:r>
    </w:p>
    <w:p w14:paraId="67A7989A" w14:textId="310D8AB7" w:rsidR="00D434ED" w:rsidRDefault="006E3A34" w:rsidP="00446368">
      <w:pPr>
        <w:ind w:left="-180"/>
        <w:rPr>
          <w:lang w:eastAsia="zh-CN"/>
        </w:rPr>
      </w:pPr>
      <w:r>
        <w:rPr>
          <w:noProof/>
        </w:rPr>
        <w:drawing>
          <wp:inline distT="0" distB="0" distL="0" distR="0" wp14:anchorId="5ADACAC3" wp14:editId="6DC4C6DA">
            <wp:extent cx="6400800" cy="44303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4430395"/>
                    </a:xfrm>
                    <a:prstGeom prst="rect">
                      <a:avLst/>
                    </a:prstGeom>
                  </pic:spPr>
                </pic:pic>
              </a:graphicData>
            </a:graphic>
          </wp:inline>
        </w:drawing>
      </w:r>
    </w:p>
    <w:p w14:paraId="20FC92F9" w14:textId="422AACC5" w:rsidR="006D4CDB" w:rsidRDefault="006D4CDB" w:rsidP="006D4CDB">
      <w:pPr>
        <w:ind w:left="-180"/>
        <w:rPr>
          <w:lang w:eastAsia="zh-CN"/>
        </w:rPr>
      </w:pPr>
      <w:r>
        <w:rPr>
          <w:noProof/>
        </w:rPr>
        <w:drawing>
          <wp:anchor distT="0" distB="0" distL="114300" distR="114300" simplePos="0" relativeHeight="251658240" behindDoc="0" locked="0" layoutInCell="1" allowOverlap="1" wp14:anchorId="355D74ED" wp14:editId="708F2CC4">
            <wp:simplePos x="0" y="0"/>
            <wp:positionH relativeFrom="column">
              <wp:posOffset>4352925</wp:posOffset>
            </wp:positionH>
            <wp:positionV relativeFrom="paragraph">
              <wp:posOffset>272415</wp:posOffset>
            </wp:positionV>
            <wp:extent cx="2047240" cy="16764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7349" b="6767"/>
                    <a:stretch/>
                  </pic:blipFill>
                  <pic:spPr bwMode="auto">
                    <a:xfrm>
                      <a:off x="0" y="0"/>
                      <a:ext cx="2047240" cy="1676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E3A34" w:rsidRPr="00887B07">
        <w:rPr>
          <w:rFonts w:hint="eastAsia"/>
          <w:b/>
          <w:lang w:eastAsia="zh-CN"/>
        </w:rPr>
        <w:t>S</w:t>
      </w:r>
      <w:r w:rsidR="006E3A34" w:rsidRPr="00887B07">
        <w:rPr>
          <w:b/>
          <w:lang w:eastAsia="zh-CN"/>
        </w:rPr>
        <w:t>tep 19.</w:t>
      </w:r>
      <w:r w:rsidR="006E3A34">
        <w:rPr>
          <w:lang w:eastAsia="zh-CN"/>
        </w:rPr>
        <w:t xml:space="preserve"> Scroll down IoT hub Overview. You will see</w:t>
      </w:r>
      <w:r w:rsidR="00887B07">
        <w:rPr>
          <w:lang w:eastAsia="zh-CN"/>
        </w:rPr>
        <w:t xml:space="preserve"> a change in</w:t>
      </w:r>
      <w:r w:rsidR="006E3A34">
        <w:rPr>
          <w:lang w:eastAsia="zh-CN"/>
        </w:rPr>
        <w:t xml:space="preserve"> ‘Device to cloud messages’ usage</w:t>
      </w:r>
      <w:r w:rsidR="00887B07">
        <w:rPr>
          <w:lang w:eastAsia="zh-CN"/>
        </w:rPr>
        <w:t>. (You might wonder where to see the sent message. You need to do a message routing to pass the message to a storage location to be able to see it. Since this example is just to show case, we are not going to show the whole process here.) Congratulations! You just sent a message to the Azure IoT hub from your Raspberry Pi.</w:t>
      </w:r>
    </w:p>
    <w:p w14:paraId="11EC8B87" w14:textId="26D78C20" w:rsidR="00887B07" w:rsidRDefault="00566FAE" w:rsidP="006D4CDB">
      <w:pPr>
        <w:ind w:left="-180"/>
        <w:rPr>
          <w:lang w:eastAsia="zh-CN"/>
        </w:rPr>
      </w:pPr>
      <w:r>
        <w:rPr>
          <w:rFonts w:hint="eastAsia"/>
          <w:lang w:eastAsia="zh-CN"/>
        </w:rPr>
        <w:t>T</w:t>
      </w:r>
      <w:r>
        <w:rPr>
          <w:lang w:eastAsia="zh-CN"/>
        </w:rPr>
        <w:t>here are two ways for developer to connect to the Azure IoT hub. The first one is to use the Azure IoT hub device/service SDK with some supported programming language of your choice</w:t>
      </w:r>
      <w:r w:rsidR="00887B07">
        <w:rPr>
          <w:lang w:eastAsia="zh-CN"/>
        </w:rPr>
        <w:t>, which is exactly what we just did in this lab.</w:t>
      </w:r>
      <w:r>
        <w:rPr>
          <w:lang w:eastAsia="zh-CN"/>
        </w:rPr>
        <w:t xml:space="preserve"> Secondly, you can connect directly to the Azure IoT hub’s MQTT endpoint, which is basically using the REST API. We would introduce another way in the course </w:t>
      </w:r>
      <w:r w:rsidR="00887B07">
        <w:rPr>
          <w:lang w:eastAsia="zh-CN"/>
        </w:rPr>
        <w:t>later</w:t>
      </w:r>
      <w:r>
        <w:rPr>
          <w:lang w:eastAsia="zh-CN"/>
        </w:rPr>
        <w:t>.</w:t>
      </w:r>
      <w:r w:rsidR="00887B07">
        <w:rPr>
          <w:lang w:eastAsia="zh-CN"/>
        </w:rPr>
        <w:t xml:space="preserve"> Next week, we will continue exploring the IoT hub and try to achieve streaming sensor data in real-time with Stream Analytics and Power BI.</w:t>
      </w:r>
    </w:p>
    <w:p w14:paraId="362770E8" w14:textId="77777777" w:rsidR="006D4CDB" w:rsidRDefault="006D4CDB" w:rsidP="006D4CDB">
      <w:pPr>
        <w:ind w:left="-180"/>
        <w:rPr>
          <w:lang w:eastAsia="zh-CN"/>
        </w:rPr>
      </w:pPr>
    </w:p>
    <w:p w14:paraId="46D415AF" w14:textId="77777777" w:rsidR="00887B07" w:rsidRPr="00887B07" w:rsidRDefault="00887B07" w:rsidP="00446368">
      <w:pPr>
        <w:ind w:left="-180"/>
        <w:rPr>
          <w:lang w:eastAsia="zh-CN"/>
        </w:rPr>
      </w:pPr>
    </w:p>
    <w:p w14:paraId="25C856BD" w14:textId="77777777" w:rsidR="00C23556" w:rsidRDefault="00C23556" w:rsidP="00C23556">
      <w:pPr>
        <w:ind w:left="-180"/>
      </w:pPr>
      <w:r>
        <w:lastRenderedPageBreak/>
        <w:t xml:space="preserve">Reference: </w:t>
      </w:r>
    </w:p>
    <w:p w14:paraId="11B459F1" w14:textId="77777777" w:rsidR="00C23556" w:rsidRDefault="00C23556" w:rsidP="00C23556">
      <w:pPr>
        <w:ind w:left="-180"/>
      </w:pPr>
      <w:r>
        <w:t xml:space="preserve">1. </w:t>
      </w:r>
      <w:hyperlink r:id="rId33" w:history="1">
        <w:r w:rsidRPr="00E85472">
          <w:rPr>
            <w:rStyle w:val="Hyperlink"/>
          </w:rPr>
          <w:t>https://www.dexterindustries.com/GrovePi/get-started-with-the-grovepi/setting-software/</w:t>
        </w:r>
      </w:hyperlink>
    </w:p>
    <w:p w14:paraId="4EEB3EC1" w14:textId="77777777" w:rsidR="00C23556" w:rsidRDefault="00C23556" w:rsidP="00C23556">
      <w:pPr>
        <w:ind w:left="-180"/>
      </w:pPr>
      <w:r>
        <w:t xml:space="preserve">2. </w:t>
      </w:r>
      <w:hyperlink r:id="rId34" w:tgtFrame="_blank" w:history="1">
        <w:r>
          <w:rPr>
            <w:rStyle w:val="Hyperlink"/>
            <w:rFonts w:ascii="Calibri" w:hAnsi="Calibri" w:cs="Calibri"/>
            <w:color w:val="1155CC"/>
            <w:shd w:val="clear" w:color="auto" w:fill="FFFFFF"/>
          </w:rPr>
          <w:t>http://download.microsoft.com/download/A/4/D/A4DAD253-BC21-41D3-B9D9-87D2AE6F0719/Microsoft_Azure_IoT_Reference_Architecture.pdf</w:t>
        </w:r>
      </w:hyperlink>
    </w:p>
    <w:p w14:paraId="541D9BA7" w14:textId="49A13C7F" w:rsidR="00446368" w:rsidRPr="00446368" w:rsidRDefault="00C23556" w:rsidP="00446368">
      <w:pPr>
        <w:ind w:left="-180"/>
        <w:rPr>
          <w:color w:val="0000FF" w:themeColor="hyperlink"/>
          <w:u w:val="single"/>
        </w:rPr>
      </w:pPr>
      <w:r>
        <w:t xml:space="preserve">3. </w:t>
      </w:r>
      <w:hyperlink r:id="rId35" w:anchor="block-v1:Microsoft+DEV225x+3T2018+type@sequential+block@dea6cca6-87fa-c235-3c16-b9b8d83fc60f" w:history="1">
        <w:r w:rsidR="005D417B" w:rsidRPr="008D18E9">
          <w:rPr>
            <w:rStyle w:val="Hyperlink"/>
          </w:rPr>
          <w:t>https://courses.edx.org/courses/course-v1:Microsoft+DEV225x+3T2018/course/#block-v1:Microsoft+DEV225x+3T2018+type@sequential+block@dea6cca6-87fa-c235-3c16-b9b8d83fc60f</w:t>
        </w:r>
      </w:hyperlink>
    </w:p>
    <w:p w14:paraId="643AEF96" w14:textId="303C0F24" w:rsidR="005D417B" w:rsidRDefault="00446368" w:rsidP="00C23556">
      <w:pPr>
        <w:ind w:left="-180"/>
        <w:rPr>
          <w:lang w:eastAsia="zh-CN"/>
        </w:rPr>
      </w:pPr>
      <w:r w:rsidRPr="00446368">
        <w:rPr>
          <w:rFonts w:hint="eastAsia"/>
          <w:lang w:eastAsia="zh-CN"/>
        </w:rPr>
        <w:t>4</w:t>
      </w:r>
      <w:r w:rsidRPr="00446368">
        <w:rPr>
          <w:lang w:eastAsia="zh-CN"/>
        </w:rPr>
        <w:t xml:space="preserve">. </w:t>
      </w:r>
      <w:hyperlink r:id="rId36" w:history="1">
        <w:r w:rsidRPr="00754A8F">
          <w:rPr>
            <w:rStyle w:val="Hyperlink"/>
            <w:lang w:eastAsia="zh-CN"/>
          </w:rPr>
          <w:t>https://docs.microsoft.com/en-us/azure/iot-hub/iot-hub-raspberry-pi-kit-node-get-started</w:t>
        </w:r>
      </w:hyperlink>
      <w:r>
        <w:rPr>
          <w:lang w:eastAsia="zh-CN"/>
        </w:rPr>
        <w:t xml:space="preserve"> </w:t>
      </w:r>
    </w:p>
    <w:p w14:paraId="0B1DA854" w14:textId="60F8813C" w:rsidR="00566FAE" w:rsidRDefault="00566FAE" w:rsidP="00C23556">
      <w:pPr>
        <w:ind w:left="-180"/>
        <w:rPr>
          <w:lang w:eastAsia="zh-CN"/>
        </w:rPr>
      </w:pPr>
      <w:r>
        <w:rPr>
          <w:lang w:eastAsia="zh-CN"/>
        </w:rPr>
        <w:t xml:space="preserve">5. </w:t>
      </w:r>
      <w:hyperlink r:id="rId37" w:history="1">
        <w:r w:rsidRPr="00754A8F">
          <w:rPr>
            <w:rStyle w:val="Hyperlink"/>
            <w:lang w:eastAsia="zh-CN"/>
          </w:rPr>
          <w:t>https://github.com/Azure/azure-iot-sdk-python/tree/master/device/samples</w:t>
        </w:r>
      </w:hyperlink>
      <w:r>
        <w:rPr>
          <w:lang w:eastAsia="zh-CN"/>
        </w:rPr>
        <w:t xml:space="preserve"> </w:t>
      </w:r>
    </w:p>
    <w:p w14:paraId="3882C6FE" w14:textId="19F6CF2A" w:rsidR="00012F58" w:rsidRPr="00012F58" w:rsidRDefault="00012F58" w:rsidP="00C23556">
      <w:pPr>
        <w:ind w:left="-180"/>
        <w:rPr>
          <w:lang w:eastAsia="zh-CN"/>
        </w:rPr>
      </w:pPr>
      <w:r>
        <w:rPr>
          <w:lang w:eastAsia="zh-CN"/>
        </w:rPr>
        <w:t xml:space="preserve">6. </w:t>
      </w:r>
      <w:hyperlink r:id="rId38" w:history="1">
        <w:r w:rsidRPr="00E8212A">
          <w:rPr>
            <w:rStyle w:val="Hyperlink"/>
            <w:lang w:eastAsia="zh-CN"/>
          </w:rPr>
          <w:t>https://github.com/Azure/azure-iot-sdk-python</w:t>
        </w:r>
      </w:hyperlink>
      <w:r>
        <w:rPr>
          <w:lang w:eastAsia="zh-CN"/>
        </w:rPr>
        <w:t xml:space="preserve"> </w:t>
      </w:r>
      <w:bookmarkStart w:id="2" w:name="_GoBack"/>
      <w:bookmarkEnd w:id="2"/>
    </w:p>
    <w:sectPr w:rsidR="00012F58" w:rsidRPr="00012F58" w:rsidSect="00C23556">
      <w:headerReference w:type="default" r:id="rId39"/>
      <w:footerReference w:type="default" r:id="rId40"/>
      <w:pgSz w:w="12240" w:h="15840"/>
      <w:pgMar w:top="1080" w:right="1080" w:bottom="1080" w:left="1080" w:header="360" w:footer="27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26B32F" w14:textId="77777777" w:rsidR="00ED4C90" w:rsidRDefault="00ED4C90" w:rsidP="00F56908">
      <w:pPr>
        <w:spacing w:after="0" w:line="240" w:lineRule="auto"/>
      </w:pPr>
      <w:r>
        <w:separator/>
      </w:r>
    </w:p>
  </w:endnote>
  <w:endnote w:type="continuationSeparator" w:id="0">
    <w:p w14:paraId="74D743B1" w14:textId="77777777" w:rsidR="00ED4C90" w:rsidRDefault="00ED4C90" w:rsidP="00F569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F4FD8" w14:textId="77777777" w:rsidR="006E4683" w:rsidRDefault="00B31C16">
    <w:pPr>
      <w:pStyle w:val="Footer"/>
    </w:pPr>
    <w:r>
      <w:rPr>
        <w:noProof/>
      </w:rPr>
      <mc:AlternateContent>
        <mc:Choice Requires="wps">
          <w:drawing>
            <wp:anchor distT="0" distB="0" distL="114300" distR="114300" simplePos="0" relativeHeight="251663360" behindDoc="0" locked="0" layoutInCell="1" allowOverlap="1" wp14:anchorId="395D4DF9" wp14:editId="4B850D6B">
              <wp:simplePos x="0" y="0"/>
              <wp:positionH relativeFrom="column">
                <wp:posOffset>-456621</wp:posOffset>
              </wp:positionH>
              <wp:positionV relativeFrom="paragraph">
                <wp:posOffset>34925</wp:posOffset>
              </wp:positionV>
              <wp:extent cx="927735" cy="274320"/>
              <wp:effectExtent l="0" t="0" r="5715" b="0"/>
              <wp:wrapNone/>
              <wp:docPr id="1"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7735" cy="274320"/>
                      </a:xfrm>
                      <a:prstGeom prst="rect">
                        <a:avLst/>
                      </a:prstGeom>
                      <a:solidFill>
                        <a:schemeClr val="accent1"/>
                      </a:solidFill>
                      <a:extLst/>
                    </wps:spPr>
                    <wps:txbx>
                      <w:txbxContent>
                        <w:p w14:paraId="2B86E590" w14:textId="77777777" w:rsidR="006E4683" w:rsidRPr="00F6583A" w:rsidRDefault="00374B85" w:rsidP="004A2618">
                          <w:pPr>
                            <w:pStyle w:val="Footer"/>
                            <w:jc w:val="center"/>
                            <w:rPr>
                              <w:color w:val="FFFFFF" w:themeColor="background1"/>
                              <w:sz w:val="21"/>
                              <w:szCs w:val="21"/>
                            </w:rPr>
                          </w:pPr>
                          <w:r>
                            <w:rPr>
                              <w:color w:val="FFFFFF" w:themeColor="background1"/>
                              <w:sz w:val="21"/>
                              <w:szCs w:val="21"/>
                            </w:rPr>
                            <w:t>Spring</w:t>
                          </w:r>
                          <w:r w:rsidR="00D256B1">
                            <w:rPr>
                              <w:color w:val="FFFFFF" w:themeColor="background1"/>
                              <w:sz w:val="21"/>
                              <w:szCs w:val="21"/>
                            </w:rPr>
                            <w:t xml:space="preserve"> 2018</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395D4DF9" id="_x0000_s1034" style="position:absolute;margin-left:-35.95pt;margin-top:2.75pt;width:73.05pt;height:21.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" fillcolor="#4f81bd [3204]" stroked="f">
              <v:textbox>
                <w:txbxContent>
                  <w:p w14:paraId="2B86E590" w14:textId="77777777" w:rsidR="006E4683" w:rsidRPr="00F6583A" w:rsidRDefault="00374B85" w:rsidP="004A2618">
                    <w:pPr>
                      <w:pStyle w:val="Footer"/>
                      <w:jc w:val="center"/>
                      <w:rPr>
                        <w:color w:val="FFFFFF" w:themeColor="background1"/>
                        <w:sz w:val="21"/>
                        <w:szCs w:val="21"/>
                      </w:rPr>
                    </w:pPr>
                    <w:r>
                      <w:rPr>
                        <w:color w:val="FFFFFF" w:themeColor="background1"/>
                        <w:sz w:val="21"/>
                        <w:szCs w:val="21"/>
                      </w:rPr>
                      <w:t>Spring</w:t>
                    </w:r>
                    <w:r w:rsidR="00D256B1">
                      <w:rPr>
                        <w:color w:val="FFFFFF" w:themeColor="background1"/>
                        <w:sz w:val="21"/>
                        <w:szCs w:val="21"/>
                      </w:rPr>
                      <w:t xml:space="preserve"> 2018</w:t>
                    </w:r>
                  </w:p>
                </w:txbxContent>
              </v:textbox>
            </v:rect>
          </w:pict>
        </mc:Fallback>
      </mc:AlternateContent>
    </w:r>
    <w:r w:rsidR="006E4683">
      <w:rPr>
        <w:noProof/>
      </w:rPr>
      <mc:AlternateContent>
        <mc:Choice Requires="wps">
          <w:drawing>
            <wp:anchor distT="0" distB="0" distL="114300" distR="114300" simplePos="0" relativeHeight="251679744" behindDoc="0" locked="0" layoutInCell="1" allowOverlap="1" wp14:anchorId="4A60920B" wp14:editId="75CF9778">
              <wp:simplePos x="0" y="0"/>
              <wp:positionH relativeFrom="column">
                <wp:posOffset>5918256</wp:posOffset>
              </wp:positionH>
              <wp:positionV relativeFrom="paragraph">
                <wp:posOffset>39370</wp:posOffset>
              </wp:positionV>
              <wp:extent cx="926465" cy="274320"/>
              <wp:effectExtent l="0" t="0" r="6985" b="0"/>
              <wp:wrapNone/>
              <wp:docPr id="267"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6465" cy="274320"/>
                      </a:xfrm>
                      <a:prstGeom prst="rect">
                        <a:avLst/>
                      </a:prstGeom>
                      <a:solidFill>
                        <a:schemeClr val="accent1"/>
                      </a:solidFill>
                      <a:extLst>
                        <a:ext uri="{91240B29-F687-4F45-9708-019B960494DF}">
                          <a14:hiddenLine xmlns:a14="http://schemas.microsoft.com/office/drawing/2010/main" w="9525">
                            <a:solidFill>
                              <a:srgbClr val="000000"/>
                            </a:solidFill>
                            <a:miter lim="800000"/>
                            <a:headEnd/>
                            <a:tailEnd/>
                          </a14:hiddenLine>
                        </a:ext>
                      </a:extLst>
                    </wps:spPr>
                    <wps:txbx>
                      <w:txbxContent>
                        <w:p w14:paraId="31C98E01" w14:textId="77777777" w:rsidR="006E4683" w:rsidRDefault="002E4288" w:rsidP="009F65AE">
                          <w:pPr>
                            <w:pStyle w:val="Footer"/>
                            <w:jc w:val="center"/>
                            <w:rPr>
                              <w:color w:val="FFFFFF" w:themeColor="background1"/>
                            </w:rPr>
                          </w:pPr>
                          <w:r>
                            <w:rPr>
                              <w:color w:val="FFFFFF" w:themeColor="background1"/>
                            </w:rPr>
                            <w:t>CPES</w:t>
                          </w:r>
                        </w:p>
                      </w:txbxContent>
                    </wps:txbx>
                    <wps:bodyPr rot="0" vert="horz" wrap="square" lIns="91440" tIns="45720" rIns="91440" bIns="45720" anchor="t" anchorCtr="0" upright="1">
                      <a:noAutofit/>
                    </wps:bodyPr>
                  </wps:wsp>
                </a:graphicData>
              </a:graphic>
            </wp:anchor>
          </w:drawing>
        </mc:Choice>
        <mc:Fallback>
          <w:pict>
            <v:rect w14:anchorId="4A60920B" id="_x0000_s1035" style="position:absolute;margin-left:466pt;margin-top:3.1pt;width:72.95pt;height:21.6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" fillcolor="#4f81bd [3204]" stroked="f">
              <v:textbox>
                <w:txbxContent>
                  <w:p w14:paraId="31C98E01" w14:textId="77777777" w:rsidR="006E4683" w:rsidRDefault="002E4288" w:rsidP="009F65AE">
                    <w:pPr>
                      <w:pStyle w:val="Footer"/>
                      <w:jc w:val="center"/>
                      <w:rPr>
                        <w:color w:val="FFFFFF" w:themeColor="background1"/>
                      </w:rPr>
                    </w:pPr>
                    <w:r>
                      <w:rPr>
                        <w:color w:val="FFFFFF" w:themeColor="background1"/>
                      </w:rPr>
                      <w:t>CPES</w:t>
                    </w:r>
                  </w:p>
                </w:txbxContent>
              </v:textbox>
            </v:rect>
          </w:pict>
        </mc:Fallback>
      </mc:AlternateContent>
    </w:r>
    <w:r w:rsidR="006E4683">
      <w:rPr>
        <w:noProof/>
      </w:rPr>
      <mc:AlternateContent>
        <mc:Choice Requires="wpg">
          <w:drawing>
            <wp:anchor distT="0" distB="0" distL="114300" distR="114300" simplePos="0" relativeHeight="251661312" behindDoc="0" locked="0" layoutInCell="1" allowOverlap="1" wp14:anchorId="37F2D0E1" wp14:editId="79440BFF">
              <wp:simplePos x="0" y="0"/>
              <wp:positionH relativeFrom="page">
                <wp:align>center</wp:align>
              </wp:positionH>
              <wp:positionV relativeFrom="line">
                <wp:align>top</wp:align>
              </wp:positionV>
              <wp:extent cx="7366635" cy="347345"/>
              <wp:effectExtent l="0" t="0" r="24765" b="14605"/>
              <wp:wrapTopAndBottom/>
              <wp:docPr id="265"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6635" cy="347345"/>
                        <a:chOff x="321" y="14850"/>
                        <a:chExt cx="11601" cy="547"/>
                      </a:xfrm>
                    </wpg:grpSpPr>
                    <wps:wsp>
                      <wps:cNvPr id="266" name="Rectangle 157"/>
                      <wps:cNvSpPr>
                        <a:spLocks noChangeArrowheads="1"/>
                      </wps:cNvSpPr>
                      <wps:spPr bwMode="auto">
                        <a:xfrm>
                          <a:off x="1898" y="14903"/>
                          <a:ext cx="8474" cy="432"/>
                        </a:xfrm>
                        <a:prstGeom prst="rect">
                          <a:avLst/>
                        </a:prstGeom>
                        <a:solidFill>
                          <a:srgbClr val="1B1D81"/>
                        </a:solidFill>
                        <a:extLst>
                          <a:ext uri="{91240B29-F687-4F45-9708-019B960494DF}">
                            <a14:hiddenLine xmlns:a14="http://schemas.microsoft.com/office/drawing/2010/main" w="9525">
                              <a:solidFill>
                                <a:srgbClr val="943634"/>
                              </a:solidFill>
                              <a:miter lim="800000"/>
                              <a:headEnd/>
                              <a:tailEnd/>
                            </a14:hiddenLine>
                          </a:ext>
                        </a:extLst>
                      </wps:spPr>
                      <wps:txbx>
                        <w:txbxContent>
                          <w:p w14:paraId="33A4DD69" w14:textId="77777777" w:rsidR="006E4683" w:rsidRDefault="006E4683">
                            <w:pPr>
                              <w:pStyle w:val="Header"/>
                              <w:rPr>
                                <w:color w:val="FFFFFF" w:themeColor="background1"/>
                              </w:rPr>
                            </w:pPr>
                          </w:p>
                        </w:txbxContent>
                      </wps:txbx>
                      <wps:bodyPr rot="0" vert="horz" wrap="square" lIns="91440" tIns="45720" rIns="91440" bIns="45720" anchor="t" anchorCtr="0" upright="1">
                        <a:noAutofit/>
                      </wps:bodyPr>
                    </wps:wsp>
                    <wps:wsp>
                      <wps:cNvPr id="268" name="Rectangle 159"/>
                      <wps:cNvSpPr>
                        <a:spLocks noChangeArrowheads="1"/>
                      </wps:cNvSpPr>
                      <wps:spPr bwMode="auto">
                        <a:xfrm>
                          <a:off x="321" y="14850"/>
                          <a:ext cx="11601" cy="54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F2D0E1" id="_x0000_s1036" style="position:absolute;margin-left:0;margin-top:0;width:580.05pt;height:27.35pt;z-index:251661312;mso-position-horizontal:center;mso-position-horizontal-relative:page;mso-position-vertical:top;mso-position-vertical-relative:line" coordorigin="321,14850" coordsize="11601,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">
              <v:rect id="Rectangle 157" o:spid="_x0000_s1037" style="position:absolute;left:1898;top:14903;width:8474;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" fillcolor="#1b1d81" stroked="f" strokecolor="#943634">
                <v:textbox>
                  <w:txbxContent>
                    <w:p w14:paraId="33A4DD69" w14:textId="77777777" w:rsidR="006E4683" w:rsidRDefault="006E4683">
                      <w:pPr>
                        <w:pStyle w:val="Header"/>
                        <w:rPr>
                          <w:color w:val="FFFFFF" w:themeColor="background1"/>
                        </w:rPr>
                      </w:pPr>
                    </w:p>
                  </w:txbxContent>
                </v:textbox>
              </v:rect>
              <v:rect id="Rectangle 159" o:spid="_x0000_s1038" style="position:absolute;left:321;top:14850;width:11601;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" filled="f"/>
              <w10:wrap type="topAndBottom" anchorx="page" anchory="line"/>
            </v:group>
          </w:pict>
        </mc:Fallback>
      </mc:AlternateContent>
    </w:r>
    <w:r w:rsidR="006E4683">
      <w:rPr>
        <w:noProof/>
      </w:rPr>
      <mc:AlternateContent>
        <mc:Choice Requires="wps">
          <w:drawing>
            <wp:anchor distT="0" distB="0" distL="114300" distR="114300" simplePos="0" relativeHeight="251667456" behindDoc="0" locked="0" layoutInCell="1" allowOverlap="1" wp14:anchorId="428D21AF" wp14:editId="3B520DB7">
              <wp:simplePos x="0" y="0"/>
              <wp:positionH relativeFrom="column">
                <wp:posOffset>620115</wp:posOffset>
              </wp:positionH>
              <wp:positionV relativeFrom="paragraph">
                <wp:posOffset>43304</wp:posOffset>
              </wp:positionV>
              <wp:extent cx="5381097" cy="266044"/>
              <wp:effectExtent l="0" t="0" r="0" b="1270"/>
              <wp:wrapNone/>
              <wp:docPr id="15" name="Text Box 15"/>
              <wp:cNvGraphicFramePr/>
              <a:graphic xmlns:a="http://schemas.openxmlformats.org/drawingml/2006/main">
                <a:graphicData uri="http://schemas.microsoft.com/office/word/2010/wordprocessingShape">
                  <wps:wsp>
                    <wps:cNvSpPr txBox="1"/>
                    <wps:spPr>
                      <a:xfrm>
                        <a:off x="0" y="0"/>
                        <a:ext cx="5381097" cy="2660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92E627" w14:textId="77777777" w:rsidR="006E4683" w:rsidRPr="00FD6619" w:rsidRDefault="002E4288" w:rsidP="00FD6619">
                          <w:pPr>
                            <w:jc w:val="center"/>
                            <w:rPr>
                              <w:rFonts w:cstheme="minorHAnsi"/>
                              <w:color w:val="FFFFFF" w:themeColor="background1"/>
                              <w:spacing w:val="20"/>
                            </w:rPr>
                          </w:pPr>
                          <w:r>
                            <w:rPr>
                              <w:rFonts w:cstheme="minorHAnsi"/>
                              <w:color w:val="FFFFFF" w:themeColor="background1"/>
                              <w:spacing w:val="20"/>
                            </w:rPr>
                            <w:t>Course: Introduction to Databases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8D21AF" id="_x0000_t202" coordsize="21600,21600" o:spt="202" path="m,l,21600r21600,l21600,xe">
              <v:stroke joinstyle="miter"/>
              <v:path gradientshapeok="t" o:connecttype="rect"/>
            </v:shapetype>
            <v:shape id="Text Box 15" o:spid="_x0000_s1039" type="#_x0000_t202" style="position:absolute;margin-left:48.85pt;margin-top:3.4pt;width:423.7pt;height:20.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" filled="f" stroked="f" strokeweight=".5pt">
              <v:textbox>
                <w:txbxContent>
                  <w:p w14:paraId="5592E627" w14:textId="77777777" w:rsidR="006E4683" w:rsidRPr="00FD6619" w:rsidRDefault="002E4288" w:rsidP="00FD6619">
                    <w:pPr>
                      <w:jc w:val="center"/>
                      <w:rPr>
                        <w:rFonts w:cstheme="minorHAnsi"/>
                        <w:color w:val="FFFFFF" w:themeColor="background1"/>
                        <w:spacing w:val="20"/>
                      </w:rPr>
                    </w:pPr>
                    <w:r>
                      <w:rPr>
                        <w:rFonts w:cstheme="minorHAnsi"/>
                        <w:color w:val="FFFFFF" w:themeColor="background1"/>
                        <w:spacing w:val="20"/>
                      </w:rPr>
                      <w:t>Course: Introduction to Databases</w:t>
                    </w:r>
                  </w:p>
                </w:txbxContent>
              </v:textbox>
            </v:shape>
          </w:pict>
        </mc:Fallback>
      </mc:AlternateContent>
    </w:r>
  </w:p>
  <w:p w14:paraId="62171292" w14:textId="77777777" w:rsidR="006E4683" w:rsidRDefault="006E46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33056D" w14:textId="77777777" w:rsidR="00ED4C90" w:rsidRDefault="00ED4C90" w:rsidP="00F56908">
      <w:pPr>
        <w:spacing w:after="0" w:line="240" w:lineRule="auto"/>
      </w:pPr>
      <w:r>
        <w:separator/>
      </w:r>
    </w:p>
  </w:footnote>
  <w:footnote w:type="continuationSeparator" w:id="0">
    <w:p w14:paraId="042B4176" w14:textId="77777777" w:rsidR="00ED4C90" w:rsidRDefault="00ED4C90" w:rsidP="00F569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9D01B1" w14:textId="77777777" w:rsidR="006E4683" w:rsidRDefault="0084131E" w:rsidP="004169EB">
    <w:pPr>
      <w:pStyle w:val="Footer"/>
    </w:pPr>
    <w:r>
      <w:rPr>
        <w:noProof/>
      </w:rPr>
      <mc:AlternateContent>
        <mc:Choice Requires="wps">
          <w:drawing>
            <wp:anchor distT="0" distB="0" distL="114300" distR="114300" simplePos="0" relativeHeight="251675648" behindDoc="0" locked="0" layoutInCell="1" allowOverlap="1" wp14:anchorId="7D0D2048" wp14:editId="7B9C58BF">
              <wp:simplePos x="0" y="0"/>
              <wp:positionH relativeFrom="column">
                <wp:posOffset>1673388</wp:posOffset>
              </wp:positionH>
              <wp:positionV relativeFrom="paragraph">
                <wp:posOffset>56515</wp:posOffset>
              </wp:positionV>
              <wp:extent cx="4747260" cy="432435"/>
              <wp:effectExtent l="0" t="0" r="2540" b="0"/>
              <wp:wrapNone/>
              <wp:docPr id="20" name="Text Box 20"/>
              <wp:cNvGraphicFramePr/>
              <a:graphic xmlns:a="http://schemas.openxmlformats.org/drawingml/2006/main">
                <a:graphicData uri="http://schemas.microsoft.com/office/word/2010/wordprocessingShape">
                  <wps:wsp>
                    <wps:cNvSpPr txBox="1"/>
                    <wps:spPr>
                      <a:xfrm>
                        <a:off x="0" y="0"/>
                        <a:ext cx="4747260" cy="4324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E508D6" w14:textId="77777777" w:rsidR="006E4683" w:rsidRPr="003A0285" w:rsidRDefault="0020562A" w:rsidP="00983EB7">
                          <w:pPr>
                            <w:spacing w:after="0" w:line="240" w:lineRule="auto"/>
                            <w:jc w:val="both"/>
                            <w:rPr>
                              <w:rFonts w:cstheme="minorHAnsi"/>
                              <w:b/>
                              <w:bCs/>
                              <w:color w:val="FFFF00"/>
                              <w:spacing w:val="20"/>
                              <w:sz w:val="36"/>
                              <w:szCs w:val="36"/>
                            </w:rPr>
                          </w:pPr>
                          <w:r>
                            <w:rPr>
                              <w:rFonts w:cstheme="minorHAnsi"/>
                              <w:b/>
                              <w:bCs/>
                              <w:color w:val="FFFF00"/>
                              <w:spacing w:val="20"/>
                              <w:sz w:val="36"/>
                              <w:szCs w:val="36"/>
                            </w:rPr>
                            <w:t>Explore Sensors and Azure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0D2048" id="_x0000_t202" coordsize="21600,21600" o:spt="202" path="m,l,21600r21600,l21600,xe">
              <v:stroke joinstyle="miter"/>
              <v:path gradientshapeok="t" o:connecttype="rect"/>
            </v:shapetype>
            <v:shape id="Text Box 20" o:spid="_x0000_s1026" type="#_x0000_t202" style="position:absolute;margin-left:131.75pt;margin-top:4.45pt;width:373.8pt;height:34.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" filled="f" stroked="f" strokeweight=".5pt">
              <v:textbox inset="0,0,0,0">
                <w:txbxContent>
                  <w:p w14:paraId="55E508D6" w14:textId="77777777" w:rsidR="006E4683" w:rsidRPr="003A0285" w:rsidRDefault="0020562A" w:rsidP="00983EB7">
                    <w:pPr>
                      <w:spacing w:after="0" w:line="240" w:lineRule="auto"/>
                      <w:jc w:val="both"/>
                      <w:rPr>
                        <w:rFonts w:cstheme="minorHAnsi"/>
                        <w:b/>
                        <w:bCs/>
                        <w:color w:val="FFFF00"/>
                        <w:spacing w:val="20"/>
                        <w:sz w:val="36"/>
                        <w:szCs w:val="36"/>
                      </w:rPr>
                    </w:pPr>
                    <w:r>
                      <w:rPr>
                        <w:rFonts w:cstheme="minorHAnsi"/>
                        <w:b/>
                        <w:bCs/>
                        <w:color w:val="FFFF00"/>
                        <w:spacing w:val="20"/>
                        <w:sz w:val="36"/>
                        <w:szCs w:val="36"/>
                      </w:rPr>
                      <w:t>Explore Sensors and Azure</w:t>
                    </w:r>
                  </w:p>
                </w:txbxContent>
              </v:textbox>
            </v:shape>
          </w:pict>
        </mc:Fallback>
      </mc:AlternateContent>
    </w:r>
    <w:r w:rsidR="00B31C16">
      <w:rPr>
        <w:noProof/>
      </w:rPr>
      <mc:AlternateContent>
        <mc:Choice Requires="wps">
          <w:drawing>
            <wp:anchor distT="0" distB="0" distL="114300" distR="114300" simplePos="0" relativeHeight="251677696" behindDoc="0" locked="0" layoutInCell="1" allowOverlap="1" wp14:anchorId="38059B7C" wp14:editId="4A2AC6E1">
              <wp:simplePos x="0" y="0"/>
              <wp:positionH relativeFrom="column">
                <wp:posOffset>6339261</wp:posOffset>
              </wp:positionH>
              <wp:positionV relativeFrom="paragraph">
                <wp:posOffset>51435</wp:posOffset>
              </wp:positionV>
              <wp:extent cx="490855" cy="429260"/>
              <wp:effectExtent l="0" t="0" r="4445" b="8890"/>
              <wp:wrapNone/>
              <wp:docPr id="13"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0855" cy="429260"/>
                      </a:xfrm>
                      <a:prstGeom prst="rect">
                        <a:avLst/>
                      </a:prstGeom>
                      <a:solidFill>
                        <a:schemeClr val="tx2">
                          <a:lumMod val="60000"/>
                          <a:lumOff val="40000"/>
                        </a:schemeClr>
                      </a:solidFill>
                      <a:extLst/>
                    </wps:spPr>
                    <wps:txbx>
                      <w:txbxContent>
                        <w:p w14:paraId="243D165F" w14:textId="77777777" w:rsidR="006E4683" w:rsidRPr="003130D6" w:rsidRDefault="006E4683" w:rsidP="009F65AE">
                          <w:pPr>
                            <w:pStyle w:val="Footer"/>
                            <w:jc w:val="center"/>
                            <w:rPr>
                              <w:color w:val="FFFFFF" w:themeColor="background1"/>
                              <w:sz w:val="28"/>
                            </w:rPr>
                          </w:pPr>
                          <w:r w:rsidRPr="003130D6">
                            <w:rPr>
                              <w:sz w:val="28"/>
                            </w:rPr>
                            <w:fldChar w:fldCharType="begin"/>
                          </w:r>
                          <w:r w:rsidRPr="003130D6">
                            <w:rPr>
                              <w:sz w:val="28"/>
                            </w:rPr>
                            <w:instrText xml:space="preserve"> PAGE   \* MERGEFORMAT </w:instrText>
                          </w:r>
                          <w:r w:rsidRPr="003130D6">
                            <w:rPr>
                              <w:sz w:val="28"/>
                            </w:rPr>
                            <w:fldChar w:fldCharType="separate"/>
                          </w:r>
                          <w:r w:rsidR="00E97E5D" w:rsidRPr="00E97E5D">
                            <w:rPr>
                              <w:noProof/>
                              <w:color w:val="FFFFFF" w:themeColor="background1"/>
                              <w:sz w:val="28"/>
                            </w:rPr>
                            <w:t>1</w:t>
                          </w:r>
                          <w:r w:rsidRPr="003130D6">
                            <w:rPr>
                              <w:noProof/>
                              <w:color w:val="FFFFFF" w:themeColor="background1"/>
                              <w:sz w:val="28"/>
                            </w:rPr>
                            <w:fldChar w:fldCharType="end"/>
                          </w:r>
                        </w:p>
                      </w:txbxContent>
                    </wps:txbx>
                    <wps:bodyPr rot="0" vert="horz" wrap="square" lIns="91440" tIns="45720" rIns="91440" bIns="45720" anchor="ctr" anchorCtr="0" upright="1">
                      <a:noAutofit/>
                    </wps:bodyPr>
                  </wps:wsp>
                </a:graphicData>
              </a:graphic>
            </wp:anchor>
          </w:drawing>
        </mc:Choice>
        <mc:Fallback>
          <w:pict>
            <v:rect w14:anchorId="38059B7C" id="Rectangle 158" o:spid="_x0000_s1027" style="position:absolute;margin-left:499.15pt;margin-top:4.05pt;width:38.65pt;height:33.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" fillcolor="#548dd4 [1951]" stroked="f">
              <v:textbox>
                <w:txbxContent>
                  <w:p w14:paraId="243D165F" w14:textId="77777777" w:rsidR="006E4683" w:rsidRPr="003130D6" w:rsidRDefault="006E4683" w:rsidP="009F65AE">
                    <w:pPr>
                      <w:pStyle w:val="Footer"/>
                      <w:jc w:val="center"/>
                      <w:rPr>
                        <w:color w:val="FFFFFF" w:themeColor="background1"/>
                        <w:sz w:val="28"/>
                      </w:rPr>
                    </w:pPr>
                    <w:r w:rsidRPr="003130D6">
                      <w:rPr>
                        <w:sz w:val="28"/>
                      </w:rPr>
                      <w:fldChar w:fldCharType="begin"/>
                    </w:r>
                    <w:r w:rsidRPr="003130D6">
                      <w:rPr>
                        <w:sz w:val="28"/>
                      </w:rPr>
                      <w:instrText xml:space="preserve"> PAGE   \* MERGEFORMAT </w:instrText>
                    </w:r>
                    <w:r w:rsidRPr="003130D6">
                      <w:rPr>
                        <w:sz w:val="28"/>
                      </w:rPr>
                      <w:fldChar w:fldCharType="separate"/>
                    </w:r>
                    <w:r w:rsidR="00E97E5D" w:rsidRPr="00E97E5D">
                      <w:rPr>
                        <w:noProof/>
                        <w:color w:val="FFFFFF" w:themeColor="background1"/>
                        <w:sz w:val="28"/>
                      </w:rPr>
                      <w:t>1</w:t>
                    </w:r>
                    <w:r w:rsidRPr="003130D6">
                      <w:rPr>
                        <w:noProof/>
                        <w:color w:val="FFFFFF" w:themeColor="background1"/>
                        <w:sz w:val="28"/>
                      </w:rPr>
                      <w:fldChar w:fldCharType="end"/>
                    </w:r>
                  </w:p>
                </w:txbxContent>
              </v:textbox>
            </v:rect>
          </w:pict>
        </mc:Fallback>
      </mc:AlternateContent>
    </w:r>
    <w:r w:rsidR="005028D3">
      <w:rPr>
        <w:noProof/>
      </w:rPr>
      <mc:AlternateContent>
        <mc:Choice Requires="wps">
          <w:drawing>
            <wp:anchor distT="0" distB="0" distL="114300" distR="114300" simplePos="0" relativeHeight="251669504" behindDoc="0" locked="0" layoutInCell="1" allowOverlap="1" wp14:anchorId="661C6F9E" wp14:editId="6BF2DDFB">
              <wp:simplePos x="0" y="0"/>
              <wp:positionH relativeFrom="column">
                <wp:posOffset>-27305</wp:posOffset>
              </wp:positionH>
              <wp:positionV relativeFrom="paragraph">
                <wp:posOffset>48895</wp:posOffset>
              </wp:positionV>
              <wp:extent cx="1344295" cy="432435"/>
              <wp:effectExtent l="0" t="0" r="8255" b="5715"/>
              <wp:wrapNone/>
              <wp:docPr id="16" name="Text Box 16"/>
              <wp:cNvGraphicFramePr/>
              <a:graphic xmlns:a="http://schemas.openxmlformats.org/drawingml/2006/main">
                <a:graphicData uri="http://schemas.microsoft.com/office/word/2010/wordprocessingShape">
                  <wps:wsp>
                    <wps:cNvSpPr txBox="1"/>
                    <wps:spPr>
                      <a:xfrm>
                        <a:off x="0" y="0"/>
                        <a:ext cx="1344295" cy="4324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0D9681" w14:textId="6AA01B16" w:rsidR="006E4683" w:rsidRPr="00FD6619" w:rsidRDefault="00E97E5D" w:rsidP="00B17632">
                          <w:pPr>
                            <w:spacing w:after="0" w:line="240" w:lineRule="auto"/>
                            <w:rPr>
                              <w:rFonts w:cstheme="minorHAnsi"/>
                              <w:b/>
                              <w:bCs/>
                              <w:color w:val="FFFFFF" w:themeColor="background1"/>
                              <w:spacing w:val="20"/>
                              <w:sz w:val="36"/>
                              <w:szCs w:val="36"/>
                            </w:rPr>
                          </w:pPr>
                          <w:r>
                            <w:rPr>
                              <w:rFonts w:cstheme="minorHAnsi"/>
                              <w:b/>
                              <w:bCs/>
                              <w:color w:val="FFFFFF" w:themeColor="background1"/>
                              <w:spacing w:val="20"/>
                              <w:sz w:val="36"/>
                              <w:szCs w:val="36"/>
                            </w:rPr>
                            <w:t>Lab</w:t>
                          </w:r>
                          <w:r w:rsidR="0084131E">
                            <w:rPr>
                              <w:rFonts w:cstheme="minorHAnsi"/>
                              <w:b/>
                              <w:bCs/>
                              <w:color w:val="FFFFFF" w:themeColor="background1"/>
                              <w:spacing w:val="20"/>
                              <w:sz w:val="36"/>
                              <w:szCs w:val="36"/>
                            </w:rPr>
                            <w:t xml:space="preserve"> </w:t>
                          </w:r>
                          <w:r w:rsidR="00C23556">
                            <w:rPr>
                              <w:rFonts w:cstheme="minorHAnsi"/>
                              <w:b/>
                              <w:bCs/>
                              <w:color w:val="FFFFFF" w:themeColor="background1"/>
                              <w:spacing w:val="20"/>
                              <w:sz w:val="36"/>
                              <w:szCs w:val="36"/>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C6F9E" id="Text Box 16" o:spid="_x0000_s1028" type="#_x0000_t202" style="position:absolute;margin-left:-2.15pt;margin-top:3.85pt;width:105.85pt;height:34.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" filled="f" stroked="f" strokeweight=".5pt">
              <v:textbox inset="0,0,0,0">
                <w:txbxContent>
                  <w:p w14:paraId="700D9681" w14:textId="6AA01B16" w:rsidR="006E4683" w:rsidRPr="00FD6619" w:rsidRDefault="00E97E5D" w:rsidP="00B17632">
                    <w:pPr>
                      <w:spacing w:after="0" w:line="240" w:lineRule="auto"/>
                      <w:rPr>
                        <w:rFonts w:cstheme="minorHAnsi"/>
                        <w:b/>
                        <w:bCs/>
                        <w:color w:val="FFFFFF" w:themeColor="background1"/>
                        <w:spacing w:val="20"/>
                        <w:sz w:val="36"/>
                        <w:szCs w:val="36"/>
                      </w:rPr>
                    </w:pPr>
                    <w:r>
                      <w:rPr>
                        <w:rFonts w:cstheme="minorHAnsi"/>
                        <w:b/>
                        <w:bCs/>
                        <w:color w:val="FFFFFF" w:themeColor="background1"/>
                        <w:spacing w:val="20"/>
                        <w:sz w:val="36"/>
                        <w:szCs w:val="36"/>
                      </w:rPr>
                      <w:t>Lab</w:t>
                    </w:r>
                    <w:r w:rsidR="0084131E">
                      <w:rPr>
                        <w:rFonts w:cstheme="minorHAnsi"/>
                        <w:b/>
                        <w:bCs/>
                        <w:color w:val="FFFFFF" w:themeColor="background1"/>
                        <w:spacing w:val="20"/>
                        <w:sz w:val="36"/>
                        <w:szCs w:val="36"/>
                      </w:rPr>
                      <w:t xml:space="preserve"> </w:t>
                    </w:r>
                    <w:r w:rsidR="00C23556">
                      <w:rPr>
                        <w:rFonts w:cstheme="minorHAnsi"/>
                        <w:b/>
                        <w:bCs/>
                        <w:color w:val="FFFFFF" w:themeColor="background1"/>
                        <w:spacing w:val="20"/>
                        <w:sz w:val="36"/>
                        <w:szCs w:val="36"/>
                      </w:rPr>
                      <w:t>3</w:t>
                    </w:r>
                  </w:p>
                </w:txbxContent>
              </v:textbox>
            </v:shape>
          </w:pict>
        </mc:Fallback>
      </mc:AlternateContent>
    </w:r>
    <w:r w:rsidR="006E4683">
      <w:rPr>
        <w:noProof/>
      </w:rPr>
      <mc:AlternateContent>
        <mc:Choice Requires="wpg">
          <w:drawing>
            <wp:anchor distT="0" distB="0" distL="114300" distR="114300" simplePos="0" relativeHeight="251666432" behindDoc="0" locked="0" layoutInCell="1" allowOverlap="1" wp14:anchorId="5F3AE15D" wp14:editId="70E49E4D">
              <wp:simplePos x="0" y="0"/>
              <wp:positionH relativeFrom="page">
                <wp:align>center</wp:align>
              </wp:positionH>
              <wp:positionV relativeFrom="line">
                <wp:align>top</wp:align>
              </wp:positionV>
              <wp:extent cx="7366635" cy="521970"/>
              <wp:effectExtent l="0" t="0" r="24765" b="11430"/>
              <wp:wrapTopAndBottom/>
              <wp:docPr id="11"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6635" cy="522514"/>
                        <a:chOff x="321" y="14850"/>
                        <a:chExt cx="11601" cy="547"/>
                      </a:xfrm>
                    </wpg:grpSpPr>
                    <wps:wsp>
                      <wps:cNvPr id="12" name="Rectangle 157"/>
                      <wps:cNvSpPr>
                        <a:spLocks noChangeArrowheads="1"/>
                      </wps:cNvSpPr>
                      <wps:spPr bwMode="auto">
                        <a:xfrm>
                          <a:off x="403" y="14903"/>
                          <a:ext cx="10632" cy="450"/>
                        </a:xfrm>
                        <a:prstGeom prst="rect">
                          <a:avLst/>
                        </a:prstGeom>
                        <a:solidFill>
                          <a:srgbClr val="1B1D81"/>
                        </a:solidFill>
                        <a:extLst>
                          <a:ext uri="{91240B29-F687-4F45-9708-019B960494DF}">
                            <a14:hiddenLine xmlns:a14="http://schemas.microsoft.com/office/drawing/2010/main" w="9525">
                              <a:solidFill>
                                <a:srgbClr val="943634"/>
                              </a:solidFill>
                              <a:miter lim="800000"/>
                              <a:headEnd/>
                              <a:tailEnd/>
                            </a14:hiddenLine>
                          </a:ext>
                        </a:extLst>
                      </wps:spPr>
                      <wps:txbx>
                        <w:txbxContent>
                          <w:p w14:paraId="2B87EAF2" w14:textId="77777777" w:rsidR="006E4683" w:rsidRPr="004169EB" w:rsidRDefault="006E4683" w:rsidP="00FD6619">
                            <w:pPr>
                              <w:pStyle w:val="Footer"/>
                              <w:rPr>
                                <w:b/>
                                <w:bCs/>
                                <w:color w:val="FFFFFF" w:themeColor="background1"/>
                                <w:spacing w:val="60"/>
                                <w:sz w:val="32"/>
                                <w:szCs w:val="32"/>
                              </w:rPr>
                            </w:pPr>
                          </w:p>
                        </w:txbxContent>
                      </wps:txbx>
                      <wps:bodyPr rot="0" vert="horz" wrap="square" lIns="91440" tIns="45720" rIns="91440" bIns="45720" anchor="ctr" anchorCtr="0" upright="1">
                        <a:noAutofit/>
                      </wps:bodyPr>
                    </wps:wsp>
                    <wps:wsp>
                      <wps:cNvPr id="14" name="Rectangle 159"/>
                      <wps:cNvSpPr>
                        <a:spLocks noChangeArrowheads="1"/>
                      </wps:cNvSpPr>
                      <wps:spPr bwMode="auto">
                        <a:xfrm>
                          <a:off x="321" y="14850"/>
                          <a:ext cx="11601" cy="54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3AE15D" id="Group 156" o:spid="_x0000_s1029" style="position:absolute;margin-left:0;margin-top:0;width:580.05pt;height:41.1pt;z-index:251666432;mso-position-horizontal:center;mso-position-horizontal-relative:page;mso-position-vertical:top;mso-position-vertical-relative:line" coordorigin="321,14850" coordsize="11601,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">
              <v:rect id="Rectangle 157" o:spid="_x0000_s1030" style="position:absolute;left:403;top:14903;width:10632;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" fillcolor="#1b1d81" stroked="f" strokecolor="#943634">
                <v:textbox>
                  <w:txbxContent>
                    <w:p w14:paraId="2B87EAF2" w14:textId="77777777" w:rsidR="006E4683" w:rsidRPr="004169EB" w:rsidRDefault="006E4683" w:rsidP="00FD6619">
                      <w:pPr>
                        <w:pStyle w:val="Footer"/>
                        <w:rPr>
                          <w:b/>
                          <w:bCs/>
                          <w:color w:val="FFFFFF" w:themeColor="background1"/>
                          <w:spacing w:val="60"/>
                          <w:sz w:val="32"/>
                          <w:szCs w:val="32"/>
                        </w:rPr>
                      </w:pPr>
                    </w:p>
                  </w:txbxContent>
                </v:textbox>
              </v:rect>
              <v:rect id="Rectangle 159" o:spid="_x0000_s1031" style="position:absolute;left:321;top:14850;width:11601;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" filled="f"/>
              <w10:wrap type="topAndBottom" anchorx="page" anchory="line"/>
            </v:group>
          </w:pict>
        </mc:Fallback>
      </mc:AlternateContent>
    </w:r>
    <w:r w:rsidR="006E4683">
      <w:rPr>
        <w:noProof/>
      </w:rPr>
      <mc:AlternateContent>
        <mc:Choice Requires="wps">
          <w:drawing>
            <wp:anchor distT="0" distB="0" distL="114300" distR="114300" simplePos="0" relativeHeight="251673600" behindDoc="0" locked="0" layoutInCell="1" allowOverlap="1" wp14:anchorId="0D99D0EF" wp14:editId="60F11619">
              <wp:simplePos x="0" y="0"/>
              <wp:positionH relativeFrom="column">
                <wp:posOffset>1378055</wp:posOffset>
              </wp:positionH>
              <wp:positionV relativeFrom="paragraph">
                <wp:posOffset>51435</wp:posOffset>
              </wp:positionV>
              <wp:extent cx="365760" cy="426720"/>
              <wp:effectExtent l="0" t="0" r="15240" b="11430"/>
              <wp:wrapNone/>
              <wp:docPr id="19" name="Text Box 19"/>
              <wp:cNvGraphicFramePr/>
              <a:graphic xmlns:a="http://schemas.openxmlformats.org/drawingml/2006/main">
                <a:graphicData uri="http://schemas.microsoft.com/office/word/2010/wordprocessingShape">
                  <wps:wsp>
                    <wps:cNvSpPr txBox="1"/>
                    <wps:spPr>
                      <a:xfrm>
                        <a:off x="0" y="0"/>
                        <a:ext cx="36576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5AF135" w14:textId="77777777" w:rsidR="006E4683" w:rsidRPr="00FD6619" w:rsidRDefault="006E4683" w:rsidP="003A0285">
                          <w:pPr>
                            <w:spacing w:after="0" w:line="240" w:lineRule="auto"/>
                            <w:jc w:val="center"/>
                            <w:rPr>
                              <w:rFonts w:cstheme="minorHAnsi"/>
                              <w:color w:val="FFFFFF" w:themeColor="background1"/>
                              <w:spacing w:val="26"/>
                              <w:sz w:val="48"/>
                              <w:szCs w:val="48"/>
                            </w:rPr>
                          </w:pPr>
                          <w:r w:rsidRPr="00FD6619">
                            <w:rPr>
                              <w:rFonts w:cstheme="minorHAnsi"/>
                              <w:color w:val="FFFFFF" w:themeColor="background1"/>
                              <w:spacing w:val="26"/>
                              <w:sz w:val="48"/>
                              <w:szCs w:val="48"/>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9D0EF" id="Text Box 19" o:spid="_x0000_s1032" type="#_x0000_t202" style="position:absolute;margin-left:108.5pt;margin-top:4.05pt;width:28.8pt;height:3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" filled="f" stroked="f" strokeweight=".5pt">
              <v:textbox inset="0,0,0,0">
                <w:txbxContent>
                  <w:p w14:paraId="605AF135" w14:textId="77777777" w:rsidR="006E4683" w:rsidRPr="00FD6619" w:rsidRDefault="006E4683" w:rsidP="003A0285">
                    <w:pPr>
                      <w:spacing w:after="0" w:line="240" w:lineRule="auto"/>
                      <w:jc w:val="center"/>
                      <w:rPr>
                        <w:rFonts w:cstheme="minorHAnsi"/>
                        <w:color w:val="FFFFFF" w:themeColor="background1"/>
                        <w:spacing w:val="26"/>
                        <w:sz w:val="48"/>
                        <w:szCs w:val="48"/>
                      </w:rPr>
                    </w:pPr>
                    <w:r w:rsidRPr="00FD6619">
                      <w:rPr>
                        <w:rFonts w:cstheme="minorHAnsi"/>
                        <w:color w:val="FFFFFF" w:themeColor="background1"/>
                        <w:spacing w:val="26"/>
                        <w:sz w:val="48"/>
                        <w:szCs w:val="48"/>
                      </w:rPr>
                      <w:t>»</w:t>
                    </w:r>
                  </w:p>
                </w:txbxContent>
              </v:textbox>
            </v:shape>
          </w:pict>
        </mc:Fallback>
      </mc:AlternateContent>
    </w:r>
    <w:r w:rsidR="006E4683">
      <w:rPr>
        <w:noProof/>
      </w:rPr>
      <mc:AlternateContent>
        <mc:Choice Requires="wps">
          <w:drawing>
            <wp:anchor distT="0" distB="0" distL="114300" distR="114300" simplePos="0" relativeHeight="251671552" behindDoc="0" locked="0" layoutInCell="1" allowOverlap="1" wp14:anchorId="1BE99C8B" wp14:editId="6C2743B4">
              <wp:simplePos x="0" y="0"/>
              <wp:positionH relativeFrom="column">
                <wp:posOffset>-319405</wp:posOffset>
              </wp:positionH>
              <wp:positionV relativeFrom="paragraph">
                <wp:posOffset>57150</wp:posOffset>
              </wp:positionV>
              <wp:extent cx="365760" cy="421005"/>
              <wp:effectExtent l="0" t="0" r="15240" b="0"/>
              <wp:wrapNone/>
              <wp:docPr id="17" name="Text Box 17"/>
              <wp:cNvGraphicFramePr/>
              <a:graphic xmlns:a="http://schemas.openxmlformats.org/drawingml/2006/main">
                <a:graphicData uri="http://schemas.microsoft.com/office/word/2010/wordprocessingShape">
                  <wps:wsp>
                    <wps:cNvSpPr txBox="1"/>
                    <wps:spPr>
                      <a:xfrm>
                        <a:off x="0" y="0"/>
                        <a:ext cx="365760" cy="421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B4D89F" w14:textId="77777777" w:rsidR="006E4683" w:rsidRPr="00FD6619" w:rsidRDefault="006E4683" w:rsidP="00FD6619">
                          <w:pPr>
                            <w:spacing w:after="0" w:line="240" w:lineRule="auto"/>
                            <w:jc w:val="center"/>
                            <w:rPr>
                              <w:rFonts w:cstheme="minorHAnsi"/>
                              <w:color w:val="FFFFFF" w:themeColor="background1"/>
                              <w:spacing w:val="26"/>
                              <w:sz w:val="48"/>
                              <w:szCs w:val="48"/>
                            </w:rPr>
                          </w:pPr>
                          <w:r w:rsidRPr="00FD6619">
                            <w:rPr>
                              <w:rFonts w:cstheme="minorHAnsi"/>
                              <w:color w:val="FFFFFF" w:themeColor="background1"/>
                              <w:spacing w:val="26"/>
                              <w:sz w:val="48"/>
                              <w:szCs w:val="48"/>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99C8B" id="Text Box 17" o:spid="_x0000_s1033" type="#_x0000_t202" style="position:absolute;margin-left:-25.15pt;margin-top:4.5pt;width:28.8pt;height:33.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" filled="f" stroked="f" strokeweight=".5pt">
              <v:textbox inset="0,0,0,0">
                <w:txbxContent>
                  <w:p w14:paraId="25B4D89F" w14:textId="77777777" w:rsidR="006E4683" w:rsidRPr="00FD6619" w:rsidRDefault="006E4683" w:rsidP="00FD6619">
                    <w:pPr>
                      <w:spacing w:after="0" w:line="240" w:lineRule="auto"/>
                      <w:jc w:val="center"/>
                      <w:rPr>
                        <w:rFonts w:cstheme="minorHAnsi"/>
                        <w:color w:val="FFFFFF" w:themeColor="background1"/>
                        <w:spacing w:val="26"/>
                        <w:sz w:val="48"/>
                        <w:szCs w:val="48"/>
                      </w:rPr>
                    </w:pPr>
                    <w:r w:rsidRPr="00FD6619">
                      <w:rPr>
                        <w:rFonts w:cstheme="minorHAnsi"/>
                        <w:color w:val="FFFFFF" w:themeColor="background1"/>
                        <w:spacing w:val="26"/>
                        <w:sz w:val="48"/>
                        <w:szCs w:val="48"/>
                      </w:rPr>
                      <w:t>»</w:t>
                    </w:r>
                  </w:p>
                </w:txbxContent>
              </v:textbox>
            </v:shape>
          </w:pict>
        </mc:Fallback>
      </mc:AlternateContent>
    </w:r>
  </w:p>
  <w:p w14:paraId="1956E18F" w14:textId="77777777" w:rsidR="006E4683" w:rsidRPr="0006716E" w:rsidRDefault="006E4683" w:rsidP="004169EB">
    <w:pPr>
      <w:spacing w:after="0" w:line="240" w:lineRule="auto"/>
      <w:jc w:val="center"/>
      <w:rPr>
        <w:rFonts w:asciiTheme="majorHAnsi" w:hAnsiTheme="majorHAnsi"/>
        <w:b/>
        <w:bCs/>
        <w:color w:val="1F497D" w:themeColor="text2"/>
        <w:sz w:val="20"/>
        <w:szCs w:val="20"/>
      </w:rPr>
    </w:pPr>
  </w:p>
  <w:p w14:paraId="3517E0E6" w14:textId="77777777" w:rsidR="006E4683" w:rsidRDefault="006E4683" w:rsidP="00D35617">
    <w:pPr>
      <w:tabs>
        <w:tab w:val="left" w:pos="958"/>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65A2B"/>
    <w:multiLevelType w:val="hybridMultilevel"/>
    <w:tmpl w:val="B69868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72C7C"/>
    <w:multiLevelType w:val="hybridMultilevel"/>
    <w:tmpl w:val="AA9464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2C72CC"/>
    <w:multiLevelType w:val="hybridMultilevel"/>
    <w:tmpl w:val="AE6C0678"/>
    <w:lvl w:ilvl="0" w:tplc="0409000F">
      <w:start w:val="1"/>
      <w:numFmt w:val="decimal"/>
      <w:lvlText w:val="%1."/>
      <w:lvlJc w:val="left"/>
      <w:pPr>
        <w:ind w:left="81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9B2C95"/>
    <w:multiLevelType w:val="hybridMultilevel"/>
    <w:tmpl w:val="9594B2A4"/>
    <w:lvl w:ilvl="0" w:tplc="0BF896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D72715"/>
    <w:multiLevelType w:val="hybridMultilevel"/>
    <w:tmpl w:val="0AB2B7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7904B9"/>
    <w:multiLevelType w:val="hybridMultilevel"/>
    <w:tmpl w:val="35DE099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815FB4"/>
    <w:multiLevelType w:val="hybridMultilevel"/>
    <w:tmpl w:val="369A24A2"/>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B54108D"/>
    <w:multiLevelType w:val="hybridMultilevel"/>
    <w:tmpl w:val="562418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BE31285"/>
    <w:multiLevelType w:val="hybridMultilevel"/>
    <w:tmpl w:val="D5AE3120"/>
    <w:lvl w:ilvl="0" w:tplc="7D7A3CA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7D613E"/>
    <w:multiLevelType w:val="hybridMultilevel"/>
    <w:tmpl w:val="8E0E2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2C0E50"/>
    <w:multiLevelType w:val="hybridMultilevel"/>
    <w:tmpl w:val="C4325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6068BF"/>
    <w:multiLevelType w:val="hybridMultilevel"/>
    <w:tmpl w:val="6C160C8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C93C44"/>
    <w:multiLevelType w:val="hybridMultilevel"/>
    <w:tmpl w:val="6EFC46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B37F17"/>
    <w:multiLevelType w:val="hybridMultilevel"/>
    <w:tmpl w:val="35DE099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96515BE"/>
    <w:multiLevelType w:val="hybridMultilevel"/>
    <w:tmpl w:val="B34CD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40237F"/>
    <w:multiLevelType w:val="hybridMultilevel"/>
    <w:tmpl w:val="F3A0CDE8"/>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0C63311"/>
    <w:multiLevelType w:val="hybridMultilevel"/>
    <w:tmpl w:val="6E16A48C"/>
    <w:lvl w:ilvl="0" w:tplc="4560CE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4CE5223"/>
    <w:multiLevelType w:val="hybridMultilevel"/>
    <w:tmpl w:val="A1F81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856CD4"/>
    <w:multiLevelType w:val="hybridMultilevel"/>
    <w:tmpl w:val="35DE099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9FE2DC1"/>
    <w:multiLevelType w:val="hybridMultilevel"/>
    <w:tmpl w:val="E7181336"/>
    <w:lvl w:ilvl="0" w:tplc="04090013">
      <w:start w:val="1"/>
      <w:numFmt w:val="upperRoman"/>
      <w:lvlText w:val="%1."/>
      <w:lvlJc w:val="right"/>
      <w:pPr>
        <w:ind w:left="1580" w:hanging="360"/>
      </w:pPr>
    </w:lvl>
    <w:lvl w:ilvl="1" w:tplc="04090019">
      <w:start w:val="1"/>
      <w:numFmt w:val="lowerLetter"/>
      <w:lvlText w:val="%2."/>
      <w:lvlJc w:val="left"/>
      <w:pPr>
        <w:ind w:left="2300" w:hanging="360"/>
      </w:pPr>
    </w:lvl>
    <w:lvl w:ilvl="2" w:tplc="0409001B">
      <w:start w:val="1"/>
      <w:numFmt w:val="lowerRoman"/>
      <w:lvlText w:val="%3."/>
      <w:lvlJc w:val="right"/>
      <w:pPr>
        <w:ind w:left="3020" w:hanging="180"/>
      </w:pPr>
    </w:lvl>
    <w:lvl w:ilvl="3" w:tplc="0409000F" w:tentative="1">
      <w:start w:val="1"/>
      <w:numFmt w:val="decimal"/>
      <w:lvlText w:val="%4."/>
      <w:lvlJc w:val="left"/>
      <w:pPr>
        <w:ind w:left="3740" w:hanging="360"/>
      </w:pPr>
    </w:lvl>
    <w:lvl w:ilvl="4" w:tplc="04090019" w:tentative="1">
      <w:start w:val="1"/>
      <w:numFmt w:val="lowerLetter"/>
      <w:lvlText w:val="%5."/>
      <w:lvlJc w:val="left"/>
      <w:pPr>
        <w:ind w:left="4460" w:hanging="360"/>
      </w:pPr>
    </w:lvl>
    <w:lvl w:ilvl="5" w:tplc="0409001B" w:tentative="1">
      <w:start w:val="1"/>
      <w:numFmt w:val="lowerRoman"/>
      <w:lvlText w:val="%6."/>
      <w:lvlJc w:val="right"/>
      <w:pPr>
        <w:ind w:left="5180" w:hanging="180"/>
      </w:pPr>
    </w:lvl>
    <w:lvl w:ilvl="6" w:tplc="0409000F" w:tentative="1">
      <w:start w:val="1"/>
      <w:numFmt w:val="decimal"/>
      <w:lvlText w:val="%7."/>
      <w:lvlJc w:val="left"/>
      <w:pPr>
        <w:ind w:left="5900" w:hanging="360"/>
      </w:pPr>
    </w:lvl>
    <w:lvl w:ilvl="7" w:tplc="04090019" w:tentative="1">
      <w:start w:val="1"/>
      <w:numFmt w:val="lowerLetter"/>
      <w:lvlText w:val="%8."/>
      <w:lvlJc w:val="left"/>
      <w:pPr>
        <w:ind w:left="6620" w:hanging="360"/>
      </w:pPr>
    </w:lvl>
    <w:lvl w:ilvl="8" w:tplc="0409001B" w:tentative="1">
      <w:start w:val="1"/>
      <w:numFmt w:val="lowerRoman"/>
      <w:lvlText w:val="%9."/>
      <w:lvlJc w:val="right"/>
      <w:pPr>
        <w:ind w:left="7340" w:hanging="180"/>
      </w:pPr>
    </w:lvl>
  </w:abstractNum>
  <w:abstractNum w:abstractNumId="20" w15:restartNumberingAfterBreak="0">
    <w:nsid w:val="5C183F1B"/>
    <w:multiLevelType w:val="hybridMultilevel"/>
    <w:tmpl w:val="0060B504"/>
    <w:lvl w:ilvl="0" w:tplc="0409000F">
      <w:start w:val="1"/>
      <w:numFmt w:val="decimal"/>
      <w:lvlText w:val="%1."/>
      <w:lvlJc w:val="left"/>
      <w:pPr>
        <w:ind w:left="81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663CFF"/>
    <w:multiLevelType w:val="hybridMultilevel"/>
    <w:tmpl w:val="0B4826B2"/>
    <w:lvl w:ilvl="0" w:tplc="660C351E">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1507793"/>
    <w:multiLevelType w:val="hybridMultilevel"/>
    <w:tmpl w:val="AE6C06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A012AD"/>
    <w:multiLevelType w:val="hybridMultilevel"/>
    <w:tmpl w:val="316A3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2B483E"/>
    <w:multiLevelType w:val="hybridMultilevel"/>
    <w:tmpl w:val="65DC3D42"/>
    <w:lvl w:ilvl="0" w:tplc="0409000F">
      <w:start w:val="1"/>
      <w:numFmt w:val="decimal"/>
      <w:lvlText w:val="%1."/>
      <w:lvlJc w:val="left"/>
      <w:pPr>
        <w:ind w:left="2160" w:hanging="360"/>
      </w:pPr>
      <w:rPr>
        <w:rFonts w:hint="default"/>
      </w:rPr>
    </w:lvl>
    <w:lvl w:ilvl="1" w:tplc="0409000F">
      <w:start w:val="1"/>
      <w:numFmt w:val="decimal"/>
      <w:lvlText w:val="%2."/>
      <w:lvlJc w:val="left"/>
      <w:pPr>
        <w:ind w:left="2880" w:hanging="360"/>
      </w:pPr>
    </w:lvl>
    <w:lvl w:ilvl="2" w:tplc="0409000F">
      <w:start w:val="1"/>
      <w:numFmt w:val="decimal"/>
      <w:lvlText w:val="%3."/>
      <w:lvlJc w:val="lef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626D43EC"/>
    <w:multiLevelType w:val="hybridMultilevel"/>
    <w:tmpl w:val="C4325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CC56FC"/>
    <w:multiLevelType w:val="hybridMultilevel"/>
    <w:tmpl w:val="3402B8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770685"/>
    <w:multiLevelType w:val="hybridMultilevel"/>
    <w:tmpl w:val="CFC2EF5E"/>
    <w:lvl w:ilvl="0" w:tplc="AED2559C">
      <w:numFmt w:val="bullet"/>
      <w:lvlText w:val="-"/>
      <w:lvlJc w:val="left"/>
      <w:pPr>
        <w:ind w:left="180" w:hanging="360"/>
      </w:pPr>
      <w:rPr>
        <w:rFonts w:ascii="Calibri" w:eastAsiaTheme="minorHAnsi" w:hAnsi="Calibri" w:cstheme="minorBidi" w:hint="default"/>
      </w:rPr>
    </w:lvl>
    <w:lvl w:ilvl="1" w:tplc="04090003">
      <w:start w:val="1"/>
      <w:numFmt w:val="bullet"/>
      <w:lvlText w:val="o"/>
      <w:lvlJc w:val="left"/>
      <w:pPr>
        <w:ind w:left="900" w:hanging="360"/>
      </w:pPr>
      <w:rPr>
        <w:rFonts w:ascii="Courier New" w:hAnsi="Courier New" w:cs="Courier New" w:hint="default"/>
      </w:rPr>
    </w:lvl>
    <w:lvl w:ilvl="2" w:tplc="04090005">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28" w15:restartNumberingAfterBreak="0">
    <w:nsid w:val="656651FF"/>
    <w:multiLevelType w:val="hybridMultilevel"/>
    <w:tmpl w:val="D9620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DB4ECA"/>
    <w:multiLevelType w:val="hybridMultilevel"/>
    <w:tmpl w:val="DC844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F60A82"/>
    <w:multiLevelType w:val="hybridMultilevel"/>
    <w:tmpl w:val="35DE099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F984683"/>
    <w:multiLevelType w:val="hybridMultilevel"/>
    <w:tmpl w:val="369A24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26"/>
  </w:num>
  <w:num w:numId="3">
    <w:abstractNumId w:val="1"/>
  </w:num>
  <w:num w:numId="4">
    <w:abstractNumId w:val="31"/>
  </w:num>
  <w:num w:numId="5">
    <w:abstractNumId w:val="6"/>
  </w:num>
  <w:num w:numId="6">
    <w:abstractNumId w:val="23"/>
  </w:num>
  <w:num w:numId="7">
    <w:abstractNumId w:val="24"/>
  </w:num>
  <w:num w:numId="8">
    <w:abstractNumId w:val="4"/>
  </w:num>
  <w:num w:numId="9">
    <w:abstractNumId w:val="29"/>
  </w:num>
  <w:num w:numId="10">
    <w:abstractNumId w:val="10"/>
  </w:num>
  <w:num w:numId="11">
    <w:abstractNumId w:val="9"/>
  </w:num>
  <w:num w:numId="12">
    <w:abstractNumId w:val="0"/>
  </w:num>
  <w:num w:numId="13">
    <w:abstractNumId w:val="28"/>
  </w:num>
  <w:num w:numId="14">
    <w:abstractNumId w:val="17"/>
  </w:num>
  <w:num w:numId="15">
    <w:abstractNumId w:val="3"/>
  </w:num>
  <w:num w:numId="16">
    <w:abstractNumId w:val="11"/>
  </w:num>
  <w:num w:numId="17">
    <w:abstractNumId w:val="21"/>
  </w:num>
  <w:num w:numId="18">
    <w:abstractNumId w:val="19"/>
  </w:num>
  <w:num w:numId="19">
    <w:abstractNumId w:val="14"/>
  </w:num>
  <w:num w:numId="20">
    <w:abstractNumId w:val="13"/>
  </w:num>
  <w:num w:numId="21">
    <w:abstractNumId w:val="5"/>
  </w:num>
  <w:num w:numId="22">
    <w:abstractNumId w:val="18"/>
  </w:num>
  <w:num w:numId="23">
    <w:abstractNumId w:val="30"/>
  </w:num>
  <w:num w:numId="24">
    <w:abstractNumId w:val="20"/>
  </w:num>
  <w:num w:numId="25">
    <w:abstractNumId w:val="7"/>
  </w:num>
  <w:num w:numId="26">
    <w:abstractNumId w:val="15"/>
  </w:num>
  <w:num w:numId="27">
    <w:abstractNumId w:val="27"/>
  </w:num>
  <w:num w:numId="28">
    <w:abstractNumId w:val="8"/>
  </w:num>
  <w:num w:numId="29">
    <w:abstractNumId w:val="12"/>
  </w:num>
  <w:num w:numId="30">
    <w:abstractNumId w:val="16"/>
  </w:num>
  <w:num w:numId="31">
    <w:abstractNumId w:val="22"/>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1C42"/>
    <w:rsid w:val="00003074"/>
    <w:rsid w:val="00007C39"/>
    <w:rsid w:val="00012F58"/>
    <w:rsid w:val="0001389A"/>
    <w:rsid w:val="00015146"/>
    <w:rsid w:val="0001742F"/>
    <w:rsid w:val="00030B84"/>
    <w:rsid w:val="00032729"/>
    <w:rsid w:val="00055304"/>
    <w:rsid w:val="00061C8F"/>
    <w:rsid w:val="00065B5F"/>
    <w:rsid w:val="0006716E"/>
    <w:rsid w:val="00084B0E"/>
    <w:rsid w:val="0009743D"/>
    <w:rsid w:val="000A2D60"/>
    <w:rsid w:val="000A53DC"/>
    <w:rsid w:val="000B40EB"/>
    <w:rsid w:val="000C063F"/>
    <w:rsid w:val="000C084D"/>
    <w:rsid w:val="000C0A52"/>
    <w:rsid w:val="000D0061"/>
    <w:rsid w:val="000D0840"/>
    <w:rsid w:val="000F25D8"/>
    <w:rsid w:val="001007A9"/>
    <w:rsid w:val="00101C85"/>
    <w:rsid w:val="00107025"/>
    <w:rsid w:val="0011344B"/>
    <w:rsid w:val="0012069B"/>
    <w:rsid w:val="0014218F"/>
    <w:rsid w:val="0015243E"/>
    <w:rsid w:val="00161C5F"/>
    <w:rsid w:val="001674D4"/>
    <w:rsid w:val="001842D1"/>
    <w:rsid w:val="001942CF"/>
    <w:rsid w:val="00197D9A"/>
    <w:rsid w:val="001A0490"/>
    <w:rsid w:val="001A161D"/>
    <w:rsid w:val="001B1825"/>
    <w:rsid w:val="001B6C3D"/>
    <w:rsid w:val="001C49D2"/>
    <w:rsid w:val="001D1425"/>
    <w:rsid w:val="001D6E00"/>
    <w:rsid w:val="001E1400"/>
    <w:rsid w:val="001E7B61"/>
    <w:rsid w:val="001F338D"/>
    <w:rsid w:val="001F5A9B"/>
    <w:rsid w:val="0020562A"/>
    <w:rsid w:val="002077CE"/>
    <w:rsid w:val="00207839"/>
    <w:rsid w:val="002136D9"/>
    <w:rsid w:val="0024565A"/>
    <w:rsid w:val="002516F3"/>
    <w:rsid w:val="002564D2"/>
    <w:rsid w:val="00266B6A"/>
    <w:rsid w:val="00273797"/>
    <w:rsid w:val="002770DD"/>
    <w:rsid w:val="0029387C"/>
    <w:rsid w:val="00297E93"/>
    <w:rsid w:val="002B0635"/>
    <w:rsid w:val="002B3944"/>
    <w:rsid w:val="002B7C01"/>
    <w:rsid w:val="002B7EFE"/>
    <w:rsid w:val="002C31AC"/>
    <w:rsid w:val="002C41A6"/>
    <w:rsid w:val="002D549B"/>
    <w:rsid w:val="002E4288"/>
    <w:rsid w:val="002F6C18"/>
    <w:rsid w:val="002F79AC"/>
    <w:rsid w:val="003063D8"/>
    <w:rsid w:val="003130D6"/>
    <w:rsid w:val="00316F9F"/>
    <w:rsid w:val="00317B3F"/>
    <w:rsid w:val="00371C43"/>
    <w:rsid w:val="003748E0"/>
    <w:rsid w:val="00374B85"/>
    <w:rsid w:val="003801C6"/>
    <w:rsid w:val="00390FD6"/>
    <w:rsid w:val="00392A5D"/>
    <w:rsid w:val="003A0285"/>
    <w:rsid w:val="003A4BD3"/>
    <w:rsid w:val="003A5385"/>
    <w:rsid w:val="003C09D0"/>
    <w:rsid w:val="003C6CA9"/>
    <w:rsid w:val="003E0AF1"/>
    <w:rsid w:val="003E27E6"/>
    <w:rsid w:val="003E713E"/>
    <w:rsid w:val="004020E7"/>
    <w:rsid w:val="0041040E"/>
    <w:rsid w:val="004169EB"/>
    <w:rsid w:val="00417774"/>
    <w:rsid w:val="00431DBA"/>
    <w:rsid w:val="00436B1F"/>
    <w:rsid w:val="00441DFD"/>
    <w:rsid w:val="004420D2"/>
    <w:rsid w:val="00446368"/>
    <w:rsid w:val="00447365"/>
    <w:rsid w:val="00482455"/>
    <w:rsid w:val="00493966"/>
    <w:rsid w:val="00496053"/>
    <w:rsid w:val="004A1145"/>
    <w:rsid w:val="004A1FAF"/>
    <w:rsid w:val="004A2618"/>
    <w:rsid w:val="004A579B"/>
    <w:rsid w:val="004A7D43"/>
    <w:rsid w:val="004B2D98"/>
    <w:rsid w:val="004D5847"/>
    <w:rsid w:val="004E1082"/>
    <w:rsid w:val="004F5686"/>
    <w:rsid w:val="004F68D6"/>
    <w:rsid w:val="005028D3"/>
    <w:rsid w:val="00520A55"/>
    <w:rsid w:val="00540103"/>
    <w:rsid w:val="0055027B"/>
    <w:rsid w:val="00552D9F"/>
    <w:rsid w:val="0055705B"/>
    <w:rsid w:val="00560EF8"/>
    <w:rsid w:val="00566FAE"/>
    <w:rsid w:val="005721C1"/>
    <w:rsid w:val="0057729C"/>
    <w:rsid w:val="005809A1"/>
    <w:rsid w:val="005820F5"/>
    <w:rsid w:val="005A24D2"/>
    <w:rsid w:val="005A78C5"/>
    <w:rsid w:val="005B2444"/>
    <w:rsid w:val="005C52B9"/>
    <w:rsid w:val="005D2AC7"/>
    <w:rsid w:val="005D3C6C"/>
    <w:rsid w:val="005D3D70"/>
    <w:rsid w:val="005D417B"/>
    <w:rsid w:val="005E6F4E"/>
    <w:rsid w:val="005F3B2E"/>
    <w:rsid w:val="00604BF1"/>
    <w:rsid w:val="00612AEC"/>
    <w:rsid w:val="0061313B"/>
    <w:rsid w:val="00620284"/>
    <w:rsid w:val="00623674"/>
    <w:rsid w:val="0062541D"/>
    <w:rsid w:val="00641474"/>
    <w:rsid w:val="00645ED3"/>
    <w:rsid w:val="00646B70"/>
    <w:rsid w:val="00651811"/>
    <w:rsid w:val="00652F15"/>
    <w:rsid w:val="00653A93"/>
    <w:rsid w:val="00665104"/>
    <w:rsid w:val="00673175"/>
    <w:rsid w:val="00674BD8"/>
    <w:rsid w:val="00683F2F"/>
    <w:rsid w:val="006860AF"/>
    <w:rsid w:val="00696F54"/>
    <w:rsid w:val="006B32FA"/>
    <w:rsid w:val="006B7D80"/>
    <w:rsid w:val="006C6CD8"/>
    <w:rsid w:val="006C77C1"/>
    <w:rsid w:val="006D1D53"/>
    <w:rsid w:val="006D4CDB"/>
    <w:rsid w:val="006E02A8"/>
    <w:rsid w:val="006E3A34"/>
    <w:rsid w:val="006E4683"/>
    <w:rsid w:val="006E4E8E"/>
    <w:rsid w:val="006F44E2"/>
    <w:rsid w:val="006F7033"/>
    <w:rsid w:val="0070370B"/>
    <w:rsid w:val="00710CB3"/>
    <w:rsid w:val="0071122C"/>
    <w:rsid w:val="00725B3E"/>
    <w:rsid w:val="007311A8"/>
    <w:rsid w:val="007311B2"/>
    <w:rsid w:val="007362B4"/>
    <w:rsid w:val="00750F4C"/>
    <w:rsid w:val="00752A56"/>
    <w:rsid w:val="00756B04"/>
    <w:rsid w:val="0076085E"/>
    <w:rsid w:val="00762711"/>
    <w:rsid w:val="00777070"/>
    <w:rsid w:val="007812EB"/>
    <w:rsid w:val="00786AB8"/>
    <w:rsid w:val="00793113"/>
    <w:rsid w:val="007958E2"/>
    <w:rsid w:val="00796256"/>
    <w:rsid w:val="0079692D"/>
    <w:rsid w:val="007A5285"/>
    <w:rsid w:val="007B46F6"/>
    <w:rsid w:val="007B5D11"/>
    <w:rsid w:val="007D0C5A"/>
    <w:rsid w:val="007D1527"/>
    <w:rsid w:val="007D26C9"/>
    <w:rsid w:val="007D765D"/>
    <w:rsid w:val="007E322E"/>
    <w:rsid w:val="007E701A"/>
    <w:rsid w:val="0080257E"/>
    <w:rsid w:val="008028F8"/>
    <w:rsid w:val="00807C8B"/>
    <w:rsid w:val="00810971"/>
    <w:rsid w:val="0084131E"/>
    <w:rsid w:val="00841E90"/>
    <w:rsid w:val="0086195A"/>
    <w:rsid w:val="008650ED"/>
    <w:rsid w:val="00866080"/>
    <w:rsid w:val="00870818"/>
    <w:rsid w:val="00887B07"/>
    <w:rsid w:val="0089674C"/>
    <w:rsid w:val="0089674F"/>
    <w:rsid w:val="008976B4"/>
    <w:rsid w:val="008A2F08"/>
    <w:rsid w:val="008A382F"/>
    <w:rsid w:val="008B5770"/>
    <w:rsid w:val="008C4DED"/>
    <w:rsid w:val="008C6D6B"/>
    <w:rsid w:val="008D2BE9"/>
    <w:rsid w:val="008D4B35"/>
    <w:rsid w:val="008D5341"/>
    <w:rsid w:val="008E2A2E"/>
    <w:rsid w:val="008F054F"/>
    <w:rsid w:val="00916D34"/>
    <w:rsid w:val="00917FBD"/>
    <w:rsid w:val="00920922"/>
    <w:rsid w:val="00924D22"/>
    <w:rsid w:val="009328C0"/>
    <w:rsid w:val="00935589"/>
    <w:rsid w:val="009364A8"/>
    <w:rsid w:val="00945997"/>
    <w:rsid w:val="0094645D"/>
    <w:rsid w:val="00956AE8"/>
    <w:rsid w:val="00963EDE"/>
    <w:rsid w:val="00964721"/>
    <w:rsid w:val="00973600"/>
    <w:rsid w:val="00974E5E"/>
    <w:rsid w:val="00983EB7"/>
    <w:rsid w:val="009A1E78"/>
    <w:rsid w:val="009A7907"/>
    <w:rsid w:val="009D1093"/>
    <w:rsid w:val="009D4DAB"/>
    <w:rsid w:val="009D4E38"/>
    <w:rsid w:val="009E0462"/>
    <w:rsid w:val="009F144C"/>
    <w:rsid w:val="009F465A"/>
    <w:rsid w:val="009F585B"/>
    <w:rsid w:val="009F65AE"/>
    <w:rsid w:val="00A037D5"/>
    <w:rsid w:val="00A061CD"/>
    <w:rsid w:val="00A11F0B"/>
    <w:rsid w:val="00A126E9"/>
    <w:rsid w:val="00A355FC"/>
    <w:rsid w:val="00A363D7"/>
    <w:rsid w:val="00A36926"/>
    <w:rsid w:val="00A476E8"/>
    <w:rsid w:val="00A61416"/>
    <w:rsid w:val="00A616E6"/>
    <w:rsid w:val="00A66AFA"/>
    <w:rsid w:val="00A777EE"/>
    <w:rsid w:val="00A8754D"/>
    <w:rsid w:val="00A91D89"/>
    <w:rsid w:val="00A92B97"/>
    <w:rsid w:val="00A95BD8"/>
    <w:rsid w:val="00AA4E35"/>
    <w:rsid w:val="00AB6904"/>
    <w:rsid w:val="00AD0B3E"/>
    <w:rsid w:val="00AD2FC0"/>
    <w:rsid w:val="00AD4014"/>
    <w:rsid w:val="00AE7042"/>
    <w:rsid w:val="00B17632"/>
    <w:rsid w:val="00B31C16"/>
    <w:rsid w:val="00B35B63"/>
    <w:rsid w:val="00B377C5"/>
    <w:rsid w:val="00B4012D"/>
    <w:rsid w:val="00B41636"/>
    <w:rsid w:val="00B417A3"/>
    <w:rsid w:val="00B43058"/>
    <w:rsid w:val="00B5224A"/>
    <w:rsid w:val="00B540C2"/>
    <w:rsid w:val="00B63290"/>
    <w:rsid w:val="00B6377F"/>
    <w:rsid w:val="00B63D5F"/>
    <w:rsid w:val="00B6432F"/>
    <w:rsid w:val="00B84AA9"/>
    <w:rsid w:val="00B8593F"/>
    <w:rsid w:val="00BA058B"/>
    <w:rsid w:val="00BA1E38"/>
    <w:rsid w:val="00BA78D9"/>
    <w:rsid w:val="00BB2492"/>
    <w:rsid w:val="00BC1C42"/>
    <w:rsid w:val="00BD19A0"/>
    <w:rsid w:val="00BD3FA8"/>
    <w:rsid w:val="00BE75C0"/>
    <w:rsid w:val="00BF2430"/>
    <w:rsid w:val="00C004AC"/>
    <w:rsid w:val="00C00579"/>
    <w:rsid w:val="00C04098"/>
    <w:rsid w:val="00C10EF9"/>
    <w:rsid w:val="00C23556"/>
    <w:rsid w:val="00C2361A"/>
    <w:rsid w:val="00C36C53"/>
    <w:rsid w:val="00C40E2A"/>
    <w:rsid w:val="00C43A6F"/>
    <w:rsid w:val="00C51D60"/>
    <w:rsid w:val="00C56EF1"/>
    <w:rsid w:val="00C83C1C"/>
    <w:rsid w:val="00CA2DDA"/>
    <w:rsid w:val="00CA7504"/>
    <w:rsid w:val="00CB1A85"/>
    <w:rsid w:val="00CB69B7"/>
    <w:rsid w:val="00CC0E9F"/>
    <w:rsid w:val="00CC2A8C"/>
    <w:rsid w:val="00CC50B2"/>
    <w:rsid w:val="00CD38E0"/>
    <w:rsid w:val="00CD4A6B"/>
    <w:rsid w:val="00CD6F6B"/>
    <w:rsid w:val="00CE4F4A"/>
    <w:rsid w:val="00CF03B0"/>
    <w:rsid w:val="00CF6AEE"/>
    <w:rsid w:val="00D0264B"/>
    <w:rsid w:val="00D10404"/>
    <w:rsid w:val="00D15E44"/>
    <w:rsid w:val="00D256B1"/>
    <w:rsid w:val="00D3099B"/>
    <w:rsid w:val="00D3306D"/>
    <w:rsid w:val="00D35617"/>
    <w:rsid w:val="00D41BB2"/>
    <w:rsid w:val="00D434ED"/>
    <w:rsid w:val="00D4374A"/>
    <w:rsid w:val="00D521BE"/>
    <w:rsid w:val="00D548A5"/>
    <w:rsid w:val="00D615E5"/>
    <w:rsid w:val="00D70B1F"/>
    <w:rsid w:val="00D915F0"/>
    <w:rsid w:val="00D92A03"/>
    <w:rsid w:val="00D963EB"/>
    <w:rsid w:val="00DA293E"/>
    <w:rsid w:val="00DA5E6F"/>
    <w:rsid w:val="00DA6117"/>
    <w:rsid w:val="00DB12A1"/>
    <w:rsid w:val="00DB3192"/>
    <w:rsid w:val="00DC261F"/>
    <w:rsid w:val="00DF2293"/>
    <w:rsid w:val="00E0055F"/>
    <w:rsid w:val="00E15C04"/>
    <w:rsid w:val="00E24828"/>
    <w:rsid w:val="00E42BD8"/>
    <w:rsid w:val="00E459DB"/>
    <w:rsid w:val="00E55B1C"/>
    <w:rsid w:val="00E60B9B"/>
    <w:rsid w:val="00E63FAE"/>
    <w:rsid w:val="00E656D2"/>
    <w:rsid w:val="00E90250"/>
    <w:rsid w:val="00E9460A"/>
    <w:rsid w:val="00E97204"/>
    <w:rsid w:val="00E97E5D"/>
    <w:rsid w:val="00EA3239"/>
    <w:rsid w:val="00EB471E"/>
    <w:rsid w:val="00EC294D"/>
    <w:rsid w:val="00EC6FA6"/>
    <w:rsid w:val="00ED0A4C"/>
    <w:rsid w:val="00ED0CDB"/>
    <w:rsid w:val="00ED2971"/>
    <w:rsid w:val="00ED4C90"/>
    <w:rsid w:val="00ED50EB"/>
    <w:rsid w:val="00EE11C2"/>
    <w:rsid w:val="00EF105A"/>
    <w:rsid w:val="00EF2099"/>
    <w:rsid w:val="00F05C38"/>
    <w:rsid w:val="00F100F0"/>
    <w:rsid w:val="00F154BA"/>
    <w:rsid w:val="00F30807"/>
    <w:rsid w:val="00F31A4B"/>
    <w:rsid w:val="00F40DFA"/>
    <w:rsid w:val="00F418AC"/>
    <w:rsid w:val="00F56908"/>
    <w:rsid w:val="00F6583A"/>
    <w:rsid w:val="00F86488"/>
    <w:rsid w:val="00F86734"/>
    <w:rsid w:val="00FD1217"/>
    <w:rsid w:val="00FD441A"/>
    <w:rsid w:val="00FD6619"/>
    <w:rsid w:val="00FE22EA"/>
    <w:rsid w:val="00FF37A1"/>
    <w:rsid w:val="00FF600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4AAF70"/>
  <w15:docId w15:val="{DBFC68D4-1C79-1444-94A3-2B634E69F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2099"/>
  </w:style>
  <w:style w:type="paragraph" w:styleId="Heading1">
    <w:name w:val="heading 1"/>
    <w:basedOn w:val="Normal"/>
    <w:next w:val="Normal"/>
    <w:link w:val="Heading1Char"/>
    <w:uiPriority w:val="9"/>
    <w:qFormat/>
    <w:rsid w:val="005772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690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56908"/>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F569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6908"/>
  </w:style>
  <w:style w:type="paragraph" w:styleId="Footer">
    <w:name w:val="footer"/>
    <w:basedOn w:val="Normal"/>
    <w:link w:val="FooterChar"/>
    <w:uiPriority w:val="99"/>
    <w:unhideWhenUsed/>
    <w:rsid w:val="00F569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6908"/>
  </w:style>
  <w:style w:type="paragraph" w:styleId="BalloonText">
    <w:name w:val="Balloon Text"/>
    <w:basedOn w:val="Normal"/>
    <w:link w:val="BalloonTextChar"/>
    <w:uiPriority w:val="99"/>
    <w:semiHidden/>
    <w:unhideWhenUsed/>
    <w:rsid w:val="00F569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6908"/>
    <w:rPr>
      <w:rFonts w:ascii="Tahoma" w:hAnsi="Tahoma" w:cs="Tahoma"/>
      <w:sz w:val="16"/>
      <w:szCs w:val="16"/>
    </w:rPr>
  </w:style>
  <w:style w:type="character" w:customStyle="1" w:styleId="Heading1Char">
    <w:name w:val="Heading 1 Char"/>
    <w:basedOn w:val="DefaultParagraphFont"/>
    <w:link w:val="Heading1"/>
    <w:uiPriority w:val="9"/>
    <w:rsid w:val="0057729C"/>
    <w:rPr>
      <w:rFonts w:asciiTheme="majorHAnsi" w:eastAsiaTheme="majorEastAsia" w:hAnsiTheme="majorHAnsi" w:cstheme="majorBidi"/>
      <w:b/>
      <w:bCs/>
      <w:color w:val="365F91" w:themeColor="accent1" w:themeShade="BF"/>
      <w:sz w:val="28"/>
      <w:szCs w:val="28"/>
    </w:rPr>
  </w:style>
  <w:style w:type="table" w:styleId="MediumList1-Accent3">
    <w:name w:val="Medium List 1 Accent 3"/>
    <w:basedOn w:val="TableNormal"/>
    <w:uiPriority w:val="65"/>
    <w:rsid w:val="0005530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character" w:styleId="Hyperlink">
    <w:name w:val="Hyperlink"/>
    <w:basedOn w:val="DefaultParagraphFont"/>
    <w:uiPriority w:val="99"/>
    <w:unhideWhenUsed/>
    <w:rsid w:val="00055304"/>
    <w:rPr>
      <w:color w:val="0000FF" w:themeColor="hyperlink"/>
      <w:u w:val="single"/>
    </w:rPr>
  </w:style>
  <w:style w:type="paragraph" w:styleId="ListParagraph">
    <w:name w:val="List Paragraph"/>
    <w:basedOn w:val="Normal"/>
    <w:uiPriority w:val="34"/>
    <w:qFormat/>
    <w:rsid w:val="00055304"/>
    <w:pPr>
      <w:ind w:left="720"/>
      <w:contextualSpacing/>
    </w:pPr>
  </w:style>
  <w:style w:type="table" w:styleId="LightGrid-Accent3">
    <w:name w:val="Light Grid Accent 3"/>
    <w:basedOn w:val="TableNormal"/>
    <w:uiPriority w:val="62"/>
    <w:rsid w:val="009F65AE"/>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styleId="FollowedHyperlink">
    <w:name w:val="FollowedHyperlink"/>
    <w:basedOn w:val="DefaultParagraphFont"/>
    <w:uiPriority w:val="99"/>
    <w:semiHidden/>
    <w:unhideWhenUsed/>
    <w:rsid w:val="006F7033"/>
    <w:rPr>
      <w:color w:val="800080" w:themeColor="followedHyperlink"/>
      <w:u w:val="single"/>
    </w:rPr>
  </w:style>
  <w:style w:type="table" w:styleId="TableGrid">
    <w:name w:val="Table Grid"/>
    <w:basedOn w:val="TableNormal"/>
    <w:uiPriority w:val="59"/>
    <w:rsid w:val="006B3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E6F4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004A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235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127026">
      <w:bodyDiv w:val="1"/>
      <w:marLeft w:val="0"/>
      <w:marRight w:val="0"/>
      <w:marTop w:val="0"/>
      <w:marBottom w:val="0"/>
      <w:divBdr>
        <w:top w:val="none" w:sz="0" w:space="0" w:color="auto"/>
        <w:left w:val="none" w:sz="0" w:space="0" w:color="auto"/>
        <w:bottom w:val="none" w:sz="0" w:space="0" w:color="auto"/>
        <w:right w:val="none" w:sz="0" w:space="0" w:color="auto"/>
      </w:divBdr>
    </w:div>
    <w:div w:id="380062171">
      <w:bodyDiv w:val="1"/>
      <w:marLeft w:val="0"/>
      <w:marRight w:val="0"/>
      <w:marTop w:val="0"/>
      <w:marBottom w:val="0"/>
      <w:divBdr>
        <w:top w:val="none" w:sz="0" w:space="0" w:color="auto"/>
        <w:left w:val="none" w:sz="0" w:space="0" w:color="auto"/>
        <w:bottom w:val="none" w:sz="0" w:space="0" w:color="auto"/>
        <w:right w:val="none" w:sz="0" w:space="0" w:color="auto"/>
      </w:divBdr>
      <w:divsChild>
        <w:div w:id="2040543427">
          <w:marLeft w:val="0"/>
          <w:marRight w:val="0"/>
          <w:marTop w:val="0"/>
          <w:marBottom w:val="0"/>
          <w:divBdr>
            <w:top w:val="none" w:sz="0" w:space="0" w:color="auto"/>
            <w:left w:val="none" w:sz="0" w:space="0" w:color="auto"/>
            <w:bottom w:val="none" w:sz="0" w:space="0" w:color="auto"/>
            <w:right w:val="none" w:sz="0" w:space="0" w:color="auto"/>
          </w:divBdr>
        </w:div>
      </w:divsChild>
    </w:div>
    <w:div w:id="550769001">
      <w:bodyDiv w:val="1"/>
      <w:marLeft w:val="0"/>
      <w:marRight w:val="0"/>
      <w:marTop w:val="0"/>
      <w:marBottom w:val="0"/>
      <w:divBdr>
        <w:top w:val="none" w:sz="0" w:space="0" w:color="auto"/>
        <w:left w:val="none" w:sz="0" w:space="0" w:color="auto"/>
        <w:bottom w:val="none" w:sz="0" w:space="0" w:color="auto"/>
        <w:right w:val="none" w:sz="0" w:space="0" w:color="auto"/>
      </w:divBdr>
      <w:divsChild>
        <w:div w:id="738485249">
          <w:marLeft w:val="0"/>
          <w:marRight w:val="0"/>
          <w:marTop w:val="0"/>
          <w:marBottom w:val="0"/>
          <w:divBdr>
            <w:top w:val="none" w:sz="0" w:space="0" w:color="auto"/>
            <w:left w:val="none" w:sz="0" w:space="0" w:color="auto"/>
            <w:bottom w:val="none" w:sz="0" w:space="0" w:color="auto"/>
            <w:right w:val="none" w:sz="0" w:space="0" w:color="auto"/>
          </w:divBdr>
        </w:div>
      </w:divsChild>
    </w:div>
    <w:div w:id="1091702340">
      <w:bodyDiv w:val="1"/>
      <w:marLeft w:val="0"/>
      <w:marRight w:val="0"/>
      <w:marTop w:val="0"/>
      <w:marBottom w:val="0"/>
      <w:divBdr>
        <w:top w:val="none" w:sz="0" w:space="0" w:color="auto"/>
        <w:left w:val="none" w:sz="0" w:space="0" w:color="auto"/>
        <w:bottom w:val="none" w:sz="0" w:space="0" w:color="auto"/>
        <w:right w:val="none" w:sz="0" w:space="0" w:color="auto"/>
      </w:divBdr>
      <w:divsChild>
        <w:div w:id="1758211090">
          <w:marLeft w:val="0"/>
          <w:marRight w:val="0"/>
          <w:marTop w:val="0"/>
          <w:marBottom w:val="0"/>
          <w:divBdr>
            <w:top w:val="none" w:sz="0" w:space="0" w:color="auto"/>
            <w:left w:val="none" w:sz="0" w:space="0" w:color="auto"/>
            <w:bottom w:val="none" w:sz="0" w:space="0" w:color="auto"/>
            <w:right w:val="none" w:sz="0" w:space="0" w:color="auto"/>
          </w:divBdr>
        </w:div>
      </w:divsChild>
    </w:div>
    <w:div w:id="2117753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package" Target="embeddings/Microsoft_Word_Document.docx"/><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hyperlink" Target="http://download.microsoft.com/download/A/4/D/A4DAD253-BC21-41D3-B9D9-87D2AE6F0719/Microsoft_Azure_IoT_Reference_Architecture.pdf"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package" Target="embeddings/Microsoft_Word_Document1.docx"/><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yperlink" Target="https://github.com/Azure/azure-iot-sdk-python/tree/master/device/samples"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hyperlink" Target="https://docs.microsoft.com/en-us/azure/iot-hub/iot-hub-raspberry-pi-kit-node-get-started" TargetMode="External"/><Relationship Id="rId10" Type="http://schemas.openxmlformats.org/officeDocument/2006/relationships/hyperlink" Target="https://azure.microsoft.com/en-us/" TargetMode="Externa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s://courses.edx.org/courses/course-v1:Microsoft+DEV225x+3T2018/course/" TargetMode="External"/><Relationship Id="rId8" Type="http://schemas.openxmlformats.org/officeDocument/2006/relationships/hyperlink" Target="https://www.youtube.com/watch?v=eM1Nbz7DggI&amp;feature=youtu.b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hyperlink" Target="https://www.dexterindustries.com/GrovePi/get-started-with-the-grovepi/setting-software/" TargetMode="External"/><Relationship Id="rId38" Type="http://schemas.openxmlformats.org/officeDocument/2006/relationships/hyperlink" Target="https://github.com/Azure/azure-iot-sdk-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Tutorial 1</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2212</TotalTime>
  <Pages>8</Pages>
  <Words>1283</Words>
  <Characters>7315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zhihao yang</cp:lastModifiedBy>
  <cp:revision>11</cp:revision>
  <cp:lastPrinted>2018-04-05T10:44:00Z</cp:lastPrinted>
  <dcterms:created xsi:type="dcterms:W3CDTF">2019-01-29T21:36:00Z</dcterms:created>
  <dcterms:modified xsi:type="dcterms:W3CDTF">2019-02-09T23:36:00Z</dcterms:modified>
</cp:coreProperties>
</file>