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821C" w14:textId="77777777" w:rsidR="002C77B9" w:rsidRPr="00EE013A" w:rsidRDefault="002C77B9">
      <w:pPr>
        <w:rPr>
          <w:rFonts w:cstheme="minorHAnsi"/>
          <w:sz w:val="24"/>
          <w:szCs w:val="24"/>
        </w:rPr>
      </w:pPr>
    </w:p>
    <w:p w14:paraId="7B7A621F" w14:textId="77777777" w:rsidR="004E4FD0" w:rsidRPr="00EE013A" w:rsidRDefault="004E4FD0">
      <w:pPr>
        <w:rPr>
          <w:rFonts w:cstheme="minorHAnsi"/>
          <w:sz w:val="24"/>
          <w:szCs w:val="24"/>
        </w:rPr>
      </w:pPr>
    </w:p>
    <w:p w14:paraId="77CA68C1" w14:textId="77777777" w:rsidR="004E4FD0" w:rsidRPr="00EE013A" w:rsidRDefault="004E4FD0">
      <w:pPr>
        <w:rPr>
          <w:rFonts w:cstheme="minorHAnsi"/>
          <w:sz w:val="24"/>
          <w:szCs w:val="24"/>
        </w:rPr>
      </w:pPr>
    </w:p>
    <w:p w14:paraId="458B4A8E" w14:textId="77777777" w:rsidR="004E4FD0" w:rsidRPr="00EE013A" w:rsidRDefault="004E4FD0">
      <w:pPr>
        <w:rPr>
          <w:rFonts w:cstheme="minorHAnsi"/>
          <w:sz w:val="24"/>
          <w:szCs w:val="24"/>
        </w:rPr>
      </w:pPr>
    </w:p>
    <w:p w14:paraId="3039BDCF" w14:textId="77777777" w:rsidR="004E4FD0" w:rsidRPr="00EE013A" w:rsidRDefault="004E4FD0">
      <w:pPr>
        <w:rPr>
          <w:rFonts w:cstheme="minorHAnsi"/>
          <w:sz w:val="24"/>
          <w:szCs w:val="24"/>
        </w:rPr>
      </w:pPr>
    </w:p>
    <w:p w14:paraId="7E1C179F" w14:textId="77777777" w:rsidR="004E4FD0" w:rsidRPr="00EE013A" w:rsidRDefault="004E4FD0">
      <w:pPr>
        <w:rPr>
          <w:rFonts w:cstheme="minorHAnsi"/>
          <w:sz w:val="24"/>
          <w:szCs w:val="24"/>
        </w:rPr>
      </w:pPr>
    </w:p>
    <w:p w14:paraId="5694C695" w14:textId="77777777" w:rsidR="004E4FD0" w:rsidRPr="00EE013A" w:rsidRDefault="004E4FD0">
      <w:pPr>
        <w:rPr>
          <w:rFonts w:cstheme="minorHAnsi"/>
          <w:sz w:val="24"/>
          <w:szCs w:val="24"/>
        </w:rPr>
      </w:pPr>
    </w:p>
    <w:p w14:paraId="398277D4" w14:textId="77777777" w:rsidR="004E4FD0" w:rsidRPr="00EE013A" w:rsidRDefault="004E4FD0">
      <w:pPr>
        <w:rPr>
          <w:rFonts w:cstheme="minorHAnsi"/>
          <w:sz w:val="24"/>
          <w:szCs w:val="24"/>
        </w:rPr>
      </w:pPr>
    </w:p>
    <w:p w14:paraId="5B32E2F7" w14:textId="08293538" w:rsidR="004E4FD0" w:rsidRPr="00EE013A" w:rsidRDefault="00A25A23">
      <w:pPr>
        <w:rPr>
          <w:rFonts w:cstheme="minorHAnsi"/>
          <w:b/>
          <w:bCs/>
          <w:sz w:val="24"/>
          <w:szCs w:val="24"/>
        </w:rPr>
      </w:pPr>
      <w:r w:rsidRPr="00EE013A">
        <w:rPr>
          <w:rFonts w:cstheme="minorHAnsi"/>
          <w:b/>
          <w:bCs/>
          <w:sz w:val="24"/>
          <w:szCs w:val="24"/>
        </w:rPr>
        <w:t>Exploratory Data Analysis</w:t>
      </w:r>
    </w:p>
    <w:p w14:paraId="3363C09C" w14:textId="303F5193" w:rsidR="004E4FD0" w:rsidRPr="00EE013A" w:rsidRDefault="002C254A">
      <w:pPr>
        <w:rPr>
          <w:rFonts w:cstheme="minorHAnsi"/>
          <w:b/>
          <w:bCs/>
          <w:sz w:val="24"/>
          <w:szCs w:val="24"/>
        </w:rPr>
      </w:pPr>
      <w:r>
        <w:rPr>
          <w:rFonts w:cstheme="minorHAnsi"/>
          <w:b/>
          <w:bCs/>
          <w:sz w:val="24"/>
          <w:szCs w:val="24"/>
        </w:rPr>
        <w:t>By</w:t>
      </w:r>
      <w:r w:rsidR="004E4FD0" w:rsidRPr="00EE013A">
        <w:rPr>
          <w:rFonts w:cstheme="minorHAnsi"/>
          <w:b/>
          <w:bCs/>
          <w:sz w:val="24"/>
          <w:szCs w:val="24"/>
        </w:rPr>
        <w:t>: Richard Kemonou</w:t>
      </w:r>
    </w:p>
    <w:p w14:paraId="2C441A88" w14:textId="02B11AC7" w:rsidR="004E4FD0" w:rsidRPr="00EE013A" w:rsidRDefault="004E4FD0">
      <w:pPr>
        <w:rPr>
          <w:rFonts w:cstheme="minorHAnsi"/>
          <w:b/>
          <w:bCs/>
          <w:sz w:val="24"/>
          <w:szCs w:val="24"/>
        </w:rPr>
      </w:pPr>
      <w:r w:rsidRPr="00EE013A">
        <w:rPr>
          <w:rFonts w:cstheme="minorHAnsi"/>
          <w:b/>
          <w:bCs/>
          <w:sz w:val="24"/>
          <w:szCs w:val="24"/>
        </w:rPr>
        <w:t xml:space="preserve">Date: </w:t>
      </w:r>
      <w:r w:rsidR="00A25A23" w:rsidRPr="00EE013A">
        <w:rPr>
          <w:rFonts w:cstheme="minorHAnsi"/>
          <w:b/>
          <w:bCs/>
          <w:sz w:val="24"/>
          <w:szCs w:val="24"/>
        </w:rPr>
        <w:t>August</w:t>
      </w:r>
      <w:r w:rsidRPr="00EE013A">
        <w:rPr>
          <w:rFonts w:cstheme="minorHAnsi"/>
          <w:b/>
          <w:bCs/>
          <w:sz w:val="24"/>
          <w:szCs w:val="24"/>
        </w:rPr>
        <w:t xml:space="preserve"> 2023</w:t>
      </w:r>
    </w:p>
    <w:p w14:paraId="2E489D17" w14:textId="77777777" w:rsidR="004E4FD0" w:rsidRPr="00EE013A" w:rsidRDefault="004E4FD0">
      <w:pPr>
        <w:rPr>
          <w:rFonts w:cstheme="minorHAnsi"/>
          <w:sz w:val="24"/>
          <w:szCs w:val="24"/>
        </w:rPr>
      </w:pPr>
    </w:p>
    <w:p w14:paraId="6CDBC2E2" w14:textId="77777777" w:rsidR="004E4FD0" w:rsidRPr="00EE013A" w:rsidRDefault="004E4FD0">
      <w:pPr>
        <w:rPr>
          <w:rFonts w:cstheme="minorHAnsi"/>
          <w:sz w:val="24"/>
          <w:szCs w:val="24"/>
        </w:rPr>
      </w:pPr>
    </w:p>
    <w:p w14:paraId="6251B741" w14:textId="77777777" w:rsidR="004E4FD0" w:rsidRPr="00EE013A" w:rsidRDefault="004E4FD0">
      <w:pPr>
        <w:rPr>
          <w:rFonts w:cstheme="minorHAnsi"/>
          <w:sz w:val="24"/>
          <w:szCs w:val="24"/>
        </w:rPr>
      </w:pPr>
    </w:p>
    <w:p w14:paraId="5F003B48" w14:textId="77777777" w:rsidR="004E4FD0" w:rsidRPr="00EE013A" w:rsidRDefault="004E4FD0">
      <w:pPr>
        <w:rPr>
          <w:rFonts w:cstheme="minorHAnsi"/>
          <w:sz w:val="24"/>
          <w:szCs w:val="24"/>
        </w:rPr>
      </w:pPr>
    </w:p>
    <w:p w14:paraId="3E7EBDE0" w14:textId="77777777" w:rsidR="004E4FD0" w:rsidRPr="00EE013A" w:rsidRDefault="004E4FD0">
      <w:pPr>
        <w:rPr>
          <w:rFonts w:cstheme="minorHAnsi"/>
          <w:sz w:val="24"/>
          <w:szCs w:val="24"/>
        </w:rPr>
      </w:pPr>
    </w:p>
    <w:p w14:paraId="04F6529F" w14:textId="77777777" w:rsidR="004E4FD0" w:rsidRPr="00EE013A" w:rsidRDefault="004E4FD0">
      <w:pPr>
        <w:rPr>
          <w:rFonts w:cstheme="minorHAnsi"/>
          <w:sz w:val="24"/>
          <w:szCs w:val="24"/>
        </w:rPr>
      </w:pPr>
    </w:p>
    <w:p w14:paraId="52131A4C" w14:textId="77777777" w:rsidR="004E4FD0" w:rsidRPr="00EE013A" w:rsidRDefault="004E4FD0">
      <w:pPr>
        <w:rPr>
          <w:rFonts w:cstheme="minorHAnsi"/>
          <w:sz w:val="24"/>
          <w:szCs w:val="24"/>
        </w:rPr>
      </w:pPr>
    </w:p>
    <w:p w14:paraId="7C96272C" w14:textId="77777777" w:rsidR="004E4FD0" w:rsidRPr="00EE013A" w:rsidRDefault="004E4FD0">
      <w:pPr>
        <w:rPr>
          <w:rFonts w:cstheme="minorHAnsi"/>
          <w:sz w:val="24"/>
          <w:szCs w:val="24"/>
        </w:rPr>
      </w:pPr>
    </w:p>
    <w:p w14:paraId="1CFF3661" w14:textId="77777777" w:rsidR="004E4FD0" w:rsidRPr="00EE013A" w:rsidRDefault="004E4FD0">
      <w:pPr>
        <w:rPr>
          <w:rFonts w:cstheme="minorHAnsi"/>
          <w:sz w:val="24"/>
          <w:szCs w:val="24"/>
        </w:rPr>
      </w:pPr>
    </w:p>
    <w:p w14:paraId="7B95A939" w14:textId="77777777" w:rsidR="004E4FD0" w:rsidRPr="00EE013A" w:rsidRDefault="004E4FD0">
      <w:pPr>
        <w:rPr>
          <w:rFonts w:cstheme="minorHAnsi"/>
          <w:sz w:val="24"/>
          <w:szCs w:val="24"/>
        </w:rPr>
      </w:pPr>
    </w:p>
    <w:p w14:paraId="3FC8C65B" w14:textId="77777777" w:rsidR="004E4FD0" w:rsidRPr="00EE013A" w:rsidRDefault="004E4FD0">
      <w:pPr>
        <w:rPr>
          <w:rFonts w:cstheme="minorHAnsi"/>
          <w:sz w:val="24"/>
          <w:szCs w:val="24"/>
        </w:rPr>
      </w:pPr>
    </w:p>
    <w:p w14:paraId="6D21530A" w14:textId="77777777" w:rsidR="004E4FD0" w:rsidRPr="00EE013A" w:rsidRDefault="004E4FD0">
      <w:pPr>
        <w:rPr>
          <w:rFonts w:cstheme="minorHAnsi"/>
          <w:sz w:val="24"/>
          <w:szCs w:val="24"/>
        </w:rPr>
      </w:pPr>
    </w:p>
    <w:p w14:paraId="4C299802" w14:textId="77777777" w:rsidR="004E4FD0" w:rsidRDefault="004E4FD0">
      <w:pPr>
        <w:rPr>
          <w:rFonts w:cstheme="minorHAnsi"/>
          <w:sz w:val="24"/>
          <w:szCs w:val="24"/>
        </w:rPr>
      </w:pPr>
    </w:p>
    <w:p w14:paraId="736A9A12" w14:textId="77777777" w:rsidR="002C254A" w:rsidRPr="00EE013A" w:rsidRDefault="002C254A">
      <w:pPr>
        <w:rPr>
          <w:rFonts w:cstheme="minorHAnsi"/>
          <w:sz w:val="24"/>
          <w:szCs w:val="24"/>
        </w:rPr>
      </w:pPr>
    </w:p>
    <w:p w14:paraId="4F1CB370" w14:textId="77777777" w:rsidR="004E4FD0" w:rsidRPr="00EE013A" w:rsidRDefault="004E4FD0">
      <w:pPr>
        <w:rPr>
          <w:rFonts w:cstheme="minorHAnsi"/>
          <w:sz w:val="24"/>
          <w:szCs w:val="24"/>
        </w:rPr>
      </w:pPr>
    </w:p>
    <w:p w14:paraId="48963602" w14:textId="77777777" w:rsidR="00AE75E8" w:rsidRPr="00EE013A" w:rsidRDefault="00AE75E8" w:rsidP="00C7193C">
      <w:pPr>
        <w:rPr>
          <w:rFonts w:cstheme="minorHAnsi"/>
          <w:sz w:val="24"/>
          <w:szCs w:val="24"/>
        </w:rPr>
      </w:pPr>
    </w:p>
    <w:p w14:paraId="1DE9A89D" w14:textId="1348B3C6" w:rsidR="004E4FD0" w:rsidRPr="00E100DD" w:rsidRDefault="00857088" w:rsidP="00E100DD">
      <w:pPr>
        <w:rPr>
          <w:rFonts w:cstheme="minorHAnsi"/>
          <w:sz w:val="24"/>
          <w:szCs w:val="24"/>
        </w:rPr>
      </w:pPr>
      <w:r w:rsidRPr="00E100DD">
        <w:rPr>
          <w:rFonts w:cstheme="minorHAnsi"/>
          <w:sz w:val="24"/>
          <w:szCs w:val="24"/>
        </w:rPr>
        <w:lastRenderedPageBreak/>
        <w:t xml:space="preserve">A-1- </w:t>
      </w:r>
      <w:r w:rsidR="004E4FD0" w:rsidRPr="00E100DD">
        <w:rPr>
          <w:rFonts w:cstheme="minorHAnsi"/>
          <w:sz w:val="24"/>
          <w:szCs w:val="24"/>
        </w:rPr>
        <w:t>Research Question</w:t>
      </w:r>
    </w:p>
    <w:p w14:paraId="2BCC35AA" w14:textId="5D1E2CA4" w:rsidR="002E6BF0" w:rsidRPr="00EE013A" w:rsidRDefault="00BB07CA" w:rsidP="00BB07CA">
      <w:pPr>
        <w:rPr>
          <w:rFonts w:cstheme="minorHAnsi"/>
          <w:sz w:val="24"/>
          <w:szCs w:val="24"/>
        </w:rPr>
      </w:pPr>
      <w:r w:rsidRPr="00EE013A">
        <w:rPr>
          <w:rFonts w:cstheme="minorHAnsi"/>
          <w:sz w:val="24"/>
          <w:szCs w:val="24"/>
        </w:rPr>
        <w:t>This research paper</w:t>
      </w:r>
      <w:r w:rsidR="002C254A">
        <w:rPr>
          <w:rFonts w:cstheme="minorHAnsi"/>
          <w:sz w:val="24"/>
          <w:szCs w:val="24"/>
        </w:rPr>
        <w:t xml:space="preserve"> </w:t>
      </w:r>
      <w:r w:rsidRPr="00EE013A">
        <w:rPr>
          <w:rFonts w:cstheme="minorHAnsi"/>
          <w:sz w:val="24"/>
          <w:szCs w:val="24"/>
        </w:rPr>
        <w:t>intends</w:t>
      </w:r>
      <w:r w:rsidR="00B8091C" w:rsidRPr="00EE013A">
        <w:rPr>
          <w:rFonts w:cstheme="minorHAnsi"/>
          <w:sz w:val="24"/>
          <w:szCs w:val="24"/>
        </w:rPr>
        <w:t xml:space="preserve"> to evaluate our ability</w:t>
      </w:r>
      <w:r w:rsidRPr="00EE013A">
        <w:rPr>
          <w:rFonts w:cstheme="minorHAnsi"/>
          <w:sz w:val="24"/>
          <w:szCs w:val="24"/>
        </w:rPr>
        <w:t xml:space="preserve"> to </w:t>
      </w:r>
      <w:r w:rsidR="002E72FB" w:rsidRPr="00EE013A">
        <w:rPr>
          <w:rFonts w:cstheme="minorHAnsi"/>
          <w:sz w:val="24"/>
          <w:szCs w:val="24"/>
        </w:rPr>
        <w:t>analyze</w:t>
      </w:r>
      <w:r w:rsidR="00395CCE" w:rsidRPr="00EE013A">
        <w:rPr>
          <w:rFonts w:cstheme="minorHAnsi"/>
          <w:sz w:val="24"/>
          <w:szCs w:val="24"/>
        </w:rPr>
        <w:t xml:space="preserve"> complex data sets and statistically </w:t>
      </w:r>
      <w:r w:rsidR="00E54E66" w:rsidRPr="00EE013A">
        <w:rPr>
          <w:rFonts w:cstheme="minorHAnsi"/>
          <w:sz w:val="24"/>
          <w:szCs w:val="24"/>
        </w:rPr>
        <w:t>explore</w:t>
      </w:r>
      <w:r w:rsidR="00395CCE" w:rsidRPr="00EE013A">
        <w:rPr>
          <w:rFonts w:cstheme="minorHAnsi"/>
          <w:sz w:val="24"/>
          <w:szCs w:val="24"/>
        </w:rPr>
        <w:t xml:space="preserve"> the relationship between variables inside the data set</w:t>
      </w:r>
      <w:r w:rsidR="007B6D46" w:rsidRPr="00EE013A">
        <w:rPr>
          <w:rFonts w:cstheme="minorHAnsi"/>
          <w:sz w:val="24"/>
          <w:szCs w:val="24"/>
        </w:rPr>
        <w:t>s</w:t>
      </w:r>
      <w:r w:rsidR="00395CCE" w:rsidRPr="00EE013A">
        <w:rPr>
          <w:rFonts w:cstheme="minorHAnsi"/>
          <w:sz w:val="24"/>
          <w:szCs w:val="24"/>
        </w:rPr>
        <w:t xml:space="preserve"> using different programming languages.</w:t>
      </w:r>
      <w:r w:rsidR="00A35C46" w:rsidRPr="00EE013A">
        <w:rPr>
          <w:rFonts w:cstheme="minorHAnsi"/>
          <w:sz w:val="24"/>
          <w:szCs w:val="24"/>
        </w:rPr>
        <w:t xml:space="preserve"> </w:t>
      </w:r>
      <w:r w:rsidRPr="00EE013A">
        <w:rPr>
          <w:rFonts w:cstheme="minorHAnsi"/>
          <w:sz w:val="24"/>
          <w:szCs w:val="24"/>
        </w:rPr>
        <w:t xml:space="preserve">We opted to </w:t>
      </w:r>
      <w:r w:rsidR="004678B5" w:rsidRPr="00EE013A">
        <w:rPr>
          <w:rFonts w:cstheme="minorHAnsi"/>
          <w:sz w:val="24"/>
          <w:szCs w:val="24"/>
        </w:rPr>
        <w:t>analyze</w:t>
      </w:r>
      <w:r w:rsidRPr="00EE013A">
        <w:rPr>
          <w:rFonts w:cstheme="minorHAnsi"/>
          <w:sz w:val="24"/>
          <w:szCs w:val="24"/>
        </w:rPr>
        <w:t xml:space="preserve"> the churn data </w:t>
      </w:r>
      <w:r w:rsidR="00E54E66" w:rsidRPr="00EE013A">
        <w:rPr>
          <w:rFonts w:cstheme="minorHAnsi"/>
          <w:sz w:val="24"/>
          <w:szCs w:val="24"/>
        </w:rPr>
        <w:t>CSV</w:t>
      </w:r>
      <w:r w:rsidRPr="00EE013A">
        <w:rPr>
          <w:rFonts w:cstheme="minorHAnsi"/>
          <w:sz w:val="24"/>
          <w:szCs w:val="24"/>
        </w:rPr>
        <w:t xml:space="preserve"> file using</w:t>
      </w:r>
      <w:r w:rsidR="00050D39" w:rsidRPr="00EE013A">
        <w:rPr>
          <w:rFonts w:cstheme="minorHAnsi"/>
          <w:sz w:val="24"/>
          <w:szCs w:val="24"/>
        </w:rPr>
        <w:t xml:space="preserve"> the</w:t>
      </w:r>
      <w:r w:rsidRPr="00EE013A">
        <w:rPr>
          <w:rFonts w:cstheme="minorHAnsi"/>
          <w:sz w:val="24"/>
          <w:szCs w:val="24"/>
        </w:rPr>
        <w:t xml:space="preserve"> python programming language. We chose the churn data set because of our familiarity with it since we have used the same data set in our previous assignment</w:t>
      </w:r>
      <w:r w:rsidR="005861FA" w:rsidRPr="00EE013A">
        <w:rPr>
          <w:rFonts w:cstheme="minorHAnsi"/>
          <w:sz w:val="24"/>
          <w:szCs w:val="24"/>
        </w:rPr>
        <w:t>s</w:t>
      </w:r>
      <w:r w:rsidRPr="00EE013A">
        <w:rPr>
          <w:rFonts w:cstheme="minorHAnsi"/>
          <w:sz w:val="24"/>
          <w:szCs w:val="24"/>
        </w:rPr>
        <w:t xml:space="preserve"> and the python programming language because we are more familiar with it than the R programming language. After a study of the data set, we decided to analyze</w:t>
      </w:r>
      <w:r w:rsidR="00F40F34" w:rsidRPr="00EE013A">
        <w:rPr>
          <w:rFonts w:cstheme="minorHAnsi"/>
          <w:sz w:val="24"/>
          <w:szCs w:val="24"/>
        </w:rPr>
        <w:t xml:space="preserve"> whether</w:t>
      </w:r>
      <w:r w:rsidR="008267E2" w:rsidRPr="00EE013A">
        <w:rPr>
          <w:rFonts w:cstheme="minorHAnsi"/>
          <w:sz w:val="24"/>
          <w:szCs w:val="24"/>
        </w:rPr>
        <w:t xml:space="preserve"> the</w:t>
      </w:r>
      <w:r w:rsidR="00F40F34" w:rsidRPr="00EE013A">
        <w:rPr>
          <w:rFonts w:cstheme="minorHAnsi"/>
          <w:sz w:val="24"/>
          <w:szCs w:val="24"/>
        </w:rPr>
        <w:t xml:space="preserve"> variables </w:t>
      </w:r>
      <w:r w:rsidR="008267E2" w:rsidRPr="00EE013A">
        <w:rPr>
          <w:rFonts w:cstheme="minorHAnsi"/>
          <w:sz w:val="24"/>
          <w:szCs w:val="24"/>
        </w:rPr>
        <w:t>Item1 (Timely response), Item6 (Respectful response)</w:t>
      </w:r>
      <w:r w:rsidR="009169A1" w:rsidRPr="00EE013A">
        <w:rPr>
          <w:rFonts w:cstheme="minorHAnsi"/>
          <w:sz w:val="24"/>
          <w:szCs w:val="24"/>
        </w:rPr>
        <w:t>,</w:t>
      </w:r>
      <w:r w:rsidR="008267E2" w:rsidRPr="00EE013A">
        <w:rPr>
          <w:rFonts w:cstheme="minorHAnsi"/>
          <w:sz w:val="24"/>
          <w:szCs w:val="24"/>
        </w:rPr>
        <w:t xml:space="preserve"> and Item8 (Active listening)</w:t>
      </w:r>
      <w:r w:rsidR="005555A6" w:rsidRPr="00EE013A">
        <w:rPr>
          <w:rFonts w:cstheme="minorHAnsi"/>
          <w:sz w:val="24"/>
          <w:szCs w:val="24"/>
        </w:rPr>
        <w:t xml:space="preserve"> have a dependency on</w:t>
      </w:r>
      <w:r w:rsidR="00735AF8" w:rsidRPr="00EE013A">
        <w:rPr>
          <w:rFonts w:cstheme="minorHAnsi"/>
          <w:sz w:val="24"/>
          <w:szCs w:val="24"/>
        </w:rPr>
        <w:t xml:space="preserve"> consumers</w:t>
      </w:r>
      <w:r w:rsidR="002E6BF0" w:rsidRPr="00EE013A">
        <w:rPr>
          <w:rFonts w:cstheme="minorHAnsi"/>
          <w:sz w:val="24"/>
          <w:szCs w:val="24"/>
        </w:rPr>
        <w:t>’</w:t>
      </w:r>
      <w:r w:rsidR="005555A6" w:rsidRPr="00EE013A">
        <w:rPr>
          <w:rFonts w:cstheme="minorHAnsi"/>
          <w:sz w:val="24"/>
          <w:szCs w:val="24"/>
        </w:rPr>
        <w:t xml:space="preserve"> churn</w:t>
      </w:r>
      <w:r w:rsidR="002E6BF0" w:rsidRPr="00EE013A">
        <w:rPr>
          <w:rFonts w:cstheme="minorHAnsi"/>
          <w:sz w:val="24"/>
          <w:szCs w:val="24"/>
        </w:rPr>
        <w:t xml:space="preserve"> decision-making.</w:t>
      </w:r>
    </w:p>
    <w:p w14:paraId="11E10C49" w14:textId="2D6B96C4" w:rsidR="00BB07CA" w:rsidRPr="00EE013A" w:rsidRDefault="005A5103" w:rsidP="00BB07CA">
      <w:pPr>
        <w:rPr>
          <w:rFonts w:cstheme="minorHAnsi"/>
          <w:sz w:val="24"/>
          <w:szCs w:val="24"/>
        </w:rPr>
      </w:pPr>
      <w:r w:rsidRPr="00EE013A">
        <w:rPr>
          <w:rFonts w:cstheme="minorHAnsi"/>
          <w:sz w:val="24"/>
          <w:szCs w:val="24"/>
        </w:rPr>
        <w:t>Analyzing</w:t>
      </w:r>
      <w:r w:rsidR="002E6BF0" w:rsidRPr="00EE013A">
        <w:rPr>
          <w:rFonts w:cstheme="minorHAnsi"/>
          <w:sz w:val="24"/>
          <w:szCs w:val="24"/>
        </w:rPr>
        <w:t xml:space="preserve"> whether the </w:t>
      </w:r>
      <w:r w:rsidR="00C14D18" w:rsidRPr="00EE013A">
        <w:rPr>
          <w:rFonts w:cstheme="minorHAnsi"/>
          <w:sz w:val="24"/>
          <w:szCs w:val="24"/>
        </w:rPr>
        <w:t>consumers’</w:t>
      </w:r>
      <w:r w:rsidR="00401720" w:rsidRPr="00EE013A">
        <w:rPr>
          <w:rFonts w:cstheme="minorHAnsi"/>
          <w:sz w:val="24"/>
          <w:szCs w:val="24"/>
        </w:rPr>
        <w:t xml:space="preserve"> satisfaction survey ratings related to timely response, </w:t>
      </w:r>
      <w:r w:rsidR="00F74532" w:rsidRPr="00EE013A">
        <w:rPr>
          <w:rFonts w:cstheme="minorHAnsi"/>
          <w:sz w:val="24"/>
          <w:szCs w:val="24"/>
        </w:rPr>
        <w:t xml:space="preserve">respectful response and active listening </w:t>
      </w:r>
      <w:r w:rsidR="00F54254" w:rsidRPr="00EE013A">
        <w:rPr>
          <w:rFonts w:cstheme="minorHAnsi"/>
          <w:sz w:val="24"/>
          <w:szCs w:val="24"/>
        </w:rPr>
        <w:t xml:space="preserve">have a dependency on </w:t>
      </w:r>
      <w:r w:rsidR="009663C2" w:rsidRPr="00EE013A">
        <w:rPr>
          <w:rFonts w:cstheme="minorHAnsi"/>
          <w:sz w:val="24"/>
          <w:szCs w:val="24"/>
        </w:rPr>
        <w:t>churn is relevant for the telecommunication industry because consumers rate highly the quality of ser</w:t>
      </w:r>
      <w:r w:rsidR="005B59DA" w:rsidRPr="00EE013A">
        <w:rPr>
          <w:rFonts w:cstheme="minorHAnsi"/>
          <w:sz w:val="24"/>
          <w:szCs w:val="24"/>
        </w:rPr>
        <w:t xml:space="preserve">vices provided to them and </w:t>
      </w:r>
      <w:r w:rsidR="00874A67" w:rsidRPr="00EE013A">
        <w:rPr>
          <w:rFonts w:cstheme="minorHAnsi"/>
          <w:sz w:val="24"/>
          <w:szCs w:val="24"/>
        </w:rPr>
        <w:t xml:space="preserve">stakeholders can use the insights from this analysis to </w:t>
      </w:r>
      <w:r w:rsidR="00182C22" w:rsidRPr="00EE013A">
        <w:rPr>
          <w:rFonts w:cstheme="minorHAnsi"/>
          <w:sz w:val="24"/>
          <w:szCs w:val="24"/>
        </w:rPr>
        <w:t>set up targeted consumers retention marketing strategies</w:t>
      </w:r>
      <w:r w:rsidR="004D311B" w:rsidRPr="00EE013A">
        <w:rPr>
          <w:rFonts w:cstheme="minorHAnsi"/>
          <w:sz w:val="24"/>
          <w:szCs w:val="24"/>
        </w:rPr>
        <w:t>;</w:t>
      </w:r>
      <w:r w:rsidR="00182C22" w:rsidRPr="00EE013A">
        <w:rPr>
          <w:rFonts w:cstheme="minorHAnsi"/>
          <w:sz w:val="24"/>
          <w:szCs w:val="24"/>
        </w:rPr>
        <w:t xml:space="preserve"> given that</w:t>
      </w:r>
      <w:r w:rsidR="004D311B" w:rsidRPr="00EE013A">
        <w:rPr>
          <w:rFonts w:cstheme="minorHAnsi"/>
          <w:sz w:val="24"/>
          <w:szCs w:val="24"/>
        </w:rPr>
        <w:t xml:space="preserve"> in the telecommunication industry, consumers</w:t>
      </w:r>
      <w:r w:rsidR="003D4CDD" w:rsidRPr="00EE013A">
        <w:rPr>
          <w:rFonts w:cstheme="minorHAnsi"/>
          <w:sz w:val="24"/>
          <w:szCs w:val="24"/>
        </w:rPr>
        <w:t xml:space="preserve"> retention is as much important as new c</w:t>
      </w:r>
      <w:r w:rsidR="004D311B" w:rsidRPr="00EE013A">
        <w:rPr>
          <w:rFonts w:cstheme="minorHAnsi"/>
          <w:sz w:val="24"/>
          <w:szCs w:val="24"/>
        </w:rPr>
        <w:t>onsumers</w:t>
      </w:r>
      <w:r w:rsidR="003D4CDD" w:rsidRPr="00EE013A">
        <w:rPr>
          <w:rFonts w:cstheme="minorHAnsi"/>
          <w:sz w:val="24"/>
          <w:szCs w:val="24"/>
        </w:rPr>
        <w:t xml:space="preserve"> acquisition</w:t>
      </w:r>
      <w:r w:rsidR="004D311B" w:rsidRPr="00EE013A">
        <w:rPr>
          <w:rFonts w:cstheme="minorHAnsi"/>
          <w:sz w:val="24"/>
          <w:szCs w:val="24"/>
        </w:rPr>
        <w:t>.</w:t>
      </w:r>
    </w:p>
    <w:p w14:paraId="34107FE3" w14:textId="40FADE9A" w:rsidR="007A18DF" w:rsidRPr="00EE013A" w:rsidRDefault="00342F1C" w:rsidP="00857088">
      <w:pPr>
        <w:rPr>
          <w:rFonts w:cstheme="minorHAnsi"/>
          <w:sz w:val="24"/>
          <w:szCs w:val="24"/>
        </w:rPr>
      </w:pPr>
      <w:r w:rsidRPr="00EE013A">
        <w:rPr>
          <w:rFonts w:cstheme="minorHAnsi"/>
          <w:sz w:val="24"/>
          <w:szCs w:val="24"/>
        </w:rPr>
        <w:t xml:space="preserve">We will be performing the chi-square statistical analysis on the data set because the </w:t>
      </w:r>
      <w:r w:rsidR="00811341" w:rsidRPr="00EE013A">
        <w:rPr>
          <w:rFonts w:cstheme="minorHAnsi"/>
          <w:sz w:val="24"/>
          <w:szCs w:val="24"/>
        </w:rPr>
        <w:t>c</w:t>
      </w:r>
      <w:r w:rsidR="004D311B" w:rsidRPr="00EE013A">
        <w:rPr>
          <w:rFonts w:cstheme="minorHAnsi"/>
          <w:sz w:val="24"/>
          <w:szCs w:val="24"/>
        </w:rPr>
        <w:t>onsu</w:t>
      </w:r>
      <w:r w:rsidR="00811341" w:rsidRPr="00EE013A">
        <w:rPr>
          <w:rFonts w:cstheme="minorHAnsi"/>
          <w:sz w:val="24"/>
          <w:szCs w:val="24"/>
        </w:rPr>
        <w:t>mers’</w:t>
      </w:r>
      <w:r w:rsidRPr="00EE013A">
        <w:rPr>
          <w:rFonts w:cstheme="minorHAnsi"/>
          <w:sz w:val="24"/>
          <w:szCs w:val="24"/>
        </w:rPr>
        <w:t xml:space="preserve"> </w:t>
      </w:r>
      <w:r w:rsidR="00716B5A" w:rsidRPr="00EE013A">
        <w:rPr>
          <w:rFonts w:cstheme="minorHAnsi"/>
          <w:sz w:val="24"/>
          <w:szCs w:val="24"/>
        </w:rPr>
        <w:t>churn</w:t>
      </w:r>
      <w:r w:rsidRPr="00EE013A">
        <w:rPr>
          <w:rFonts w:cstheme="minorHAnsi"/>
          <w:sz w:val="24"/>
          <w:szCs w:val="24"/>
        </w:rPr>
        <w:t xml:space="preserve"> variable we are studying is a nominal one, </w:t>
      </w:r>
      <w:r w:rsidR="0034096F" w:rsidRPr="00EE013A">
        <w:rPr>
          <w:rFonts w:cstheme="minorHAnsi"/>
          <w:sz w:val="24"/>
          <w:szCs w:val="24"/>
        </w:rPr>
        <w:t>which</w:t>
      </w:r>
      <w:r w:rsidRPr="00EE013A">
        <w:rPr>
          <w:rFonts w:cstheme="minorHAnsi"/>
          <w:sz w:val="24"/>
          <w:szCs w:val="24"/>
        </w:rPr>
        <w:t xml:space="preserve"> means it is a categorical variable that only takes the values of yes or no.</w:t>
      </w:r>
    </w:p>
    <w:p w14:paraId="4D9E0D1E" w14:textId="77777777" w:rsidR="003B1C47" w:rsidRPr="00EE013A" w:rsidRDefault="003B1C47" w:rsidP="00857088">
      <w:pPr>
        <w:rPr>
          <w:rFonts w:cstheme="minorHAnsi"/>
          <w:sz w:val="24"/>
          <w:szCs w:val="24"/>
        </w:rPr>
      </w:pPr>
    </w:p>
    <w:p w14:paraId="58A460E8" w14:textId="30566BCF" w:rsidR="003B1C47" w:rsidRPr="00EE013A" w:rsidRDefault="003B1C47" w:rsidP="00857088">
      <w:pPr>
        <w:rPr>
          <w:rFonts w:cstheme="minorHAnsi"/>
          <w:sz w:val="24"/>
          <w:szCs w:val="24"/>
        </w:rPr>
      </w:pPr>
      <w:r w:rsidRPr="00EE013A">
        <w:rPr>
          <w:rFonts w:cstheme="minorHAnsi"/>
          <w:sz w:val="24"/>
          <w:szCs w:val="24"/>
        </w:rPr>
        <w:t xml:space="preserve">A-2- </w:t>
      </w:r>
      <w:r w:rsidR="001A23EF" w:rsidRPr="00EE013A">
        <w:rPr>
          <w:rFonts w:cstheme="minorHAnsi"/>
          <w:sz w:val="24"/>
          <w:szCs w:val="24"/>
        </w:rPr>
        <w:t xml:space="preserve">The chi-square analysis </w:t>
      </w:r>
      <w:r w:rsidR="00057FE2" w:rsidRPr="00EE013A">
        <w:rPr>
          <w:rFonts w:cstheme="minorHAnsi"/>
          <w:sz w:val="24"/>
          <w:szCs w:val="24"/>
        </w:rPr>
        <w:t>of</w:t>
      </w:r>
      <w:r w:rsidR="001A23EF" w:rsidRPr="00EE013A">
        <w:rPr>
          <w:rFonts w:cstheme="minorHAnsi"/>
          <w:sz w:val="24"/>
          <w:szCs w:val="24"/>
        </w:rPr>
        <w:t xml:space="preserve"> the data set will enable us to </w:t>
      </w:r>
      <w:r w:rsidR="00E9682F" w:rsidRPr="00EE013A">
        <w:rPr>
          <w:rFonts w:cstheme="minorHAnsi"/>
          <w:sz w:val="24"/>
          <w:szCs w:val="24"/>
        </w:rPr>
        <w:t>understand</w:t>
      </w:r>
      <w:r w:rsidR="009169A1" w:rsidRPr="00EE013A">
        <w:rPr>
          <w:rFonts w:cstheme="minorHAnsi"/>
          <w:sz w:val="24"/>
          <w:szCs w:val="24"/>
        </w:rPr>
        <w:t xml:space="preserve"> whether</w:t>
      </w:r>
      <w:r w:rsidR="00E9682F" w:rsidRPr="00EE013A">
        <w:rPr>
          <w:rFonts w:cstheme="minorHAnsi"/>
          <w:sz w:val="24"/>
          <w:szCs w:val="24"/>
        </w:rPr>
        <w:t xml:space="preserve"> </w:t>
      </w:r>
      <w:r w:rsidR="009169A1" w:rsidRPr="00EE013A">
        <w:rPr>
          <w:rFonts w:cstheme="minorHAnsi"/>
          <w:sz w:val="24"/>
          <w:szCs w:val="24"/>
        </w:rPr>
        <w:t>the variables Item1 (Timely response), Item6 (Respectful response), and Item8 (Active listening) have a dependency on consumers’ churn decision-making.</w:t>
      </w:r>
      <w:r w:rsidR="003470C1" w:rsidRPr="00EE013A">
        <w:rPr>
          <w:rFonts w:cstheme="minorHAnsi"/>
          <w:sz w:val="24"/>
          <w:szCs w:val="24"/>
        </w:rPr>
        <w:t xml:space="preserve"> The data set depicts many </w:t>
      </w:r>
      <w:r w:rsidR="00B826A8" w:rsidRPr="00EE013A">
        <w:rPr>
          <w:rFonts w:cstheme="minorHAnsi"/>
          <w:sz w:val="24"/>
          <w:szCs w:val="24"/>
        </w:rPr>
        <w:t>variables ranging from c</w:t>
      </w:r>
      <w:r w:rsidR="00887137" w:rsidRPr="00EE013A">
        <w:rPr>
          <w:rFonts w:cstheme="minorHAnsi"/>
          <w:sz w:val="24"/>
          <w:szCs w:val="24"/>
        </w:rPr>
        <w:t>onsumers</w:t>
      </w:r>
      <w:r w:rsidR="00B826A8" w:rsidRPr="00EE013A">
        <w:rPr>
          <w:rFonts w:cstheme="minorHAnsi"/>
          <w:sz w:val="24"/>
          <w:szCs w:val="24"/>
        </w:rPr>
        <w:t xml:space="preserve">’ age to their </w:t>
      </w:r>
      <w:r w:rsidR="001528D5" w:rsidRPr="00EE013A">
        <w:rPr>
          <w:rFonts w:cstheme="minorHAnsi"/>
          <w:sz w:val="24"/>
          <w:szCs w:val="24"/>
        </w:rPr>
        <w:t>service satisfaction survey r</w:t>
      </w:r>
      <w:r w:rsidR="009169A1" w:rsidRPr="00EE013A">
        <w:rPr>
          <w:rFonts w:cstheme="minorHAnsi"/>
          <w:sz w:val="24"/>
          <w:szCs w:val="24"/>
        </w:rPr>
        <w:t>atings</w:t>
      </w:r>
      <w:r w:rsidR="001528D5" w:rsidRPr="00EE013A">
        <w:rPr>
          <w:rFonts w:cstheme="minorHAnsi"/>
          <w:sz w:val="24"/>
          <w:szCs w:val="24"/>
        </w:rPr>
        <w:t xml:space="preserve"> and </w:t>
      </w:r>
      <w:r w:rsidR="00087FB6" w:rsidRPr="00EE013A">
        <w:rPr>
          <w:rFonts w:cstheme="minorHAnsi"/>
          <w:sz w:val="24"/>
          <w:szCs w:val="24"/>
        </w:rPr>
        <w:t>this analysis can find out whether</w:t>
      </w:r>
      <w:r w:rsidR="00FD5447" w:rsidRPr="00EE013A">
        <w:rPr>
          <w:rFonts w:cstheme="minorHAnsi"/>
          <w:sz w:val="24"/>
          <w:szCs w:val="24"/>
        </w:rPr>
        <w:t xml:space="preserve"> any of</w:t>
      </w:r>
      <w:r w:rsidR="00087FB6" w:rsidRPr="00EE013A">
        <w:rPr>
          <w:rFonts w:cstheme="minorHAnsi"/>
          <w:sz w:val="24"/>
          <w:szCs w:val="24"/>
        </w:rPr>
        <w:t xml:space="preserve"> </w:t>
      </w:r>
      <w:r w:rsidR="00887137" w:rsidRPr="00EE013A">
        <w:rPr>
          <w:rFonts w:cstheme="minorHAnsi"/>
          <w:sz w:val="24"/>
          <w:szCs w:val="24"/>
        </w:rPr>
        <w:t>the three</w:t>
      </w:r>
      <w:r w:rsidR="00087FB6" w:rsidRPr="00EE013A">
        <w:rPr>
          <w:rFonts w:cstheme="minorHAnsi"/>
          <w:sz w:val="24"/>
          <w:szCs w:val="24"/>
        </w:rPr>
        <w:t xml:space="preserve"> variables</w:t>
      </w:r>
      <w:r w:rsidR="00887137" w:rsidRPr="00EE013A">
        <w:rPr>
          <w:rFonts w:cstheme="minorHAnsi"/>
          <w:sz w:val="24"/>
          <w:szCs w:val="24"/>
        </w:rPr>
        <w:t xml:space="preserve"> discussed above</w:t>
      </w:r>
      <w:r w:rsidR="00087FB6" w:rsidRPr="00EE013A">
        <w:rPr>
          <w:rFonts w:cstheme="minorHAnsi"/>
          <w:sz w:val="24"/>
          <w:szCs w:val="24"/>
        </w:rPr>
        <w:t xml:space="preserve"> </w:t>
      </w:r>
      <w:r w:rsidR="00057FE2" w:rsidRPr="00EE013A">
        <w:rPr>
          <w:rFonts w:cstheme="minorHAnsi"/>
          <w:sz w:val="24"/>
          <w:szCs w:val="24"/>
        </w:rPr>
        <w:t>contribute</w:t>
      </w:r>
      <w:r w:rsidR="00087FB6" w:rsidRPr="00EE013A">
        <w:rPr>
          <w:rFonts w:cstheme="minorHAnsi"/>
          <w:sz w:val="24"/>
          <w:szCs w:val="24"/>
        </w:rPr>
        <w:t xml:space="preserve"> to </w:t>
      </w:r>
      <w:r w:rsidR="00586C8E" w:rsidRPr="00EE013A">
        <w:rPr>
          <w:rFonts w:cstheme="minorHAnsi"/>
          <w:sz w:val="24"/>
          <w:szCs w:val="24"/>
        </w:rPr>
        <w:t>c</w:t>
      </w:r>
      <w:r w:rsidR="00887137" w:rsidRPr="00EE013A">
        <w:rPr>
          <w:rFonts w:cstheme="minorHAnsi"/>
          <w:sz w:val="24"/>
          <w:szCs w:val="24"/>
        </w:rPr>
        <w:t>onsu</w:t>
      </w:r>
      <w:r w:rsidR="00586C8E" w:rsidRPr="00EE013A">
        <w:rPr>
          <w:rFonts w:cstheme="minorHAnsi"/>
          <w:sz w:val="24"/>
          <w:szCs w:val="24"/>
        </w:rPr>
        <w:t xml:space="preserve">mers’ churn </w:t>
      </w:r>
      <w:r w:rsidR="00E67C5B" w:rsidRPr="00EE013A">
        <w:rPr>
          <w:rFonts w:cstheme="minorHAnsi"/>
          <w:sz w:val="24"/>
          <w:szCs w:val="24"/>
        </w:rPr>
        <w:t>decision-making</w:t>
      </w:r>
      <w:r w:rsidR="00A0509E" w:rsidRPr="00EE013A">
        <w:rPr>
          <w:rFonts w:cstheme="minorHAnsi"/>
          <w:sz w:val="24"/>
          <w:szCs w:val="24"/>
        </w:rPr>
        <w:t xml:space="preserve">. Doing so can help stakeholders </w:t>
      </w:r>
      <w:r w:rsidR="00E67C5B" w:rsidRPr="00EE013A">
        <w:rPr>
          <w:rFonts w:cstheme="minorHAnsi"/>
          <w:sz w:val="24"/>
          <w:szCs w:val="24"/>
        </w:rPr>
        <w:t>set</w:t>
      </w:r>
      <w:r w:rsidR="00A0509E" w:rsidRPr="00EE013A">
        <w:rPr>
          <w:rFonts w:cstheme="minorHAnsi"/>
          <w:sz w:val="24"/>
          <w:szCs w:val="24"/>
        </w:rPr>
        <w:t xml:space="preserve"> up adequate </w:t>
      </w:r>
      <w:r w:rsidR="002C6069" w:rsidRPr="00EE013A">
        <w:rPr>
          <w:rFonts w:cstheme="minorHAnsi"/>
          <w:sz w:val="24"/>
          <w:szCs w:val="24"/>
        </w:rPr>
        <w:t>c</w:t>
      </w:r>
      <w:r w:rsidR="007D5F2C" w:rsidRPr="00EE013A">
        <w:rPr>
          <w:rFonts w:cstheme="minorHAnsi"/>
          <w:sz w:val="24"/>
          <w:szCs w:val="24"/>
        </w:rPr>
        <w:t>onsu</w:t>
      </w:r>
      <w:r w:rsidR="002C6069" w:rsidRPr="00EE013A">
        <w:rPr>
          <w:rFonts w:cstheme="minorHAnsi"/>
          <w:sz w:val="24"/>
          <w:szCs w:val="24"/>
        </w:rPr>
        <w:t>mer</w:t>
      </w:r>
      <w:r w:rsidR="00572CB2" w:rsidRPr="00EE013A">
        <w:rPr>
          <w:rFonts w:cstheme="minorHAnsi"/>
          <w:sz w:val="24"/>
          <w:szCs w:val="24"/>
        </w:rPr>
        <w:t>s</w:t>
      </w:r>
      <w:r w:rsidR="002C6069" w:rsidRPr="00EE013A">
        <w:rPr>
          <w:rFonts w:cstheme="minorHAnsi"/>
          <w:sz w:val="24"/>
          <w:szCs w:val="24"/>
        </w:rPr>
        <w:t xml:space="preserve"> retention </w:t>
      </w:r>
      <w:r w:rsidR="00A0509E" w:rsidRPr="00EE013A">
        <w:rPr>
          <w:rFonts w:cstheme="minorHAnsi"/>
          <w:sz w:val="24"/>
          <w:szCs w:val="24"/>
        </w:rPr>
        <w:t>marketing strategies</w:t>
      </w:r>
      <w:r w:rsidR="00220F7D" w:rsidRPr="00EE013A">
        <w:rPr>
          <w:rFonts w:cstheme="minorHAnsi"/>
          <w:sz w:val="24"/>
          <w:szCs w:val="24"/>
        </w:rPr>
        <w:t>;</w:t>
      </w:r>
      <w:r w:rsidR="002C6069" w:rsidRPr="00EE013A">
        <w:rPr>
          <w:rFonts w:cstheme="minorHAnsi"/>
          <w:sz w:val="24"/>
          <w:szCs w:val="24"/>
        </w:rPr>
        <w:t xml:space="preserve"> given that in the telecommunication industry, c</w:t>
      </w:r>
      <w:r w:rsidR="00220F7D" w:rsidRPr="00EE013A">
        <w:rPr>
          <w:rFonts w:cstheme="minorHAnsi"/>
          <w:sz w:val="24"/>
          <w:szCs w:val="24"/>
        </w:rPr>
        <w:t>onsu</w:t>
      </w:r>
      <w:r w:rsidR="002C1ECC" w:rsidRPr="00EE013A">
        <w:rPr>
          <w:rFonts w:cstheme="minorHAnsi"/>
          <w:sz w:val="24"/>
          <w:szCs w:val="24"/>
        </w:rPr>
        <w:t>mer</w:t>
      </w:r>
      <w:r w:rsidR="00572CB2" w:rsidRPr="00EE013A">
        <w:rPr>
          <w:rFonts w:cstheme="minorHAnsi"/>
          <w:sz w:val="24"/>
          <w:szCs w:val="24"/>
        </w:rPr>
        <w:t>s</w:t>
      </w:r>
      <w:r w:rsidR="002C1ECC" w:rsidRPr="00EE013A">
        <w:rPr>
          <w:rFonts w:cstheme="minorHAnsi"/>
          <w:sz w:val="24"/>
          <w:szCs w:val="24"/>
        </w:rPr>
        <w:t xml:space="preserve"> retention is as important as new </w:t>
      </w:r>
      <w:proofErr w:type="gramStart"/>
      <w:r w:rsidR="002C1ECC" w:rsidRPr="00EE013A">
        <w:rPr>
          <w:rFonts w:cstheme="minorHAnsi"/>
          <w:sz w:val="24"/>
          <w:szCs w:val="24"/>
        </w:rPr>
        <w:t>c</w:t>
      </w:r>
      <w:r w:rsidR="00220F7D" w:rsidRPr="00EE013A">
        <w:rPr>
          <w:rFonts w:cstheme="minorHAnsi"/>
          <w:sz w:val="24"/>
          <w:szCs w:val="24"/>
        </w:rPr>
        <w:t>onsu</w:t>
      </w:r>
      <w:r w:rsidR="002C1ECC" w:rsidRPr="00EE013A">
        <w:rPr>
          <w:rFonts w:cstheme="minorHAnsi"/>
          <w:sz w:val="24"/>
          <w:szCs w:val="24"/>
        </w:rPr>
        <w:t>mer</w:t>
      </w:r>
      <w:r w:rsidR="00572CB2" w:rsidRPr="00EE013A">
        <w:rPr>
          <w:rFonts w:cstheme="minorHAnsi"/>
          <w:sz w:val="24"/>
          <w:szCs w:val="24"/>
        </w:rPr>
        <w:t>s</w:t>
      </w:r>
      <w:proofErr w:type="gramEnd"/>
      <w:r w:rsidR="002C1ECC" w:rsidRPr="00EE013A">
        <w:rPr>
          <w:rFonts w:cstheme="minorHAnsi"/>
          <w:sz w:val="24"/>
          <w:szCs w:val="24"/>
        </w:rPr>
        <w:t xml:space="preserve"> </w:t>
      </w:r>
      <w:r w:rsidR="00735726" w:rsidRPr="00EE013A">
        <w:rPr>
          <w:rFonts w:cstheme="minorHAnsi"/>
          <w:sz w:val="24"/>
          <w:szCs w:val="24"/>
        </w:rPr>
        <w:t>acquisition.</w:t>
      </w:r>
    </w:p>
    <w:p w14:paraId="1AA86098" w14:textId="77777777" w:rsidR="00735726" w:rsidRPr="00EE013A" w:rsidRDefault="00735726" w:rsidP="00857088">
      <w:pPr>
        <w:rPr>
          <w:rFonts w:cstheme="minorHAnsi"/>
          <w:sz w:val="24"/>
          <w:szCs w:val="24"/>
        </w:rPr>
      </w:pPr>
    </w:p>
    <w:p w14:paraId="7181B2B1" w14:textId="5BA05129" w:rsidR="009C16C1" w:rsidRPr="00EE013A" w:rsidRDefault="00735726" w:rsidP="00857088">
      <w:pPr>
        <w:rPr>
          <w:rFonts w:cstheme="minorHAnsi"/>
          <w:sz w:val="24"/>
          <w:szCs w:val="24"/>
        </w:rPr>
      </w:pPr>
      <w:r w:rsidRPr="00EE013A">
        <w:rPr>
          <w:rFonts w:cstheme="minorHAnsi"/>
          <w:sz w:val="24"/>
          <w:szCs w:val="24"/>
        </w:rPr>
        <w:t xml:space="preserve">A-3- </w:t>
      </w:r>
      <w:r w:rsidR="00031C2D" w:rsidRPr="00EE013A">
        <w:rPr>
          <w:rFonts w:cstheme="minorHAnsi"/>
          <w:sz w:val="24"/>
          <w:szCs w:val="24"/>
        </w:rPr>
        <w:t xml:space="preserve">This paper examines </w:t>
      </w:r>
      <w:r w:rsidR="00C02FA9" w:rsidRPr="00EE013A">
        <w:rPr>
          <w:rFonts w:cstheme="minorHAnsi"/>
          <w:sz w:val="24"/>
          <w:szCs w:val="24"/>
        </w:rPr>
        <w:t>whether the variables Item1 (Timely response), Item6 (Respectful response), and Item8 (Active listening) have a dependency on consumers’ churn decision-making</w:t>
      </w:r>
      <w:r w:rsidR="00031C2D" w:rsidRPr="00EE013A">
        <w:rPr>
          <w:rFonts w:cstheme="minorHAnsi"/>
          <w:sz w:val="24"/>
          <w:szCs w:val="24"/>
        </w:rPr>
        <w:t>. The churn data set provided to us details 10,000 c</w:t>
      </w:r>
      <w:r w:rsidR="00C02FA9" w:rsidRPr="00EE013A">
        <w:rPr>
          <w:rFonts w:cstheme="minorHAnsi"/>
          <w:sz w:val="24"/>
          <w:szCs w:val="24"/>
        </w:rPr>
        <w:t>onsu</w:t>
      </w:r>
      <w:r w:rsidR="00031C2D" w:rsidRPr="00EE013A">
        <w:rPr>
          <w:rFonts w:cstheme="minorHAnsi"/>
          <w:sz w:val="24"/>
          <w:szCs w:val="24"/>
        </w:rPr>
        <w:t xml:space="preserve">mers data from a telecommunication firm. </w:t>
      </w:r>
    </w:p>
    <w:p w14:paraId="6C819E95" w14:textId="305B82DB" w:rsidR="00201245" w:rsidRPr="00EE013A" w:rsidRDefault="00031C2D" w:rsidP="00857088">
      <w:pPr>
        <w:rPr>
          <w:rFonts w:cstheme="minorHAnsi"/>
          <w:sz w:val="24"/>
          <w:szCs w:val="24"/>
        </w:rPr>
      </w:pPr>
      <w:r w:rsidRPr="00EE013A">
        <w:rPr>
          <w:rFonts w:cstheme="minorHAnsi"/>
          <w:sz w:val="24"/>
          <w:szCs w:val="24"/>
        </w:rPr>
        <w:t xml:space="preserve">In our research, the dependent variable depicts </w:t>
      </w:r>
      <w:r w:rsidR="00AD2625" w:rsidRPr="00EE013A">
        <w:rPr>
          <w:rFonts w:cstheme="minorHAnsi"/>
          <w:sz w:val="24"/>
          <w:szCs w:val="24"/>
        </w:rPr>
        <w:t xml:space="preserve">consumers </w:t>
      </w:r>
      <w:r w:rsidRPr="00EE013A">
        <w:rPr>
          <w:rFonts w:cstheme="minorHAnsi"/>
          <w:sz w:val="24"/>
          <w:szCs w:val="24"/>
        </w:rPr>
        <w:t xml:space="preserve">who responded “Yes” or “No” to the question </w:t>
      </w:r>
      <w:r w:rsidR="000473CC" w:rsidRPr="00EE013A">
        <w:rPr>
          <w:rFonts w:cstheme="minorHAnsi"/>
          <w:sz w:val="24"/>
          <w:szCs w:val="24"/>
        </w:rPr>
        <w:t xml:space="preserve">of </w:t>
      </w:r>
      <w:r w:rsidRPr="00EE013A">
        <w:rPr>
          <w:rFonts w:cstheme="minorHAnsi"/>
          <w:sz w:val="24"/>
          <w:szCs w:val="24"/>
        </w:rPr>
        <w:t>whether they discontinued their telecommunication service in the last month, which is a qualitative variable.</w:t>
      </w:r>
    </w:p>
    <w:p w14:paraId="679E3340" w14:textId="4A068B8D" w:rsidR="009D577B" w:rsidRPr="00EE013A" w:rsidRDefault="00752C41" w:rsidP="009D577B">
      <w:pPr>
        <w:rPr>
          <w:rFonts w:cstheme="minorHAnsi"/>
          <w:sz w:val="24"/>
          <w:szCs w:val="24"/>
        </w:rPr>
      </w:pPr>
      <w:r w:rsidRPr="00EE013A">
        <w:rPr>
          <w:rFonts w:cstheme="minorHAnsi"/>
          <w:sz w:val="24"/>
          <w:szCs w:val="24"/>
        </w:rPr>
        <w:lastRenderedPageBreak/>
        <w:t xml:space="preserve">In order to </w:t>
      </w:r>
      <w:r w:rsidR="00C359AD" w:rsidRPr="00EE013A">
        <w:rPr>
          <w:rFonts w:cstheme="minorHAnsi"/>
          <w:sz w:val="24"/>
          <w:szCs w:val="24"/>
        </w:rPr>
        <w:t>analyze</w:t>
      </w:r>
      <w:r w:rsidRPr="00EE013A">
        <w:rPr>
          <w:rFonts w:cstheme="minorHAnsi"/>
          <w:sz w:val="24"/>
          <w:szCs w:val="24"/>
        </w:rPr>
        <w:t xml:space="preserve"> this dependent variable, we pick</w:t>
      </w:r>
      <w:r w:rsidR="00B73589" w:rsidRPr="00EE013A">
        <w:rPr>
          <w:rFonts w:cstheme="minorHAnsi"/>
          <w:sz w:val="24"/>
          <w:szCs w:val="24"/>
        </w:rPr>
        <w:t>ed</w:t>
      </w:r>
      <w:r w:rsidRPr="00EE013A">
        <w:rPr>
          <w:rFonts w:cstheme="minorHAnsi"/>
          <w:sz w:val="24"/>
          <w:szCs w:val="24"/>
        </w:rPr>
        <w:t xml:space="preserve"> </w:t>
      </w:r>
      <w:r w:rsidR="008869AE" w:rsidRPr="00EE013A">
        <w:rPr>
          <w:rFonts w:cstheme="minorHAnsi"/>
          <w:sz w:val="24"/>
          <w:szCs w:val="24"/>
        </w:rPr>
        <w:t>three</w:t>
      </w:r>
      <w:r w:rsidRPr="00EE013A">
        <w:rPr>
          <w:rFonts w:cstheme="minorHAnsi"/>
          <w:sz w:val="24"/>
          <w:szCs w:val="24"/>
        </w:rPr>
        <w:t xml:space="preserve"> </w:t>
      </w:r>
      <w:r w:rsidR="009F4EDA" w:rsidRPr="00EE013A">
        <w:rPr>
          <w:rFonts w:cstheme="minorHAnsi"/>
          <w:sz w:val="24"/>
          <w:szCs w:val="24"/>
        </w:rPr>
        <w:t>independent variables from the data set.</w:t>
      </w:r>
      <w:r w:rsidR="00642648" w:rsidRPr="00EE013A">
        <w:rPr>
          <w:rFonts w:cstheme="minorHAnsi"/>
          <w:sz w:val="24"/>
          <w:szCs w:val="24"/>
        </w:rPr>
        <w:t xml:space="preserve"> </w:t>
      </w:r>
      <w:r w:rsidR="009D577B" w:rsidRPr="00EE013A">
        <w:rPr>
          <w:rFonts w:cstheme="minorHAnsi"/>
          <w:sz w:val="24"/>
          <w:szCs w:val="24"/>
        </w:rPr>
        <w:t>We picked these three independent variables based on the results of the principal component analysis we run in</w:t>
      </w:r>
      <w:r w:rsidR="00642648" w:rsidRPr="00EE013A">
        <w:rPr>
          <w:rFonts w:cstheme="minorHAnsi"/>
          <w:sz w:val="24"/>
          <w:szCs w:val="24"/>
        </w:rPr>
        <w:t xml:space="preserve"> our</w:t>
      </w:r>
      <w:r w:rsidR="009D577B" w:rsidRPr="00EE013A">
        <w:rPr>
          <w:rFonts w:cstheme="minorHAnsi"/>
          <w:sz w:val="24"/>
          <w:szCs w:val="24"/>
        </w:rPr>
        <w:t xml:space="preserve"> D-20</w:t>
      </w:r>
      <w:r w:rsidR="00CA7D58" w:rsidRPr="00EE013A">
        <w:rPr>
          <w:rFonts w:cstheme="minorHAnsi"/>
          <w:sz w:val="24"/>
          <w:szCs w:val="24"/>
        </w:rPr>
        <w:t>6</w:t>
      </w:r>
      <w:r w:rsidR="009D577B" w:rsidRPr="00EE013A">
        <w:rPr>
          <w:rFonts w:cstheme="minorHAnsi"/>
          <w:sz w:val="24"/>
          <w:szCs w:val="24"/>
        </w:rPr>
        <w:t xml:space="preserve"> Data </w:t>
      </w:r>
      <w:r w:rsidR="00F32FC5" w:rsidRPr="00EE013A">
        <w:rPr>
          <w:rFonts w:cstheme="minorHAnsi"/>
          <w:sz w:val="24"/>
          <w:szCs w:val="24"/>
        </w:rPr>
        <w:t>C</w:t>
      </w:r>
      <w:r w:rsidR="009D577B" w:rsidRPr="00EE013A">
        <w:rPr>
          <w:rFonts w:cstheme="minorHAnsi"/>
          <w:sz w:val="24"/>
          <w:szCs w:val="24"/>
        </w:rPr>
        <w:t xml:space="preserve">leaning </w:t>
      </w:r>
      <w:r w:rsidR="00F32FC5" w:rsidRPr="00EE013A">
        <w:rPr>
          <w:rFonts w:cstheme="minorHAnsi"/>
          <w:sz w:val="24"/>
          <w:szCs w:val="24"/>
        </w:rPr>
        <w:t>C</w:t>
      </w:r>
      <w:r w:rsidR="009D577B" w:rsidRPr="00EE013A">
        <w:rPr>
          <w:rFonts w:cstheme="minorHAnsi"/>
          <w:sz w:val="24"/>
          <w:szCs w:val="24"/>
        </w:rPr>
        <w:t xml:space="preserve">ourse. Back then, we identified 11 variables </w:t>
      </w:r>
      <w:r w:rsidR="00F32FC5" w:rsidRPr="00EE013A">
        <w:rPr>
          <w:rFonts w:cstheme="minorHAnsi"/>
          <w:sz w:val="24"/>
          <w:szCs w:val="24"/>
        </w:rPr>
        <w:t>as</w:t>
      </w:r>
      <w:r w:rsidR="009D577B" w:rsidRPr="00EE013A">
        <w:rPr>
          <w:rFonts w:cstheme="minorHAnsi"/>
          <w:sz w:val="24"/>
          <w:szCs w:val="24"/>
        </w:rPr>
        <w:t xml:space="preserve"> being significant to the consumers' churn </w:t>
      </w:r>
      <w:r w:rsidR="004A2083">
        <w:rPr>
          <w:rFonts w:cstheme="minorHAnsi"/>
          <w:sz w:val="24"/>
          <w:szCs w:val="24"/>
        </w:rPr>
        <w:t>decision-making</w:t>
      </w:r>
      <w:r w:rsidR="009D577B" w:rsidRPr="00EE013A">
        <w:rPr>
          <w:rFonts w:cstheme="minorHAnsi"/>
          <w:sz w:val="24"/>
          <w:szCs w:val="24"/>
        </w:rPr>
        <w:t xml:space="preserve">. These 11 variables </w:t>
      </w:r>
      <w:r w:rsidR="008947BF" w:rsidRPr="00EE013A">
        <w:rPr>
          <w:rFonts w:cstheme="minorHAnsi"/>
          <w:sz w:val="24"/>
          <w:szCs w:val="24"/>
        </w:rPr>
        <w:t>are</w:t>
      </w:r>
      <w:r w:rsidR="009D577B" w:rsidRPr="00EE013A">
        <w:rPr>
          <w:rFonts w:cstheme="minorHAnsi"/>
          <w:sz w:val="24"/>
          <w:szCs w:val="24"/>
        </w:rPr>
        <w:t>:</w:t>
      </w:r>
      <w:r w:rsidR="00F32FC5" w:rsidRPr="00EE013A">
        <w:rPr>
          <w:rFonts w:cstheme="minorHAnsi"/>
          <w:sz w:val="24"/>
          <w:szCs w:val="24"/>
        </w:rPr>
        <w:t xml:space="preserve"> </w:t>
      </w:r>
      <w:r w:rsidR="009D577B" w:rsidRPr="00EE013A">
        <w:rPr>
          <w:rFonts w:cstheme="minorHAnsi"/>
          <w:sz w:val="24"/>
          <w:szCs w:val="24"/>
        </w:rPr>
        <w:t xml:space="preserve">Tenure, </w:t>
      </w:r>
      <w:proofErr w:type="spellStart"/>
      <w:r w:rsidR="009D577B" w:rsidRPr="00EE013A">
        <w:rPr>
          <w:rFonts w:cstheme="minorHAnsi"/>
          <w:sz w:val="24"/>
          <w:szCs w:val="24"/>
        </w:rPr>
        <w:t>MonthlyCharge</w:t>
      </w:r>
      <w:proofErr w:type="spellEnd"/>
      <w:r w:rsidR="009D577B" w:rsidRPr="00EE013A">
        <w:rPr>
          <w:rFonts w:cstheme="minorHAnsi"/>
          <w:sz w:val="24"/>
          <w:szCs w:val="24"/>
        </w:rPr>
        <w:t xml:space="preserve">, </w:t>
      </w:r>
      <w:proofErr w:type="spellStart"/>
      <w:r w:rsidR="009D577B" w:rsidRPr="00EE013A">
        <w:rPr>
          <w:rFonts w:cstheme="minorHAnsi"/>
          <w:sz w:val="24"/>
          <w:szCs w:val="24"/>
        </w:rPr>
        <w:t>Bandwidth_GB_Year</w:t>
      </w:r>
      <w:proofErr w:type="spellEnd"/>
      <w:r w:rsidR="009D577B" w:rsidRPr="00EE013A">
        <w:rPr>
          <w:rFonts w:cstheme="minorHAnsi"/>
          <w:sz w:val="24"/>
          <w:szCs w:val="24"/>
        </w:rPr>
        <w:t xml:space="preserve">, item1, item2, item3, item4, item5, item6, item7, </w:t>
      </w:r>
      <w:r w:rsidR="00E01A4F">
        <w:rPr>
          <w:rFonts w:cstheme="minorHAnsi"/>
          <w:sz w:val="24"/>
          <w:szCs w:val="24"/>
        </w:rPr>
        <w:t xml:space="preserve">and </w:t>
      </w:r>
      <w:r w:rsidR="009D577B" w:rsidRPr="00EE013A">
        <w:rPr>
          <w:rFonts w:cstheme="minorHAnsi"/>
          <w:sz w:val="24"/>
          <w:szCs w:val="24"/>
        </w:rPr>
        <w:t>item8.</w:t>
      </w:r>
    </w:p>
    <w:p w14:paraId="3E60B52D" w14:textId="3B21008E" w:rsidR="009D577B" w:rsidRPr="00EE013A" w:rsidRDefault="009D577B" w:rsidP="009D577B">
      <w:pPr>
        <w:rPr>
          <w:rFonts w:cstheme="minorHAnsi"/>
          <w:sz w:val="24"/>
          <w:szCs w:val="24"/>
        </w:rPr>
      </w:pPr>
      <w:r w:rsidRPr="00EE013A">
        <w:rPr>
          <w:rFonts w:cstheme="minorHAnsi"/>
          <w:sz w:val="24"/>
          <w:szCs w:val="24"/>
        </w:rPr>
        <w:t xml:space="preserve">The Tenure column indicates the number of months the consumers spent with the telecommunication service provider (example: 17). The </w:t>
      </w:r>
      <w:proofErr w:type="spellStart"/>
      <w:r w:rsidRPr="00EE013A">
        <w:rPr>
          <w:rFonts w:cstheme="minorHAnsi"/>
          <w:sz w:val="24"/>
          <w:szCs w:val="24"/>
        </w:rPr>
        <w:t>MonthlyCharge</w:t>
      </w:r>
      <w:proofErr w:type="spellEnd"/>
      <w:r w:rsidRPr="00EE013A">
        <w:rPr>
          <w:rFonts w:cstheme="minorHAnsi"/>
          <w:sz w:val="24"/>
          <w:szCs w:val="24"/>
        </w:rPr>
        <w:t xml:space="preserve"> column indicates the monthly charges billed to the consumers, computed as per customer average (example: 148.18). The </w:t>
      </w:r>
      <w:proofErr w:type="spellStart"/>
      <w:r w:rsidRPr="00EE013A">
        <w:rPr>
          <w:rFonts w:cstheme="minorHAnsi"/>
          <w:sz w:val="24"/>
          <w:szCs w:val="24"/>
        </w:rPr>
        <w:t>Bandwidth_GB_Year</w:t>
      </w:r>
      <w:proofErr w:type="spellEnd"/>
      <w:r w:rsidRPr="00EE013A">
        <w:rPr>
          <w:rFonts w:cstheme="minorHAnsi"/>
          <w:sz w:val="24"/>
          <w:szCs w:val="24"/>
        </w:rPr>
        <w:t xml:space="preserve"> column describes the consumers’ average GB in data used per year (example: 800.779). The item1 column indicates on a scale of 1 ‘Most Important’ – 8 ‘Least Important’, how important is a timely response (example: 1, 8, 9). The item2 column indicates on a scale of 1 ‘Most Important’ – 8 ‘Least Important’, how important are timely fixes (example: 1, 8, 9). The item3 column indicates on a scale of 1 ‘Most Important’ – 8 ‘Least Important’, how important are timely replacements (example: 1, 8, 9). The item4 column indicates on a scale of 1 ‘Most Important’ – 8 ‘Least Important’, how important is reliability (example: 1, 8, 9). The item5 column indicates on a scale of 1 ‘Most Important’ – 8 ‘Least Important’, how important are options (example: 1, 8, 9). The item6 column indicates on a scale of 1 ‘Most Important’ – 8 ‘Least Important’, how important is a respectful response (example: 1, 8, 9). The item7 column indicates on a scale of 1 ‘Most Important’ – 8 ‘Least Important’, how important is a courteous exchange (example: 1, 8, 9). The item8 column indicates on a scale of 1 ‘Most Important’ – 8 ‘Least Important’, how important is active listening (example: 1, 8, 9).</w:t>
      </w:r>
    </w:p>
    <w:p w14:paraId="2EB3B581" w14:textId="2B9BD929" w:rsidR="00642648" w:rsidRPr="00EE013A" w:rsidRDefault="00642648" w:rsidP="009D577B">
      <w:pPr>
        <w:rPr>
          <w:rFonts w:cstheme="minorHAnsi"/>
          <w:sz w:val="24"/>
          <w:szCs w:val="24"/>
        </w:rPr>
      </w:pPr>
      <w:r w:rsidRPr="00EE013A">
        <w:rPr>
          <w:rFonts w:cstheme="minorHAnsi"/>
          <w:sz w:val="24"/>
          <w:szCs w:val="24"/>
        </w:rPr>
        <w:t xml:space="preserve">the Tenure, </w:t>
      </w:r>
      <w:proofErr w:type="spellStart"/>
      <w:r w:rsidRPr="00EE013A">
        <w:rPr>
          <w:rFonts w:cstheme="minorHAnsi"/>
          <w:sz w:val="24"/>
          <w:szCs w:val="24"/>
        </w:rPr>
        <w:t>MonthlyCharge</w:t>
      </w:r>
      <w:proofErr w:type="spellEnd"/>
      <w:r w:rsidRPr="00EE013A">
        <w:rPr>
          <w:rFonts w:cstheme="minorHAnsi"/>
          <w:sz w:val="24"/>
          <w:szCs w:val="24"/>
        </w:rPr>
        <w:t xml:space="preserve"> and </w:t>
      </w:r>
      <w:proofErr w:type="spellStart"/>
      <w:r w:rsidRPr="00EE013A">
        <w:rPr>
          <w:rFonts w:cstheme="minorHAnsi"/>
          <w:sz w:val="24"/>
          <w:szCs w:val="24"/>
        </w:rPr>
        <w:t>Bandwidth_GB_Year</w:t>
      </w:r>
      <w:proofErr w:type="spellEnd"/>
      <w:r w:rsidR="00F32FC5" w:rsidRPr="00EE013A">
        <w:rPr>
          <w:rFonts w:cstheme="minorHAnsi"/>
          <w:sz w:val="24"/>
          <w:szCs w:val="24"/>
        </w:rPr>
        <w:t xml:space="preserve"> columns</w:t>
      </w:r>
      <w:r w:rsidRPr="00EE013A">
        <w:rPr>
          <w:rFonts w:cstheme="minorHAnsi"/>
          <w:sz w:val="24"/>
          <w:szCs w:val="24"/>
        </w:rPr>
        <w:t xml:space="preserve"> </w:t>
      </w:r>
      <w:r w:rsidR="00F32FC5" w:rsidRPr="00EE013A">
        <w:rPr>
          <w:rFonts w:cstheme="minorHAnsi"/>
          <w:sz w:val="24"/>
          <w:szCs w:val="24"/>
        </w:rPr>
        <w:t xml:space="preserve">depict </w:t>
      </w:r>
      <w:r w:rsidRPr="00EE013A">
        <w:rPr>
          <w:rFonts w:cstheme="minorHAnsi"/>
          <w:sz w:val="24"/>
          <w:szCs w:val="24"/>
        </w:rPr>
        <w:t>continuous numerical data while the last eight c</w:t>
      </w:r>
      <w:r w:rsidR="00E01A4F">
        <w:rPr>
          <w:rFonts w:cstheme="minorHAnsi"/>
          <w:sz w:val="24"/>
          <w:szCs w:val="24"/>
        </w:rPr>
        <w:t>onsu</w:t>
      </w:r>
      <w:r w:rsidRPr="00EE013A">
        <w:rPr>
          <w:rFonts w:cstheme="minorHAnsi"/>
          <w:sz w:val="24"/>
          <w:szCs w:val="24"/>
        </w:rPr>
        <w:t>mers</w:t>
      </w:r>
      <w:r w:rsidR="00166308" w:rsidRPr="00EE013A">
        <w:rPr>
          <w:rFonts w:cstheme="minorHAnsi"/>
          <w:sz w:val="24"/>
          <w:szCs w:val="24"/>
        </w:rPr>
        <w:t>’</w:t>
      </w:r>
      <w:r w:rsidRPr="00EE013A">
        <w:rPr>
          <w:rFonts w:cstheme="minorHAnsi"/>
          <w:sz w:val="24"/>
          <w:szCs w:val="24"/>
        </w:rPr>
        <w:t xml:space="preserve"> satisfaction survey responses </w:t>
      </w:r>
      <w:r w:rsidR="00F32FC5" w:rsidRPr="00EE013A">
        <w:rPr>
          <w:rFonts w:cstheme="minorHAnsi"/>
          <w:sz w:val="24"/>
          <w:szCs w:val="24"/>
        </w:rPr>
        <w:t>dep</w:t>
      </w:r>
      <w:r w:rsidR="006165EB" w:rsidRPr="00EE013A">
        <w:rPr>
          <w:rFonts w:cstheme="minorHAnsi"/>
          <w:sz w:val="24"/>
          <w:szCs w:val="24"/>
        </w:rPr>
        <w:t>ict</w:t>
      </w:r>
      <w:r w:rsidRPr="00EE013A">
        <w:rPr>
          <w:rFonts w:cstheme="minorHAnsi"/>
          <w:sz w:val="24"/>
          <w:szCs w:val="24"/>
        </w:rPr>
        <w:t xml:space="preserve"> discrete numerical data</w:t>
      </w:r>
      <w:r w:rsidR="006165EB" w:rsidRPr="00EE013A">
        <w:rPr>
          <w:rFonts w:cstheme="minorHAnsi"/>
          <w:sz w:val="24"/>
          <w:szCs w:val="24"/>
        </w:rPr>
        <w:t>.</w:t>
      </w:r>
    </w:p>
    <w:p w14:paraId="2BAB221A" w14:textId="6AD05C34" w:rsidR="00F32FC5" w:rsidRPr="00EE013A" w:rsidRDefault="00F32FC5" w:rsidP="009D577B">
      <w:pPr>
        <w:rPr>
          <w:rFonts w:cstheme="minorHAnsi"/>
          <w:sz w:val="24"/>
          <w:szCs w:val="24"/>
        </w:rPr>
      </w:pPr>
      <w:r w:rsidRPr="00EE013A">
        <w:rPr>
          <w:rFonts w:cstheme="minorHAnsi"/>
          <w:sz w:val="24"/>
          <w:szCs w:val="24"/>
        </w:rPr>
        <w:t>The three independent variables we retained for this study are as follows:</w:t>
      </w:r>
    </w:p>
    <w:p w14:paraId="09CD82F5" w14:textId="7E69D539" w:rsidR="008E30E9" w:rsidRPr="00EE013A" w:rsidRDefault="008E30E9" w:rsidP="008E30E9">
      <w:pPr>
        <w:pStyle w:val="ListParagraph"/>
        <w:numPr>
          <w:ilvl w:val="0"/>
          <w:numId w:val="8"/>
        </w:numPr>
        <w:rPr>
          <w:rFonts w:cstheme="minorHAnsi"/>
          <w:sz w:val="24"/>
          <w:szCs w:val="24"/>
        </w:rPr>
      </w:pPr>
      <w:r w:rsidRPr="00EE013A">
        <w:rPr>
          <w:rFonts w:cstheme="minorHAnsi"/>
          <w:sz w:val="24"/>
          <w:szCs w:val="24"/>
        </w:rPr>
        <w:t>Item1 (Timely response)</w:t>
      </w:r>
    </w:p>
    <w:p w14:paraId="07BF701D" w14:textId="71095049" w:rsidR="008E30E9" w:rsidRPr="00EE013A" w:rsidRDefault="008E30E9" w:rsidP="008E30E9">
      <w:pPr>
        <w:pStyle w:val="ListParagraph"/>
        <w:numPr>
          <w:ilvl w:val="0"/>
          <w:numId w:val="8"/>
        </w:numPr>
        <w:rPr>
          <w:rFonts w:cstheme="minorHAnsi"/>
          <w:sz w:val="24"/>
          <w:szCs w:val="24"/>
        </w:rPr>
      </w:pPr>
      <w:r w:rsidRPr="00EE013A">
        <w:rPr>
          <w:rFonts w:cstheme="minorHAnsi"/>
          <w:sz w:val="24"/>
          <w:szCs w:val="24"/>
        </w:rPr>
        <w:t>Item6 (Respectful response)</w:t>
      </w:r>
    </w:p>
    <w:p w14:paraId="4E5FAE53" w14:textId="5ADF4E8E" w:rsidR="008358D3" w:rsidRPr="00EE013A" w:rsidRDefault="003B0075" w:rsidP="008358D3">
      <w:pPr>
        <w:pStyle w:val="ListParagraph"/>
        <w:numPr>
          <w:ilvl w:val="0"/>
          <w:numId w:val="8"/>
        </w:numPr>
        <w:rPr>
          <w:rFonts w:cstheme="minorHAnsi"/>
          <w:sz w:val="24"/>
          <w:szCs w:val="24"/>
        </w:rPr>
      </w:pPr>
      <w:r w:rsidRPr="00EE013A">
        <w:rPr>
          <w:rFonts w:cstheme="minorHAnsi"/>
          <w:sz w:val="24"/>
          <w:szCs w:val="24"/>
        </w:rPr>
        <w:t>Item</w:t>
      </w:r>
      <w:r w:rsidR="00456CB0" w:rsidRPr="00EE013A">
        <w:rPr>
          <w:rFonts w:cstheme="minorHAnsi"/>
          <w:sz w:val="24"/>
          <w:szCs w:val="24"/>
        </w:rPr>
        <w:t>8</w:t>
      </w:r>
      <w:r w:rsidR="00FD5635" w:rsidRPr="00EE013A">
        <w:rPr>
          <w:rFonts w:cstheme="minorHAnsi"/>
          <w:sz w:val="24"/>
          <w:szCs w:val="24"/>
        </w:rPr>
        <w:t xml:space="preserve"> (</w:t>
      </w:r>
      <w:r w:rsidR="00456CB0" w:rsidRPr="00EE013A">
        <w:rPr>
          <w:rFonts w:cstheme="minorHAnsi"/>
          <w:sz w:val="24"/>
          <w:szCs w:val="24"/>
        </w:rPr>
        <w:t>Active listening</w:t>
      </w:r>
      <w:r w:rsidR="00FD5635" w:rsidRPr="00EE013A">
        <w:rPr>
          <w:rFonts w:cstheme="minorHAnsi"/>
          <w:sz w:val="24"/>
          <w:szCs w:val="24"/>
        </w:rPr>
        <w:t>)</w:t>
      </w:r>
    </w:p>
    <w:p w14:paraId="2CBBA5CE" w14:textId="77777777" w:rsidR="00274535" w:rsidRPr="00EE013A" w:rsidRDefault="00274535" w:rsidP="00274535">
      <w:pPr>
        <w:rPr>
          <w:rFonts w:cstheme="minorHAnsi"/>
          <w:sz w:val="24"/>
          <w:szCs w:val="24"/>
        </w:rPr>
      </w:pPr>
    </w:p>
    <w:p w14:paraId="05967543" w14:textId="4F8AD138" w:rsidR="00F33F75" w:rsidRPr="00EE013A" w:rsidRDefault="00F33F75" w:rsidP="00F33F75">
      <w:pPr>
        <w:rPr>
          <w:rFonts w:cstheme="minorHAnsi"/>
          <w:sz w:val="24"/>
          <w:szCs w:val="24"/>
        </w:rPr>
      </w:pPr>
      <w:r w:rsidRPr="00EE013A">
        <w:rPr>
          <w:rFonts w:cstheme="minorHAnsi"/>
          <w:sz w:val="24"/>
          <w:szCs w:val="24"/>
        </w:rPr>
        <w:t xml:space="preserve">                    B-1-</w:t>
      </w:r>
    </w:p>
    <w:p w14:paraId="0418D236" w14:textId="77777777" w:rsidR="00750389" w:rsidRPr="00EE013A" w:rsidRDefault="00750389" w:rsidP="00750389">
      <w:pPr>
        <w:rPr>
          <w:rFonts w:cstheme="minorHAnsi"/>
          <w:b/>
          <w:bCs/>
          <w:i/>
          <w:iCs/>
          <w:sz w:val="24"/>
          <w:szCs w:val="24"/>
        </w:rPr>
      </w:pPr>
      <w:r w:rsidRPr="00EE013A">
        <w:rPr>
          <w:rFonts w:cstheme="minorHAnsi"/>
          <w:b/>
          <w:bCs/>
          <w:i/>
          <w:iCs/>
          <w:sz w:val="24"/>
          <w:szCs w:val="24"/>
        </w:rPr>
        <w:t xml:space="preserve">Import necessary python </w:t>
      </w:r>
      <w:proofErr w:type="gramStart"/>
      <w:r w:rsidRPr="00EE013A">
        <w:rPr>
          <w:rFonts w:cstheme="minorHAnsi"/>
          <w:b/>
          <w:bCs/>
          <w:i/>
          <w:iCs/>
          <w:sz w:val="24"/>
          <w:szCs w:val="24"/>
        </w:rPr>
        <w:t>libraries</w:t>
      </w:r>
      <w:proofErr w:type="gramEnd"/>
    </w:p>
    <w:p w14:paraId="44AEA053" w14:textId="77777777" w:rsidR="00D534CC" w:rsidRPr="00EE013A" w:rsidRDefault="00D534CC" w:rsidP="00D534CC">
      <w:pPr>
        <w:rPr>
          <w:rFonts w:cstheme="minorHAnsi"/>
          <w:sz w:val="24"/>
          <w:szCs w:val="24"/>
        </w:rPr>
      </w:pPr>
      <w:r w:rsidRPr="00EE013A">
        <w:rPr>
          <w:rFonts w:cstheme="minorHAnsi"/>
          <w:sz w:val="24"/>
          <w:szCs w:val="24"/>
        </w:rPr>
        <w:t xml:space="preserve">import </w:t>
      </w:r>
      <w:proofErr w:type="spellStart"/>
      <w:r w:rsidRPr="00EE013A">
        <w:rPr>
          <w:rFonts w:cstheme="minorHAnsi"/>
          <w:sz w:val="24"/>
          <w:szCs w:val="24"/>
        </w:rPr>
        <w:t>numpy</w:t>
      </w:r>
      <w:proofErr w:type="spellEnd"/>
      <w:r w:rsidRPr="00EE013A">
        <w:rPr>
          <w:rFonts w:cstheme="minorHAnsi"/>
          <w:sz w:val="24"/>
          <w:szCs w:val="24"/>
        </w:rPr>
        <w:t xml:space="preserve"> as </w:t>
      </w:r>
      <w:proofErr w:type="gramStart"/>
      <w:r w:rsidRPr="00EE013A">
        <w:rPr>
          <w:rFonts w:cstheme="minorHAnsi"/>
          <w:sz w:val="24"/>
          <w:szCs w:val="24"/>
        </w:rPr>
        <w:t>np</w:t>
      </w:r>
      <w:proofErr w:type="gramEnd"/>
    </w:p>
    <w:p w14:paraId="7A49566F" w14:textId="77777777" w:rsidR="00D534CC" w:rsidRPr="00EE013A" w:rsidRDefault="00D534CC" w:rsidP="00D534CC">
      <w:pPr>
        <w:rPr>
          <w:rFonts w:cstheme="minorHAnsi"/>
          <w:sz w:val="24"/>
          <w:szCs w:val="24"/>
        </w:rPr>
      </w:pPr>
      <w:r w:rsidRPr="00EE013A">
        <w:rPr>
          <w:rFonts w:cstheme="minorHAnsi"/>
          <w:sz w:val="24"/>
          <w:szCs w:val="24"/>
        </w:rPr>
        <w:t xml:space="preserve">import pandas as </w:t>
      </w:r>
      <w:proofErr w:type="gramStart"/>
      <w:r w:rsidRPr="00EE013A">
        <w:rPr>
          <w:rFonts w:cstheme="minorHAnsi"/>
          <w:sz w:val="24"/>
          <w:szCs w:val="24"/>
        </w:rPr>
        <w:t>pd</w:t>
      </w:r>
      <w:proofErr w:type="gramEnd"/>
    </w:p>
    <w:p w14:paraId="6A85C8B2" w14:textId="77777777" w:rsidR="00D534CC" w:rsidRPr="00EE013A" w:rsidRDefault="00D534CC" w:rsidP="00D534CC">
      <w:pPr>
        <w:rPr>
          <w:rFonts w:cstheme="minorHAnsi"/>
          <w:sz w:val="24"/>
          <w:szCs w:val="24"/>
        </w:rPr>
      </w:pPr>
      <w:r w:rsidRPr="00EE013A">
        <w:rPr>
          <w:rFonts w:cstheme="minorHAnsi"/>
          <w:sz w:val="24"/>
          <w:szCs w:val="24"/>
        </w:rPr>
        <w:t xml:space="preserve">import </w:t>
      </w:r>
      <w:proofErr w:type="spellStart"/>
      <w:proofErr w:type="gramStart"/>
      <w:r w:rsidRPr="00EE013A">
        <w:rPr>
          <w:rFonts w:cstheme="minorHAnsi"/>
          <w:sz w:val="24"/>
          <w:szCs w:val="24"/>
        </w:rPr>
        <w:t>matplotlib.pyplot</w:t>
      </w:r>
      <w:proofErr w:type="spellEnd"/>
      <w:proofErr w:type="gramEnd"/>
      <w:r w:rsidRPr="00EE013A">
        <w:rPr>
          <w:rFonts w:cstheme="minorHAnsi"/>
          <w:sz w:val="24"/>
          <w:szCs w:val="24"/>
        </w:rPr>
        <w:t xml:space="preserve"> as </w:t>
      </w:r>
      <w:proofErr w:type="spellStart"/>
      <w:r w:rsidRPr="00EE013A">
        <w:rPr>
          <w:rFonts w:cstheme="minorHAnsi"/>
          <w:sz w:val="24"/>
          <w:szCs w:val="24"/>
        </w:rPr>
        <w:t>plt</w:t>
      </w:r>
      <w:proofErr w:type="spellEnd"/>
    </w:p>
    <w:p w14:paraId="297155EB" w14:textId="77777777" w:rsidR="00D534CC" w:rsidRPr="00EE013A" w:rsidRDefault="00D534CC" w:rsidP="00D534CC">
      <w:pPr>
        <w:rPr>
          <w:rFonts w:cstheme="minorHAnsi"/>
          <w:sz w:val="24"/>
          <w:szCs w:val="24"/>
        </w:rPr>
      </w:pPr>
      <w:r w:rsidRPr="00EE013A">
        <w:rPr>
          <w:rFonts w:cstheme="minorHAnsi"/>
          <w:sz w:val="24"/>
          <w:szCs w:val="24"/>
        </w:rPr>
        <w:lastRenderedPageBreak/>
        <w:t>%matplotlib inline</w:t>
      </w:r>
    </w:p>
    <w:p w14:paraId="7BF9D882" w14:textId="77777777" w:rsidR="00D534CC" w:rsidRPr="00EE013A" w:rsidRDefault="00D534CC" w:rsidP="00D534CC">
      <w:pPr>
        <w:rPr>
          <w:rFonts w:cstheme="minorHAnsi"/>
          <w:sz w:val="24"/>
          <w:szCs w:val="24"/>
        </w:rPr>
      </w:pPr>
      <w:r w:rsidRPr="00EE013A">
        <w:rPr>
          <w:rFonts w:cstheme="minorHAnsi"/>
          <w:sz w:val="24"/>
          <w:szCs w:val="24"/>
        </w:rPr>
        <w:t xml:space="preserve">import seaborn as </w:t>
      </w:r>
      <w:proofErr w:type="spellStart"/>
      <w:proofErr w:type="gramStart"/>
      <w:r w:rsidRPr="00EE013A">
        <w:rPr>
          <w:rFonts w:cstheme="minorHAnsi"/>
          <w:sz w:val="24"/>
          <w:szCs w:val="24"/>
        </w:rPr>
        <w:t>sns</w:t>
      </w:r>
      <w:proofErr w:type="spellEnd"/>
      <w:proofErr w:type="gramEnd"/>
    </w:p>
    <w:p w14:paraId="3AF3DFA6"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r w:rsidRPr="00EE013A">
        <w:rPr>
          <w:rFonts w:cstheme="minorHAnsi"/>
          <w:sz w:val="24"/>
          <w:szCs w:val="24"/>
        </w:rPr>
        <w:t>scipy</w:t>
      </w:r>
      <w:proofErr w:type="spellEnd"/>
      <w:r w:rsidRPr="00EE013A">
        <w:rPr>
          <w:rFonts w:cstheme="minorHAnsi"/>
          <w:sz w:val="24"/>
          <w:szCs w:val="24"/>
        </w:rPr>
        <w:t xml:space="preserve"> import stats</w:t>
      </w:r>
    </w:p>
    <w:p w14:paraId="38D7B6DA"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proofErr w:type="gramStart"/>
      <w:r w:rsidRPr="00EE013A">
        <w:rPr>
          <w:rFonts w:cstheme="minorHAnsi"/>
          <w:sz w:val="24"/>
          <w:szCs w:val="24"/>
        </w:rPr>
        <w:t>scipy.stats</w:t>
      </w:r>
      <w:proofErr w:type="spellEnd"/>
      <w:proofErr w:type="gramEnd"/>
      <w:r w:rsidRPr="00EE013A">
        <w:rPr>
          <w:rFonts w:cstheme="minorHAnsi"/>
          <w:sz w:val="24"/>
          <w:szCs w:val="24"/>
        </w:rPr>
        <w:t xml:space="preserve"> import chi2</w:t>
      </w:r>
    </w:p>
    <w:p w14:paraId="468E90FA" w14:textId="77777777" w:rsidR="00D534CC" w:rsidRPr="00EE013A" w:rsidRDefault="00D534CC" w:rsidP="00D534CC">
      <w:pPr>
        <w:rPr>
          <w:rFonts w:cstheme="minorHAnsi"/>
          <w:sz w:val="24"/>
          <w:szCs w:val="24"/>
        </w:rPr>
      </w:pPr>
      <w:r w:rsidRPr="00EE013A">
        <w:rPr>
          <w:rFonts w:cstheme="minorHAnsi"/>
          <w:sz w:val="24"/>
          <w:szCs w:val="24"/>
        </w:rPr>
        <w:t xml:space="preserve">from </w:t>
      </w:r>
      <w:proofErr w:type="spellStart"/>
      <w:proofErr w:type="gramStart"/>
      <w:r w:rsidRPr="00EE013A">
        <w:rPr>
          <w:rFonts w:cstheme="minorHAnsi"/>
          <w:sz w:val="24"/>
          <w:szCs w:val="24"/>
        </w:rPr>
        <w:t>scipy.stats</w:t>
      </w:r>
      <w:proofErr w:type="spellEnd"/>
      <w:proofErr w:type="gramEnd"/>
      <w:r w:rsidRPr="00EE013A">
        <w:rPr>
          <w:rFonts w:cstheme="minorHAnsi"/>
          <w:sz w:val="24"/>
          <w:szCs w:val="24"/>
        </w:rPr>
        <w:t xml:space="preserve"> import chi2_contingency</w:t>
      </w:r>
    </w:p>
    <w:p w14:paraId="665CA11B" w14:textId="77777777" w:rsidR="00D534CC" w:rsidRPr="00EE013A" w:rsidRDefault="00D534CC" w:rsidP="00D534CC">
      <w:pPr>
        <w:rPr>
          <w:rFonts w:cstheme="minorHAnsi"/>
          <w:sz w:val="24"/>
          <w:szCs w:val="24"/>
        </w:rPr>
      </w:pPr>
    </w:p>
    <w:p w14:paraId="57E8F1E8" w14:textId="583C4CA1" w:rsidR="00D534CC" w:rsidRPr="00EE013A" w:rsidRDefault="00D534CC" w:rsidP="00D534CC">
      <w:pPr>
        <w:rPr>
          <w:rFonts w:cstheme="minorHAnsi"/>
          <w:b/>
          <w:bCs/>
          <w:i/>
          <w:iCs/>
          <w:sz w:val="24"/>
          <w:szCs w:val="24"/>
        </w:rPr>
      </w:pPr>
      <w:r w:rsidRPr="00EE013A">
        <w:rPr>
          <w:rFonts w:cstheme="minorHAnsi"/>
          <w:b/>
          <w:bCs/>
          <w:i/>
          <w:iCs/>
          <w:sz w:val="24"/>
          <w:szCs w:val="24"/>
        </w:rPr>
        <w:t>#### Import the cleaned data set</w:t>
      </w:r>
    </w:p>
    <w:p w14:paraId="1E95481F" w14:textId="77777777" w:rsidR="00D534CC" w:rsidRPr="00EE013A" w:rsidRDefault="00D534CC" w:rsidP="00D534CC">
      <w:pPr>
        <w:rPr>
          <w:rFonts w:cstheme="minorHAnsi"/>
          <w:sz w:val="24"/>
          <w:szCs w:val="24"/>
        </w:rPr>
      </w:pPr>
      <w:proofErr w:type="spellStart"/>
      <w:r w:rsidRPr="00EE013A">
        <w:rPr>
          <w:rFonts w:cstheme="minorHAnsi"/>
          <w:sz w:val="24"/>
          <w:szCs w:val="24"/>
        </w:rPr>
        <w:t>df</w:t>
      </w:r>
      <w:proofErr w:type="spellEnd"/>
      <w:r w:rsidRPr="00EE013A">
        <w:rPr>
          <w:rFonts w:cstheme="minorHAnsi"/>
          <w:sz w:val="24"/>
          <w:szCs w:val="24"/>
        </w:rPr>
        <w:t xml:space="preserve"> = </w:t>
      </w:r>
      <w:proofErr w:type="gramStart"/>
      <w:r w:rsidRPr="00EE013A">
        <w:rPr>
          <w:rFonts w:cstheme="minorHAnsi"/>
          <w:sz w:val="24"/>
          <w:szCs w:val="24"/>
        </w:rPr>
        <w:t>pd.read</w:t>
      </w:r>
      <w:proofErr w:type="gramEnd"/>
      <w:r w:rsidRPr="00EE013A">
        <w:rPr>
          <w:rFonts w:cstheme="minorHAnsi"/>
          <w:sz w:val="24"/>
          <w:szCs w:val="24"/>
        </w:rPr>
        <w:t>_csv(r'C:\Users\richa\OneDrive\Desktop\d207\churn_clean.csv')</w:t>
      </w:r>
    </w:p>
    <w:p w14:paraId="5FFC83E2" w14:textId="77777777" w:rsidR="00D534CC" w:rsidRPr="00EE013A" w:rsidRDefault="00D534CC" w:rsidP="00D534CC">
      <w:pPr>
        <w:rPr>
          <w:rFonts w:cstheme="minorHAnsi"/>
          <w:b/>
          <w:bCs/>
          <w:i/>
          <w:iCs/>
          <w:sz w:val="24"/>
          <w:szCs w:val="24"/>
        </w:rPr>
      </w:pPr>
    </w:p>
    <w:p w14:paraId="73B189AC" w14:textId="00BD1C43" w:rsidR="00D534CC" w:rsidRPr="00EE013A" w:rsidRDefault="00D534CC" w:rsidP="00D534CC">
      <w:pPr>
        <w:rPr>
          <w:rFonts w:cstheme="minorHAnsi"/>
          <w:b/>
          <w:bCs/>
          <w:i/>
          <w:iCs/>
          <w:sz w:val="24"/>
          <w:szCs w:val="24"/>
        </w:rPr>
      </w:pPr>
      <w:r w:rsidRPr="00EE013A">
        <w:rPr>
          <w:rFonts w:cstheme="minorHAnsi"/>
          <w:b/>
          <w:bCs/>
          <w:i/>
          <w:iCs/>
          <w:sz w:val="24"/>
          <w:szCs w:val="24"/>
        </w:rPr>
        <w:t>#####Rename survey response columns with names that better describes their attributes</w:t>
      </w:r>
    </w:p>
    <w:p w14:paraId="7CFB8FE1"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df.rename</w:t>
      </w:r>
      <w:proofErr w:type="spellEnd"/>
      <w:proofErr w:type="gramEnd"/>
      <w:r w:rsidRPr="00EE013A">
        <w:rPr>
          <w:rFonts w:cstheme="minorHAnsi"/>
          <w:sz w:val="24"/>
          <w:szCs w:val="24"/>
        </w:rPr>
        <w:t xml:space="preserve">(columns = {'Item1':'Timely_response', 'Item2':'Timely_fixes', </w:t>
      </w:r>
    </w:p>
    <w:p w14:paraId="59CBA971" w14:textId="77777777" w:rsidR="00D534CC" w:rsidRPr="00EE013A" w:rsidRDefault="00D534CC" w:rsidP="00D534CC">
      <w:pPr>
        <w:rPr>
          <w:rFonts w:cstheme="minorHAnsi"/>
          <w:sz w:val="24"/>
          <w:szCs w:val="24"/>
        </w:rPr>
      </w:pPr>
      <w:r w:rsidRPr="00EE013A">
        <w:rPr>
          <w:rFonts w:cstheme="minorHAnsi"/>
          <w:sz w:val="24"/>
          <w:szCs w:val="24"/>
        </w:rPr>
        <w:t xml:space="preserve">                     'Item3':'Timely_replacements', 'Item4':'Reliability', </w:t>
      </w:r>
    </w:p>
    <w:p w14:paraId="753033E2" w14:textId="77777777" w:rsidR="00D534CC" w:rsidRPr="00EE013A" w:rsidRDefault="00D534CC" w:rsidP="00D534CC">
      <w:pPr>
        <w:rPr>
          <w:rFonts w:cstheme="minorHAnsi"/>
          <w:sz w:val="24"/>
          <w:szCs w:val="24"/>
        </w:rPr>
      </w:pPr>
      <w:r w:rsidRPr="00EE013A">
        <w:rPr>
          <w:rFonts w:cstheme="minorHAnsi"/>
          <w:sz w:val="24"/>
          <w:szCs w:val="24"/>
        </w:rPr>
        <w:t xml:space="preserve">                      'Item5':'options', 'Item6':'Respectful_response',</w:t>
      </w:r>
    </w:p>
    <w:p w14:paraId="55434B27" w14:textId="77777777" w:rsidR="00D534CC" w:rsidRPr="00EE013A" w:rsidRDefault="00D534CC" w:rsidP="00D534CC">
      <w:pPr>
        <w:rPr>
          <w:rFonts w:cstheme="minorHAnsi"/>
          <w:sz w:val="24"/>
          <w:szCs w:val="24"/>
        </w:rPr>
      </w:pPr>
      <w:r w:rsidRPr="00EE013A">
        <w:rPr>
          <w:rFonts w:cstheme="minorHAnsi"/>
          <w:sz w:val="24"/>
          <w:szCs w:val="24"/>
        </w:rPr>
        <w:t xml:space="preserve">                     'Item7':'Courteous_exchange', 'Item8':'Active_listening'}, </w:t>
      </w:r>
      <w:proofErr w:type="spellStart"/>
      <w:r w:rsidRPr="00EE013A">
        <w:rPr>
          <w:rFonts w:cstheme="minorHAnsi"/>
          <w:sz w:val="24"/>
          <w:szCs w:val="24"/>
        </w:rPr>
        <w:t>inplace</w:t>
      </w:r>
      <w:proofErr w:type="spellEnd"/>
      <w:r w:rsidRPr="00EE013A">
        <w:rPr>
          <w:rFonts w:cstheme="minorHAnsi"/>
          <w:sz w:val="24"/>
          <w:szCs w:val="24"/>
        </w:rPr>
        <w:t>=True)</w:t>
      </w:r>
    </w:p>
    <w:p w14:paraId="11A7004C" w14:textId="77777777" w:rsidR="00D534CC" w:rsidRPr="00EE013A" w:rsidRDefault="00D534CC" w:rsidP="00D534CC">
      <w:pPr>
        <w:rPr>
          <w:rFonts w:cstheme="minorHAnsi"/>
          <w:sz w:val="24"/>
          <w:szCs w:val="24"/>
        </w:rPr>
      </w:pPr>
      <w:r w:rsidRPr="00EE013A">
        <w:rPr>
          <w:rFonts w:cstheme="minorHAnsi"/>
          <w:sz w:val="24"/>
          <w:szCs w:val="24"/>
        </w:rPr>
        <w:t>print(</w:t>
      </w:r>
      <w:proofErr w:type="spellStart"/>
      <w:r w:rsidRPr="00EE013A">
        <w:rPr>
          <w:rFonts w:cstheme="minorHAnsi"/>
          <w:sz w:val="24"/>
          <w:szCs w:val="24"/>
        </w:rPr>
        <w:t>df</w:t>
      </w:r>
      <w:proofErr w:type="spellEnd"/>
      <w:r w:rsidRPr="00EE013A">
        <w:rPr>
          <w:rFonts w:cstheme="minorHAnsi"/>
          <w:sz w:val="24"/>
          <w:szCs w:val="24"/>
        </w:rPr>
        <w:t>)</w:t>
      </w:r>
    </w:p>
    <w:p w14:paraId="4EC31104" w14:textId="77777777" w:rsidR="00D534CC" w:rsidRPr="00EE013A" w:rsidRDefault="00D534CC" w:rsidP="00D534CC">
      <w:pPr>
        <w:rPr>
          <w:rFonts w:cstheme="minorHAnsi"/>
          <w:sz w:val="24"/>
          <w:szCs w:val="24"/>
        </w:rPr>
      </w:pPr>
    </w:p>
    <w:p w14:paraId="04AA7855" w14:textId="379B1D7C" w:rsidR="001B6A97" w:rsidRPr="00EE013A" w:rsidRDefault="008F4BA2" w:rsidP="00D534CC">
      <w:pPr>
        <w:rPr>
          <w:rFonts w:cstheme="minorHAnsi"/>
          <w:b/>
          <w:bCs/>
          <w:i/>
          <w:iCs/>
          <w:sz w:val="24"/>
          <w:szCs w:val="24"/>
        </w:rPr>
      </w:pPr>
      <w:r w:rsidRPr="00EE013A">
        <w:rPr>
          <w:rFonts w:cstheme="minorHAnsi"/>
          <w:b/>
          <w:bCs/>
          <w:i/>
          <w:iCs/>
          <w:sz w:val="24"/>
          <w:szCs w:val="24"/>
        </w:rPr>
        <w:t xml:space="preserve">Provide descriptive statistics for the chi-square </w:t>
      </w:r>
      <w:proofErr w:type="gramStart"/>
      <w:r w:rsidRPr="00EE013A">
        <w:rPr>
          <w:rFonts w:cstheme="minorHAnsi"/>
          <w:b/>
          <w:bCs/>
          <w:i/>
          <w:iCs/>
          <w:sz w:val="24"/>
          <w:szCs w:val="24"/>
        </w:rPr>
        <w:t>variables</w:t>
      </w:r>
      <w:proofErr w:type="gramEnd"/>
    </w:p>
    <w:p w14:paraId="3C105FFE" w14:textId="77777777" w:rsidR="008D6725" w:rsidRPr="00EE013A" w:rsidRDefault="008D6725" w:rsidP="008D6725">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w:t>
      </w:r>
      <w:proofErr w:type="spellStart"/>
      <w:r w:rsidRPr="00EE013A">
        <w:rPr>
          <w:rFonts w:cstheme="minorHAnsi"/>
          <w:sz w:val="24"/>
          <w:szCs w:val="24"/>
        </w:rPr>
        <w:t>Respectful_response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6EA24256" w14:textId="20537316" w:rsidR="008F4BA2" w:rsidRPr="00EE013A" w:rsidRDefault="008D6725" w:rsidP="008D6725">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3F956314" w14:textId="441984B5" w:rsidR="008D6725" w:rsidRPr="00EE013A" w:rsidRDefault="00C35C16" w:rsidP="008D6725">
      <w:pPr>
        <w:rPr>
          <w:rFonts w:cstheme="minorHAnsi"/>
          <w:sz w:val="24"/>
          <w:szCs w:val="24"/>
        </w:rPr>
      </w:pPr>
      <w:r w:rsidRPr="00EE013A">
        <w:rPr>
          <w:rFonts w:cstheme="minorHAnsi"/>
          <w:noProof/>
          <w:sz w:val="24"/>
          <w:szCs w:val="24"/>
        </w:rPr>
        <w:lastRenderedPageBreak/>
        <w:drawing>
          <wp:inline distT="0" distB="0" distL="0" distR="0" wp14:anchorId="7EA83050" wp14:editId="7F05AE48">
            <wp:extent cx="5943600" cy="2845435"/>
            <wp:effectExtent l="0" t="0" r="0" b="0"/>
            <wp:docPr id="6"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with numbers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37C690B1" w14:textId="77777777" w:rsidR="00C35C16" w:rsidRPr="00EE013A" w:rsidRDefault="00C35C16" w:rsidP="008D6725">
      <w:pPr>
        <w:rPr>
          <w:rFonts w:cstheme="minorHAnsi"/>
          <w:sz w:val="24"/>
          <w:szCs w:val="24"/>
        </w:rPr>
      </w:pPr>
    </w:p>
    <w:p w14:paraId="782F6A00" w14:textId="703A5E92" w:rsidR="00D534CC" w:rsidRPr="00EE013A" w:rsidRDefault="00D534CC" w:rsidP="00D534CC">
      <w:pPr>
        <w:rPr>
          <w:rFonts w:cstheme="minorHAnsi"/>
          <w:b/>
          <w:bCs/>
          <w:i/>
          <w:iCs/>
          <w:sz w:val="24"/>
          <w:szCs w:val="24"/>
        </w:rPr>
      </w:pPr>
      <w:r w:rsidRPr="00EE013A">
        <w:rPr>
          <w:rFonts w:cstheme="minorHAnsi"/>
          <w:b/>
          <w:bCs/>
          <w:i/>
          <w:iCs/>
          <w:sz w:val="24"/>
          <w:szCs w:val="24"/>
        </w:rPr>
        <w:t>########## ANALYZE CHURN AND ACTIVE LISTENING</w:t>
      </w:r>
    </w:p>
    <w:p w14:paraId="50BFDCD8" w14:textId="29644F18" w:rsidR="00D534CC" w:rsidRPr="00EE013A" w:rsidRDefault="00D534CC" w:rsidP="00D534CC">
      <w:pPr>
        <w:rPr>
          <w:rFonts w:cstheme="minorHAnsi"/>
          <w:b/>
          <w:bCs/>
          <w:i/>
          <w:iCs/>
          <w:sz w:val="24"/>
          <w:szCs w:val="24"/>
        </w:rPr>
      </w:pPr>
      <w:r w:rsidRPr="00EE013A">
        <w:rPr>
          <w:rFonts w:cstheme="minorHAnsi"/>
          <w:b/>
          <w:bCs/>
          <w:i/>
          <w:iCs/>
          <w:sz w:val="24"/>
          <w:szCs w:val="24"/>
        </w:rPr>
        <w:t>Create Contingency table for Churn and Active Listening</w:t>
      </w:r>
    </w:p>
    <w:p w14:paraId="6B8830D2" w14:textId="77777777" w:rsidR="00D534CC" w:rsidRPr="00EE013A" w:rsidRDefault="00D534CC" w:rsidP="00D534CC">
      <w:pPr>
        <w:rPr>
          <w:rFonts w:cstheme="minorHAnsi"/>
          <w:sz w:val="24"/>
          <w:szCs w:val="24"/>
        </w:rPr>
      </w:pPr>
      <w:r w:rsidRPr="00EE013A">
        <w:rPr>
          <w:rFonts w:cstheme="minorHAnsi"/>
          <w:sz w:val="24"/>
          <w:szCs w:val="24"/>
        </w:rPr>
        <w:t xml:space="preserve">contingency = </w:t>
      </w:r>
      <w:proofErr w:type="spellStart"/>
      <w:proofErr w:type="gramStart"/>
      <w:r w:rsidRPr="00EE013A">
        <w:rPr>
          <w:rFonts w:cstheme="minorHAnsi"/>
          <w:sz w:val="24"/>
          <w:szCs w:val="24"/>
        </w:rPr>
        <w:t>pd.crosstab</w:t>
      </w:r>
      <w:proofErr w:type="spellEnd"/>
      <w:proofErr w:type="gramEnd"/>
      <w:r w:rsidRPr="00EE013A">
        <w:rPr>
          <w:rFonts w:cstheme="minorHAnsi"/>
          <w:sz w:val="24"/>
          <w:szCs w:val="24"/>
        </w:rPr>
        <w:t>(</w:t>
      </w:r>
      <w:proofErr w:type="spellStart"/>
      <w:r w:rsidRPr="00EE013A">
        <w:rPr>
          <w:rFonts w:cstheme="minorHAnsi"/>
          <w:sz w:val="24"/>
          <w:szCs w:val="24"/>
        </w:rPr>
        <w:t>df</w:t>
      </w:r>
      <w:proofErr w:type="spellEnd"/>
      <w:r w:rsidRPr="00EE013A">
        <w:rPr>
          <w:rFonts w:cstheme="minorHAnsi"/>
          <w:sz w:val="24"/>
          <w:szCs w:val="24"/>
        </w:rPr>
        <w:t xml:space="preserve">['Churn'],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w:t>
      </w:r>
    </w:p>
    <w:p w14:paraId="62C5C6C6" w14:textId="77777777" w:rsidR="00D534CC" w:rsidRPr="00EE013A" w:rsidRDefault="00D534CC" w:rsidP="00D534CC">
      <w:pPr>
        <w:rPr>
          <w:rFonts w:cstheme="minorHAnsi"/>
          <w:sz w:val="24"/>
          <w:szCs w:val="24"/>
        </w:rPr>
      </w:pPr>
      <w:r w:rsidRPr="00EE013A">
        <w:rPr>
          <w:rFonts w:cstheme="minorHAnsi"/>
          <w:sz w:val="24"/>
          <w:szCs w:val="24"/>
        </w:rPr>
        <w:t>contingency</w:t>
      </w:r>
    </w:p>
    <w:p w14:paraId="586775B7" w14:textId="77777777" w:rsidR="00D534CC" w:rsidRPr="00EE013A" w:rsidRDefault="00D534CC" w:rsidP="00D534CC">
      <w:pPr>
        <w:rPr>
          <w:rFonts w:cstheme="minorHAnsi"/>
          <w:sz w:val="24"/>
          <w:szCs w:val="24"/>
        </w:rPr>
      </w:pPr>
    </w:p>
    <w:p w14:paraId="141BDAE1" w14:textId="77777777" w:rsidR="00D534CC" w:rsidRPr="00EE013A" w:rsidRDefault="00D534CC" w:rsidP="00D534CC">
      <w:pPr>
        <w:rPr>
          <w:rFonts w:cstheme="minorHAnsi"/>
          <w:sz w:val="24"/>
          <w:szCs w:val="24"/>
        </w:rPr>
      </w:pPr>
      <w:proofErr w:type="spellStart"/>
      <w:r w:rsidRPr="00EE013A">
        <w:rPr>
          <w:rFonts w:cstheme="minorHAnsi"/>
          <w:sz w:val="24"/>
          <w:szCs w:val="24"/>
        </w:rPr>
        <w:t>contingency_pct</w:t>
      </w:r>
      <w:proofErr w:type="spellEnd"/>
      <w:r w:rsidRPr="00EE013A">
        <w:rPr>
          <w:rFonts w:cstheme="minorHAnsi"/>
          <w:sz w:val="24"/>
          <w:szCs w:val="24"/>
        </w:rPr>
        <w:t xml:space="preserve"> = </w:t>
      </w:r>
      <w:proofErr w:type="spellStart"/>
      <w:proofErr w:type="gramStart"/>
      <w:r w:rsidRPr="00EE013A">
        <w:rPr>
          <w:rFonts w:cstheme="minorHAnsi"/>
          <w:sz w:val="24"/>
          <w:szCs w:val="24"/>
        </w:rPr>
        <w:t>pd.crosstab</w:t>
      </w:r>
      <w:proofErr w:type="spellEnd"/>
      <w:proofErr w:type="gramEnd"/>
      <w:r w:rsidRPr="00EE013A">
        <w:rPr>
          <w:rFonts w:cstheme="minorHAnsi"/>
          <w:sz w:val="24"/>
          <w:szCs w:val="24"/>
        </w:rPr>
        <w:t>(</w:t>
      </w:r>
      <w:proofErr w:type="spellStart"/>
      <w:r w:rsidRPr="00EE013A">
        <w:rPr>
          <w:rFonts w:cstheme="minorHAnsi"/>
          <w:sz w:val="24"/>
          <w:szCs w:val="24"/>
        </w:rPr>
        <w:t>df</w:t>
      </w:r>
      <w:proofErr w:type="spellEnd"/>
      <w:r w:rsidRPr="00EE013A">
        <w:rPr>
          <w:rFonts w:cstheme="minorHAnsi"/>
          <w:sz w:val="24"/>
          <w:szCs w:val="24"/>
        </w:rPr>
        <w:t xml:space="preserve">['Churn'],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normalize='index')</w:t>
      </w:r>
    </w:p>
    <w:p w14:paraId="5FC38BB8" w14:textId="43411604" w:rsidR="00D534CC" w:rsidRPr="00EE013A" w:rsidRDefault="00D534CC" w:rsidP="00D534CC">
      <w:pPr>
        <w:rPr>
          <w:rFonts w:cstheme="minorHAnsi"/>
          <w:sz w:val="24"/>
          <w:szCs w:val="24"/>
        </w:rPr>
      </w:pPr>
      <w:proofErr w:type="spellStart"/>
      <w:r w:rsidRPr="00EE013A">
        <w:rPr>
          <w:rFonts w:cstheme="minorHAnsi"/>
          <w:sz w:val="24"/>
          <w:szCs w:val="24"/>
        </w:rPr>
        <w:t>contingency_pct</w:t>
      </w:r>
      <w:proofErr w:type="spellEnd"/>
    </w:p>
    <w:p w14:paraId="6BD3F51F"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plt.figure</w:t>
      </w:r>
      <w:proofErr w:type="spellEnd"/>
      <w:proofErr w:type="gramEnd"/>
      <w:r w:rsidRPr="00EE013A">
        <w:rPr>
          <w:rFonts w:cstheme="minorHAnsi"/>
          <w:sz w:val="24"/>
          <w:szCs w:val="24"/>
        </w:rPr>
        <w:t>(</w:t>
      </w:r>
      <w:proofErr w:type="spellStart"/>
      <w:r w:rsidRPr="00EE013A">
        <w:rPr>
          <w:rFonts w:cstheme="minorHAnsi"/>
          <w:sz w:val="24"/>
          <w:szCs w:val="24"/>
        </w:rPr>
        <w:t>figsize</w:t>
      </w:r>
      <w:proofErr w:type="spellEnd"/>
      <w:r w:rsidRPr="00EE013A">
        <w:rPr>
          <w:rFonts w:cstheme="minorHAnsi"/>
          <w:sz w:val="24"/>
          <w:szCs w:val="24"/>
        </w:rPr>
        <w:t>=(12,8))</w:t>
      </w:r>
    </w:p>
    <w:p w14:paraId="3D6F99F4" w14:textId="77777777" w:rsidR="00D534CC" w:rsidRPr="00EE013A" w:rsidRDefault="00D534CC" w:rsidP="00D534CC">
      <w:pPr>
        <w:rPr>
          <w:rFonts w:cstheme="minorHAnsi"/>
          <w:sz w:val="24"/>
          <w:szCs w:val="24"/>
        </w:rPr>
      </w:pPr>
      <w:proofErr w:type="spellStart"/>
      <w:proofErr w:type="gramStart"/>
      <w:r w:rsidRPr="00EE013A">
        <w:rPr>
          <w:rFonts w:cstheme="minorHAnsi"/>
          <w:sz w:val="24"/>
          <w:szCs w:val="24"/>
        </w:rPr>
        <w:t>sns.heatmap</w:t>
      </w:r>
      <w:proofErr w:type="spellEnd"/>
      <w:proofErr w:type="gramEnd"/>
      <w:r w:rsidRPr="00EE013A">
        <w:rPr>
          <w:rFonts w:cstheme="minorHAnsi"/>
          <w:sz w:val="24"/>
          <w:szCs w:val="24"/>
        </w:rPr>
        <w:t xml:space="preserve">(contingency, </w:t>
      </w:r>
      <w:proofErr w:type="spellStart"/>
      <w:r w:rsidRPr="00EE013A">
        <w:rPr>
          <w:rFonts w:cstheme="minorHAnsi"/>
          <w:sz w:val="24"/>
          <w:szCs w:val="24"/>
        </w:rPr>
        <w:t>annot</w:t>
      </w:r>
      <w:proofErr w:type="spellEnd"/>
      <w:r w:rsidRPr="00EE013A">
        <w:rPr>
          <w:rFonts w:cstheme="minorHAnsi"/>
          <w:sz w:val="24"/>
          <w:szCs w:val="24"/>
        </w:rPr>
        <w:t xml:space="preserve">=True, </w:t>
      </w:r>
      <w:proofErr w:type="spellStart"/>
      <w:r w:rsidRPr="00EE013A">
        <w:rPr>
          <w:rFonts w:cstheme="minorHAnsi"/>
          <w:sz w:val="24"/>
          <w:szCs w:val="24"/>
        </w:rPr>
        <w:t>cmap</w:t>
      </w:r>
      <w:proofErr w:type="spellEnd"/>
      <w:r w:rsidRPr="00EE013A">
        <w:rPr>
          <w:rFonts w:cstheme="minorHAnsi"/>
          <w:sz w:val="24"/>
          <w:szCs w:val="24"/>
        </w:rPr>
        <w:t>="</w:t>
      </w:r>
      <w:proofErr w:type="spellStart"/>
      <w:r w:rsidRPr="00EE013A">
        <w:rPr>
          <w:rFonts w:cstheme="minorHAnsi"/>
          <w:sz w:val="24"/>
          <w:szCs w:val="24"/>
        </w:rPr>
        <w:t>YlGnBu</w:t>
      </w:r>
      <w:proofErr w:type="spellEnd"/>
      <w:r w:rsidRPr="00EE013A">
        <w:rPr>
          <w:rFonts w:cstheme="minorHAnsi"/>
          <w:sz w:val="24"/>
          <w:szCs w:val="24"/>
        </w:rPr>
        <w:t>")</w:t>
      </w:r>
    </w:p>
    <w:p w14:paraId="7D71EA7F" w14:textId="77777777" w:rsidR="00D534CC" w:rsidRPr="00EE013A" w:rsidRDefault="00D534CC" w:rsidP="00D534CC">
      <w:pPr>
        <w:rPr>
          <w:rFonts w:cstheme="minorHAnsi"/>
          <w:sz w:val="24"/>
          <w:szCs w:val="24"/>
        </w:rPr>
      </w:pPr>
    </w:p>
    <w:p w14:paraId="64B52236" w14:textId="33082A34" w:rsidR="00D534CC" w:rsidRPr="00EE013A" w:rsidRDefault="00D534CC" w:rsidP="00D534CC">
      <w:pPr>
        <w:rPr>
          <w:rFonts w:cstheme="minorHAnsi"/>
          <w:b/>
          <w:bCs/>
          <w:i/>
          <w:iCs/>
          <w:sz w:val="24"/>
          <w:szCs w:val="24"/>
        </w:rPr>
      </w:pPr>
      <w:r w:rsidRPr="00EE013A">
        <w:rPr>
          <w:rFonts w:cstheme="minorHAnsi"/>
          <w:b/>
          <w:bCs/>
          <w:i/>
          <w:iCs/>
          <w:sz w:val="24"/>
          <w:szCs w:val="24"/>
        </w:rPr>
        <w:t>####### Chi-square test of independence</w:t>
      </w:r>
    </w:p>
    <w:p w14:paraId="13EE57F9" w14:textId="77777777" w:rsidR="00D534CC" w:rsidRPr="00EE013A" w:rsidRDefault="00D534CC" w:rsidP="00D534CC">
      <w:pPr>
        <w:rPr>
          <w:rFonts w:cstheme="minorHAnsi"/>
          <w:sz w:val="24"/>
          <w:szCs w:val="24"/>
        </w:rPr>
      </w:pPr>
      <w:r w:rsidRPr="00EE013A">
        <w:rPr>
          <w:rFonts w:cstheme="minorHAnsi"/>
          <w:sz w:val="24"/>
          <w:szCs w:val="24"/>
        </w:rPr>
        <w:t xml:space="preserve">c, p, </w:t>
      </w:r>
      <w:proofErr w:type="spellStart"/>
      <w:r w:rsidRPr="00EE013A">
        <w:rPr>
          <w:rFonts w:cstheme="minorHAnsi"/>
          <w:sz w:val="24"/>
          <w:szCs w:val="24"/>
        </w:rPr>
        <w:t>dof</w:t>
      </w:r>
      <w:proofErr w:type="spellEnd"/>
      <w:r w:rsidRPr="00EE013A">
        <w:rPr>
          <w:rFonts w:cstheme="minorHAnsi"/>
          <w:sz w:val="24"/>
          <w:szCs w:val="24"/>
        </w:rPr>
        <w:t>, expected = chi2_contingency(contingency)</w:t>
      </w:r>
    </w:p>
    <w:p w14:paraId="39B1A394" w14:textId="77777777" w:rsidR="00D534CC" w:rsidRPr="00EE013A" w:rsidRDefault="00D534CC" w:rsidP="00D534CC">
      <w:pPr>
        <w:rPr>
          <w:rFonts w:cstheme="minorHAnsi"/>
          <w:sz w:val="24"/>
          <w:szCs w:val="24"/>
        </w:rPr>
      </w:pPr>
      <w:proofErr w:type="gramStart"/>
      <w:r w:rsidRPr="00EE013A">
        <w:rPr>
          <w:rFonts w:cstheme="minorHAnsi"/>
          <w:sz w:val="24"/>
          <w:szCs w:val="24"/>
        </w:rPr>
        <w:t>print(</w:t>
      </w:r>
      <w:proofErr w:type="gramEnd"/>
      <w:r w:rsidRPr="00EE013A">
        <w:rPr>
          <w:rFonts w:cstheme="minorHAnsi"/>
          <w:sz w:val="24"/>
          <w:szCs w:val="24"/>
        </w:rPr>
        <w:t>'p-value = ' + str(p))</w:t>
      </w:r>
    </w:p>
    <w:p w14:paraId="693691CF" w14:textId="77777777" w:rsidR="00EC285D" w:rsidRPr="00EE013A" w:rsidRDefault="00EC285D" w:rsidP="00F33F75">
      <w:pPr>
        <w:rPr>
          <w:rFonts w:cstheme="minorHAnsi"/>
          <w:sz w:val="24"/>
          <w:szCs w:val="24"/>
        </w:rPr>
      </w:pPr>
    </w:p>
    <w:p w14:paraId="164150A7" w14:textId="77777777" w:rsidR="00EC285D" w:rsidRPr="00EE013A" w:rsidRDefault="00EC285D" w:rsidP="00F33F75">
      <w:pPr>
        <w:rPr>
          <w:rFonts w:cstheme="minorHAnsi"/>
          <w:sz w:val="24"/>
          <w:szCs w:val="24"/>
        </w:rPr>
      </w:pPr>
    </w:p>
    <w:p w14:paraId="763B96C3" w14:textId="2C3A822A" w:rsidR="00EC285D" w:rsidRPr="00EE013A" w:rsidRDefault="00EC285D" w:rsidP="00F33F75">
      <w:pPr>
        <w:rPr>
          <w:rFonts w:cstheme="minorHAnsi"/>
          <w:sz w:val="24"/>
          <w:szCs w:val="24"/>
        </w:rPr>
      </w:pPr>
      <w:r w:rsidRPr="00EE013A">
        <w:rPr>
          <w:rFonts w:cstheme="minorHAnsi"/>
          <w:sz w:val="24"/>
          <w:szCs w:val="24"/>
        </w:rPr>
        <w:t xml:space="preserve">B-2- </w:t>
      </w:r>
      <w:r w:rsidR="00E077BC" w:rsidRPr="00EE013A">
        <w:rPr>
          <w:rFonts w:cstheme="minorHAnsi"/>
          <w:sz w:val="24"/>
          <w:szCs w:val="24"/>
        </w:rPr>
        <w:t>Please find</w:t>
      </w:r>
      <w:r w:rsidR="006A4EC6" w:rsidRPr="00EE013A">
        <w:rPr>
          <w:rFonts w:cstheme="minorHAnsi"/>
          <w:sz w:val="24"/>
          <w:szCs w:val="24"/>
        </w:rPr>
        <w:t xml:space="preserve"> the following screenshots,</w:t>
      </w:r>
      <w:r w:rsidR="00E077BC" w:rsidRPr="00EE013A">
        <w:rPr>
          <w:rFonts w:cstheme="minorHAnsi"/>
          <w:sz w:val="24"/>
          <w:szCs w:val="24"/>
        </w:rPr>
        <w:t xml:space="preserve"> the PDF attachment</w:t>
      </w:r>
      <w:r w:rsidR="006A4EC6" w:rsidRPr="00EE013A">
        <w:rPr>
          <w:rFonts w:cstheme="minorHAnsi"/>
          <w:sz w:val="24"/>
          <w:szCs w:val="24"/>
        </w:rPr>
        <w:t>,</w:t>
      </w:r>
      <w:r w:rsidR="00E077BC" w:rsidRPr="00EE013A">
        <w:rPr>
          <w:rFonts w:cstheme="minorHAnsi"/>
          <w:sz w:val="24"/>
          <w:szCs w:val="24"/>
        </w:rPr>
        <w:t xml:space="preserve"> and the Panopto </w:t>
      </w:r>
      <w:proofErr w:type="gramStart"/>
      <w:r w:rsidR="00E077BC" w:rsidRPr="00EE013A">
        <w:rPr>
          <w:rFonts w:cstheme="minorHAnsi"/>
          <w:sz w:val="24"/>
          <w:szCs w:val="24"/>
        </w:rPr>
        <w:t>video</w:t>
      </w:r>
      <w:proofErr w:type="gramEnd"/>
    </w:p>
    <w:p w14:paraId="7E7F06B9" w14:textId="3B9671AE" w:rsidR="0018505D" w:rsidRPr="00EE013A" w:rsidRDefault="00611D34" w:rsidP="00F33F75">
      <w:pPr>
        <w:rPr>
          <w:rFonts w:cstheme="minorHAnsi"/>
          <w:sz w:val="24"/>
          <w:szCs w:val="24"/>
        </w:rPr>
      </w:pPr>
      <w:r w:rsidRPr="00EE013A">
        <w:rPr>
          <w:rFonts w:cstheme="minorHAnsi"/>
          <w:noProof/>
          <w:sz w:val="24"/>
          <w:szCs w:val="24"/>
        </w:rPr>
        <w:lastRenderedPageBreak/>
        <w:drawing>
          <wp:inline distT="0" distB="0" distL="0" distR="0" wp14:anchorId="19B7AFC7" wp14:editId="41ABFEBD">
            <wp:extent cx="5943600" cy="229679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2019A219" w14:textId="77777777" w:rsidR="00611D34" w:rsidRPr="00EE013A" w:rsidRDefault="00611D34" w:rsidP="00F33F75">
      <w:pPr>
        <w:rPr>
          <w:rFonts w:cstheme="minorHAnsi"/>
          <w:sz w:val="24"/>
          <w:szCs w:val="24"/>
        </w:rPr>
      </w:pPr>
    </w:p>
    <w:p w14:paraId="64B86275" w14:textId="071D1850" w:rsidR="00611D34" w:rsidRPr="00EE013A" w:rsidRDefault="00611D34" w:rsidP="00F33F75">
      <w:pPr>
        <w:rPr>
          <w:rFonts w:cstheme="minorHAnsi"/>
          <w:sz w:val="24"/>
          <w:szCs w:val="24"/>
        </w:rPr>
      </w:pPr>
      <w:r w:rsidRPr="00EE013A">
        <w:rPr>
          <w:rFonts w:cstheme="minorHAnsi"/>
          <w:noProof/>
          <w:sz w:val="24"/>
          <w:szCs w:val="24"/>
        </w:rPr>
        <w:drawing>
          <wp:inline distT="0" distB="0" distL="0" distR="0" wp14:anchorId="4C995E0A" wp14:editId="1AE22874">
            <wp:extent cx="5943600" cy="4163695"/>
            <wp:effectExtent l="0" t="0" r="0" b="825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3695"/>
                    </a:xfrm>
                    <a:prstGeom prst="rect">
                      <a:avLst/>
                    </a:prstGeom>
                    <a:noFill/>
                    <a:ln>
                      <a:noFill/>
                    </a:ln>
                  </pic:spPr>
                </pic:pic>
              </a:graphicData>
            </a:graphic>
          </wp:inline>
        </w:drawing>
      </w:r>
    </w:p>
    <w:p w14:paraId="56B9CE89" w14:textId="77777777" w:rsidR="00611D34" w:rsidRPr="00EE013A" w:rsidRDefault="00611D34" w:rsidP="00F33F75">
      <w:pPr>
        <w:rPr>
          <w:rFonts w:cstheme="minorHAnsi"/>
          <w:sz w:val="24"/>
          <w:szCs w:val="24"/>
        </w:rPr>
      </w:pPr>
    </w:p>
    <w:p w14:paraId="63B4158C" w14:textId="144C8AF8" w:rsidR="00611D34" w:rsidRPr="00EE013A" w:rsidRDefault="003D6AF7" w:rsidP="00F33F75">
      <w:pPr>
        <w:rPr>
          <w:rFonts w:cstheme="minorHAnsi"/>
          <w:sz w:val="24"/>
          <w:szCs w:val="24"/>
        </w:rPr>
      </w:pPr>
      <w:r w:rsidRPr="00EE013A">
        <w:rPr>
          <w:rFonts w:cstheme="minorHAnsi"/>
          <w:noProof/>
          <w:sz w:val="24"/>
          <w:szCs w:val="24"/>
        </w:rPr>
        <w:drawing>
          <wp:inline distT="0" distB="0" distL="0" distR="0" wp14:anchorId="54C6CFC8" wp14:editId="7BEF635F">
            <wp:extent cx="5943600" cy="746760"/>
            <wp:effectExtent l="0" t="0" r="0" b="0"/>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p>
    <w:p w14:paraId="6396EC8A" w14:textId="77777777" w:rsidR="003D6AF7" w:rsidRPr="00EE013A" w:rsidRDefault="007B495A" w:rsidP="0018505D">
      <w:pPr>
        <w:rPr>
          <w:rFonts w:cstheme="minorHAnsi"/>
          <w:sz w:val="24"/>
          <w:szCs w:val="24"/>
        </w:rPr>
      </w:pPr>
      <w:r w:rsidRPr="00EE013A">
        <w:rPr>
          <w:rFonts w:cstheme="minorHAnsi"/>
          <w:sz w:val="24"/>
          <w:szCs w:val="24"/>
        </w:rPr>
        <w:lastRenderedPageBreak/>
        <w:t xml:space="preserve">        </w:t>
      </w:r>
    </w:p>
    <w:p w14:paraId="2848579C" w14:textId="2157468E" w:rsidR="0018505D" w:rsidRPr="00EE013A" w:rsidRDefault="003D6AF7" w:rsidP="0018505D">
      <w:pPr>
        <w:rPr>
          <w:rFonts w:cstheme="minorHAnsi"/>
          <w:sz w:val="24"/>
          <w:szCs w:val="24"/>
        </w:rPr>
      </w:pPr>
      <w:r w:rsidRPr="00EE013A">
        <w:rPr>
          <w:rFonts w:cstheme="minorHAnsi"/>
          <w:sz w:val="24"/>
          <w:szCs w:val="24"/>
        </w:rPr>
        <w:t xml:space="preserve"> </w:t>
      </w:r>
      <w:r w:rsidR="007B495A" w:rsidRPr="00EE013A">
        <w:rPr>
          <w:rFonts w:cstheme="minorHAnsi"/>
          <w:sz w:val="24"/>
          <w:szCs w:val="24"/>
        </w:rPr>
        <w:t>B-3-</w:t>
      </w:r>
      <w:r w:rsidR="0018505D" w:rsidRPr="00EE013A">
        <w:rPr>
          <w:rFonts w:cstheme="minorHAnsi"/>
          <w:sz w:val="24"/>
          <w:szCs w:val="24"/>
        </w:rPr>
        <w:t xml:space="preserve"> In this paper, we aim</w:t>
      </w:r>
      <w:r w:rsidR="00454F73" w:rsidRPr="00EE013A">
        <w:rPr>
          <w:rFonts w:cstheme="minorHAnsi"/>
          <w:sz w:val="24"/>
          <w:szCs w:val="24"/>
        </w:rPr>
        <w:t>ed</w:t>
      </w:r>
      <w:r w:rsidR="0018505D" w:rsidRPr="00EE013A">
        <w:rPr>
          <w:rFonts w:cstheme="minorHAnsi"/>
          <w:sz w:val="24"/>
          <w:szCs w:val="24"/>
        </w:rPr>
        <w:t xml:space="preserve"> at</w:t>
      </w:r>
      <w:r w:rsidR="005E324F" w:rsidRPr="00EE013A">
        <w:rPr>
          <w:rFonts w:cstheme="minorHAnsi"/>
          <w:sz w:val="24"/>
          <w:szCs w:val="24"/>
        </w:rPr>
        <w:t xml:space="preserve"> analyzing whether the variables Item1 (Timely response), Item6 (Respectful response), and Item8 (Active listening) have a dependency on consumers’ churn decision-making</w:t>
      </w:r>
      <w:r w:rsidR="0018505D" w:rsidRPr="00EE013A">
        <w:rPr>
          <w:rFonts w:cstheme="minorHAnsi"/>
          <w:sz w:val="24"/>
          <w:szCs w:val="24"/>
        </w:rPr>
        <w:t>. Our dependent variable "Churn" is a binomial categorical variable that takes either the value Yes or No. Therefore, we opted to use the chi-square statistical testing because it is a non-parametric test. We chose three independent variables f</w:t>
      </w:r>
      <w:r w:rsidR="008358D3" w:rsidRPr="00EE013A">
        <w:rPr>
          <w:rFonts w:cstheme="minorHAnsi"/>
          <w:sz w:val="24"/>
          <w:szCs w:val="24"/>
        </w:rPr>
        <w:t>rom</w:t>
      </w:r>
      <w:r w:rsidR="0018505D" w:rsidRPr="00EE013A">
        <w:rPr>
          <w:rFonts w:cstheme="minorHAnsi"/>
          <w:sz w:val="24"/>
          <w:szCs w:val="24"/>
        </w:rPr>
        <w:t xml:space="preserve"> our data set because </w:t>
      </w:r>
      <w:r w:rsidR="00E100DD">
        <w:rPr>
          <w:rFonts w:cstheme="minorHAnsi"/>
          <w:sz w:val="24"/>
          <w:szCs w:val="24"/>
        </w:rPr>
        <w:t>we</w:t>
      </w:r>
      <w:r w:rsidR="0018505D" w:rsidRPr="00EE013A">
        <w:rPr>
          <w:rFonts w:cstheme="minorHAnsi"/>
          <w:sz w:val="24"/>
          <w:szCs w:val="24"/>
        </w:rPr>
        <w:t xml:space="preserve"> anticipated that these variables are significant to the c</w:t>
      </w:r>
      <w:r w:rsidR="00D77BD5" w:rsidRPr="00EE013A">
        <w:rPr>
          <w:rFonts w:cstheme="minorHAnsi"/>
          <w:sz w:val="24"/>
          <w:szCs w:val="24"/>
        </w:rPr>
        <w:t>onsu</w:t>
      </w:r>
      <w:r w:rsidR="0018505D" w:rsidRPr="00EE013A">
        <w:rPr>
          <w:rFonts w:cstheme="minorHAnsi"/>
          <w:sz w:val="24"/>
          <w:szCs w:val="24"/>
        </w:rPr>
        <w:t>mers' churn decision</w:t>
      </w:r>
      <w:r w:rsidR="00D77BD5" w:rsidRPr="00EE013A">
        <w:rPr>
          <w:rFonts w:cstheme="minorHAnsi"/>
          <w:sz w:val="24"/>
          <w:szCs w:val="24"/>
        </w:rPr>
        <w:t>-</w:t>
      </w:r>
      <w:r w:rsidR="0018505D" w:rsidRPr="00EE013A">
        <w:rPr>
          <w:rFonts w:cstheme="minorHAnsi"/>
          <w:sz w:val="24"/>
          <w:szCs w:val="24"/>
        </w:rPr>
        <w:t>making. These independent variables are</w:t>
      </w:r>
      <w:r w:rsidR="00EF361A" w:rsidRPr="00EE013A">
        <w:rPr>
          <w:rFonts w:cstheme="minorHAnsi"/>
          <w:sz w:val="24"/>
          <w:szCs w:val="24"/>
        </w:rPr>
        <w:t xml:space="preserve"> </w:t>
      </w:r>
      <w:r w:rsidR="0018505D" w:rsidRPr="00EE013A">
        <w:rPr>
          <w:rFonts w:cstheme="minorHAnsi"/>
          <w:sz w:val="24"/>
          <w:szCs w:val="24"/>
        </w:rPr>
        <w:t>the c</w:t>
      </w:r>
      <w:r w:rsidR="00EF361A" w:rsidRPr="00EE013A">
        <w:rPr>
          <w:rFonts w:cstheme="minorHAnsi"/>
          <w:sz w:val="24"/>
          <w:szCs w:val="24"/>
        </w:rPr>
        <w:t>onsu</w:t>
      </w:r>
      <w:r w:rsidR="0018505D" w:rsidRPr="00EE013A">
        <w:rPr>
          <w:rFonts w:cstheme="minorHAnsi"/>
          <w:sz w:val="24"/>
          <w:szCs w:val="24"/>
        </w:rPr>
        <w:t>mers</w:t>
      </w:r>
      <w:r w:rsidR="00A00E89" w:rsidRPr="00EE013A">
        <w:rPr>
          <w:rFonts w:cstheme="minorHAnsi"/>
          <w:sz w:val="24"/>
          <w:szCs w:val="24"/>
        </w:rPr>
        <w:t>’</w:t>
      </w:r>
      <w:r w:rsidR="0018505D" w:rsidRPr="00EE013A">
        <w:rPr>
          <w:rFonts w:cstheme="minorHAnsi"/>
          <w:sz w:val="24"/>
          <w:szCs w:val="24"/>
        </w:rPr>
        <w:t xml:space="preserve"> satisfaction survey r</w:t>
      </w:r>
      <w:r w:rsidR="00DC6E22" w:rsidRPr="00EE013A">
        <w:rPr>
          <w:rFonts w:cstheme="minorHAnsi"/>
          <w:sz w:val="24"/>
          <w:szCs w:val="24"/>
        </w:rPr>
        <w:t>atings</w:t>
      </w:r>
      <w:r w:rsidR="0018505D" w:rsidRPr="00EE013A">
        <w:rPr>
          <w:rFonts w:cstheme="minorHAnsi"/>
          <w:sz w:val="24"/>
          <w:szCs w:val="24"/>
        </w:rPr>
        <w:t xml:space="preserve"> depicting timely response</w:t>
      </w:r>
      <w:r w:rsidR="00DC6E22" w:rsidRPr="00EE013A">
        <w:rPr>
          <w:rFonts w:cstheme="minorHAnsi"/>
          <w:sz w:val="24"/>
          <w:szCs w:val="24"/>
        </w:rPr>
        <w:t>, respectful response, and active listening</w:t>
      </w:r>
      <w:r w:rsidR="0018505D" w:rsidRPr="00EE013A">
        <w:rPr>
          <w:rFonts w:cstheme="minorHAnsi"/>
          <w:sz w:val="24"/>
          <w:szCs w:val="24"/>
        </w:rPr>
        <w:t>.</w:t>
      </w:r>
    </w:p>
    <w:p w14:paraId="7A55D37C" w14:textId="4F2D0751" w:rsidR="0018505D" w:rsidRPr="00EE013A" w:rsidRDefault="0018505D" w:rsidP="0018505D">
      <w:pPr>
        <w:rPr>
          <w:rFonts w:cstheme="minorHAnsi"/>
          <w:sz w:val="24"/>
          <w:szCs w:val="24"/>
        </w:rPr>
      </w:pPr>
      <w:r w:rsidRPr="00EE013A">
        <w:rPr>
          <w:rFonts w:cstheme="minorHAnsi"/>
          <w:sz w:val="24"/>
          <w:szCs w:val="24"/>
        </w:rPr>
        <w:t>Through our chi-square analysis, we computed different statistical indicators to investigate whether</w:t>
      </w:r>
      <w:r w:rsidR="000831AC" w:rsidRPr="00EE013A">
        <w:rPr>
          <w:rFonts w:cstheme="minorHAnsi"/>
          <w:sz w:val="24"/>
          <w:szCs w:val="24"/>
        </w:rPr>
        <w:t xml:space="preserve"> any of</w:t>
      </w:r>
      <w:r w:rsidRPr="00EE013A">
        <w:rPr>
          <w:rFonts w:cstheme="minorHAnsi"/>
          <w:sz w:val="24"/>
          <w:szCs w:val="24"/>
        </w:rPr>
        <w:t xml:space="preserve"> these three independent variables we retained </w:t>
      </w:r>
      <w:r w:rsidR="000831AC" w:rsidRPr="00EE013A">
        <w:rPr>
          <w:rFonts w:cstheme="minorHAnsi"/>
          <w:sz w:val="24"/>
          <w:szCs w:val="24"/>
        </w:rPr>
        <w:t>is</w:t>
      </w:r>
      <w:r w:rsidRPr="00EE013A">
        <w:rPr>
          <w:rFonts w:cstheme="minorHAnsi"/>
          <w:sz w:val="24"/>
          <w:szCs w:val="24"/>
        </w:rPr>
        <w:t xml:space="preserve"> significantly dependent on the c</w:t>
      </w:r>
      <w:r w:rsidR="00F15D01" w:rsidRPr="00EE013A">
        <w:rPr>
          <w:rFonts w:cstheme="minorHAnsi"/>
          <w:sz w:val="24"/>
          <w:szCs w:val="24"/>
        </w:rPr>
        <w:t>onsu</w:t>
      </w:r>
      <w:r w:rsidRPr="00EE013A">
        <w:rPr>
          <w:rFonts w:cstheme="minorHAnsi"/>
          <w:sz w:val="24"/>
          <w:szCs w:val="24"/>
        </w:rPr>
        <w:t>mers' churn decision</w:t>
      </w:r>
      <w:r w:rsidR="00F15D01" w:rsidRPr="00EE013A">
        <w:rPr>
          <w:rFonts w:cstheme="minorHAnsi"/>
          <w:sz w:val="24"/>
          <w:szCs w:val="24"/>
        </w:rPr>
        <w:t>-</w:t>
      </w:r>
      <w:r w:rsidRPr="00EE013A">
        <w:rPr>
          <w:rFonts w:cstheme="minorHAnsi"/>
          <w:sz w:val="24"/>
          <w:szCs w:val="24"/>
        </w:rPr>
        <w:t xml:space="preserve">making. </w:t>
      </w:r>
      <w:r w:rsidR="004C14F0" w:rsidRPr="00EE013A">
        <w:rPr>
          <w:rFonts w:cstheme="minorHAnsi"/>
          <w:sz w:val="24"/>
          <w:szCs w:val="24"/>
        </w:rPr>
        <w:t xml:space="preserve">Stakeholders can use the insights from this analysis to set up targeted consumers retention marketing strategies; given that in the telecommunication industry, consumers retention is as much important as new </w:t>
      </w:r>
      <w:proofErr w:type="gramStart"/>
      <w:r w:rsidR="004C14F0" w:rsidRPr="00EE013A">
        <w:rPr>
          <w:rFonts w:cstheme="minorHAnsi"/>
          <w:sz w:val="24"/>
          <w:szCs w:val="24"/>
        </w:rPr>
        <w:t>consumers</w:t>
      </w:r>
      <w:proofErr w:type="gramEnd"/>
      <w:r w:rsidR="004C14F0" w:rsidRPr="00EE013A">
        <w:rPr>
          <w:rFonts w:cstheme="minorHAnsi"/>
          <w:sz w:val="24"/>
          <w:szCs w:val="24"/>
        </w:rPr>
        <w:t xml:space="preserve"> acquisition.</w:t>
      </w:r>
    </w:p>
    <w:p w14:paraId="74FE5B89" w14:textId="77777777" w:rsidR="00DA43B5" w:rsidRPr="00EE013A" w:rsidRDefault="00DA43B5" w:rsidP="0018505D">
      <w:pPr>
        <w:rPr>
          <w:rFonts w:cstheme="minorHAnsi"/>
          <w:sz w:val="24"/>
          <w:szCs w:val="24"/>
        </w:rPr>
      </w:pPr>
    </w:p>
    <w:p w14:paraId="0DF3E240" w14:textId="115FBAFF" w:rsidR="007F7BF5" w:rsidRPr="00EE013A" w:rsidRDefault="00DA43B5" w:rsidP="007F7BF5">
      <w:pPr>
        <w:rPr>
          <w:rFonts w:cstheme="minorHAnsi"/>
          <w:sz w:val="24"/>
          <w:szCs w:val="24"/>
        </w:rPr>
      </w:pPr>
      <w:r w:rsidRPr="00EE013A">
        <w:rPr>
          <w:rFonts w:cstheme="minorHAnsi"/>
          <w:sz w:val="24"/>
          <w:szCs w:val="24"/>
        </w:rPr>
        <w:t>C-</w:t>
      </w:r>
      <w:r w:rsidR="007F7BF5" w:rsidRPr="00EE013A">
        <w:rPr>
          <w:rFonts w:cstheme="minorHAnsi"/>
          <w:sz w:val="24"/>
          <w:szCs w:val="24"/>
        </w:rPr>
        <w:t xml:space="preserve"> </w:t>
      </w:r>
      <w:r w:rsidR="00AA5BC0" w:rsidRPr="00EE013A">
        <w:rPr>
          <w:rFonts w:cstheme="minorHAnsi"/>
          <w:sz w:val="24"/>
          <w:szCs w:val="24"/>
        </w:rPr>
        <w:t xml:space="preserve">According to Shah </w:t>
      </w:r>
      <w:r w:rsidR="00135376" w:rsidRPr="00EE013A">
        <w:rPr>
          <w:rFonts w:cstheme="minorHAnsi"/>
          <w:sz w:val="24"/>
          <w:szCs w:val="24"/>
        </w:rPr>
        <w:t xml:space="preserve">(2021), </w:t>
      </w:r>
      <w:r w:rsidR="007F7BF5" w:rsidRPr="00EE013A">
        <w:rPr>
          <w:rFonts w:cstheme="minorHAnsi"/>
          <w:sz w:val="24"/>
          <w:szCs w:val="24"/>
        </w:rPr>
        <w:t>Univariate statistics explore each variable in a data set, separately. Histograms and box plots represent some of the most commonly used univariate statistic</w:t>
      </w:r>
      <w:r w:rsidR="00A57CCD" w:rsidRPr="00EE013A">
        <w:rPr>
          <w:rFonts w:cstheme="minorHAnsi"/>
          <w:sz w:val="24"/>
          <w:szCs w:val="24"/>
        </w:rPr>
        <w:t>s</w:t>
      </w:r>
      <w:r w:rsidR="007F7BF5" w:rsidRPr="00EE013A">
        <w:rPr>
          <w:rFonts w:cstheme="minorHAnsi"/>
          <w:sz w:val="24"/>
          <w:szCs w:val="24"/>
        </w:rPr>
        <w:t xml:space="preserve"> methods to represent the data visually.</w:t>
      </w:r>
    </w:p>
    <w:p w14:paraId="78323884" w14:textId="39D46284" w:rsidR="00DA43B5" w:rsidRPr="00EE013A" w:rsidRDefault="007F7BF5" w:rsidP="007F7BF5">
      <w:pPr>
        <w:rPr>
          <w:rFonts w:cstheme="minorHAnsi"/>
          <w:sz w:val="24"/>
          <w:szCs w:val="24"/>
        </w:rPr>
      </w:pPr>
      <w:r w:rsidRPr="00EE013A">
        <w:rPr>
          <w:rFonts w:cstheme="minorHAnsi"/>
          <w:sz w:val="24"/>
          <w:szCs w:val="24"/>
        </w:rPr>
        <w:t xml:space="preserve">In this paper, we chose two continuous and two categorical variables from the churn data set. The two continuous variables we chose are </w:t>
      </w:r>
      <w:proofErr w:type="spellStart"/>
      <w:r w:rsidRPr="00EE013A">
        <w:rPr>
          <w:rFonts w:cstheme="minorHAnsi"/>
          <w:sz w:val="24"/>
          <w:szCs w:val="24"/>
        </w:rPr>
        <w:t>MonthlyCharge</w:t>
      </w:r>
      <w:proofErr w:type="spellEnd"/>
      <w:r w:rsidR="00172A5A" w:rsidRPr="00EE013A">
        <w:rPr>
          <w:rFonts w:cstheme="minorHAnsi"/>
          <w:sz w:val="24"/>
          <w:szCs w:val="24"/>
        </w:rPr>
        <w:t xml:space="preserve"> and </w:t>
      </w:r>
      <w:proofErr w:type="spellStart"/>
      <w:r w:rsidR="00172A5A" w:rsidRPr="00EE013A">
        <w:rPr>
          <w:rFonts w:cstheme="minorHAnsi"/>
          <w:sz w:val="24"/>
          <w:szCs w:val="24"/>
        </w:rPr>
        <w:t>Bandwidth_GB_Year</w:t>
      </w:r>
      <w:proofErr w:type="spellEnd"/>
      <w:r w:rsidRPr="00EE013A">
        <w:rPr>
          <w:rFonts w:cstheme="minorHAnsi"/>
          <w:sz w:val="24"/>
          <w:szCs w:val="24"/>
        </w:rPr>
        <w:t>. The two categorical variables we chose are item1</w:t>
      </w:r>
      <w:r w:rsidR="00C5652B" w:rsidRPr="00EE013A">
        <w:rPr>
          <w:rFonts w:cstheme="minorHAnsi"/>
          <w:sz w:val="24"/>
          <w:szCs w:val="24"/>
        </w:rPr>
        <w:t xml:space="preserve"> (Timely response)</w:t>
      </w:r>
      <w:r w:rsidRPr="00EE013A">
        <w:rPr>
          <w:rFonts w:cstheme="minorHAnsi"/>
          <w:sz w:val="24"/>
          <w:szCs w:val="24"/>
        </w:rPr>
        <w:t xml:space="preserve"> and item</w:t>
      </w:r>
      <w:r w:rsidR="00A07C73" w:rsidRPr="00EE013A">
        <w:rPr>
          <w:rFonts w:cstheme="minorHAnsi"/>
          <w:sz w:val="24"/>
          <w:szCs w:val="24"/>
        </w:rPr>
        <w:t>8</w:t>
      </w:r>
      <w:r w:rsidR="00C5652B" w:rsidRPr="00EE013A">
        <w:rPr>
          <w:rFonts w:cstheme="minorHAnsi"/>
          <w:sz w:val="24"/>
          <w:szCs w:val="24"/>
        </w:rPr>
        <w:t xml:space="preserve"> (Active </w:t>
      </w:r>
      <w:r w:rsidR="003D6C76" w:rsidRPr="00EE013A">
        <w:rPr>
          <w:rFonts w:cstheme="minorHAnsi"/>
          <w:sz w:val="24"/>
          <w:szCs w:val="24"/>
        </w:rPr>
        <w:t>listening)</w:t>
      </w:r>
      <w:r w:rsidRPr="00EE013A">
        <w:rPr>
          <w:rFonts w:cstheme="minorHAnsi"/>
          <w:sz w:val="24"/>
          <w:szCs w:val="24"/>
        </w:rPr>
        <w:t xml:space="preserve">. The item1 column indicates on a scale of 1 ‘Most Important’ – 8 ‘Least Important’, how important is a timely response (example: 1, 8, 9). </w:t>
      </w:r>
      <w:r w:rsidR="00A07C73" w:rsidRPr="00EE013A">
        <w:rPr>
          <w:rFonts w:cstheme="minorHAnsi"/>
          <w:sz w:val="24"/>
          <w:szCs w:val="24"/>
        </w:rPr>
        <w:t>The item8 column indicates on a scale of 1 ‘Most Important’ – 8 ‘Least Important’, how important is active listening (example: 1, 8, 9).</w:t>
      </w:r>
    </w:p>
    <w:p w14:paraId="43CA1A85" w14:textId="77777777" w:rsidR="004F052A" w:rsidRPr="00EE013A" w:rsidRDefault="004F052A" w:rsidP="007F7BF5">
      <w:pPr>
        <w:rPr>
          <w:rFonts w:cstheme="minorHAnsi"/>
          <w:sz w:val="24"/>
          <w:szCs w:val="24"/>
        </w:rPr>
      </w:pPr>
    </w:p>
    <w:p w14:paraId="0FB7F7EA" w14:textId="5A901322" w:rsidR="004C6F69" w:rsidRPr="00EE013A" w:rsidRDefault="004F052A" w:rsidP="004C6F69">
      <w:pPr>
        <w:rPr>
          <w:rFonts w:cstheme="minorHAnsi"/>
          <w:b/>
          <w:bCs/>
          <w:i/>
          <w:iCs/>
          <w:sz w:val="24"/>
          <w:szCs w:val="24"/>
        </w:rPr>
      </w:pPr>
      <w:r w:rsidRPr="00EE013A">
        <w:rPr>
          <w:rFonts w:cstheme="minorHAnsi"/>
          <w:b/>
          <w:bCs/>
          <w:i/>
          <w:iCs/>
          <w:sz w:val="24"/>
          <w:szCs w:val="24"/>
        </w:rPr>
        <w:t xml:space="preserve">Provide descriptive statistics for the univariate </w:t>
      </w:r>
      <w:proofErr w:type="gramStart"/>
      <w:r w:rsidRPr="00EE013A">
        <w:rPr>
          <w:rFonts w:cstheme="minorHAnsi"/>
          <w:b/>
          <w:bCs/>
          <w:i/>
          <w:iCs/>
          <w:sz w:val="24"/>
          <w:szCs w:val="24"/>
        </w:rPr>
        <w:t>variables</w:t>
      </w:r>
      <w:proofErr w:type="gramEnd"/>
    </w:p>
    <w:p w14:paraId="2E066C23" w14:textId="24849368" w:rsidR="00CA6024" w:rsidRPr="00EE013A" w:rsidRDefault="00CA6024" w:rsidP="00CA6024">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Timely_response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2943D9EE" w14:textId="476F4964" w:rsidR="004F052A" w:rsidRPr="00EE013A" w:rsidRDefault="00CA6024" w:rsidP="00CA6024">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660A4983" w14:textId="727AD9F9" w:rsidR="00CA6024" w:rsidRPr="00EE013A" w:rsidRDefault="00D80464" w:rsidP="00CA6024">
      <w:pPr>
        <w:rPr>
          <w:rFonts w:cstheme="minorHAnsi"/>
          <w:sz w:val="24"/>
          <w:szCs w:val="24"/>
        </w:rPr>
      </w:pPr>
      <w:r w:rsidRPr="00EE013A">
        <w:rPr>
          <w:rFonts w:cstheme="minorHAnsi"/>
          <w:noProof/>
          <w:sz w:val="24"/>
          <w:szCs w:val="24"/>
        </w:rPr>
        <w:lastRenderedPageBreak/>
        <w:drawing>
          <wp:inline distT="0" distB="0" distL="0" distR="0" wp14:anchorId="196FD2E8" wp14:editId="17589FED">
            <wp:extent cx="5943600" cy="2654300"/>
            <wp:effectExtent l="0" t="0" r="0" b="0"/>
            <wp:docPr id="7" name="Picture 7"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table with numbers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08E512C4" w14:textId="77777777" w:rsidR="00D80464" w:rsidRPr="00EE013A" w:rsidRDefault="00D80464" w:rsidP="00CA6024">
      <w:pPr>
        <w:rPr>
          <w:rFonts w:cstheme="minorHAnsi"/>
          <w:sz w:val="24"/>
          <w:szCs w:val="24"/>
        </w:rPr>
      </w:pPr>
    </w:p>
    <w:p w14:paraId="1FAE72E6" w14:textId="77777777" w:rsidR="004C6F69" w:rsidRPr="00EE013A" w:rsidRDefault="004C6F69" w:rsidP="004C6F69">
      <w:pPr>
        <w:rPr>
          <w:rFonts w:cstheme="minorHAnsi"/>
          <w:b/>
          <w:bCs/>
          <w:i/>
          <w:iCs/>
          <w:sz w:val="24"/>
          <w:szCs w:val="24"/>
        </w:rPr>
      </w:pPr>
      <w:r w:rsidRPr="00EE013A">
        <w:rPr>
          <w:rFonts w:cstheme="minorHAnsi"/>
          <w:b/>
          <w:bCs/>
          <w:i/>
          <w:iCs/>
          <w:sz w:val="24"/>
          <w:szCs w:val="24"/>
        </w:rPr>
        <w:t>VISUALIZING CONTINUOUS VARIABLES</w:t>
      </w:r>
    </w:p>
    <w:p w14:paraId="027A9F73" w14:textId="77777777" w:rsidR="004C6F69" w:rsidRPr="00EE013A" w:rsidRDefault="004C6F69" w:rsidP="004C6F69">
      <w:pPr>
        <w:rPr>
          <w:rFonts w:cstheme="minorHAnsi"/>
          <w:b/>
          <w:bCs/>
          <w:i/>
          <w:iCs/>
          <w:sz w:val="24"/>
          <w:szCs w:val="24"/>
        </w:rPr>
      </w:pPr>
    </w:p>
    <w:p w14:paraId="014DF6F7" w14:textId="74B1FD58" w:rsidR="004C6F69" w:rsidRPr="00EE013A" w:rsidRDefault="004C6F69" w:rsidP="004C6F69">
      <w:pPr>
        <w:rPr>
          <w:rFonts w:cstheme="minorHAnsi"/>
          <w:b/>
          <w:bCs/>
          <w:i/>
          <w:iCs/>
          <w:sz w:val="24"/>
          <w:szCs w:val="24"/>
        </w:rPr>
      </w:pPr>
      <w:r w:rsidRPr="00EE013A">
        <w:rPr>
          <w:rFonts w:cstheme="minorHAnsi"/>
          <w:b/>
          <w:bCs/>
          <w:i/>
          <w:iCs/>
          <w:sz w:val="24"/>
          <w:szCs w:val="24"/>
        </w:rPr>
        <w:t xml:space="preserve">We create Seaborn boxplots for the continuous </w:t>
      </w:r>
      <w:proofErr w:type="gramStart"/>
      <w:r w:rsidRPr="00EE013A">
        <w:rPr>
          <w:rFonts w:cstheme="minorHAnsi"/>
          <w:b/>
          <w:bCs/>
          <w:i/>
          <w:iCs/>
          <w:sz w:val="24"/>
          <w:szCs w:val="24"/>
        </w:rPr>
        <w:t>variables</w:t>
      </w:r>
      <w:proofErr w:type="gramEnd"/>
    </w:p>
    <w:p w14:paraId="270807F2"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sns.boxplot</w:t>
      </w:r>
      <w:proofErr w:type="spellEnd"/>
      <w:proofErr w:type="gramEnd"/>
      <w:r w:rsidRPr="00EE013A">
        <w:rPr>
          <w:rFonts w:cstheme="minorHAnsi"/>
          <w:sz w:val="24"/>
          <w:szCs w:val="24"/>
        </w:rPr>
        <w:t>(x=</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7A259AD0" w14:textId="2C47D9EF" w:rsidR="004C6F69" w:rsidRPr="00EE013A" w:rsidRDefault="002A4DCC" w:rsidP="004C6F69">
      <w:pPr>
        <w:rPr>
          <w:rFonts w:cstheme="minorHAnsi"/>
          <w:sz w:val="24"/>
          <w:szCs w:val="24"/>
        </w:rPr>
      </w:pPr>
      <w:r w:rsidRPr="00EE013A">
        <w:rPr>
          <w:rFonts w:cstheme="minorHAnsi"/>
          <w:noProof/>
          <w:sz w:val="24"/>
          <w:szCs w:val="24"/>
        </w:rPr>
        <w:drawing>
          <wp:inline distT="0" distB="0" distL="0" distR="0" wp14:anchorId="6B7274B6" wp14:editId="78D29263">
            <wp:extent cx="5943600" cy="2562225"/>
            <wp:effectExtent l="0" t="0" r="0" b="9525"/>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7EADA0C8" w14:textId="3642D91F" w:rsidR="00D8619D" w:rsidRPr="00EE013A" w:rsidRDefault="00D8619D" w:rsidP="004C6F69">
      <w:pPr>
        <w:rPr>
          <w:rFonts w:cstheme="minorHAnsi"/>
          <w:sz w:val="24"/>
          <w:szCs w:val="24"/>
        </w:rPr>
      </w:pPr>
      <w:r w:rsidRPr="00EE013A">
        <w:rPr>
          <w:rFonts w:cstheme="minorHAnsi"/>
          <w:sz w:val="24"/>
          <w:szCs w:val="24"/>
        </w:rPr>
        <w:t xml:space="preserve">The above boxplot visualizes the distribution of </w:t>
      </w:r>
      <w:proofErr w:type="spellStart"/>
      <w:r w:rsidRPr="00EE013A">
        <w:rPr>
          <w:rFonts w:cstheme="minorHAnsi"/>
          <w:sz w:val="24"/>
          <w:szCs w:val="24"/>
        </w:rPr>
        <w:t>MonthlyCharge</w:t>
      </w:r>
      <w:proofErr w:type="spellEnd"/>
      <w:r w:rsidRPr="00EE013A">
        <w:rPr>
          <w:rFonts w:cstheme="minorHAnsi"/>
          <w:sz w:val="24"/>
          <w:szCs w:val="24"/>
        </w:rPr>
        <w:t xml:space="preserve"> based on its minimum value (</w:t>
      </w:r>
      <w:r w:rsidR="00D40E99" w:rsidRPr="00EE013A">
        <w:rPr>
          <w:rFonts w:cstheme="minorHAnsi"/>
          <w:sz w:val="24"/>
          <w:szCs w:val="24"/>
        </w:rPr>
        <w:t>79.97)</w:t>
      </w:r>
      <w:r w:rsidRPr="00EE013A">
        <w:rPr>
          <w:rFonts w:cstheme="minorHAnsi"/>
          <w:sz w:val="24"/>
          <w:szCs w:val="24"/>
        </w:rPr>
        <w:t>, first quartile</w:t>
      </w:r>
      <w:r w:rsidR="00915B48" w:rsidRPr="00EE013A">
        <w:rPr>
          <w:rFonts w:cstheme="minorHAnsi"/>
          <w:sz w:val="24"/>
          <w:szCs w:val="24"/>
        </w:rPr>
        <w:t xml:space="preserve"> (140)</w:t>
      </w:r>
      <w:r w:rsidRPr="00EE013A">
        <w:rPr>
          <w:rFonts w:cstheme="minorHAnsi"/>
          <w:sz w:val="24"/>
          <w:szCs w:val="24"/>
        </w:rPr>
        <w:t>, median</w:t>
      </w:r>
      <w:r w:rsidR="00B62792" w:rsidRPr="00EE013A">
        <w:rPr>
          <w:rFonts w:cstheme="minorHAnsi"/>
          <w:sz w:val="24"/>
          <w:szCs w:val="24"/>
        </w:rPr>
        <w:t xml:space="preserve"> (</w:t>
      </w:r>
      <w:r w:rsidR="001F048C" w:rsidRPr="00EE013A">
        <w:rPr>
          <w:rFonts w:cstheme="minorHAnsi"/>
          <w:sz w:val="24"/>
          <w:szCs w:val="24"/>
        </w:rPr>
        <w:t>172)</w:t>
      </w:r>
      <w:r w:rsidRPr="00EE013A">
        <w:rPr>
          <w:rFonts w:cstheme="minorHAnsi"/>
          <w:sz w:val="24"/>
          <w:szCs w:val="24"/>
        </w:rPr>
        <w:t>, third quartile</w:t>
      </w:r>
      <w:r w:rsidR="0071258C" w:rsidRPr="00EE013A">
        <w:rPr>
          <w:rFonts w:cstheme="minorHAnsi"/>
          <w:sz w:val="24"/>
          <w:szCs w:val="24"/>
        </w:rPr>
        <w:t xml:space="preserve"> (20</w:t>
      </w:r>
      <w:r w:rsidR="003D7799" w:rsidRPr="00EE013A">
        <w:rPr>
          <w:rFonts w:cstheme="minorHAnsi"/>
          <w:sz w:val="24"/>
          <w:szCs w:val="24"/>
        </w:rPr>
        <w:t>0</w:t>
      </w:r>
      <w:r w:rsidR="0071258C" w:rsidRPr="00EE013A">
        <w:rPr>
          <w:rFonts w:cstheme="minorHAnsi"/>
          <w:sz w:val="24"/>
          <w:szCs w:val="24"/>
        </w:rPr>
        <w:t>)</w:t>
      </w:r>
      <w:r w:rsidRPr="00EE013A">
        <w:rPr>
          <w:rFonts w:cstheme="minorHAnsi"/>
          <w:sz w:val="24"/>
          <w:szCs w:val="24"/>
        </w:rPr>
        <w:t>, and maximum value</w:t>
      </w:r>
      <w:r w:rsidR="00A40E20" w:rsidRPr="00EE013A">
        <w:rPr>
          <w:rFonts w:cstheme="minorHAnsi"/>
          <w:sz w:val="24"/>
          <w:szCs w:val="24"/>
        </w:rPr>
        <w:t xml:space="preserve"> (290</w:t>
      </w:r>
      <w:r w:rsidR="00B62792" w:rsidRPr="00EE013A">
        <w:rPr>
          <w:rFonts w:cstheme="minorHAnsi"/>
          <w:sz w:val="24"/>
          <w:szCs w:val="24"/>
        </w:rPr>
        <w:t>)</w:t>
      </w:r>
    </w:p>
    <w:p w14:paraId="6214CA2F" w14:textId="77777777" w:rsidR="00D8619D" w:rsidRPr="00EE013A" w:rsidRDefault="00D8619D" w:rsidP="004C6F69">
      <w:pPr>
        <w:rPr>
          <w:rFonts w:cstheme="minorHAnsi"/>
          <w:sz w:val="24"/>
          <w:szCs w:val="24"/>
        </w:rPr>
      </w:pPr>
    </w:p>
    <w:p w14:paraId="79D84C98" w14:textId="77777777" w:rsidR="00D8619D" w:rsidRPr="00EE013A" w:rsidRDefault="00D8619D" w:rsidP="004C6F69">
      <w:pPr>
        <w:rPr>
          <w:rFonts w:cstheme="minorHAnsi"/>
          <w:sz w:val="24"/>
          <w:szCs w:val="24"/>
        </w:rPr>
      </w:pPr>
    </w:p>
    <w:p w14:paraId="0FB12958" w14:textId="529D5BD1" w:rsidR="004C6F69" w:rsidRPr="00EE013A" w:rsidRDefault="004C6F69" w:rsidP="004C6F69">
      <w:pPr>
        <w:rPr>
          <w:rFonts w:cstheme="minorHAnsi"/>
          <w:sz w:val="24"/>
          <w:szCs w:val="24"/>
        </w:rPr>
      </w:pPr>
      <w:proofErr w:type="spellStart"/>
      <w:proofErr w:type="gramStart"/>
      <w:r w:rsidRPr="00EE013A">
        <w:rPr>
          <w:rFonts w:cstheme="minorHAnsi"/>
          <w:sz w:val="24"/>
          <w:szCs w:val="24"/>
        </w:rPr>
        <w:lastRenderedPageBreak/>
        <w:t>sns.boxplot</w:t>
      </w:r>
      <w:proofErr w:type="spellEnd"/>
      <w:proofErr w:type="gramEnd"/>
      <w:r w:rsidRPr="00EE013A">
        <w:rPr>
          <w:rFonts w:cstheme="minorHAnsi"/>
          <w:sz w:val="24"/>
          <w:szCs w:val="24"/>
        </w:rPr>
        <w:t>(x=</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1A8BD5EF" w14:textId="6D8CFE12" w:rsidR="004C6F69" w:rsidRPr="00EE013A" w:rsidRDefault="00C0401B" w:rsidP="004C6F69">
      <w:pPr>
        <w:rPr>
          <w:rFonts w:cstheme="minorHAnsi"/>
          <w:sz w:val="24"/>
          <w:szCs w:val="24"/>
        </w:rPr>
      </w:pPr>
      <w:r w:rsidRPr="00EE013A">
        <w:rPr>
          <w:rFonts w:cstheme="minorHAnsi"/>
          <w:noProof/>
          <w:sz w:val="24"/>
          <w:szCs w:val="24"/>
        </w:rPr>
        <w:drawing>
          <wp:inline distT="0" distB="0" distL="0" distR="0" wp14:anchorId="2B7D9D68" wp14:editId="0BD48A00">
            <wp:extent cx="5943600" cy="2586355"/>
            <wp:effectExtent l="0" t="0" r="0" b="4445"/>
            <wp:docPr id="5" name="Picture 5" descr="A blue rectangular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rectangular object with numbe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p>
    <w:p w14:paraId="65FF2EE3" w14:textId="42377DC0" w:rsidR="00921FD8" w:rsidRPr="00EE013A" w:rsidRDefault="00921FD8" w:rsidP="004C6F69">
      <w:pPr>
        <w:rPr>
          <w:rFonts w:cstheme="minorHAnsi"/>
          <w:sz w:val="24"/>
          <w:szCs w:val="24"/>
        </w:rPr>
      </w:pPr>
      <w:r w:rsidRPr="00EE013A">
        <w:rPr>
          <w:rFonts w:cstheme="minorHAnsi"/>
          <w:sz w:val="24"/>
          <w:szCs w:val="24"/>
        </w:rPr>
        <w:t xml:space="preserve">The above boxplot visualizes the distribution of </w:t>
      </w:r>
      <w:proofErr w:type="spellStart"/>
      <w:r w:rsidRPr="00EE013A">
        <w:rPr>
          <w:rFonts w:cstheme="minorHAnsi"/>
          <w:sz w:val="24"/>
          <w:szCs w:val="24"/>
        </w:rPr>
        <w:t>Bandwidth_GB_Year</w:t>
      </w:r>
      <w:proofErr w:type="spellEnd"/>
      <w:r w:rsidRPr="00EE013A">
        <w:rPr>
          <w:rFonts w:cstheme="minorHAnsi"/>
          <w:sz w:val="24"/>
          <w:szCs w:val="24"/>
        </w:rPr>
        <w:t xml:space="preserve"> based on its minimum value (</w:t>
      </w:r>
      <w:r w:rsidR="005A6CAD" w:rsidRPr="00EE013A">
        <w:rPr>
          <w:rFonts w:cstheme="minorHAnsi"/>
          <w:sz w:val="24"/>
          <w:szCs w:val="24"/>
        </w:rPr>
        <w:t>156</w:t>
      </w:r>
      <w:r w:rsidRPr="00EE013A">
        <w:rPr>
          <w:rFonts w:cstheme="minorHAnsi"/>
          <w:sz w:val="24"/>
          <w:szCs w:val="24"/>
        </w:rPr>
        <w:t>), first quartile (</w:t>
      </w:r>
      <w:r w:rsidR="00A47144" w:rsidRPr="00EE013A">
        <w:rPr>
          <w:rFonts w:cstheme="minorHAnsi"/>
          <w:sz w:val="24"/>
          <w:szCs w:val="24"/>
        </w:rPr>
        <w:t>1236</w:t>
      </w:r>
      <w:r w:rsidRPr="00EE013A">
        <w:rPr>
          <w:rFonts w:cstheme="minorHAnsi"/>
          <w:sz w:val="24"/>
          <w:szCs w:val="24"/>
        </w:rPr>
        <w:t>), median (</w:t>
      </w:r>
      <w:r w:rsidR="00CA4786" w:rsidRPr="00EE013A">
        <w:rPr>
          <w:rFonts w:cstheme="minorHAnsi"/>
          <w:sz w:val="24"/>
          <w:szCs w:val="24"/>
        </w:rPr>
        <w:t>3392</w:t>
      </w:r>
      <w:r w:rsidRPr="00EE013A">
        <w:rPr>
          <w:rFonts w:cstheme="minorHAnsi"/>
          <w:sz w:val="24"/>
          <w:szCs w:val="24"/>
        </w:rPr>
        <w:t>), third quartile (</w:t>
      </w:r>
      <w:r w:rsidR="00A47144" w:rsidRPr="00EE013A">
        <w:rPr>
          <w:rFonts w:cstheme="minorHAnsi"/>
          <w:sz w:val="24"/>
          <w:szCs w:val="24"/>
        </w:rPr>
        <w:t>5586</w:t>
      </w:r>
      <w:r w:rsidRPr="00EE013A">
        <w:rPr>
          <w:rFonts w:cstheme="minorHAnsi"/>
          <w:sz w:val="24"/>
          <w:szCs w:val="24"/>
        </w:rPr>
        <w:t>), and maximum value (</w:t>
      </w:r>
      <w:r w:rsidR="00CA4786" w:rsidRPr="00EE013A">
        <w:rPr>
          <w:rFonts w:cstheme="minorHAnsi"/>
          <w:sz w:val="24"/>
          <w:szCs w:val="24"/>
        </w:rPr>
        <w:t>7159</w:t>
      </w:r>
      <w:r w:rsidRPr="00EE013A">
        <w:rPr>
          <w:rFonts w:cstheme="minorHAnsi"/>
          <w:sz w:val="24"/>
          <w:szCs w:val="24"/>
        </w:rPr>
        <w:t>)</w:t>
      </w:r>
    </w:p>
    <w:p w14:paraId="41C24831" w14:textId="77777777" w:rsidR="00921FD8" w:rsidRPr="00EE013A" w:rsidRDefault="00921FD8" w:rsidP="004C6F69">
      <w:pPr>
        <w:rPr>
          <w:rFonts w:cstheme="minorHAnsi"/>
          <w:sz w:val="24"/>
          <w:szCs w:val="24"/>
        </w:rPr>
      </w:pPr>
    </w:p>
    <w:p w14:paraId="31218CB4" w14:textId="76213796"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SCATTER PLOT for </w:t>
      </w:r>
      <w:proofErr w:type="spellStart"/>
      <w:r w:rsidRPr="00EE013A">
        <w:rPr>
          <w:rFonts w:cstheme="minorHAnsi"/>
          <w:b/>
          <w:bCs/>
          <w:i/>
          <w:iCs/>
          <w:sz w:val="24"/>
          <w:szCs w:val="24"/>
        </w:rPr>
        <w:t>MonthlyCharge</w:t>
      </w:r>
      <w:proofErr w:type="spellEnd"/>
    </w:p>
    <w:p w14:paraId="6F1F9A53" w14:textId="47088AC4" w:rsidR="004C6F69" w:rsidRPr="00EE013A" w:rsidRDefault="004C6F69" w:rsidP="004C6F69">
      <w:pPr>
        <w:rPr>
          <w:rFonts w:cstheme="minorHAnsi"/>
          <w:sz w:val="24"/>
          <w:szCs w:val="24"/>
        </w:rPr>
      </w:pPr>
      <w:r w:rsidRPr="00EE013A">
        <w:rPr>
          <w:rFonts w:cstheme="minorHAnsi"/>
          <w:sz w:val="24"/>
          <w:szCs w:val="24"/>
        </w:rPr>
        <w:t>Since for data set is too large for a scatter plot, we randomly generated a sample data of size 100 fr</w:t>
      </w:r>
      <w:r w:rsidR="00EE013A">
        <w:rPr>
          <w:rFonts w:cstheme="minorHAnsi"/>
          <w:sz w:val="24"/>
          <w:szCs w:val="24"/>
        </w:rPr>
        <w:t>om</w:t>
      </w:r>
      <w:r w:rsidRPr="00EE013A">
        <w:rPr>
          <w:rFonts w:cstheme="minorHAnsi"/>
          <w:sz w:val="24"/>
          <w:szCs w:val="24"/>
        </w:rPr>
        <w:t xml:space="preserve"> the original data </w:t>
      </w:r>
      <w:proofErr w:type="gramStart"/>
      <w:r w:rsidRPr="00EE013A">
        <w:rPr>
          <w:rFonts w:cstheme="minorHAnsi"/>
          <w:sz w:val="24"/>
          <w:szCs w:val="24"/>
        </w:rPr>
        <w:t>set</w:t>
      </w:r>
      <w:proofErr w:type="gramEnd"/>
    </w:p>
    <w:p w14:paraId="2A704BB1" w14:textId="77777777" w:rsidR="004C6F69" w:rsidRPr="00EE013A" w:rsidRDefault="004C6F69" w:rsidP="004C6F69">
      <w:pPr>
        <w:rPr>
          <w:rFonts w:cstheme="minorHAnsi"/>
          <w:sz w:val="24"/>
          <w:szCs w:val="24"/>
        </w:rPr>
      </w:pPr>
    </w:p>
    <w:p w14:paraId="311485F7" w14:textId="77777777" w:rsidR="004C6F69" w:rsidRPr="00EE013A" w:rsidRDefault="004C6F69" w:rsidP="004C6F69">
      <w:pPr>
        <w:rPr>
          <w:rFonts w:cstheme="minorHAnsi"/>
          <w:sz w:val="24"/>
          <w:szCs w:val="24"/>
        </w:rPr>
      </w:pPr>
      <w:r w:rsidRPr="00EE013A">
        <w:rPr>
          <w:rFonts w:cstheme="minorHAnsi"/>
          <w:sz w:val="24"/>
          <w:szCs w:val="24"/>
        </w:rPr>
        <w:t xml:space="preserve">import </w:t>
      </w:r>
      <w:proofErr w:type="gramStart"/>
      <w:r w:rsidRPr="00EE013A">
        <w:rPr>
          <w:rFonts w:cstheme="minorHAnsi"/>
          <w:sz w:val="24"/>
          <w:szCs w:val="24"/>
        </w:rPr>
        <w:t>random</w:t>
      </w:r>
      <w:proofErr w:type="gramEnd"/>
    </w:p>
    <w:p w14:paraId="7B642533" w14:textId="77777777" w:rsidR="004C6F69" w:rsidRPr="00EE013A" w:rsidRDefault="004C6F69" w:rsidP="004C6F69">
      <w:pPr>
        <w:rPr>
          <w:rFonts w:cstheme="minorHAnsi"/>
          <w:sz w:val="24"/>
          <w:szCs w:val="24"/>
        </w:rPr>
      </w:pPr>
      <w:proofErr w:type="spellStart"/>
      <w:r w:rsidRPr="00EE013A">
        <w:rPr>
          <w:rFonts w:cstheme="minorHAnsi"/>
          <w:sz w:val="24"/>
          <w:szCs w:val="24"/>
        </w:rPr>
        <w:t>datasample</w:t>
      </w:r>
      <w:proofErr w:type="spellEnd"/>
      <w:r w:rsidRPr="00EE013A">
        <w:rPr>
          <w:rFonts w:cstheme="minorHAnsi"/>
          <w:sz w:val="24"/>
          <w:szCs w:val="24"/>
        </w:rPr>
        <w:t xml:space="preserve"> = </w:t>
      </w:r>
      <w:proofErr w:type="spellStart"/>
      <w:proofErr w:type="gramStart"/>
      <w:r w:rsidRPr="00EE013A">
        <w:rPr>
          <w:rFonts w:cstheme="minorHAnsi"/>
          <w:sz w:val="24"/>
          <w:szCs w:val="24"/>
        </w:rPr>
        <w:t>df.head</w:t>
      </w:r>
      <w:proofErr w:type="spellEnd"/>
      <w:proofErr w:type="gramEnd"/>
      <w:r w:rsidRPr="00EE013A">
        <w:rPr>
          <w:rFonts w:cstheme="minorHAnsi"/>
          <w:sz w:val="24"/>
          <w:szCs w:val="24"/>
        </w:rPr>
        <w:t>(100)</w:t>
      </w:r>
    </w:p>
    <w:p w14:paraId="4BF418E0" w14:textId="77777777" w:rsidR="004C6F69" w:rsidRPr="00EE013A" w:rsidRDefault="004C6F69" w:rsidP="004C6F69">
      <w:pPr>
        <w:rPr>
          <w:rFonts w:cstheme="minorHAnsi"/>
          <w:sz w:val="24"/>
          <w:szCs w:val="24"/>
        </w:rPr>
      </w:pPr>
      <w:r w:rsidRPr="00EE013A">
        <w:rPr>
          <w:rFonts w:cstheme="minorHAnsi"/>
          <w:sz w:val="24"/>
          <w:szCs w:val="24"/>
        </w:rPr>
        <w:t>print(</w:t>
      </w:r>
      <w:proofErr w:type="spellStart"/>
      <w:r w:rsidRPr="00EE013A">
        <w:rPr>
          <w:rFonts w:cstheme="minorHAnsi"/>
          <w:sz w:val="24"/>
          <w:szCs w:val="24"/>
        </w:rPr>
        <w:t>datasample</w:t>
      </w:r>
      <w:proofErr w:type="spellEnd"/>
      <w:r w:rsidRPr="00EE013A">
        <w:rPr>
          <w:rFonts w:cstheme="minorHAnsi"/>
          <w:sz w:val="24"/>
          <w:szCs w:val="24"/>
        </w:rPr>
        <w:t>)</w:t>
      </w:r>
    </w:p>
    <w:p w14:paraId="6E6B333F" w14:textId="77777777" w:rsidR="004C6F69" w:rsidRPr="00EE013A" w:rsidRDefault="004C6F69" w:rsidP="004C6F69">
      <w:pPr>
        <w:rPr>
          <w:rFonts w:cstheme="minorHAnsi"/>
          <w:sz w:val="24"/>
          <w:szCs w:val="24"/>
        </w:rPr>
      </w:pPr>
    </w:p>
    <w:p w14:paraId="28D852A9" w14:textId="0F348565"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generated Scatter plot for </w:t>
      </w:r>
      <w:proofErr w:type="spellStart"/>
      <w:proofErr w:type="gramStart"/>
      <w:r w:rsidRPr="00EE013A">
        <w:rPr>
          <w:rFonts w:cstheme="minorHAnsi"/>
          <w:b/>
          <w:bCs/>
          <w:i/>
          <w:iCs/>
          <w:sz w:val="24"/>
          <w:szCs w:val="24"/>
        </w:rPr>
        <w:t>MonthlyCharge</w:t>
      </w:r>
      <w:proofErr w:type="spellEnd"/>
      <w:proofErr w:type="gramEnd"/>
    </w:p>
    <w:p w14:paraId="0DE7EF12"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plt.scatter</w:t>
      </w:r>
      <w:proofErr w:type="spellEnd"/>
      <w:proofErr w:type="gramEnd"/>
      <w:r w:rsidRPr="00EE013A">
        <w:rPr>
          <w:rFonts w:cstheme="minorHAnsi"/>
          <w:sz w:val="24"/>
          <w:szCs w:val="24"/>
        </w:rPr>
        <w:t>(</w:t>
      </w:r>
      <w:proofErr w:type="spellStart"/>
      <w:r w:rsidRPr="00EE013A">
        <w:rPr>
          <w:rFonts w:cstheme="minorHAnsi"/>
          <w:sz w:val="24"/>
          <w:szCs w:val="24"/>
        </w:rPr>
        <w:t>datasample.index</w:t>
      </w:r>
      <w:proofErr w:type="spellEnd"/>
      <w:r w:rsidRPr="00EE013A">
        <w:rPr>
          <w:rFonts w:cstheme="minorHAnsi"/>
          <w:sz w:val="24"/>
          <w:szCs w:val="24"/>
        </w:rPr>
        <w:t xml:space="preserve">, </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15CB3891"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3045E0E7" w14:textId="09D0CD49" w:rsidR="004C6F69" w:rsidRPr="00EE013A" w:rsidRDefault="00954862" w:rsidP="004C6F69">
      <w:pPr>
        <w:rPr>
          <w:rFonts w:cstheme="minorHAnsi"/>
          <w:sz w:val="24"/>
          <w:szCs w:val="24"/>
        </w:rPr>
      </w:pPr>
      <w:r w:rsidRPr="00EE013A">
        <w:rPr>
          <w:rFonts w:cstheme="minorHAnsi"/>
          <w:noProof/>
          <w:sz w:val="24"/>
          <w:szCs w:val="24"/>
        </w:rPr>
        <w:lastRenderedPageBreak/>
        <w:drawing>
          <wp:inline distT="0" distB="0" distL="0" distR="0" wp14:anchorId="1E58FA50" wp14:editId="53106A28">
            <wp:extent cx="5943600" cy="2294890"/>
            <wp:effectExtent l="0" t="0" r="0" b="0"/>
            <wp:docPr id="10"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16F6CB8" w14:textId="1F3DDE5C" w:rsidR="006572A9" w:rsidRPr="00EE013A" w:rsidRDefault="006572A9" w:rsidP="004C6F69">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MonthlyCharge</w:t>
      </w:r>
      <w:proofErr w:type="spellEnd"/>
      <w:r w:rsidRPr="00EE013A">
        <w:rPr>
          <w:rFonts w:cstheme="minorHAnsi"/>
          <w:sz w:val="24"/>
          <w:szCs w:val="24"/>
        </w:rPr>
        <w:t xml:space="preserve"> shows that the data points are spread out and don't display any trend, therefore there is no correlation</w:t>
      </w:r>
      <w:r w:rsidR="009C4F40" w:rsidRPr="00EE013A">
        <w:rPr>
          <w:rFonts w:cstheme="minorHAnsi"/>
          <w:sz w:val="24"/>
          <w:szCs w:val="24"/>
        </w:rPr>
        <w:t>.</w:t>
      </w:r>
    </w:p>
    <w:p w14:paraId="22329777" w14:textId="6D240491"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generated Scatter plot for </w:t>
      </w:r>
      <w:proofErr w:type="spellStart"/>
      <w:r w:rsidRPr="00EE013A">
        <w:rPr>
          <w:rFonts w:cstheme="minorHAnsi"/>
          <w:b/>
          <w:bCs/>
          <w:i/>
          <w:iCs/>
          <w:sz w:val="24"/>
          <w:szCs w:val="24"/>
        </w:rPr>
        <w:t>Bandwidth_GB_Year</w:t>
      </w:r>
      <w:proofErr w:type="spellEnd"/>
    </w:p>
    <w:p w14:paraId="09E96AC1"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plt.scatter</w:t>
      </w:r>
      <w:proofErr w:type="spellEnd"/>
      <w:proofErr w:type="gramEnd"/>
      <w:r w:rsidRPr="00EE013A">
        <w:rPr>
          <w:rFonts w:cstheme="minorHAnsi"/>
          <w:sz w:val="24"/>
          <w:szCs w:val="24"/>
        </w:rPr>
        <w:t>(</w:t>
      </w:r>
      <w:proofErr w:type="spellStart"/>
      <w:r w:rsidRPr="00EE013A">
        <w:rPr>
          <w:rFonts w:cstheme="minorHAnsi"/>
          <w:sz w:val="24"/>
          <w:szCs w:val="24"/>
        </w:rPr>
        <w:t>datasample.index</w:t>
      </w:r>
      <w:proofErr w:type="spellEnd"/>
      <w:r w:rsidRPr="00EE013A">
        <w:rPr>
          <w:rFonts w:cstheme="minorHAnsi"/>
          <w:sz w:val="24"/>
          <w:szCs w:val="24"/>
        </w:rPr>
        <w:t xml:space="preserve">, </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5AB11C45"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579658B5" w14:textId="6E900CBE" w:rsidR="004C6F69" w:rsidRPr="00EE013A" w:rsidRDefault="00412259" w:rsidP="004C6F69">
      <w:pPr>
        <w:rPr>
          <w:rFonts w:cstheme="minorHAnsi"/>
          <w:sz w:val="24"/>
          <w:szCs w:val="24"/>
        </w:rPr>
      </w:pPr>
      <w:r w:rsidRPr="00EE013A">
        <w:rPr>
          <w:rFonts w:cstheme="minorHAnsi"/>
          <w:noProof/>
          <w:sz w:val="24"/>
          <w:szCs w:val="24"/>
        </w:rPr>
        <w:drawing>
          <wp:inline distT="0" distB="0" distL="0" distR="0" wp14:anchorId="79465F25" wp14:editId="60E52D42">
            <wp:extent cx="5943600" cy="2435225"/>
            <wp:effectExtent l="0" t="0" r="0" b="3175"/>
            <wp:docPr id="11"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063E0090" w14:textId="0FC095BE" w:rsidR="009C4F40" w:rsidRPr="00EE013A" w:rsidRDefault="009C4F40" w:rsidP="009C4F40">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Bandwidth_GB_Year</w:t>
      </w:r>
      <w:proofErr w:type="spellEnd"/>
      <w:r w:rsidRPr="00EE013A">
        <w:rPr>
          <w:rFonts w:cstheme="minorHAnsi"/>
          <w:sz w:val="24"/>
          <w:szCs w:val="24"/>
        </w:rPr>
        <w:t xml:space="preserve"> shows that the data points are spread out and don't display any trend, therefore there is no correlation.</w:t>
      </w:r>
    </w:p>
    <w:p w14:paraId="4688B96A" w14:textId="77777777" w:rsidR="009C4F40" w:rsidRPr="00EE013A" w:rsidRDefault="009C4F40" w:rsidP="004C6F69">
      <w:pPr>
        <w:rPr>
          <w:rFonts w:cstheme="minorHAnsi"/>
          <w:sz w:val="24"/>
          <w:szCs w:val="24"/>
        </w:rPr>
      </w:pPr>
    </w:p>
    <w:p w14:paraId="572B9D27" w14:textId="5955AA9B"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histogram for </w:t>
      </w:r>
      <w:proofErr w:type="spellStart"/>
      <w:proofErr w:type="gramStart"/>
      <w:r w:rsidRPr="00EE013A">
        <w:rPr>
          <w:rFonts w:cstheme="minorHAnsi"/>
          <w:b/>
          <w:bCs/>
          <w:i/>
          <w:iCs/>
          <w:sz w:val="24"/>
          <w:szCs w:val="24"/>
        </w:rPr>
        <w:t>MonthlyCharge</w:t>
      </w:r>
      <w:proofErr w:type="spellEnd"/>
      <w:proofErr w:type="gramEnd"/>
    </w:p>
    <w:p w14:paraId="3F38C0C7"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plt.hist</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w:t>
      </w:r>
    </w:p>
    <w:p w14:paraId="7F486370" w14:textId="24AB6861" w:rsidR="004C6F69" w:rsidRPr="00EE013A" w:rsidRDefault="00FF7472" w:rsidP="004C6F69">
      <w:pPr>
        <w:rPr>
          <w:rFonts w:cstheme="minorHAnsi"/>
          <w:sz w:val="24"/>
          <w:szCs w:val="24"/>
        </w:rPr>
      </w:pPr>
      <w:r w:rsidRPr="00EE013A">
        <w:rPr>
          <w:rFonts w:cstheme="minorHAnsi"/>
          <w:noProof/>
          <w:sz w:val="24"/>
          <w:szCs w:val="24"/>
        </w:rPr>
        <w:lastRenderedPageBreak/>
        <w:drawing>
          <wp:inline distT="0" distB="0" distL="0" distR="0" wp14:anchorId="7CF6A270" wp14:editId="6BDC1DD4">
            <wp:extent cx="5943600" cy="2790190"/>
            <wp:effectExtent l="0" t="0" r="0" b="0"/>
            <wp:docPr id="12" name="Picture 12"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numbers and lin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75390D24" w14:textId="516F67CC" w:rsidR="00CE3AC1" w:rsidRPr="00EE013A" w:rsidRDefault="00CE3AC1" w:rsidP="004C6F69">
      <w:pPr>
        <w:rPr>
          <w:rFonts w:cstheme="minorHAnsi"/>
          <w:sz w:val="24"/>
          <w:szCs w:val="24"/>
        </w:rPr>
      </w:pPr>
      <w:r w:rsidRPr="00EE013A">
        <w:rPr>
          <w:rFonts w:cstheme="minorHAnsi"/>
          <w:sz w:val="24"/>
          <w:szCs w:val="24"/>
        </w:rPr>
        <w:t xml:space="preserve">The histogram for </w:t>
      </w:r>
      <w:proofErr w:type="spellStart"/>
      <w:r w:rsidRPr="00EE013A">
        <w:rPr>
          <w:rFonts w:cstheme="minorHAnsi"/>
          <w:sz w:val="24"/>
          <w:szCs w:val="24"/>
        </w:rPr>
        <w:t>MonthlyCharge</w:t>
      </w:r>
      <w:proofErr w:type="spellEnd"/>
      <w:r w:rsidRPr="00EE013A">
        <w:rPr>
          <w:rFonts w:cstheme="minorHAnsi"/>
          <w:sz w:val="24"/>
          <w:szCs w:val="24"/>
        </w:rPr>
        <w:t xml:space="preserve"> shows the number of consumers who </w:t>
      </w:r>
      <w:r w:rsidR="00900AAB" w:rsidRPr="00EE013A">
        <w:rPr>
          <w:rFonts w:cstheme="minorHAnsi"/>
          <w:sz w:val="24"/>
          <w:szCs w:val="24"/>
        </w:rPr>
        <w:t>spen</w:t>
      </w:r>
      <w:r w:rsidR="00647F2E" w:rsidRPr="00EE013A">
        <w:rPr>
          <w:rFonts w:cstheme="minorHAnsi"/>
          <w:sz w:val="24"/>
          <w:szCs w:val="24"/>
        </w:rPr>
        <w:t>d specific amount monthly on telecommunication services; for instance</w:t>
      </w:r>
      <w:r w:rsidR="00FA4A41">
        <w:rPr>
          <w:rFonts w:cstheme="minorHAnsi"/>
          <w:sz w:val="24"/>
          <w:szCs w:val="24"/>
        </w:rPr>
        <w:t>,</w:t>
      </w:r>
      <w:r w:rsidR="00C70B19" w:rsidRPr="00EE013A">
        <w:rPr>
          <w:rFonts w:cstheme="minorHAnsi"/>
          <w:sz w:val="24"/>
          <w:szCs w:val="24"/>
        </w:rPr>
        <w:t xml:space="preserve"> the above graph shows that 2</w:t>
      </w:r>
      <w:r w:rsidR="00011DAE" w:rsidRPr="00EE013A">
        <w:rPr>
          <w:rFonts w:cstheme="minorHAnsi"/>
          <w:sz w:val="24"/>
          <w:szCs w:val="24"/>
        </w:rPr>
        <w:t xml:space="preserve">0 consumers in our data sample spend between 150 and </w:t>
      </w:r>
      <w:r w:rsidR="007857FB" w:rsidRPr="00EE013A">
        <w:rPr>
          <w:rFonts w:cstheme="minorHAnsi"/>
          <w:sz w:val="24"/>
          <w:szCs w:val="24"/>
        </w:rPr>
        <w:t>165 monthly on telecommunication services.</w:t>
      </w:r>
    </w:p>
    <w:p w14:paraId="66FF7ED9" w14:textId="77777777" w:rsidR="007857FB" w:rsidRPr="00EE013A" w:rsidRDefault="007857FB" w:rsidP="004C6F69">
      <w:pPr>
        <w:rPr>
          <w:rFonts w:cstheme="minorHAnsi"/>
          <w:sz w:val="24"/>
          <w:szCs w:val="24"/>
        </w:rPr>
      </w:pPr>
    </w:p>
    <w:p w14:paraId="1CFC9268" w14:textId="10BA2C10" w:rsidR="004C6F69" w:rsidRPr="00EE013A" w:rsidRDefault="004C6F69" w:rsidP="004C6F69">
      <w:pPr>
        <w:rPr>
          <w:rFonts w:cstheme="minorHAnsi"/>
          <w:b/>
          <w:bCs/>
          <w:i/>
          <w:iCs/>
          <w:sz w:val="24"/>
          <w:szCs w:val="24"/>
        </w:rPr>
      </w:pPr>
      <w:r w:rsidRPr="00EE013A">
        <w:rPr>
          <w:rFonts w:cstheme="minorHAnsi"/>
          <w:b/>
          <w:bCs/>
          <w:i/>
          <w:iCs/>
          <w:sz w:val="24"/>
          <w:szCs w:val="24"/>
        </w:rPr>
        <w:t xml:space="preserve">We generate histogram for </w:t>
      </w:r>
      <w:proofErr w:type="spellStart"/>
      <w:r w:rsidRPr="00EE013A">
        <w:rPr>
          <w:rFonts w:cstheme="minorHAnsi"/>
          <w:b/>
          <w:bCs/>
          <w:i/>
          <w:iCs/>
          <w:sz w:val="24"/>
          <w:szCs w:val="24"/>
        </w:rPr>
        <w:t>Bandwidth_GB_Year</w:t>
      </w:r>
      <w:proofErr w:type="spellEnd"/>
    </w:p>
    <w:p w14:paraId="2089507D"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plt.hist</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roofErr w:type="spellStart"/>
      <w:r w:rsidRPr="00EE013A">
        <w:rPr>
          <w:rFonts w:cstheme="minorHAnsi"/>
          <w:sz w:val="24"/>
          <w:szCs w:val="24"/>
        </w:rPr>
        <w:t>Bandwidth_GB_Year</w:t>
      </w:r>
      <w:proofErr w:type="spellEnd"/>
      <w:r w:rsidRPr="00EE013A">
        <w:rPr>
          <w:rFonts w:cstheme="minorHAnsi"/>
          <w:sz w:val="24"/>
          <w:szCs w:val="24"/>
        </w:rPr>
        <w:t>'])</w:t>
      </w:r>
    </w:p>
    <w:p w14:paraId="4EE1816F" w14:textId="51BC2822" w:rsidR="004C6F69" w:rsidRPr="00EE013A" w:rsidRDefault="005B0340" w:rsidP="004C6F69">
      <w:pPr>
        <w:rPr>
          <w:rFonts w:cstheme="minorHAnsi"/>
          <w:sz w:val="24"/>
          <w:szCs w:val="24"/>
        </w:rPr>
      </w:pPr>
      <w:r w:rsidRPr="00EE013A">
        <w:rPr>
          <w:rFonts w:cstheme="minorHAnsi"/>
          <w:noProof/>
          <w:sz w:val="24"/>
          <w:szCs w:val="24"/>
        </w:rPr>
        <w:drawing>
          <wp:inline distT="0" distB="0" distL="0" distR="0" wp14:anchorId="622FAECA" wp14:editId="411E314A">
            <wp:extent cx="5943600" cy="2419350"/>
            <wp:effectExtent l="0" t="0" r="0" b="0"/>
            <wp:docPr id="13" name="Picture 13"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graph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7D093587" w14:textId="39EDD620" w:rsidR="00A85030" w:rsidRPr="00EE013A" w:rsidRDefault="00A85030" w:rsidP="00A85030">
      <w:pPr>
        <w:rPr>
          <w:rFonts w:cstheme="minorHAnsi"/>
          <w:sz w:val="24"/>
          <w:szCs w:val="24"/>
        </w:rPr>
      </w:pPr>
      <w:r w:rsidRPr="00EE013A">
        <w:rPr>
          <w:rFonts w:cstheme="minorHAnsi"/>
          <w:sz w:val="24"/>
          <w:szCs w:val="24"/>
        </w:rPr>
        <w:t xml:space="preserve">The histogram for </w:t>
      </w:r>
      <w:proofErr w:type="spellStart"/>
      <w:r w:rsidRPr="00EE013A">
        <w:rPr>
          <w:rFonts w:cstheme="minorHAnsi"/>
          <w:sz w:val="24"/>
          <w:szCs w:val="24"/>
        </w:rPr>
        <w:t>Bandwidth_GB_Year</w:t>
      </w:r>
      <w:proofErr w:type="spellEnd"/>
      <w:r w:rsidRPr="00EE013A">
        <w:rPr>
          <w:rFonts w:cstheme="minorHAnsi"/>
          <w:sz w:val="24"/>
          <w:szCs w:val="24"/>
        </w:rPr>
        <w:t xml:space="preserve"> shows the number of consumers</w:t>
      </w:r>
      <w:r w:rsidR="007E57D3" w:rsidRPr="00EE013A">
        <w:rPr>
          <w:rFonts w:cstheme="minorHAnsi"/>
          <w:sz w:val="24"/>
          <w:szCs w:val="24"/>
        </w:rPr>
        <w:t xml:space="preserve"> with</w:t>
      </w:r>
      <w:r w:rsidR="00D525E2" w:rsidRPr="00EE013A">
        <w:rPr>
          <w:rFonts w:cstheme="minorHAnsi"/>
          <w:sz w:val="24"/>
          <w:szCs w:val="24"/>
        </w:rPr>
        <w:t xml:space="preserve"> specific</w:t>
      </w:r>
      <w:r w:rsidR="007E57D3" w:rsidRPr="00EE013A">
        <w:rPr>
          <w:rFonts w:cstheme="minorHAnsi"/>
          <w:sz w:val="24"/>
          <w:szCs w:val="24"/>
        </w:rPr>
        <w:t xml:space="preserve"> </w:t>
      </w:r>
      <w:r w:rsidR="00D525E2" w:rsidRPr="00EE013A">
        <w:rPr>
          <w:rFonts w:cstheme="minorHAnsi"/>
          <w:sz w:val="24"/>
          <w:szCs w:val="24"/>
        </w:rPr>
        <w:t>average GB in data used per year</w:t>
      </w:r>
      <w:r w:rsidRPr="00EE013A">
        <w:rPr>
          <w:rFonts w:cstheme="minorHAnsi"/>
          <w:sz w:val="24"/>
          <w:szCs w:val="24"/>
        </w:rPr>
        <w:t>; for instance</w:t>
      </w:r>
      <w:r w:rsidR="00FA4A41">
        <w:rPr>
          <w:rFonts w:cstheme="minorHAnsi"/>
          <w:sz w:val="24"/>
          <w:szCs w:val="24"/>
        </w:rPr>
        <w:t>,</w:t>
      </w:r>
      <w:r w:rsidRPr="00EE013A">
        <w:rPr>
          <w:rFonts w:cstheme="minorHAnsi"/>
          <w:sz w:val="24"/>
          <w:szCs w:val="24"/>
        </w:rPr>
        <w:t xml:space="preserve"> the above graph shows that </w:t>
      </w:r>
      <w:r w:rsidR="00812548" w:rsidRPr="00EE013A">
        <w:rPr>
          <w:rFonts w:cstheme="minorHAnsi"/>
          <w:sz w:val="24"/>
          <w:szCs w:val="24"/>
        </w:rPr>
        <w:t>17.5</w:t>
      </w:r>
      <w:r w:rsidRPr="00EE013A">
        <w:rPr>
          <w:rFonts w:cstheme="minorHAnsi"/>
          <w:sz w:val="24"/>
          <w:szCs w:val="24"/>
        </w:rPr>
        <w:t xml:space="preserve"> consumers in our data sample </w:t>
      </w:r>
      <w:r w:rsidR="00812548" w:rsidRPr="00EE013A">
        <w:rPr>
          <w:rFonts w:cstheme="minorHAnsi"/>
          <w:sz w:val="24"/>
          <w:szCs w:val="24"/>
        </w:rPr>
        <w:t>consume</w:t>
      </w:r>
      <w:r w:rsidRPr="00EE013A">
        <w:rPr>
          <w:rFonts w:cstheme="minorHAnsi"/>
          <w:sz w:val="24"/>
          <w:szCs w:val="24"/>
        </w:rPr>
        <w:t xml:space="preserve"> between 1</w:t>
      </w:r>
      <w:r w:rsidR="00190BC9" w:rsidRPr="00EE013A">
        <w:rPr>
          <w:rFonts w:cstheme="minorHAnsi"/>
          <w:sz w:val="24"/>
          <w:szCs w:val="24"/>
        </w:rPr>
        <w:t>00</w:t>
      </w:r>
      <w:r w:rsidRPr="00EE013A">
        <w:rPr>
          <w:rFonts w:cstheme="minorHAnsi"/>
          <w:sz w:val="24"/>
          <w:szCs w:val="24"/>
        </w:rPr>
        <w:t>0 and 1</w:t>
      </w:r>
      <w:r w:rsidR="00190BC9" w:rsidRPr="00EE013A">
        <w:rPr>
          <w:rFonts w:cstheme="minorHAnsi"/>
          <w:sz w:val="24"/>
          <w:szCs w:val="24"/>
        </w:rPr>
        <w:t>250</w:t>
      </w:r>
      <w:r w:rsidRPr="00EE013A">
        <w:rPr>
          <w:rFonts w:cstheme="minorHAnsi"/>
          <w:sz w:val="24"/>
          <w:szCs w:val="24"/>
        </w:rPr>
        <w:t xml:space="preserve"> </w:t>
      </w:r>
      <w:r w:rsidR="00190BC9" w:rsidRPr="00EE013A">
        <w:rPr>
          <w:rFonts w:cstheme="minorHAnsi"/>
          <w:sz w:val="24"/>
          <w:szCs w:val="24"/>
        </w:rPr>
        <w:t>GB in data per year</w:t>
      </w:r>
      <w:r w:rsidRPr="00EE013A">
        <w:rPr>
          <w:rFonts w:cstheme="minorHAnsi"/>
          <w:sz w:val="24"/>
          <w:szCs w:val="24"/>
        </w:rPr>
        <w:t>.</w:t>
      </w:r>
    </w:p>
    <w:p w14:paraId="5E7D03D7" w14:textId="77777777" w:rsidR="00A85030" w:rsidRPr="00EE013A" w:rsidRDefault="00A85030" w:rsidP="004C6F69">
      <w:pPr>
        <w:rPr>
          <w:rFonts w:cstheme="minorHAnsi"/>
          <w:sz w:val="24"/>
          <w:szCs w:val="24"/>
        </w:rPr>
      </w:pPr>
    </w:p>
    <w:p w14:paraId="7F45D462" w14:textId="5F6723A5" w:rsidR="004C6F69" w:rsidRPr="00EE013A" w:rsidRDefault="004C6F69" w:rsidP="004C6F69">
      <w:pPr>
        <w:rPr>
          <w:rFonts w:cstheme="minorHAnsi"/>
          <w:b/>
          <w:bCs/>
          <w:i/>
          <w:iCs/>
          <w:sz w:val="24"/>
          <w:szCs w:val="24"/>
        </w:rPr>
      </w:pPr>
      <w:r w:rsidRPr="00EE013A">
        <w:rPr>
          <w:rFonts w:cstheme="minorHAnsi"/>
          <w:b/>
          <w:bCs/>
          <w:i/>
          <w:iCs/>
          <w:sz w:val="24"/>
          <w:szCs w:val="24"/>
        </w:rPr>
        <w:lastRenderedPageBreak/>
        <w:t>VISUALIZING CATEGORICAL VARIABLES</w:t>
      </w:r>
    </w:p>
    <w:p w14:paraId="37B6D5B8" w14:textId="1655CB3C" w:rsidR="004C6F69" w:rsidRPr="00EE013A" w:rsidRDefault="004C6F69" w:rsidP="004C6F69">
      <w:pPr>
        <w:rPr>
          <w:rFonts w:cstheme="minorHAnsi"/>
          <w:b/>
          <w:bCs/>
          <w:i/>
          <w:iCs/>
          <w:sz w:val="24"/>
          <w:szCs w:val="24"/>
        </w:rPr>
      </w:pPr>
      <w:r w:rsidRPr="00EE013A">
        <w:rPr>
          <w:rFonts w:cstheme="minorHAnsi"/>
          <w:b/>
          <w:bCs/>
          <w:i/>
          <w:iCs/>
          <w:sz w:val="24"/>
          <w:szCs w:val="24"/>
        </w:rPr>
        <w:t xml:space="preserve">Generating BAR CHARTS FOR </w:t>
      </w:r>
      <w:proofErr w:type="spellStart"/>
      <w:r w:rsidRPr="00EE013A">
        <w:rPr>
          <w:rFonts w:cstheme="minorHAnsi"/>
          <w:b/>
          <w:bCs/>
          <w:i/>
          <w:iCs/>
          <w:sz w:val="24"/>
          <w:szCs w:val="24"/>
        </w:rPr>
        <w:t>Timely_response</w:t>
      </w:r>
      <w:proofErr w:type="spellEnd"/>
      <w:r w:rsidRPr="00EE013A">
        <w:rPr>
          <w:rFonts w:cstheme="minorHAnsi"/>
          <w:b/>
          <w:bCs/>
          <w:i/>
          <w:iCs/>
          <w:sz w:val="24"/>
          <w:szCs w:val="24"/>
        </w:rPr>
        <w:t xml:space="preserve"> AND </w:t>
      </w:r>
      <w:proofErr w:type="spellStart"/>
      <w:r w:rsidRPr="00EE013A">
        <w:rPr>
          <w:rFonts w:cstheme="minorHAnsi"/>
          <w:b/>
          <w:bCs/>
          <w:i/>
          <w:iCs/>
          <w:sz w:val="24"/>
          <w:szCs w:val="24"/>
        </w:rPr>
        <w:t>Active_listening</w:t>
      </w:r>
      <w:proofErr w:type="spellEnd"/>
    </w:p>
    <w:p w14:paraId="1C2E3573" w14:textId="52B8496E" w:rsidR="004C6F69" w:rsidRPr="00EE013A" w:rsidRDefault="004C6F69" w:rsidP="004C6F69">
      <w:pPr>
        <w:rPr>
          <w:rFonts w:cstheme="minorHAnsi"/>
          <w:sz w:val="24"/>
          <w:szCs w:val="24"/>
        </w:rPr>
      </w:pPr>
      <w:proofErr w:type="spellStart"/>
      <w:r w:rsidRPr="00EE013A">
        <w:rPr>
          <w:rFonts w:cstheme="minorHAnsi"/>
          <w:sz w:val="24"/>
          <w:szCs w:val="24"/>
        </w:rPr>
        <w:t>datasample</w:t>
      </w:r>
      <w:proofErr w:type="spellEnd"/>
      <w:r w:rsidRPr="00EE013A">
        <w:rPr>
          <w:rFonts w:cstheme="minorHAnsi"/>
          <w:sz w:val="24"/>
          <w:szCs w:val="24"/>
        </w:rPr>
        <w:t xml:space="preserve"> = </w:t>
      </w:r>
      <w:proofErr w:type="spellStart"/>
      <w:proofErr w:type="gramStart"/>
      <w:r w:rsidRPr="00EE013A">
        <w:rPr>
          <w:rFonts w:cstheme="minorHAnsi"/>
          <w:sz w:val="24"/>
          <w:szCs w:val="24"/>
        </w:rPr>
        <w:t>df.head</w:t>
      </w:r>
      <w:proofErr w:type="spellEnd"/>
      <w:proofErr w:type="gramEnd"/>
      <w:r w:rsidRPr="00EE013A">
        <w:rPr>
          <w:rFonts w:cstheme="minorHAnsi"/>
          <w:sz w:val="24"/>
          <w:szCs w:val="24"/>
        </w:rPr>
        <w:t>(100)</w:t>
      </w:r>
    </w:p>
    <w:p w14:paraId="30712CEC" w14:textId="4D0B956A" w:rsidR="004C6F69" w:rsidRPr="00EE013A" w:rsidRDefault="004C6F69" w:rsidP="004C6F69">
      <w:pPr>
        <w:rPr>
          <w:rFonts w:cstheme="minorHAnsi"/>
          <w:sz w:val="24"/>
          <w:szCs w:val="24"/>
        </w:rPr>
      </w:pPr>
      <w:proofErr w:type="spellStart"/>
      <w:r w:rsidRPr="00EE013A">
        <w:rPr>
          <w:rFonts w:cstheme="minorHAnsi"/>
          <w:sz w:val="24"/>
          <w:szCs w:val="24"/>
        </w:rPr>
        <w:t>Df</w:t>
      </w:r>
      <w:proofErr w:type="spellEnd"/>
      <w:r w:rsidRPr="00EE013A">
        <w:rPr>
          <w:rFonts w:cstheme="minorHAnsi"/>
          <w:sz w:val="24"/>
          <w:szCs w:val="24"/>
        </w:rPr>
        <w:t xml:space="preserve"> = </w:t>
      </w:r>
      <w:proofErr w:type="spellStart"/>
      <w:proofErr w:type="gramStart"/>
      <w:r w:rsidRPr="00EE013A">
        <w:rPr>
          <w:rFonts w:cstheme="minorHAnsi"/>
          <w:sz w:val="24"/>
          <w:szCs w:val="24"/>
        </w:rPr>
        <w:t>pd.DataFrame</w:t>
      </w:r>
      <w:proofErr w:type="spellEnd"/>
      <w:proofErr w:type="gramEnd"/>
      <w:r w:rsidRPr="00EE013A">
        <w:rPr>
          <w:rFonts w:cstheme="minorHAnsi"/>
          <w:sz w:val="24"/>
          <w:szCs w:val="24"/>
        </w:rPr>
        <w:t>(</w:t>
      </w:r>
      <w:proofErr w:type="spellStart"/>
      <w:r w:rsidRPr="00EE013A">
        <w:rPr>
          <w:rFonts w:cstheme="minorHAnsi"/>
          <w:sz w:val="24"/>
          <w:szCs w:val="24"/>
        </w:rPr>
        <w:t>datasample</w:t>
      </w:r>
      <w:proofErr w:type="spellEnd"/>
      <w:r w:rsidRPr="00EE013A">
        <w:rPr>
          <w:rFonts w:cstheme="minorHAnsi"/>
          <w:sz w:val="24"/>
          <w:szCs w:val="24"/>
        </w:rPr>
        <w:t>)</w:t>
      </w:r>
    </w:p>
    <w:p w14:paraId="00D52963" w14:textId="77777777" w:rsidR="004C6F69" w:rsidRPr="00EE013A" w:rsidRDefault="004C6F69" w:rsidP="004C6F69">
      <w:pPr>
        <w:rPr>
          <w:rFonts w:cstheme="minorHAnsi"/>
          <w:sz w:val="24"/>
          <w:szCs w:val="24"/>
        </w:rPr>
      </w:pPr>
      <w:r w:rsidRPr="00EE013A">
        <w:rPr>
          <w:rFonts w:cstheme="minorHAnsi"/>
          <w:sz w:val="24"/>
          <w:szCs w:val="24"/>
        </w:rPr>
        <w:t>colors = ['</w:t>
      </w:r>
      <w:proofErr w:type="spellStart"/>
      <w:r w:rsidRPr="00EE013A">
        <w:rPr>
          <w:rFonts w:cstheme="minorHAnsi"/>
          <w:sz w:val="24"/>
          <w:szCs w:val="24"/>
        </w:rPr>
        <w:t>green','blue','purple','brown','teal</w:t>
      </w:r>
      <w:proofErr w:type="spellEnd"/>
      <w:r w:rsidRPr="00EE013A">
        <w:rPr>
          <w:rFonts w:cstheme="minorHAnsi"/>
          <w:sz w:val="24"/>
          <w:szCs w:val="24"/>
        </w:rPr>
        <w:t>', 'red', 'yellow', 'pink']</w:t>
      </w:r>
    </w:p>
    <w:p w14:paraId="0CA171AA"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plt.bar</w:t>
      </w:r>
      <w:proofErr w:type="spellEnd"/>
      <w:r w:rsidRPr="00EE013A">
        <w:rPr>
          <w:rFonts w:cstheme="minorHAnsi"/>
          <w:sz w:val="24"/>
          <w:szCs w:val="24"/>
        </w:rPr>
        <w:t>(</w:t>
      </w:r>
      <w:proofErr w:type="spellStart"/>
      <w:proofErr w:type="gramEnd"/>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w:t>
      </w:r>
      <w:proofErr w:type="spellStart"/>
      <w:r w:rsidRPr="00EE013A">
        <w:rPr>
          <w:rFonts w:cstheme="minorHAnsi"/>
          <w:sz w:val="24"/>
          <w:szCs w:val="24"/>
        </w:rPr>
        <w:t>Df</w:t>
      </w:r>
      <w:proofErr w:type="spell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color=colors)</w:t>
      </w:r>
    </w:p>
    <w:p w14:paraId="2892512A"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plt.title</w:t>
      </w:r>
      <w:proofErr w:type="spellEnd"/>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Vs </w:t>
      </w:r>
      <w:proofErr w:type="spellStart"/>
      <w:r w:rsidRPr="00EE013A">
        <w:rPr>
          <w:rFonts w:cstheme="minorHAnsi"/>
          <w:sz w:val="24"/>
          <w:szCs w:val="24"/>
        </w:rPr>
        <w:t>Active_listening</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10408566"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plt.xlabel</w:t>
      </w:r>
      <w:proofErr w:type="spellEnd"/>
      <w:proofErr w:type="gramEnd"/>
      <w:r w:rsidRPr="00EE013A">
        <w:rPr>
          <w:rFonts w:cstheme="minorHAnsi"/>
          <w:sz w:val="24"/>
          <w:szCs w:val="24"/>
        </w:rPr>
        <w:t>('</w:t>
      </w:r>
      <w:proofErr w:type="spellStart"/>
      <w:r w:rsidRPr="00EE013A">
        <w:rPr>
          <w:rFonts w:cstheme="minorHAnsi"/>
          <w:sz w:val="24"/>
          <w:szCs w:val="24"/>
        </w:rPr>
        <w:t>Timely_response</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164A60AD"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plt.ylabel</w:t>
      </w:r>
      <w:proofErr w:type="spellEnd"/>
      <w:proofErr w:type="gramEnd"/>
      <w:r w:rsidRPr="00EE013A">
        <w:rPr>
          <w:rFonts w:cstheme="minorHAnsi"/>
          <w:sz w:val="24"/>
          <w:szCs w:val="24"/>
        </w:rPr>
        <w:t>('</w:t>
      </w:r>
      <w:proofErr w:type="spellStart"/>
      <w:r w:rsidRPr="00EE013A">
        <w:rPr>
          <w:rFonts w:cstheme="minorHAnsi"/>
          <w:sz w:val="24"/>
          <w:szCs w:val="24"/>
        </w:rPr>
        <w:t>Active_listening</w:t>
      </w:r>
      <w:proofErr w:type="spellEnd"/>
      <w:r w:rsidRPr="00EE013A">
        <w:rPr>
          <w:rFonts w:cstheme="minorHAnsi"/>
          <w:sz w:val="24"/>
          <w:szCs w:val="24"/>
        </w:rPr>
        <w:t xml:space="preserve">', </w:t>
      </w:r>
      <w:proofErr w:type="spellStart"/>
      <w:r w:rsidRPr="00EE013A">
        <w:rPr>
          <w:rFonts w:cstheme="minorHAnsi"/>
          <w:sz w:val="24"/>
          <w:szCs w:val="24"/>
        </w:rPr>
        <w:t>fontsize</w:t>
      </w:r>
      <w:proofErr w:type="spellEnd"/>
      <w:r w:rsidRPr="00EE013A">
        <w:rPr>
          <w:rFonts w:cstheme="minorHAnsi"/>
          <w:sz w:val="24"/>
          <w:szCs w:val="24"/>
        </w:rPr>
        <w:t>=14)</w:t>
      </w:r>
    </w:p>
    <w:p w14:paraId="3E6B9B09"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plt.grid</w:t>
      </w:r>
      <w:proofErr w:type="spellEnd"/>
      <w:proofErr w:type="gramEnd"/>
      <w:r w:rsidRPr="00EE013A">
        <w:rPr>
          <w:rFonts w:cstheme="minorHAnsi"/>
          <w:sz w:val="24"/>
          <w:szCs w:val="24"/>
        </w:rPr>
        <w:t>(True)</w:t>
      </w:r>
    </w:p>
    <w:p w14:paraId="412783B8"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3DC81AE7" w14:textId="499F37C1" w:rsidR="00E22B64" w:rsidRPr="00EE013A" w:rsidRDefault="00E22B64" w:rsidP="00F33F75">
      <w:pPr>
        <w:rPr>
          <w:rFonts w:cstheme="minorHAnsi"/>
          <w:sz w:val="24"/>
          <w:szCs w:val="24"/>
        </w:rPr>
      </w:pPr>
    </w:p>
    <w:p w14:paraId="31F47434" w14:textId="0A284809" w:rsidR="00B932BC" w:rsidRPr="00EE013A" w:rsidRDefault="009E5CD4" w:rsidP="00EF3DE5">
      <w:pPr>
        <w:rPr>
          <w:rFonts w:cstheme="minorHAnsi"/>
          <w:sz w:val="24"/>
          <w:szCs w:val="24"/>
        </w:rPr>
      </w:pPr>
      <w:r w:rsidRPr="00EE013A">
        <w:rPr>
          <w:rFonts w:cstheme="minorHAnsi"/>
          <w:noProof/>
          <w:sz w:val="24"/>
          <w:szCs w:val="24"/>
        </w:rPr>
        <w:drawing>
          <wp:inline distT="0" distB="0" distL="0" distR="0" wp14:anchorId="385641E2" wp14:editId="41240F49">
            <wp:extent cx="5943600" cy="2778760"/>
            <wp:effectExtent l="0" t="0" r="0" b="2540"/>
            <wp:docPr id="14" name="Picture 1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6D9DA079" w14:textId="43628960" w:rsidR="00B932BC" w:rsidRPr="00EE013A" w:rsidRDefault="00B932BC" w:rsidP="00EF3DE5">
      <w:pPr>
        <w:rPr>
          <w:rFonts w:cstheme="minorHAnsi"/>
          <w:sz w:val="24"/>
          <w:szCs w:val="24"/>
        </w:rPr>
      </w:pPr>
    </w:p>
    <w:p w14:paraId="498F7474" w14:textId="77777777" w:rsidR="00795677" w:rsidRPr="00EE013A" w:rsidRDefault="00795677" w:rsidP="00C00AE0">
      <w:pPr>
        <w:rPr>
          <w:rFonts w:cstheme="minorHAnsi"/>
          <w:sz w:val="24"/>
          <w:szCs w:val="24"/>
        </w:rPr>
      </w:pPr>
    </w:p>
    <w:p w14:paraId="3C65803E" w14:textId="04B47908" w:rsidR="009455FF" w:rsidRPr="00EE013A" w:rsidRDefault="007F44A4" w:rsidP="009455FF">
      <w:pPr>
        <w:rPr>
          <w:rFonts w:cstheme="minorHAnsi"/>
          <w:sz w:val="24"/>
          <w:szCs w:val="24"/>
        </w:rPr>
      </w:pPr>
      <w:r w:rsidRPr="00EE013A">
        <w:rPr>
          <w:rFonts w:cstheme="minorHAnsi"/>
          <w:sz w:val="24"/>
          <w:szCs w:val="24"/>
        </w:rPr>
        <w:t>D-</w:t>
      </w:r>
      <w:r w:rsidR="009455FF" w:rsidRPr="00EE013A">
        <w:rPr>
          <w:rFonts w:cstheme="minorHAnsi"/>
          <w:sz w:val="24"/>
          <w:szCs w:val="24"/>
        </w:rPr>
        <w:t xml:space="preserve"> </w:t>
      </w:r>
      <w:r w:rsidR="00A23C9A" w:rsidRPr="00EE013A">
        <w:rPr>
          <w:rFonts w:cstheme="minorHAnsi"/>
          <w:sz w:val="24"/>
          <w:szCs w:val="24"/>
        </w:rPr>
        <w:t xml:space="preserve">According to Wolfram Research </w:t>
      </w:r>
      <w:r w:rsidR="0036007A" w:rsidRPr="00EE013A">
        <w:rPr>
          <w:rFonts w:cstheme="minorHAnsi"/>
          <w:sz w:val="24"/>
          <w:szCs w:val="24"/>
        </w:rPr>
        <w:t xml:space="preserve">(2011), </w:t>
      </w:r>
      <w:r w:rsidR="009455FF" w:rsidRPr="00EE013A">
        <w:rPr>
          <w:rFonts w:cstheme="minorHAnsi"/>
          <w:sz w:val="24"/>
          <w:szCs w:val="24"/>
        </w:rPr>
        <w:t>Bivariate statistics analyze the</w:t>
      </w:r>
      <w:r w:rsidR="00F66853" w:rsidRPr="00EE013A">
        <w:rPr>
          <w:rFonts w:cstheme="minorHAnsi"/>
          <w:sz w:val="24"/>
          <w:szCs w:val="24"/>
        </w:rPr>
        <w:t xml:space="preserve"> data</w:t>
      </w:r>
      <w:r w:rsidR="009455FF" w:rsidRPr="00EE013A">
        <w:rPr>
          <w:rFonts w:cstheme="minorHAnsi"/>
          <w:sz w:val="24"/>
          <w:szCs w:val="24"/>
        </w:rPr>
        <w:t xml:space="preserve"> on each of two variables, where each value of one of the variables is paired with a value of the other vari</w:t>
      </w:r>
      <w:r w:rsidR="00F66853" w:rsidRPr="00EE013A">
        <w:rPr>
          <w:rFonts w:cstheme="minorHAnsi"/>
          <w:sz w:val="24"/>
          <w:szCs w:val="24"/>
        </w:rPr>
        <w:t>a</w:t>
      </w:r>
      <w:r w:rsidR="009455FF" w:rsidRPr="00EE013A">
        <w:rPr>
          <w:rFonts w:cstheme="minorHAnsi"/>
          <w:sz w:val="24"/>
          <w:szCs w:val="24"/>
        </w:rPr>
        <w:t xml:space="preserve">ble. </w:t>
      </w:r>
      <w:r w:rsidR="008F2A46" w:rsidRPr="00EE013A">
        <w:rPr>
          <w:rFonts w:cstheme="minorHAnsi"/>
          <w:sz w:val="24"/>
          <w:szCs w:val="24"/>
        </w:rPr>
        <w:t xml:space="preserve">Heat </w:t>
      </w:r>
      <w:r w:rsidR="00F14B56" w:rsidRPr="00EE013A">
        <w:rPr>
          <w:rFonts w:cstheme="minorHAnsi"/>
          <w:sz w:val="24"/>
          <w:szCs w:val="24"/>
        </w:rPr>
        <w:t>maps</w:t>
      </w:r>
      <w:r w:rsidR="008F2A46" w:rsidRPr="00EE013A">
        <w:rPr>
          <w:rFonts w:cstheme="minorHAnsi"/>
          <w:sz w:val="24"/>
          <w:szCs w:val="24"/>
        </w:rPr>
        <w:t xml:space="preserve"> and scatter plots </w:t>
      </w:r>
      <w:r w:rsidR="009455FF" w:rsidRPr="00EE013A">
        <w:rPr>
          <w:rFonts w:cstheme="minorHAnsi"/>
          <w:sz w:val="24"/>
          <w:szCs w:val="24"/>
        </w:rPr>
        <w:t xml:space="preserve">represent some of the most commonly used </w:t>
      </w:r>
      <w:r w:rsidR="00A57CCD" w:rsidRPr="00EE013A">
        <w:rPr>
          <w:rFonts w:cstheme="minorHAnsi"/>
          <w:sz w:val="24"/>
          <w:szCs w:val="24"/>
        </w:rPr>
        <w:t>bivariate</w:t>
      </w:r>
      <w:r w:rsidR="009455FF" w:rsidRPr="00EE013A">
        <w:rPr>
          <w:rFonts w:cstheme="minorHAnsi"/>
          <w:sz w:val="24"/>
          <w:szCs w:val="24"/>
        </w:rPr>
        <w:t xml:space="preserve"> statistic</w:t>
      </w:r>
      <w:r w:rsidR="00A57CCD" w:rsidRPr="00EE013A">
        <w:rPr>
          <w:rFonts w:cstheme="minorHAnsi"/>
          <w:sz w:val="24"/>
          <w:szCs w:val="24"/>
        </w:rPr>
        <w:t>s</w:t>
      </w:r>
      <w:r w:rsidR="009455FF" w:rsidRPr="00EE013A">
        <w:rPr>
          <w:rFonts w:cstheme="minorHAnsi"/>
          <w:sz w:val="24"/>
          <w:szCs w:val="24"/>
        </w:rPr>
        <w:t xml:space="preserve"> methods to represent the data visually.</w:t>
      </w:r>
    </w:p>
    <w:p w14:paraId="0B1DCB8A" w14:textId="2050A308" w:rsidR="00AF523A" w:rsidRDefault="009455FF" w:rsidP="009455FF">
      <w:pPr>
        <w:rPr>
          <w:rFonts w:cstheme="minorHAnsi"/>
          <w:sz w:val="24"/>
          <w:szCs w:val="24"/>
        </w:rPr>
      </w:pPr>
      <w:r w:rsidRPr="00EE013A">
        <w:rPr>
          <w:rFonts w:cstheme="minorHAnsi"/>
          <w:sz w:val="24"/>
          <w:szCs w:val="24"/>
        </w:rPr>
        <w:lastRenderedPageBreak/>
        <w:t xml:space="preserve">In this paper, we chose two continuous and two categorical variables from the churn data set. The two continuous variables we chose are </w:t>
      </w:r>
      <w:proofErr w:type="spellStart"/>
      <w:r w:rsidRPr="00EE013A">
        <w:rPr>
          <w:rFonts w:cstheme="minorHAnsi"/>
          <w:sz w:val="24"/>
          <w:szCs w:val="24"/>
        </w:rPr>
        <w:t>MonthlyCharge</w:t>
      </w:r>
      <w:proofErr w:type="spellEnd"/>
      <w:r w:rsidR="00211585" w:rsidRPr="00EE013A">
        <w:rPr>
          <w:rFonts w:cstheme="minorHAnsi"/>
          <w:sz w:val="24"/>
          <w:szCs w:val="24"/>
        </w:rPr>
        <w:t xml:space="preserve"> and </w:t>
      </w:r>
      <w:proofErr w:type="spellStart"/>
      <w:r w:rsidR="00211585" w:rsidRPr="00EE013A">
        <w:rPr>
          <w:rFonts w:cstheme="minorHAnsi"/>
          <w:sz w:val="24"/>
          <w:szCs w:val="24"/>
        </w:rPr>
        <w:t>Bandwidth_GB_Year</w:t>
      </w:r>
      <w:proofErr w:type="spellEnd"/>
      <w:r w:rsidRPr="00EE013A">
        <w:rPr>
          <w:rFonts w:cstheme="minorHAnsi"/>
          <w:sz w:val="24"/>
          <w:szCs w:val="24"/>
        </w:rPr>
        <w:t>. The two categorical variables we chose are item7 and item8. The item7 column indicates on a scale of 1 ‘Most Important’ – 8 ‘Least Important’, how important is a courteous exchange (example: 1, 8, 9). The item8 column indicates on a scale of 1 ‘Most Important’ – 8 ‘Least Important’, how important is active listening (example: 1, 8, 9).</w:t>
      </w:r>
    </w:p>
    <w:p w14:paraId="044C2645" w14:textId="77777777" w:rsidR="00E76A06" w:rsidRPr="00EE013A" w:rsidRDefault="00E76A06" w:rsidP="009455FF">
      <w:pPr>
        <w:rPr>
          <w:rFonts w:cstheme="minorHAnsi"/>
          <w:sz w:val="24"/>
          <w:szCs w:val="24"/>
        </w:rPr>
      </w:pPr>
    </w:p>
    <w:p w14:paraId="7176CF60" w14:textId="6F58A47F" w:rsidR="00FB1E17" w:rsidRPr="00EE013A" w:rsidRDefault="004B7B6E" w:rsidP="004C6F69">
      <w:pPr>
        <w:rPr>
          <w:rFonts w:cstheme="minorHAnsi"/>
          <w:b/>
          <w:bCs/>
          <w:i/>
          <w:iCs/>
          <w:sz w:val="24"/>
          <w:szCs w:val="24"/>
        </w:rPr>
      </w:pPr>
      <w:r w:rsidRPr="00EE013A">
        <w:rPr>
          <w:rFonts w:cstheme="minorHAnsi"/>
          <w:b/>
          <w:bCs/>
          <w:i/>
          <w:iCs/>
          <w:sz w:val="24"/>
          <w:szCs w:val="24"/>
        </w:rPr>
        <w:t xml:space="preserve">Provide descriptive statistics for the bivariate </w:t>
      </w:r>
      <w:proofErr w:type="gramStart"/>
      <w:r w:rsidRPr="00EE013A">
        <w:rPr>
          <w:rFonts w:cstheme="minorHAnsi"/>
          <w:b/>
          <w:bCs/>
          <w:i/>
          <w:iCs/>
          <w:sz w:val="24"/>
          <w:szCs w:val="24"/>
        </w:rPr>
        <w:t>variables</w:t>
      </w:r>
      <w:proofErr w:type="gramEnd"/>
    </w:p>
    <w:p w14:paraId="02429510" w14:textId="68475D6E" w:rsidR="0057441E" w:rsidRPr="00EE013A" w:rsidRDefault="0057441E" w:rsidP="0057441E">
      <w:pPr>
        <w:rPr>
          <w:rFonts w:cstheme="minorHAnsi"/>
          <w:sz w:val="24"/>
          <w:szCs w:val="24"/>
        </w:rPr>
      </w:pPr>
      <w:proofErr w:type="spellStart"/>
      <w:r w:rsidRPr="00EE013A">
        <w:rPr>
          <w:rFonts w:cstheme="minorHAnsi"/>
          <w:sz w:val="24"/>
          <w:szCs w:val="24"/>
        </w:rPr>
        <w:t>dataframe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Courteous_exchange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710C822D" w14:textId="4F5D3B69" w:rsidR="004B7B6E" w:rsidRPr="00EE013A" w:rsidRDefault="0057441E" w:rsidP="0057441E">
      <w:pPr>
        <w:rPr>
          <w:rFonts w:cstheme="minorHAnsi"/>
          <w:sz w:val="24"/>
          <w:szCs w:val="24"/>
        </w:rPr>
      </w:pPr>
      <w:proofErr w:type="spellStart"/>
      <w:proofErr w:type="gramStart"/>
      <w:r w:rsidRPr="00EE013A">
        <w:rPr>
          <w:rFonts w:cstheme="minorHAnsi"/>
          <w:sz w:val="24"/>
          <w:szCs w:val="24"/>
        </w:rPr>
        <w:t>dataframe.describe</w:t>
      </w:r>
      <w:proofErr w:type="spellEnd"/>
      <w:proofErr w:type="gramEnd"/>
      <w:r w:rsidRPr="00EE013A">
        <w:rPr>
          <w:rFonts w:cstheme="minorHAnsi"/>
          <w:sz w:val="24"/>
          <w:szCs w:val="24"/>
        </w:rPr>
        <w:t>()</w:t>
      </w:r>
    </w:p>
    <w:p w14:paraId="4769735C" w14:textId="02F97BA0" w:rsidR="0057441E" w:rsidRPr="00EE013A" w:rsidRDefault="00BA59F7" w:rsidP="0057441E">
      <w:pPr>
        <w:rPr>
          <w:rFonts w:cstheme="minorHAnsi"/>
          <w:sz w:val="24"/>
          <w:szCs w:val="24"/>
        </w:rPr>
      </w:pPr>
      <w:r w:rsidRPr="00EE013A">
        <w:rPr>
          <w:rFonts w:cstheme="minorHAnsi"/>
          <w:noProof/>
          <w:sz w:val="24"/>
          <w:szCs w:val="24"/>
        </w:rPr>
        <w:drawing>
          <wp:inline distT="0" distB="0" distL="0" distR="0" wp14:anchorId="1071C49D" wp14:editId="3399C2B1">
            <wp:extent cx="5943600" cy="2573020"/>
            <wp:effectExtent l="0" t="0" r="0" b="0"/>
            <wp:docPr id="8"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table with numbers and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14:paraId="30529D80" w14:textId="334DADE6" w:rsidR="004C6F69" w:rsidRPr="00EE013A" w:rsidRDefault="004C6F69" w:rsidP="004C6F69">
      <w:pPr>
        <w:rPr>
          <w:rFonts w:cstheme="minorHAnsi"/>
          <w:b/>
          <w:bCs/>
          <w:i/>
          <w:iCs/>
          <w:sz w:val="24"/>
          <w:szCs w:val="24"/>
        </w:rPr>
      </w:pPr>
      <w:r w:rsidRPr="00EE013A">
        <w:rPr>
          <w:rFonts w:cstheme="minorHAnsi"/>
          <w:b/>
          <w:bCs/>
          <w:i/>
          <w:iCs/>
          <w:sz w:val="24"/>
          <w:szCs w:val="24"/>
        </w:rPr>
        <w:t xml:space="preserve"># Create </w:t>
      </w:r>
      <w:proofErr w:type="spellStart"/>
      <w:r w:rsidRPr="00EE013A">
        <w:rPr>
          <w:rFonts w:cstheme="minorHAnsi"/>
          <w:b/>
          <w:bCs/>
          <w:i/>
          <w:iCs/>
          <w:sz w:val="24"/>
          <w:szCs w:val="24"/>
        </w:rPr>
        <w:t>dataframe</w:t>
      </w:r>
      <w:proofErr w:type="spellEnd"/>
      <w:r w:rsidRPr="00EE013A">
        <w:rPr>
          <w:rFonts w:cstheme="minorHAnsi"/>
          <w:b/>
          <w:bCs/>
          <w:i/>
          <w:iCs/>
          <w:sz w:val="24"/>
          <w:szCs w:val="24"/>
        </w:rPr>
        <w:t xml:space="preserve"> for heatmap bivariate analysis of correlation</w:t>
      </w:r>
    </w:p>
    <w:p w14:paraId="478DD578" w14:textId="11E22F6A"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 xml:space="preserve"> = </w:t>
      </w:r>
      <w:proofErr w:type="spellStart"/>
      <w:proofErr w:type="gramStart"/>
      <w:r w:rsidRPr="00EE013A">
        <w:rPr>
          <w:rFonts w:cstheme="minorHAnsi"/>
          <w:sz w:val="24"/>
          <w:szCs w:val="24"/>
        </w:rPr>
        <w:t>df</w:t>
      </w:r>
      <w:proofErr w:type="spellEnd"/>
      <w:r w:rsidRPr="00EE013A">
        <w:rPr>
          <w:rFonts w:cstheme="minorHAnsi"/>
          <w:sz w:val="24"/>
          <w:szCs w:val="24"/>
        </w:rPr>
        <w:t>[</w:t>
      </w:r>
      <w:proofErr w:type="gram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w:t>
      </w:r>
      <w:proofErr w:type="spellStart"/>
      <w:r w:rsidRPr="00EE013A">
        <w:rPr>
          <w:rFonts w:cstheme="minorHAnsi"/>
          <w:sz w:val="24"/>
          <w:szCs w:val="24"/>
        </w:rPr>
        <w:t>Bandwidth_GB_Year</w:t>
      </w:r>
      <w:proofErr w:type="spellEnd"/>
      <w:r w:rsidRPr="00EE013A">
        <w:rPr>
          <w:rFonts w:cstheme="minorHAnsi"/>
          <w:sz w:val="24"/>
          <w:szCs w:val="24"/>
        </w:rPr>
        <w:t>', '</w:t>
      </w:r>
      <w:proofErr w:type="spellStart"/>
      <w:r w:rsidRPr="00EE013A">
        <w:rPr>
          <w:rFonts w:cstheme="minorHAnsi"/>
          <w:sz w:val="24"/>
          <w:szCs w:val="24"/>
        </w:rPr>
        <w:t>Courteous_exchange</w:t>
      </w:r>
      <w:proofErr w:type="spellEnd"/>
      <w:r w:rsidRPr="00EE013A">
        <w:rPr>
          <w:rFonts w:cstheme="minorHAnsi"/>
          <w:sz w:val="24"/>
          <w:szCs w:val="24"/>
        </w:rPr>
        <w:t>', '</w:t>
      </w:r>
      <w:proofErr w:type="spellStart"/>
      <w:r w:rsidRPr="00EE013A">
        <w:rPr>
          <w:rFonts w:cstheme="minorHAnsi"/>
          <w:sz w:val="24"/>
          <w:szCs w:val="24"/>
        </w:rPr>
        <w:t>Active_listening</w:t>
      </w:r>
      <w:proofErr w:type="spellEnd"/>
      <w:r w:rsidRPr="00EE013A">
        <w:rPr>
          <w:rFonts w:cstheme="minorHAnsi"/>
          <w:sz w:val="24"/>
          <w:szCs w:val="24"/>
        </w:rPr>
        <w:t>']]</w:t>
      </w:r>
    </w:p>
    <w:p w14:paraId="27433456"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sns.heatmap</w:t>
      </w:r>
      <w:proofErr w:type="spellEnd"/>
      <w:proofErr w:type="gramEnd"/>
      <w:r w:rsidRPr="00EE013A">
        <w:rPr>
          <w:rFonts w:cstheme="minorHAnsi"/>
          <w:sz w:val="24"/>
          <w:szCs w:val="24"/>
        </w:rPr>
        <w:t>(</w:t>
      </w:r>
      <w:proofErr w:type="spellStart"/>
      <w:r w:rsidRPr="00EE013A">
        <w:rPr>
          <w:rFonts w:cstheme="minorHAnsi"/>
          <w:sz w:val="24"/>
          <w:szCs w:val="24"/>
        </w:rPr>
        <w:t>df_bivariate.corr</w:t>
      </w:r>
      <w:proofErr w:type="spellEnd"/>
      <w:r w:rsidRPr="00EE013A">
        <w:rPr>
          <w:rFonts w:cstheme="minorHAnsi"/>
          <w:sz w:val="24"/>
          <w:szCs w:val="24"/>
        </w:rPr>
        <w:t xml:space="preserve">(), </w:t>
      </w:r>
      <w:proofErr w:type="spellStart"/>
      <w:r w:rsidRPr="00EE013A">
        <w:rPr>
          <w:rFonts w:cstheme="minorHAnsi"/>
          <w:sz w:val="24"/>
          <w:szCs w:val="24"/>
        </w:rPr>
        <w:t>annot</w:t>
      </w:r>
      <w:proofErr w:type="spellEnd"/>
      <w:r w:rsidRPr="00EE013A">
        <w:rPr>
          <w:rFonts w:cstheme="minorHAnsi"/>
          <w:sz w:val="24"/>
          <w:szCs w:val="24"/>
        </w:rPr>
        <w:t>=True)</w:t>
      </w:r>
    </w:p>
    <w:p w14:paraId="583B959E" w14:textId="77777777" w:rsidR="004C6F69" w:rsidRPr="00EE013A" w:rsidRDefault="004C6F69" w:rsidP="004C6F69">
      <w:pPr>
        <w:rPr>
          <w:rFonts w:cstheme="minorHAnsi"/>
          <w:sz w:val="24"/>
          <w:szCs w:val="24"/>
        </w:rPr>
      </w:pPr>
      <w:proofErr w:type="spellStart"/>
      <w:proofErr w:type="gramStart"/>
      <w:r w:rsidRPr="00EE013A">
        <w:rPr>
          <w:rFonts w:cstheme="minorHAnsi"/>
          <w:sz w:val="24"/>
          <w:szCs w:val="24"/>
        </w:rPr>
        <w:t>plt.show</w:t>
      </w:r>
      <w:proofErr w:type="spellEnd"/>
      <w:proofErr w:type="gramEnd"/>
      <w:r w:rsidRPr="00EE013A">
        <w:rPr>
          <w:rFonts w:cstheme="minorHAnsi"/>
          <w:sz w:val="24"/>
          <w:szCs w:val="24"/>
        </w:rPr>
        <w:t>()</w:t>
      </w:r>
    </w:p>
    <w:p w14:paraId="00E7A817" w14:textId="7BC4DAFF" w:rsidR="004C6F69" w:rsidRPr="00EE013A" w:rsidRDefault="009D35C1" w:rsidP="004C6F69">
      <w:pPr>
        <w:rPr>
          <w:rFonts w:cstheme="minorHAnsi"/>
          <w:sz w:val="24"/>
          <w:szCs w:val="24"/>
        </w:rPr>
      </w:pPr>
      <w:r w:rsidRPr="00EE013A">
        <w:rPr>
          <w:rFonts w:cstheme="minorHAnsi"/>
          <w:noProof/>
          <w:sz w:val="24"/>
          <w:szCs w:val="24"/>
        </w:rPr>
        <w:lastRenderedPageBreak/>
        <w:drawing>
          <wp:inline distT="0" distB="0" distL="0" distR="0" wp14:anchorId="2899B918" wp14:editId="6971DBE8">
            <wp:extent cx="5943600" cy="3135630"/>
            <wp:effectExtent l="0" t="0" r="0" b="762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6CE2D9FC" w14:textId="2CBC32F1" w:rsidR="004C6F69" w:rsidRPr="00EE013A" w:rsidRDefault="004C6F69" w:rsidP="004C6F69">
      <w:pPr>
        <w:rPr>
          <w:rFonts w:cstheme="minorHAnsi"/>
          <w:b/>
          <w:bCs/>
          <w:i/>
          <w:iCs/>
          <w:sz w:val="24"/>
          <w:szCs w:val="24"/>
        </w:rPr>
      </w:pPr>
      <w:r w:rsidRPr="00EE013A">
        <w:rPr>
          <w:rFonts w:cstheme="minorHAnsi"/>
          <w:b/>
          <w:bCs/>
          <w:i/>
          <w:iCs/>
          <w:sz w:val="24"/>
          <w:szCs w:val="24"/>
        </w:rPr>
        <w:t xml:space="preserve">Create a scatter plot of continuous variables </w:t>
      </w:r>
      <w:proofErr w:type="spellStart"/>
      <w:r w:rsidRPr="00EE013A">
        <w:rPr>
          <w:rFonts w:cstheme="minorHAnsi"/>
          <w:b/>
          <w:bCs/>
          <w:i/>
          <w:iCs/>
          <w:sz w:val="24"/>
          <w:szCs w:val="24"/>
        </w:rPr>
        <w:t>MonthlyCharge</w:t>
      </w:r>
      <w:proofErr w:type="spellEnd"/>
      <w:r w:rsidRPr="00EE013A">
        <w:rPr>
          <w:rFonts w:cstheme="minorHAnsi"/>
          <w:b/>
          <w:bCs/>
          <w:i/>
          <w:iCs/>
          <w:sz w:val="24"/>
          <w:szCs w:val="24"/>
        </w:rPr>
        <w:t xml:space="preserve"> &amp; </w:t>
      </w:r>
      <w:proofErr w:type="spellStart"/>
      <w:r w:rsidRPr="00EE013A">
        <w:rPr>
          <w:rFonts w:cstheme="minorHAnsi"/>
          <w:b/>
          <w:bCs/>
          <w:i/>
          <w:iCs/>
          <w:sz w:val="24"/>
          <w:szCs w:val="24"/>
        </w:rPr>
        <w:t>Bandwidth_GB_Year</w:t>
      </w:r>
      <w:proofErr w:type="spellEnd"/>
    </w:p>
    <w:p w14:paraId="55D197D9" w14:textId="77777777"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&lt; 300].</w:t>
      </w:r>
      <w:proofErr w:type="gramStart"/>
      <w:r w:rsidRPr="00EE013A">
        <w:rPr>
          <w:rFonts w:cstheme="minorHAnsi"/>
          <w:sz w:val="24"/>
          <w:szCs w:val="24"/>
        </w:rPr>
        <w:t>sample(</w:t>
      </w:r>
      <w:proofErr w:type="gramEnd"/>
      <w:r w:rsidRPr="00EE013A">
        <w:rPr>
          <w:rFonts w:cstheme="minorHAnsi"/>
          <w:sz w:val="24"/>
          <w:szCs w:val="24"/>
        </w:rPr>
        <w:t>100).</w:t>
      </w:r>
      <w:proofErr w:type="spellStart"/>
      <w:r w:rsidRPr="00EE013A">
        <w:rPr>
          <w:rFonts w:cstheme="minorHAnsi"/>
          <w:sz w:val="24"/>
          <w:szCs w:val="24"/>
        </w:rPr>
        <w:t>plot.scatter</w:t>
      </w:r>
      <w:proofErr w:type="spellEnd"/>
      <w:r w:rsidRPr="00EE013A">
        <w:rPr>
          <w:rFonts w:cstheme="minorHAnsi"/>
          <w:sz w:val="24"/>
          <w:szCs w:val="24"/>
        </w:rPr>
        <w:t>(x='</w:t>
      </w:r>
      <w:proofErr w:type="spellStart"/>
      <w:r w:rsidRPr="00EE013A">
        <w:rPr>
          <w:rFonts w:cstheme="minorHAnsi"/>
          <w:sz w:val="24"/>
          <w:szCs w:val="24"/>
        </w:rPr>
        <w:t>MonthlyCharge</w:t>
      </w:r>
      <w:proofErr w:type="spellEnd"/>
      <w:r w:rsidRPr="00EE013A">
        <w:rPr>
          <w:rFonts w:cstheme="minorHAnsi"/>
          <w:sz w:val="24"/>
          <w:szCs w:val="24"/>
        </w:rPr>
        <w:t>', y='</w:t>
      </w:r>
      <w:proofErr w:type="spellStart"/>
      <w:r w:rsidRPr="00EE013A">
        <w:rPr>
          <w:rFonts w:cstheme="minorHAnsi"/>
          <w:sz w:val="24"/>
          <w:szCs w:val="24"/>
        </w:rPr>
        <w:t>Bandwidth_GB_Year</w:t>
      </w:r>
      <w:proofErr w:type="spellEnd"/>
      <w:r w:rsidRPr="00EE013A">
        <w:rPr>
          <w:rFonts w:cstheme="minorHAnsi"/>
          <w:sz w:val="24"/>
          <w:szCs w:val="24"/>
        </w:rPr>
        <w:t>')</w:t>
      </w:r>
    </w:p>
    <w:p w14:paraId="64BB510C" w14:textId="0BF31133" w:rsidR="004C6F69" w:rsidRPr="00EE013A" w:rsidRDefault="00B8317C" w:rsidP="004C6F69">
      <w:pPr>
        <w:rPr>
          <w:rFonts w:cstheme="minorHAnsi"/>
          <w:sz w:val="24"/>
          <w:szCs w:val="24"/>
        </w:rPr>
      </w:pPr>
      <w:r w:rsidRPr="00EE013A">
        <w:rPr>
          <w:rFonts w:cstheme="minorHAnsi"/>
          <w:noProof/>
          <w:sz w:val="24"/>
          <w:szCs w:val="24"/>
        </w:rPr>
        <w:drawing>
          <wp:inline distT="0" distB="0" distL="0" distR="0" wp14:anchorId="1B4360B9" wp14:editId="45E86AD2">
            <wp:extent cx="5943600" cy="2690495"/>
            <wp:effectExtent l="0" t="0" r="0" b="0"/>
            <wp:docPr id="16" name="Picture 16"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0495"/>
                    </a:xfrm>
                    <a:prstGeom prst="rect">
                      <a:avLst/>
                    </a:prstGeom>
                    <a:noFill/>
                    <a:ln>
                      <a:noFill/>
                    </a:ln>
                  </pic:spPr>
                </pic:pic>
              </a:graphicData>
            </a:graphic>
          </wp:inline>
        </w:drawing>
      </w:r>
    </w:p>
    <w:p w14:paraId="6AC8F354" w14:textId="269A7D2B" w:rsidR="00AD29D0" w:rsidRPr="00EE013A" w:rsidRDefault="00AD29D0" w:rsidP="00AD29D0">
      <w:pPr>
        <w:rPr>
          <w:rFonts w:cstheme="minorHAnsi"/>
          <w:sz w:val="24"/>
          <w:szCs w:val="24"/>
        </w:rPr>
      </w:pPr>
      <w:r w:rsidRPr="00EE013A">
        <w:rPr>
          <w:rFonts w:cstheme="minorHAnsi"/>
          <w:sz w:val="24"/>
          <w:szCs w:val="24"/>
        </w:rPr>
        <w:t xml:space="preserve">The scatter plot for </w:t>
      </w:r>
      <w:proofErr w:type="spellStart"/>
      <w:r w:rsidRPr="00EE013A">
        <w:rPr>
          <w:rFonts w:cstheme="minorHAnsi"/>
          <w:sz w:val="24"/>
          <w:szCs w:val="24"/>
        </w:rPr>
        <w:t>Bandwidth_GB_Year</w:t>
      </w:r>
      <w:proofErr w:type="spellEnd"/>
      <w:r w:rsidRPr="00EE013A">
        <w:rPr>
          <w:rFonts w:cstheme="minorHAnsi"/>
          <w:sz w:val="24"/>
          <w:szCs w:val="24"/>
        </w:rPr>
        <w:t xml:space="preserve"> and </w:t>
      </w:r>
      <w:proofErr w:type="spellStart"/>
      <w:r w:rsidRPr="00EE013A">
        <w:rPr>
          <w:rFonts w:cstheme="minorHAnsi"/>
          <w:sz w:val="24"/>
          <w:szCs w:val="24"/>
        </w:rPr>
        <w:t>MonthlyCharge</w:t>
      </w:r>
      <w:proofErr w:type="spellEnd"/>
      <w:r w:rsidRPr="00EE013A">
        <w:rPr>
          <w:rFonts w:cstheme="minorHAnsi"/>
          <w:sz w:val="24"/>
          <w:szCs w:val="24"/>
        </w:rPr>
        <w:t xml:space="preserve"> shows that the data points are spread out and don't display any trend, therefore there is no correlation.</w:t>
      </w:r>
    </w:p>
    <w:p w14:paraId="5AFE59D4" w14:textId="77777777" w:rsidR="00AD29D0" w:rsidRPr="00EE013A" w:rsidRDefault="00AD29D0" w:rsidP="004C6F69">
      <w:pPr>
        <w:rPr>
          <w:rFonts w:cstheme="minorHAnsi"/>
          <w:sz w:val="24"/>
          <w:szCs w:val="24"/>
        </w:rPr>
      </w:pPr>
    </w:p>
    <w:p w14:paraId="6F8DDECE" w14:textId="4FB25058" w:rsidR="004C6F69" w:rsidRPr="00EE013A" w:rsidRDefault="004C6F69" w:rsidP="004C6F69">
      <w:pPr>
        <w:rPr>
          <w:rFonts w:cstheme="minorHAnsi"/>
          <w:b/>
          <w:bCs/>
          <w:i/>
          <w:iCs/>
          <w:sz w:val="24"/>
          <w:szCs w:val="24"/>
        </w:rPr>
      </w:pPr>
      <w:r w:rsidRPr="00EE013A">
        <w:rPr>
          <w:rFonts w:cstheme="minorHAnsi"/>
          <w:b/>
          <w:bCs/>
          <w:i/>
          <w:iCs/>
          <w:sz w:val="24"/>
          <w:szCs w:val="24"/>
        </w:rPr>
        <w:t xml:space="preserve">Create a scatter plot of categorical variables </w:t>
      </w:r>
      <w:proofErr w:type="spellStart"/>
      <w:r w:rsidRPr="00EE013A">
        <w:rPr>
          <w:rFonts w:cstheme="minorHAnsi"/>
          <w:b/>
          <w:bCs/>
          <w:i/>
          <w:iCs/>
          <w:sz w:val="24"/>
          <w:szCs w:val="24"/>
        </w:rPr>
        <w:t>Courteous_exchange</w:t>
      </w:r>
      <w:proofErr w:type="spellEnd"/>
      <w:r w:rsidRPr="00EE013A">
        <w:rPr>
          <w:rFonts w:cstheme="minorHAnsi"/>
          <w:b/>
          <w:bCs/>
          <w:i/>
          <w:iCs/>
          <w:sz w:val="24"/>
          <w:szCs w:val="24"/>
        </w:rPr>
        <w:t xml:space="preserve"> &amp; </w:t>
      </w:r>
      <w:proofErr w:type="spellStart"/>
      <w:r w:rsidRPr="00EE013A">
        <w:rPr>
          <w:rFonts w:cstheme="minorHAnsi"/>
          <w:b/>
          <w:bCs/>
          <w:i/>
          <w:iCs/>
          <w:sz w:val="24"/>
          <w:szCs w:val="24"/>
        </w:rPr>
        <w:t>Active_</w:t>
      </w:r>
      <w:proofErr w:type="gramStart"/>
      <w:r w:rsidRPr="00EE013A">
        <w:rPr>
          <w:rFonts w:cstheme="minorHAnsi"/>
          <w:b/>
          <w:bCs/>
          <w:i/>
          <w:iCs/>
          <w:sz w:val="24"/>
          <w:szCs w:val="24"/>
        </w:rPr>
        <w:t>listening</w:t>
      </w:r>
      <w:proofErr w:type="spellEnd"/>
      <w:proofErr w:type="gramEnd"/>
    </w:p>
    <w:p w14:paraId="70E91EC8" w14:textId="19C23E32" w:rsidR="004C6F69" w:rsidRPr="00EE013A" w:rsidRDefault="004C6F69" w:rsidP="004C6F69">
      <w:pPr>
        <w:rPr>
          <w:rFonts w:cstheme="minorHAnsi"/>
          <w:sz w:val="24"/>
          <w:szCs w:val="24"/>
        </w:rPr>
      </w:pPr>
      <w:proofErr w:type="spellStart"/>
      <w:r w:rsidRPr="00EE013A">
        <w:rPr>
          <w:rFonts w:cstheme="minorHAnsi"/>
          <w:sz w:val="24"/>
          <w:szCs w:val="24"/>
        </w:rPr>
        <w:lastRenderedPageBreak/>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Courteous_exchange</w:t>
      </w:r>
      <w:proofErr w:type="spellEnd"/>
      <w:r w:rsidRPr="00EE013A">
        <w:rPr>
          <w:rFonts w:cstheme="minorHAnsi"/>
          <w:sz w:val="24"/>
          <w:szCs w:val="24"/>
        </w:rPr>
        <w:t>'] &lt; 7].</w:t>
      </w:r>
      <w:proofErr w:type="gramStart"/>
      <w:r w:rsidRPr="00EE013A">
        <w:rPr>
          <w:rFonts w:cstheme="minorHAnsi"/>
          <w:sz w:val="24"/>
          <w:szCs w:val="24"/>
        </w:rPr>
        <w:t>sample(</w:t>
      </w:r>
      <w:proofErr w:type="gramEnd"/>
      <w:r w:rsidRPr="00EE013A">
        <w:rPr>
          <w:rFonts w:cstheme="minorHAnsi"/>
          <w:sz w:val="24"/>
          <w:szCs w:val="24"/>
        </w:rPr>
        <w:t>100).</w:t>
      </w:r>
      <w:proofErr w:type="spellStart"/>
      <w:r w:rsidRPr="00EE013A">
        <w:rPr>
          <w:rFonts w:cstheme="minorHAnsi"/>
          <w:sz w:val="24"/>
          <w:szCs w:val="24"/>
        </w:rPr>
        <w:t>plot.scatter</w:t>
      </w:r>
      <w:proofErr w:type="spellEnd"/>
      <w:r w:rsidRPr="00EE013A">
        <w:rPr>
          <w:rFonts w:cstheme="minorHAnsi"/>
          <w:sz w:val="24"/>
          <w:szCs w:val="24"/>
        </w:rPr>
        <w:t>(x='</w:t>
      </w:r>
      <w:proofErr w:type="spellStart"/>
      <w:r w:rsidRPr="00EE013A">
        <w:rPr>
          <w:rFonts w:cstheme="minorHAnsi"/>
          <w:sz w:val="24"/>
          <w:szCs w:val="24"/>
        </w:rPr>
        <w:t>Courteous_exchange</w:t>
      </w:r>
      <w:proofErr w:type="spellEnd"/>
      <w:r w:rsidRPr="00EE013A">
        <w:rPr>
          <w:rFonts w:cstheme="minorHAnsi"/>
          <w:sz w:val="24"/>
          <w:szCs w:val="24"/>
        </w:rPr>
        <w:t>', y='</w:t>
      </w:r>
      <w:proofErr w:type="spellStart"/>
      <w:r w:rsidRPr="00EE013A">
        <w:rPr>
          <w:rFonts w:cstheme="minorHAnsi"/>
          <w:sz w:val="24"/>
          <w:szCs w:val="24"/>
        </w:rPr>
        <w:t>Active_listening</w:t>
      </w:r>
      <w:proofErr w:type="spellEnd"/>
      <w:r w:rsidRPr="00EE013A">
        <w:rPr>
          <w:rFonts w:cstheme="minorHAnsi"/>
          <w:sz w:val="24"/>
          <w:szCs w:val="24"/>
        </w:rPr>
        <w:t>')</w:t>
      </w:r>
    </w:p>
    <w:p w14:paraId="732DCF11" w14:textId="6EB995CC" w:rsidR="006E651E" w:rsidRPr="00EE013A" w:rsidRDefault="004576E6" w:rsidP="004C6F69">
      <w:pPr>
        <w:rPr>
          <w:rFonts w:cstheme="minorHAnsi"/>
          <w:sz w:val="24"/>
          <w:szCs w:val="24"/>
        </w:rPr>
      </w:pPr>
      <w:r w:rsidRPr="00EE013A">
        <w:rPr>
          <w:rFonts w:cstheme="minorHAnsi"/>
          <w:noProof/>
          <w:sz w:val="24"/>
          <w:szCs w:val="24"/>
        </w:rPr>
        <w:drawing>
          <wp:inline distT="0" distB="0" distL="0" distR="0" wp14:anchorId="1E033A18" wp14:editId="18A61B13">
            <wp:extent cx="5943600" cy="2756535"/>
            <wp:effectExtent l="0" t="0" r="0" b="5715"/>
            <wp:docPr id="17" name="Picture 1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21B6869C" w14:textId="067B1078" w:rsidR="00AD29D0" w:rsidRPr="00EE013A" w:rsidRDefault="00AD29D0" w:rsidP="00AD29D0">
      <w:pPr>
        <w:rPr>
          <w:rFonts w:cstheme="minorHAnsi"/>
          <w:sz w:val="24"/>
          <w:szCs w:val="24"/>
        </w:rPr>
      </w:pPr>
      <w:r w:rsidRPr="00EE013A">
        <w:rPr>
          <w:rFonts w:cstheme="minorHAnsi"/>
          <w:sz w:val="24"/>
          <w:szCs w:val="24"/>
        </w:rPr>
        <w:t>The scatter plot for Active</w:t>
      </w:r>
      <w:r w:rsidR="00DE0DED" w:rsidRPr="00EE013A">
        <w:rPr>
          <w:rFonts w:cstheme="minorHAnsi"/>
          <w:sz w:val="24"/>
          <w:szCs w:val="24"/>
        </w:rPr>
        <w:t xml:space="preserve"> listening</w:t>
      </w:r>
      <w:r w:rsidRPr="00EE013A">
        <w:rPr>
          <w:rFonts w:cstheme="minorHAnsi"/>
          <w:sz w:val="24"/>
          <w:szCs w:val="24"/>
        </w:rPr>
        <w:t xml:space="preserve"> and </w:t>
      </w:r>
      <w:r w:rsidR="00DE0DED" w:rsidRPr="00EE013A">
        <w:rPr>
          <w:rFonts w:cstheme="minorHAnsi"/>
          <w:sz w:val="24"/>
          <w:szCs w:val="24"/>
        </w:rPr>
        <w:t>Courteous exchange</w:t>
      </w:r>
      <w:r w:rsidRPr="00EE013A">
        <w:rPr>
          <w:rFonts w:cstheme="minorHAnsi"/>
          <w:sz w:val="24"/>
          <w:szCs w:val="24"/>
        </w:rPr>
        <w:t xml:space="preserve"> shows that the data points are spread out and don't display any trend, therefore there is no correlation.</w:t>
      </w:r>
    </w:p>
    <w:p w14:paraId="416A2FBF" w14:textId="77777777" w:rsidR="00AD29D0" w:rsidRPr="00EE013A" w:rsidRDefault="00AD29D0" w:rsidP="004C6F69">
      <w:pPr>
        <w:rPr>
          <w:rFonts w:cstheme="minorHAnsi"/>
          <w:sz w:val="24"/>
          <w:szCs w:val="24"/>
        </w:rPr>
      </w:pPr>
    </w:p>
    <w:p w14:paraId="3A4EE022" w14:textId="77777777" w:rsidR="004C6F69" w:rsidRPr="00EE013A" w:rsidRDefault="004C6F69" w:rsidP="004C6F69">
      <w:pPr>
        <w:rPr>
          <w:rFonts w:cstheme="minorHAnsi"/>
          <w:sz w:val="24"/>
          <w:szCs w:val="24"/>
        </w:rPr>
      </w:pP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df_bivariate</w:t>
      </w:r>
      <w:proofErr w:type="spellEnd"/>
      <w:r w:rsidRPr="00EE013A">
        <w:rPr>
          <w:rFonts w:cstheme="minorHAnsi"/>
          <w:sz w:val="24"/>
          <w:szCs w:val="24"/>
        </w:rPr>
        <w:t>['</w:t>
      </w:r>
      <w:proofErr w:type="spellStart"/>
      <w:r w:rsidRPr="00EE013A">
        <w:rPr>
          <w:rFonts w:cstheme="minorHAnsi"/>
          <w:sz w:val="24"/>
          <w:szCs w:val="24"/>
        </w:rPr>
        <w:t>MonthlyCharge</w:t>
      </w:r>
      <w:proofErr w:type="spellEnd"/>
      <w:r w:rsidRPr="00EE013A">
        <w:rPr>
          <w:rFonts w:cstheme="minorHAnsi"/>
          <w:sz w:val="24"/>
          <w:szCs w:val="24"/>
        </w:rPr>
        <w:t>'] &lt; 300</w:t>
      </w:r>
      <w:proofErr w:type="gramStart"/>
      <w:r w:rsidRPr="00EE013A">
        <w:rPr>
          <w:rFonts w:cstheme="minorHAnsi"/>
          <w:sz w:val="24"/>
          <w:szCs w:val="24"/>
        </w:rPr>
        <w:t>].</w:t>
      </w:r>
      <w:proofErr w:type="spellStart"/>
      <w:r w:rsidRPr="00EE013A">
        <w:rPr>
          <w:rFonts w:cstheme="minorHAnsi"/>
          <w:sz w:val="24"/>
          <w:szCs w:val="24"/>
        </w:rPr>
        <w:t>plot</w:t>
      </w:r>
      <w:proofErr w:type="gramEnd"/>
      <w:r w:rsidRPr="00EE013A">
        <w:rPr>
          <w:rFonts w:cstheme="minorHAnsi"/>
          <w:sz w:val="24"/>
          <w:szCs w:val="24"/>
        </w:rPr>
        <w:t>.hexbin</w:t>
      </w:r>
      <w:proofErr w:type="spellEnd"/>
      <w:r w:rsidRPr="00EE013A">
        <w:rPr>
          <w:rFonts w:cstheme="minorHAnsi"/>
          <w:sz w:val="24"/>
          <w:szCs w:val="24"/>
        </w:rPr>
        <w:t>(x='</w:t>
      </w:r>
      <w:proofErr w:type="spellStart"/>
      <w:r w:rsidRPr="00EE013A">
        <w:rPr>
          <w:rFonts w:cstheme="minorHAnsi"/>
          <w:sz w:val="24"/>
          <w:szCs w:val="24"/>
        </w:rPr>
        <w:t>MonthlyCharge</w:t>
      </w:r>
      <w:proofErr w:type="spellEnd"/>
      <w:r w:rsidRPr="00EE013A">
        <w:rPr>
          <w:rFonts w:cstheme="minorHAnsi"/>
          <w:sz w:val="24"/>
          <w:szCs w:val="24"/>
        </w:rPr>
        <w:t>', y='</w:t>
      </w:r>
      <w:proofErr w:type="spellStart"/>
      <w:r w:rsidRPr="00EE013A">
        <w:rPr>
          <w:rFonts w:cstheme="minorHAnsi"/>
          <w:sz w:val="24"/>
          <w:szCs w:val="24"/>
        </w:rPr>
        <w:t>Bandwidth_GB_Year</w:t>
      </w:r>
      <w:proofErr w:type="spellEnd"/>
      <w:r w:rsidRPr="00EE013A">
        <w:rPr>
          <w:rFonts w:cstheme="minorHAnsi"/>
          <w:sz w:val="24"/>
          <w:szCs w:val="24"/>
        </w:rPr>
        <w:t xml:space="preserve">', </w:t>
      </w:r>
      <w:proofErr w:type="spellStart"/>
      <w:r w:rsidRPr="00EE013A">
        <w:rPr>
          <w:rFonts w:cstheme="minorHAnsi"/>
          <w:sz w:val="24"/>
          <w:szCs w:val="24"/>
        </w:rPr>
        <w:t>gridsize</w:t>
      </w:r>
      <w:proofErr w:type="spellEnd"/>
      <w:r w:rsidRPr="00EE013A">
        <w:rPr>
          <w:rFonts w:cstheme="minorHAnsi"/>
          <w:sz w:val="24"/>
          <w:szCs w:val="24"/>
        </w:rPr>
        <w:t>=15)</w:t>
      </w:r>
    </w:p>
    <w:p w14:paraId="078AAB88" w14:textId="62834B4A" w:rsidR="00E865CA" w:rsidRPr="00EE013A" w:rsidRDefault="00E865CA" w:rsidP="00A57CCD">
      <w:pPr>
        <w:rPr>
          <w:rFonts w:cstheme="minorHAnsi"/>
          <w:sz w:val="24"/>
          <w:szCs w:val="24"/>
        </w:rPr>
      </w:pPr>
    </w:p>
    <w:p w14:paraId="5D993EA5" w14:textId="3F93791F" w:rsidR="00C8078B" w:rsidRPr="00EE013A" w:rsidRDefault="00081685" w:rsidP="00A57CCD">
      <w:pPr>
        <w:rPr>
          <w:rFonts w:cstheme="minorHAnsi"/>
          <w:sz w:val="24"/>
          <w:szCs w:val="24"/>
        </w:rPr>
      </w:pPr>
      <w:r w:rsidRPr="00EE013A">
        <w:rPr>
          <w:rFonts w:cstheme="minorHAnsi"/>
          <w:noProof/>
          <w:sz w:val="24"/>
          <w:szCs w:val="24"/>
        </w:rPr>
        <w:drawing>
          <wp:inline distT="0" distB="0" distL="0" distR="0" wp14:anchorId="2235ADD1" wp14:editId="322686A8">
            <wp:extent cx="5943600" cy="2980055"/>
            <wp:effectExtent l="0" t="0" r="0" b="0"/>
            <wp:docPr id="18" name="Picture 18" descr="A graph of a number of green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number of green hexagon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3DC2B6D0" w14:textId="77777777" w:rsidR="00A57CCD" w:rsidRPr="00EE013A" w:rsidRDefault="00A57CCD" w:rsidP="009455FF">
      <w:pPr>
        <w:rPr>
          <w:rFonts w:cstheme="minorHAnsi"/>
          <w:sz w:val="24"/>
          <w:szCs w:val="24"/>
        </w:rPr>
      </w:pPr>
    </w:p>
    <w:p w14:paraId="6CB3F234" w14:textId="71F8C866" w:rsidR="007845A0" w:rsidRPr="00EE013A" w:rsidRDefault="00D55544" w:rsidP="000E497F">
      <w:pPr>
        <w:rPr>
          <w:rFonts w:cstheme="minorHAnsi"/>
          <w:sz w:val="24"/>
          <w:szCs w:val="24"/>
        </w:rPr>
      </w:pPr>
      <w:r w:rsidRPr="00EE013A">
        <w:rPr>
          <w:rFonts w:cstheme="minorHAnsi"/>
          <w:sz w:val="24"/>
          <w:szCs w:val="24"/>
        </w:rPr>
        <w:t>E</w:t>
      </w:r>
      <w:r w:rsidR="00105F5B" w:rsidRPr="00EE013A">
        <w:rPr>
          <w:rFonts w:cstheme="minorHAnsi"/>
          <w:sz w:val="24"/>
          <w:szCs w:val="24"/>
        </w:rPr>
        <w:t>-1-</w:t>
      </w:r>
      <w:r w:rsidR="007845A0" w:rsidRPr="00EE013A">
        <w:rPr>
          <w:rFonts w:cstheme="minorHAnsi"/>
          <w:sz w:val="24"/>
          <w:szCs w:val="24"/>
        </w:rPr>
        <w:t>In the section C1, we perfor</w:t>
      </w:r>
      <w:r w:rsidR="002003EF" w:rsidRPr="00EE013A">
        <w:rPr>
          <w:rFonts w:cstheme="minorHAnsi"/>
          <w:sz w:val="24"/>
          <w:szCs w:val="24"/>
        </w:rPr>
        <w:t>m</w:t>
      </w:r>
      <w:r w:rsidR="007845A0" w:rsidRPr="00EE013A">
        <w:rPr>
          <w:rFonts w:cstheme="minorHAnsi"/>
          <w:sz w:val="24"/>
          <w:szCs w:val="24"/>
        </w:rPr>
        <w:t>ed chi-square test on</w:t>
      </w:r>
      <w:r w:rsidR="003025A1" w:rsidRPr="00EE013A">
        <w:rPr>
          <w:rFonts w:cstheme="minorHAnsi"/>
          <w:sz w:val="24"/>
          <w:szCs w:val="24"/>
        </w:rPr>
        <w:t xml:space="preserve"> </w:t>
      </w:r>
      <w:r w:rsidR="000E497F" w:rsidRPr="00EE013A">
        <w:rPr>
          <w:rFonts w:cstheme="minorHAnsi"/>
          <w:sz w:val="24"/>
          <w:szCs w:val="24"/>
        </w:rPr>
        <w:t>Item8 (Active listening)</w:t>
      </w:r>
      <w:r w:rsidR="007845A0" w:rsidRPr="00EE013A">
        <w:rPr>
          <w:rFonts w:cstheme="minorHAnsi"/>
          <w:sz w:val="24"/>
          <w:szCs w:val="24"/>
        </w:rPr>
        <w:t xml:space="preserve"> in </w:t>
      </w:r>
      <w:r w:rsidR="00EC313C" w:rsidRPr="00EE013A">
        <w:rPr>
          <w:rFonts w:cstheme="minorHAnsi"/>
          <w:sz w:val="24"/>
          <w:szCs w:val="24"/>
        </w:rPr>
        <w:t>order</w:t>
      </w:r>
      <w:r w:rsidR="007845A0" w:rsidRPr="00EE013A">
        <w:rPr>
          <w:rFonts w:cstheme="minorHAnsi"/>
          <w:sz w:val="24"/>
          <w:szCs w:val="24"/>
        </w:rPr>
        <w:t xml:space="preserve"> to analyze how significant th</w:t>
      </w:r>
      <w:r w:rsidR="00961628" w:rsidRPr="00EE013A">
        <w:rPr>
          <w:rFonts w:cstheme="minorHAnsi"/>
          <w:sz w:val="24"/>
          <w:szCs w:val="24"/>
        </w:rPr>
        <w:t>is variable</w:t>
      </w:r>
      <w:r w:rsidR="007845A0" w:rsidRPr="00EE013A">
        <w:rPr>
          <w:rFonts w:cstheme="minorHAnsi"/>
          <w:sz w:val="24"/>
          <w:szCs w:val="24"/>
        </w:rPr>
        <w:t xml:space="preserve"> </w:t>
      </w:r>
      <w:r w:rsidR="00961628" w:rsidRPr="00EE013A">
        <w:rPr>
          <w:rFonts w:cstheme="minorHAnsi"/>
          <w:sz w:val="24"/>
          <w:szCs w:val="24"/>
        </w:rPr>
        <w:t>is</w:t>
      </w:r>
      <w:r w:rsidR="007845A0" w:rsidRPr="00EE013A">
        <w:rPr>
          <w:rFonts w:cstheme="minorHAnsi"/>
          <w:sz w:val="24"/>
          <w:szCs w:val="24"/>
        </w:rPr>
        <w:t xml:space="preserve"> related to the c</w:t>
      </w:r>
      <w:r w:rsidR="00961628" w:rsidRPr="00EE013A">
        <w:rPr>
          <w:rFonts w:cstheme="minorHAnsi"/>
          <w:sz w:val="24"/>
          <w:szCs w:val="24"/>
        </w:rPr>
        <w:t>onsu</w:t>
      </w:r>
      <w:r w:rsidR="007845A0" w:rsidRPr="00EE013A">
        <w:rPr>
          <w:rFonts w:cstheme="minorHAnsi"/>
          <w:sz w:val="24"/>
          <w:szCs w:val="24"/>
        </w:rPr>
        <w:t>mers' churn decision</w:t>
      </w:r>
      <w:r w:rsidR="00961628" w:rsidRPr="00EE013A">
        <w:rPr>
          <w:rFonts w:cstheme="minorHAnsi"/>
          <w:sz w:val="24"/>
          <w:szCs w:val="24"/>
        </w:rPr>
        <w:t>-</w:t>
      </w:r>
      <w:r w:rsidR="007845A0" w:rsidRPr="00EE013A">
        <w:rPr>
          <w:rFonts w:cstheme="minorHAnsi"/>
          <w:sz w:val="24"/>
          <w:szCs w:val="24"/>
        </w:rPr>
        <w:t xml:space="preserve">making. We performed the chi-square test with two </w:t>
      </w:r>
      <w:r w:rsidR="00AC3865" w:rsidRPr="00EE013A">
        <w:rPr>
          <w:rFonts w:cstheme="minorHAnsi"/>
          <w:sz w:val="24"/>
          <w:szCs w:val="24"/>
        </w:rPr>
        <w:t>hypotheses</w:t>
      </w:r>
      <w:r w:rsidR="007845A0" w:rsidRPr="00EE013A">
        <w:rPr>
          <w:rFonts w:cstheme="minorHAnsi"/>
          <w:sz w:val="24"/>
          <w:szCs w:val="24"/>
        </w:rPr>
        <w:t xml:space="preserve">: The null hypothesis and the </w:t>
      </w:r>
      <w:r w:rsidR="00AC3865" w:rsidRPr="00EE013A">
        <w:rPr>
          <w:rFonts w:cstheme="minorHAnsi"/>
          <w:sz w:val="24"/>
          <w:szCs w:val="24"/>
        </w:rPr>
        <w:t>alternative</w:t>
      </w:r>
      <w:r w:rsidR="007845A0" w:rsidRPr="00EE013A">
        <w:rPr>
          <w:rFonts w:cstheme="minorHAnsi"/>
          <w:sz w:val="24"/>
          <w:szCs w:val="24"/>
        </w:rPr>
        <w:t xml:space="preserve"> hypothesis. The null hypothesis states that </w:t>
      </w:r>
      <w:r w:rsidR="00AB64F8" w:rsidRPr="00EE013A">
        <w:rPr>
          <w:rFonts w:cstheme="minorHAnsi"/>
          <w:sz w:val="24"/>
          <w:szCs w:val="24"/>
        </w:rPr>
        <w:t>Item8 (Active listening) is</w:t>
      </w:r>
      <w:r w:rsidR="007845A0" w:rsidRPr="00EE013A">
        <w:rPr>
          <w:rFonts w:cstheme="minorHAnsi"/>
          <w:sz w:val="24"/>
          <w:szCs w:val="24"/>
        </w:rPr>
        <w:t xml:space="preserve"> significantly related to the dependent variable while the alternative hypothesis states that </w:t>
      </w:r>
      <w:r w:rsidR="00856CC4" w:rsidRPr="00EE013A">
        <w:rPr>
          <w:rFonts w:cstheme="minorHAnsi"/>
          <w:sz w:val="24"/>
          <w:szCs w:val="24"/>
        </w:rPr>
        <w:t>Item8 (Active listening) is</w:t>
      </w:r>
      <w:r w:rsidR="007845A0" w:rsidRPr="00EE013A">
        <w:rPr>
          <w:rFonts w:cstheme="minorHAnsi"/>
          <w:sz w:val="24"/>
          <w:szCs w:val="24"/>
        </w:rPr>
        <w:t xml:space="preserve"> not significantly related to the dependent variable. The confidence interval we retained for this study is </w:t>
      </w:r>
      <w:proofErr w:type="gramStart"/>
      <w:r w:rsidR="007845A0" w:rsidRPr="00EE013A">
        <w:rPr>
          <w:rFonts w:cstheme="minorHAnsi"/>
          <w:sz w:val="24"/>
          <w:szCs w:val="24"/>
        </w:rPr>
        <w:t>95 %</w:t>
      </w:r>
      <w:r w:rsidR="00222E30" w:rsidRPr="00EE013A">
        <w:rPr>
          <w:rFonts w:cstheme="minorHAnsi"/>
          <w:sz w:val="24"/>
          <w:szCs w:val="24"/>
        </w:rPr>
        <w:t>;</w:t>
      </w:r>
      <w:proofErr w:type="gramEnd"/>
      <w:r w:rsidR="007845A0" w:rsidRPr="00EE013A">
        <w:rPr>
          <w:rFonts w:cstheme="minorHAnsi"/>
          <w:sz w:val="24"/>
          <w:szCs w:val="24"/>
        </w:rPr>
        <w:t xml:space="preserve"> which means</w:t>
      </w:r>
      <w:r w:rsidR="00222E30" w:rsidRPr="00EE013A">
        <w:rPr>
          <w:rFonts w:cstheme="minorHAnsi"/>
          <w:sz w:val="24"/>
          <w:szCs w:val="24"/>
        </w:rPr>
        <w:t>,</w:t>
      </w:r>
      <w:r w:rsidR="007845A0" w:rsidRPr="00EE013A">
        <w:rPr>
          <w:rFonts w:cstheme="minorHAnsi"/>
          <w:sz w:val="24"/>
          <w:szCs w:val="24"/>
        </w:rPr>
        <w:t xml:space="preserve"> in each of </w:t>
      </w:r>
      <w:r w:rsidR="00AC3865" w:rsidRPr="00EE013A">
        <w:rPr>
          <w:rFonts w:cstheme="minorHAnsi"/>
          <w:sz w:val="24"/>
          <w:szCs w:val="24"/>
        </w:rPr>
        <w:t>these two hypotheses</w:t>
      </w:r>
      <w:r w:rsidR="007845A0" w:rsidRPr="00EE013A">
        <w:rPr>
          <w:rFonts w:cstheme="minorHAnsi"/>
          <w:sz w:val="24"/>
          <w:szCs w:val="24"/>
        </w:rPr>
        <w:t>, we have 5 % chance of being wrong. A confidence level of 95 % indicates an alpha value of 0.05.</w:t>
      </w:r>
      <w:r w:rsidR="00DE2772" w:rsidRPr="00EE013A">
        <w:rPr>
          <w:rFonts w:cstheme="minorHAnsi"/>
          <w:sz w:val="24"/>
          <w:szCs w:val="24"/>
        </w:rPr>
        <w:t xml:space="preserve"> Neyman and Pearson (1928) </w:t>
      </w:r>
      <w:r w:rsidR="007845A0" w:rsidRPr="00EE013A">
        <w:rPr>
          <w:rFonts w:cstheme="minorHAnsi"/>
          <w:sz w:val="24"/>
          <w:szCs w:val="24"/>
        </w:rPr>
        <w:t>defined</w:t>
      </w:r>
      <w:r w:rsidR="00DE2772" w:rsidRPr="00EE013A">
        <w:rPr>
          <w:rFonts w:cstheme="minorHAnsi"/>
          <w:sz w:val="24"/>
          <w:szCs w:val="24"/>
        </w:rPr>
        <w:t xml:space="preserve"> alpha value</w:t>
      </w:r>
      <w:r w:rsidR="007845A0" w:rsidRPr="00EE013A">
        <w:rPr>
          <w:rFonts w:cstheme="minorHAnsi"/>
          <w:sz w:val="24"/>
          <w:szCs w:val="24"/>
        </w:rPr>
        <w:t xml:space="preserve"> as the probability of rejecting the null hypothesis when it is true.</w:t>
      </w:r>
    </w:p>
    <w:p w14:paraId="4E5F9F83" w14:textId="427A3367" w:rsidR="007845A0" w:rsidRPr="00EE013A" w:rsidRDefault="007845A0" w:rsidP="007845A0">
      <w:pPr>
        <w:rPr>
          <w:rFonts w:cstheme="minorHAnsi"/>
          <w:sz w:val="24"/>
          <w:szCs w:val="24"/>
        </w:rPr>
      </w:pPr>
      <w:r w:rsidRPr="00EE013A">
        <w:rPr>
          <w:rFonts w:cstheme="minorHAnsi"/>
          <w:sz w:val="24"/>
          <w:szCs w:val="24"/>
        </w:rPr>
        <w:t xml:space="preserve">According to the output results, in the case of churn and </w:t>
      </w:r>
      <w:r w:rsidR="00DB1832" w:rsidRPr="00EE013A">
        <w:rPr>
          <w:rFonts w:cstheme="minorHAnsi"/>
          <w:sz w:val="24"/>
          <w:szCs w:val="24"/>
        </w:rPr>
        <w:t>Item8</w:t>
      </w:r>
      <w:r w:rsidR="0059599E" w:rsidRPr="00EE013A">
        <w:rPr>
          <w:rFonts w:cstheme="minorHAnsi"/>
          <w:sz w:val="24"/>
          <w:szCs w:val="24"/>
        </w:rPr>
        <w:t xml:space="preserve"> (Active listening), </w:t>
      </w:r>
      <w:r w:rsidRPr="00EE013A">
        <w:rPr>
          <w:rFonts w:cstheme="minorHAnsi"/>
          <w:sz w:val="24"/>
          <w:szCs w:val="24"/>
        </w:rPr>
        <w:t>the computed p value (0.</w:t>
      </w:r>
      <w:r w:rsidR="0059599E" w:rsidRPr="00EE013A">
        <w:rPr>
          <w:rFonts w:cstheme="minorHAnsi"/>
          <w:sz w:val="24"/>
          <w:szCs w:val="24"/>
        </w:rPr>
        <w:t>974</w:t>
      </w:r>
      <w:r w:rsidRPr="00EE013A">
        <w:rPr>
          <w:rFonts w:cstheme="minorHAnsi"/>
          <w:sz w:val="24"/>
          <w:szCs w:val="24"/>
        </w:rPr>
        <w:t xml:space="preserve">) is greater than the alpha value, </w:t>
      </w:r>
      <w:r w:rsidR="001D6153" w:rsidRPr="00EE013A">
        <w:rPr>
          <w:rFonts w:cstheme="minorHAnsi"/>
          <w:sz w:val="24"/>
          <w:szCs w:val="24"/>
        </w:rPr>
        <w:t xml:space="preserve">that means </w:t>
      </w:r>
      <w:r w:rsidRPr="00EE013A">
        <w:rPr>
          <w:rFonts w:cstheme="minorHAnsi"/>
          <w:sz w:val="24"/>
          <w:szCs w:val="24"/>
        </w:rPr>
        <w:t>we fail to reject the null hypothesis. C</w:t>
      </w:r>
      <w:r w:rsidR="00353C29" w:rsidRPr="00EE013A">
        <w:rPr>
          <w:rFonts w:cstheme="minorHAnsi"/>
          <w:sz w:val="24"/>
          <w:szCs w:val="24"/>
        </w:rPr>
        <w:t>onsu</w:t>
      </w:r>
      <w:r w:rsidRPr="00EE013A">
        <w:rPr>
          <w:rFonts w:cstheme="minorHAnsi"/>
          <w:sz w:val="24"/>
          <w:szCs w:val="24"/>
        </w:rPr>
        <w:t>mers' churn deci</w:t>
      </w:r>
      <w:r w:rsidR="001D6153" w:rsidRPr="00EE013A">
        <w:rPr>
          <w:rFonts w:cstheme="minorHAnsi"/>
          <w:sz w:val="24"/>
          <w:szCs w:val="24"/>
        </w:rPr>
        <w:t>si</w:t>
      </w:r>
      <w:r w:rsidRPr="00EE013A">
        <w:rPr>
          <w:rFonts w:cstheme="minorHAnsi"/>
          <w:sz w:val="24"/>
          <w:szCs w:val="24"/>
        </w:rPr>
        <w:t>on</w:t>
      </w:r>
      <w:r w:rsidR="00353C29" w:rsidRPr="00EE013A">
        <w:rPr>
          <w:rFonts w:cstheme="minorHAnsi"/>
          <w:sz w:val="24"/>
          <w:szCs w:val="24"/>
        </w:rPr>
        <w:t>-</w:t>
      </w:r>
      <w:r w:rsidRPr="00EE013A">
        <w:rPr>
          <w:rFonts w:cstheme="minorHAnsi"/>
          <w:sz w:val="24"/>
          <w:szCs w:val="24"/>
        </w:rPr>
        <w:t xml:space="preserve">making is dependent </w:t>
      </w:r>
      <w:r w:rsidR="006A1D79" w:rsidRPr="00EE013A">
        <w:rPr>
          <w:rFonts w:cstheme="minorHAnsi"/>
          <w:sz w:val="24"/>
          <w:szCs w:val="24"/>
        </w:rPr>
        <w:t>on Item8 (Active listening).</w:t>
      </w:r>
    </w:p>
    <w:p w14:paraId="379BD376" w14:textId="77777777" w:rsidR="00FF5D8B" w:rsidRPr="00EE013A" w:rsidRDefault="00FF5D8B" w:rsidP="007845A0">
      <w:pPr>
        <w:rPr>
          <w:rFonts w:cstheme="minorHAnsi"/>
          <w:sz w:val="24"/>
          <w:szCs w:val="24"/>
        </w:rPr>
      </w:pPr>
    </w:p>
    <w:p w14:paraId="1BADD53A" w14:textId="72C628A3" w:rsidR="007845A0" w:rsidRPr="00EE013A" w:rsidRDefault="007845A0" w:rsidP="007845A0">
      <w:pPr>
        <w:rPr>
          <w:rFonts w:cstheme="minorHAnsi"/>
          <w:sz w:val="24"/>
          <w:szCs w:val="24"/>
        </w:rPr>
      </w:pPr>
      <w:r w:rsidRPr="00EE013A">
        <w:rPr>
          <w:rFonts w:cstheme="minorHAnsi"/>
          <w:sz w:val="24"/>
          <w:szCs w:val="24"/>
        </w:rPr>
        <w:t>E-2-</w:t>
      </w:r>
      <w:r w:rsidR="00FF5D8B" w:rsidRPr="00EE013A">
        <w:rPr>
          <w:rFonts w:cstheme="minorHAnsi"/>
          <w:sz w:val="24"/>
          <w:szCs w:val="24"/>
        </w:rPr>
        <w:t>O</w:t>
      </w:r>
      <w:r w:rsidR="00D60D11" w:rsidRPr="00EE013A">
        <w:rPr>
          <w:rFonts w:cstheme="minorHAnsi"/>
          <w:sz w:val="24"/>
          <w:szCs w:val="24"/>
        </w:rPr>
        <w:t xml:space="preserve">ur computed </w:t>
      </w:r>
      <w:r w:rsidR="00FF5D8B" w:rsidRPr="00EE013A">
        <w:rPr>
          <w:rFonts w:cstheme="minorHAnsi"/>
          <w:sz w:val="24"/>
          <w:szCs w:val="24"/>
        </w:rPr>
        <w:t>p-value</w:t>
      </w:r>
      <w:r w:rsidR="00D60D11" w:rsidRPr="00EE013A">
        <w:rPr>
          <w:rFonts w:cstheme="minorHAnsi"/>
          <w:sz w:val="24"/>
          <w:szCs w:val="24"/>
        </w:rPr>
        <w:t xml:space="preserve"> </w:t>
      </w:r>
      <w:r w:rsidR="00FF5D8B" w:rsidRPr="00EE013A">
        <w:rPr>
          <w:rFonts w:cstheme="minorHAnsi"/>
          <w:sz w:val="24"/>
          <w:szCs w:val="24"/>
        </w:rPr>
        <w:t>is</w:t>
      </w:r>
      <w:r w:rsidR="00D60D11" w:rsidRPr="00EE013A">
        <w:rPr>
          <w:rFonts w:cstheme="minorHAnsi"/>
          <w:sz w:val="24"/>
          <w:szCs w:val="24"/>
        </w:rPr>
        <w:t xml:space="preserve"> higher than the alpha value.</w:t>
      </w:r>
      <w:r w:rsidR="00DF5811" w:rsidRPr="00EE013A">
        <w:rPr>
          <w:rFonts w:cstheme="minorHAnsi"/>
          <w:sz w:val="24"/>
          <w:szCs w:val="24"/>
        </w:rPr>
        <w:t xml:space="preserve"> </w:t>
      </w:r>
      <w:r w:rsidR="00D60D11" w:rsidRPr="00EE013A">
        <w:rPr>
          <w:rFonts w:cstheme="minorHAnsi"/>
          <w:sz w:val="24"/>
          <w:szCs w:val="24"/>
        </w:rPr>
        <w:t>This is probably an indication of data quality and accuracy issues. The researcher needs to be involved in the data collection process and the choice of the variables to be retained for data collection.</w:t>
      </w:r>
    </w:p>
    <w:p w14:paraId="43C500DD" w14:textId="77777777" w:rsidR="00FF5D8B" w:rsidRPr="00EE013A" w:rsidRDefault="00FF5D8B" w:rsidP="007845A0">
      <w:pPr>
        <w:rPr>
          <w:rFonts w:cstheme="minorHAnsi"/>
          <w:sz w:val="24"/>
          <w:szCs w:val="24"/>
        </w:rPr>
      </w:pPr>
    </w:p>
    <w:p w14:paraId="1A5A728F" w14:textId="4EACD76F" w:rsidR="00BA6E59" w:rsidRPr="00EE013A" w:rsidRDefault="00D60D11" w:rsidP="009455FF">
      <w:pPr>
        <w:rPr>
          <w:rFonts w:cstheme="minorHAnsi"/>
          <w:sz w:val="24"/>
          <w:szCs w:val="24"/>
        </w:rPr>
      </w:pPr>
      <w:r w:rsidRPr="00EE013A">
        <w:rPr>
          <w:rFonts w:cstheme="minorHAnsi"/>
          <w:sz w:val="24"/>
          <w:szCs w:val="24"/>
        </w:rPr>
        <w:t>E-3-</w:t>
      </w:r>
      <w:r w:rsidR="0029449D" w:rsidRPr="00EE013A">
        <w:rPr>
          <w:rFonts w:cstheme="minorHAnsi"/>
          <w:sz w:val="24"/>
          <w:szCs w:val="24"/>
        </w:rPr>
        <w:t xml:space="preserve">From our analysis, we found out that the independent </w:t>
      </w:r>
      <w:r w:rsidR="008A0078" w:rsidRPr="00EE013A">
        <w:rPr>
          <w:rFonts w:cstheme="minorHAnsi"/>
          <w:sz w:val="24"/>
          <w:szCs w:val="24"/>
        </w:rPr>
        <w:t>variable</w:t>
      </w:r>
      <w:r w:rsidR="0029449D" w:rsidRPr="00EE013A">
        <w:rPr>
          <w:rFonts w:cstheme="minorHAnsi"/>
          <w:sz w:val="24"/>
          <w:szCs w:val="24"/>
        </w:rPr>
        <w:t xml:space="preserve"> </w:t>
      </w:r>
      <w:r w:rsidR="00FF5D8B" w:rsidRPr="00EE013A">
        <w:rPr>
          <w:rFonts w:cstheme="minorHAnsi"/>
          <w:sz w:val="24"/>
          <w:szCs w:val="24"/>
        </w:rPr>
        <w:t>Item8 (Active listening)</w:t>
      </w:r>
      <w:r w:rsidR="0029449D" w:rsidRPr="00EE013A">
        <w:rPr>
          <w:rFonts w:cstheme="minorHAnsi"/>
          <w:sz w:val="24"/>
          <w:szCs w:val="24"/>
        </w:rPr>
        <w:t xml:space="preserve"> </w:t>
      </w:r>
      <w:r w:rsidR="00FF5D8B" w:rsidRPr="00EE013A">
        <w:rPr>
          <w:rFonts w:cstheme="minorHAnsi"/>
          <w:sz w:val="24"/>
          <w:szCs w:val="24"/>
        </w:rPr>
        <w:t>is</w:t>
      </w:r>
      <w:r w:rsidR="0029449D" w:rsidRPr="00EE013A">
        <w:rPr>
          <w:rFonts w:cstheme="minorHAnsi"/>
          <w:sz w:val="24"/>
          <w:szCs w:val="24"/>
        </w:rPr>
        <w:t xml:space="preserve"> significantly dependent o</w:t>
      </w:r>
      <w:r w:rsidR="006E25C5" w:rsidRPr="00EE013A">
        <w:rPr>
          <w:rFonts w:cstheme="minorHAnsi"/>
          <w:sz w:val="24"/>
          <w:szCs w:val="24"/>
        </w:rPr>
        <w:t>n</w:t>
      </w:r>
      <w:r w:rsidR="0029449D" w:rsidRPr="00EE013A">
        <w:rPr>
          <w:rFonts w:cstheme="minorHAnsi"/>
          <w:sz w:val="24"/>
          <w:szCs w:val="24"/>
        </w:rPr>
        <w:t xml:space="preserve"> the c</w:t>
      </w:r>
      <w:r w:rsidR="00FF5D8B" w:rsidRPr="00EE013A">
        <w:rPr>
          <w:rFonts w:cstheme="minorHAnsi"/>
          <w:sz w:val="24"/>
          <w:szCs w:val="24"/>
        </w:rPr>
        <w:t>onsu</w:t>
      </w:r>
      <w:r w:rsidR="0029449D" w:rsidRPr="00EE013A">
        <w:rPr>
          <w:rFonts w:cstheme="minorHAnsi"/>
          <w:sz w:val="24"/>
          <w:szCs w:val="24"/>
        </w:rPr>
        <w:t>mers' churn decision</w:t>
      </w:r>
      <w:r w:rsidR="00FF5D8B" w:rsidRPr="00EE013A">
        <w:rPr>
          <w:rFonts w:cstheme="minorHAnsi"/>
          <w:sz w:val="24"/>
          <w:szCs w:val="24"/>
        </w:rPr>
        <w:t>-</w:t>
      </w:r>
      <w:r w:rsidR="0029449D" w:rsidRPr="00EE013A">
        <w:rPr>
          <w:rFonts w:cstheme="minorHAnsi"/>
          <w:sz w:val="24"/>
          <w:szCs w:val="24"/>
        </w:rPr>
        <w:t>making</w:t>
      </w:r>
      <w:r w:rsidR="00FF5D8B" w:rsidRPr="00EE013A">
        <w:rPr>
          <w:rFonts w:cstheme="minorHAnsi"/>
          <w:sz w:val="24"/>
          <w:szCs w:val="24"/>
        </w:rPr>
        <w:t>. We recommend that stakeholders</w:t>
      </w:r>
      <w:r w:rsidR="0029449D" w:rsidRPr="00EE013A">
        <w:rPr>
          <w:rFonts w:cstheme="minorHAnsi"/>
          <w:sz w:val="24"/>
          <w:szCs w:val="24"/>
        </w:rPr>
        <w:t xml:space="preserve"> </w:t>
      </w:r>
      <w:r w:rsidR="00FA1AAF" w:rsidRPr="00EE013A">
        <w:rPr>
          <w:rFonts w:cstheme="minorHAnsi"/>
          <w:sz w:val="24"/>
          <w:szCs w:val="24"/>
        </w:rPr>
        <w:t>improve the quality of</w:t>
      </w:r>
      <w:r w:rsidR="00D82709" w:rsidRPr="00EE013A">
        <w:rPr>
          <w:rFonts w:cstheme="minorHAnsi"/>
          <w:sz w:val="24"/>
          <w:szCs w:val="24"/>
        </w:rPr>
        <w:t xml:space="preserve"> the</w:t>
      </w:r>
      <w:r w:rsidR="00FA1AAF" w:rsidRPr="00EE013A">
        <w:rPr>
          <w:rFonts w:cstheme="minorHAnsi"/>
          <w:sz w:val="24"/>
          <w:szCs w:val="24"/>
        </w:rPr>
        <w:t xml:space="preserve"> active listening variable</w:t>
      </w:r>
      <w:r w:rsidR="0029449D" w:rsidRPr="00EE013A">
        <w:rPr>
          <w:rFonts w:cstheme="minorHAnsi"/>
          <w:sz w:val="24"/>
          <w:szCs w:val="24"/>
        </w:rPr>
        <w:t xml:space="preserve"> in c</w:t>
      </w:r>
      <w:r w:rsidR="00FA1AAF" w:rsidRPr="00EE013A">
        <w:rPr>
          <w:rFonts w:cstheme="minorHAnsi"/>
          <w:sz w:val="24"/>
          <w:szCs w:val="24"/>
        </w:rPr>
        <w:t>onsu</w:t>
      </w:r>
      <w:r w:rsidR="0029449D" w:rsidRPr="00EE013A">
        <w:rPr>
          <w:rFonts w:cstheme="minorHAnsi"/>
          <w:sz w:val="24"/>
          <w:szCs w:val="24"/>
        </w:rPr>
        <w:t>mers' retention marketing strategies</w:t>
      </w:r>
      <w:r w:rsidR="00E9378A" w:rsidRPr="00EE013A">
        <w:rPr>
          <w:rFonts w:cstheme="minorHAnsi"/>
          <w:sz w:val="24"/>
          <w:szCs w:val="24"/>
        </w:rPr>
        <w:t>.</w:t>
      </w:r>
    </w:p>
    <w:p w14:paraId="091ABA35" w14:textId="77777777" w:rsidR="00E9378A" w:rsidRPr="00EE013A" w:rsidRDefault="00E9378A" w:rsidP="009455FF">
      <w:pPr>
        <w:rPr>
          <w:rFonts w:cstheme="minorHAnsi"/>
          <w:sz w:val="24"/>
          <w:szCs w:val="24"/>
        </w:rPr>
      </w:pPr>
    </w:p>
    <w:p w14:paraId="2A094D33" w14:textId="77777777" w:rsidR="00E9378A" w:rsidRPr="00EE013A" w:rsidRDefault="00E9378A" w:rsidP="009455FF">
      <w:pPr>
        <w:rPr>
          <w:rFonts w:cstheme="minorHAnsi"/>
          <w:sz w:val="24"/>
          <w:szCs w:val="24"/>
        </w:rPr>
      </w:pPr>
    </w:p>
    <w:p w14:paraId="4E6FC26F" w14:textId="77777777" w:rsidR="00E9378A" w:rsidRPr="00EE013A" w:rsidRDefault="00E9378A" w:rsidP="009455FF">
      <w:pPr>
        <w:rPr>
          <w:rFonts w:cstheme="minorHAnsi"/>
          <w:sz w:val="24"/>
          <w:szCs w:val="24"/>
        </w:rPr>
      </w:pPr>
    </w:p>
    <w:p w14:paraId="293EF10C" w14:textId="77777777" w:rsidR="00E9378A" w:rsidRPr="00EE013A" w:rsidRDefault="00E9378A" w:rsidP="009455FF">
      <w:pPr>
        <w:rPr>
          <w:rFonts w:cstheme="minorHAnsi"/>
          <w:sz w:val="24"/>
          <w:szCs w:val="24"/>
        </w:rPr>
      </w:pPr>
    </w:p>
    <w:p w14:paraId="41B147BF" w14:textId="77777777" w:rsidR="00E9378A" w:rsidRPr="00EE013A" w:rsidRDefault="00E9378A" w:rsidP="009455FF">
      <w:pPr>
        <w:rPr>
          <w:rFonts w:cstheme="minorHAnsi"/>
          <w:sz w:val="24"/>
          <w:szCs w:val="24"/>
        </w:rPr>
      </w:pPr>
    </w:p>
    <w:p w14:paraId="11A0E0C3" w14:textId="77777777" w:rsidR="00E9378A" w:rsidRPr="00EE013A" w:rsidRDefault="00E9378A" w:rsidP="009455FF">
      <w:pPr>
        <w:rPr>
          <w:rFonts w:cstheme="minorHAnsi"/>
          <w:sz w:val="24"/>
          <w:szCs w:val="24"/>
        </w:rPr>
      </w:pPr>
    </w:p>
    <w:p w14:paraId="62C73C6B" w14:textId="77777777" w:rsidR="00DE0DED" w:rsidRPr="00EE013A" w:rsidRDefault="00DE0DED" w:rsidP="009455FF">
      <w:pPr>
        <w:rPr>
          <w:rFonts w:cstheme="minorHAnsi"/>
          <w:sz w:val="24"/>
          <w:szCs w:val="24"/>
        </w:rPr>
      </w:pPr>
    </w:p>
    <w:p w14:paraId="2B6765B3" w14:textId="77777777" w:rsidR="00DE0DED" w:rsidRPr="00EE013A" w:rsidRDefault="00DE0DED" w:rsidP="009455FF">
      <w:pPr>
        <w:rPr>
          <w:rFonts w:cstheme="minorHAnsi"/>
          <w:sz w:val="24"/>
          <w:szCs w:val="24"/>
        </w:rPr>
      </w:pPr>
    </w:p>
    <w:p w14:paraId="1F12F404" w14:textId="77777777" w:rsidR="00DE0DED" w:rsidRPr="00EE013A" w:rsidRDefault="00DE0DED" w:rsidP="009455FF">
      <w:pPr>
        <w:rPr>
          <w:rFonts w:cstheme="minorHAnsi"/>
          <w:sz w:val="24"/>
          <w:szCs w:val="24"/>
        </w:rPr>
      </w:pPr>
    </w:p>
    <w:p w14:paraId="10F7B3D6" w14:textId="77777777" w:rsidR="00BA6E59" w:rsidRPr="00EE013A" w:rsidRDefault="00BA6E59" w:rsidP="009455FF">
      <w:pPr>
        <w:rPr>
          <w:rFonts w:cstheme="minorHAnsi"/>
          <w:sz w:val="24"/>
          <w:szCs w:val="24"/>
        </w:rPr>
      </w:pPr>
    </w:p>
    <w:p w14:paraId="0A6DF4DD" w14:textId="77777777" w:rsidR="00DA3D4F" w:rsidRPr="00EE013A" w:rsidRDefault="00DA3D4F" w:rsidP="00DA3D4F">
      <w:pPr>
        <w:rPr>
          <w:rFonts w:cstheme="minorHAnsi"/>
          <w:sz w:val="24"/>
          <w:szCs w:val="24"/>
        </w:rPr>
      </w:pPr>
      <w:r w:rsidRPr="00EE013A">
        <w:rPr>
          <w:rFonts w:cstheme="minorHAnsi"/>
          <w:sz w:val="24"/>
          <w:szCs w:val="24"/>
        </w:rPr>
        <w:lastRenderedPageBreak/>
        <w:t>F- Panopto video</w:t>
      </w:r>
    </w:p>
    <w:p w14:paraId="3111431E" w14:textId="029AA392" w:rsidR="00BA6E59" w:rsidRPr="00EE013A" w:rsidRDefault="002C254A" w:rsidP="00DA3D4F">
      <w:pPr>
        <w:rPr>
          <w:rFonts w:cstheme="minorHAnsi"/>
          <w:sz w:val="24"/>
          <w:szCs w:val="24"/>
        </w:rPr>
      </w:pPr>
      <w:hyperlink r:id="rId22" w:history="1">
        <w:r w:rsidR="0028449A" w:rsidRPr="00EE013A">
          <w:rPr>
            <w:rStyle w:val="Hyperlink"/>
            <w:rFonts w:cstheme="minorHAnsi"/>
            <w:sz w:val="24"/>
            <w:szCs w:val="24"/>
          </w:rPr>
          <w:t>https://wgu.hosted.panopto.com/Panopto/Pages/Viewer.aspx?id=af6ea331-03bb-4709-a294-b05d011269dd</w:t>
        </w:r>
      </w:hyperlink>
    </w:p>
    <w:p w14:paraId="0A3F6ED8" w14:textId="77777777" w:rsidR="0028449A" w:rsidRPr="00EE013A" w:rsidRDefault="0028449A" w:rsidP="00DA3D4F">
      <w:pPr>
        <w:rPr>
          <w:rFonts w:cstheme="minorHAnsi"/>
          <w:sz w:val="24"/>
          <w:szCs w:val="24"/>
        </w:rPr>
      </w:pPr>
    </w:p>
    <w:p w14:paraId="108F8B69" w14:textId="77777777" w:rsidR="00DA3D4F" w:rsidRPr="00EE013A" w:rsidRDefault="00DA3D4F" w:rsidP="00DA3D4F">
      <w:pPr>
        <w:rPr>
          <w:rFonts w:cstheme="minorHAnsi"/>
          <w:sz w:val="24"/>
          <w:szCs w:val="24"/>
        </w:rPr>
      </w:pPr>
      <w:r w:rsidRPr="00EE013A">
        <w:rPr>
          <w:rFonts w:cstheme="minorHAnsi"/>
          <w:sz w:val="24"/>
          <w:szCs w:val="24"/>
        </w:rPr>
        <w:t>G- Web Source References</w:t>
      </w:r>
    </w:p>
    <w:p w14:paraId="5E18BE2C" w14:textId="5ACA35AE" w:rsidR="00F14B56" w:rsidRPr="00EE013A" w:rsidRDefault="00F937F7" w:rsidP="00DA3D4F">
      <w:pPr>
        <w:rPr>
          <w:rFonts w:cstheme="minorHAnsi"/>
          <w:sz w:val="24"/>
          <w:szCs w:val="24"/>
        </w:rPr>
      </w:pPr>
      <w:r w:rsidRPr="00EE013A">
        <w:rPr>
          <w:rFonts w:cstheme="minorHAnsi"/>
          <w:sz w:val="24"/>
          <w:szCs w:val="24"/>
        </w:rPr>
        <w:t xml:space="preserve">Wolfram Research (2011) </w:t>
      </w:r>
      <w:hyperlink r:id="rId23" w:history="1">
        <w:r w:rsidRPr="00EE013A">
          <w:rPr>
            <w:rStyle w:val="Hyperlink"/>
            <w:rFonts w:cstheme="minorHAnsi"/>
            <w:sz w:val="24"/>
            <w:szCs w:val="24"/>
          </w:rPr>
          <w:t>https://mathworld.wolfram.com/Bivariate.html</w:t>
        </w:r>
      </w:hyperlink>
    </w:p>
    <w:p w14:paraId="54F9581A" w14:textId="39D30DB3" w:rsidR="002C0E04" w:rsidRPr="00EE013A" w:rsidRDefault="00EE29AB" w:rsidP="00DA3D4F">
      <w:pPr>
        <w:rPr>
          <w:rFonts w:cstheme="minorHAnsi"/>
          <w:sz w:val="24"/>
          <w:szCs w:val="24"/>
        </w:rPr>
      </w:pPr>
      <w:r w:rsidRPr="00EE013A">
        <w:rPr>
          <w:rFonts w:cstheme="minorHAnsi"/>
          <w:sz w:val="24"/>
          <w:szCs w:val="24"/>
        </w:rPr>
        <w:t>Shah</w:t>
      </w:r>
      <w:r w:rsidR="00695FBB" w:rsidRPr="00EE013A">
        <w:rPr>
          <w:rFonts w:cstheme="minorHAnsi"/>
          <w:sz w:val="24"/>
          <w:szCs w:val="24"/>
        </w:rPr>
        <w:t>, Khushi.,</w:t>
      </w:r>
      <w:r w:rsidRPr="00EE013A">
        <w:rPr>
          <w:rFonts w:cstheme="minorHAnsi"/>
          <w:sz w:val="24"/>
          <w:szCs w:val="24"/>
        </w:rPr>
        <w:t xml:space="preserve"> (2021) </w:t>
      </w:r>
      <w:r w:rsidR="00695FBB" w:rsidRPr="00EE013A">
        <w:rPr>
          <w:rFonts w:cstheme="minorHAnsi"/>
          <w:sz w:val="24"/>
          <w:szCs w:val="24"/>
        </w:rPr>
        <w:t xml:space="preserve">Exploratory Analysis Using Univariate, Bivariate, and Multivariate Analysis Techniques. </w:t>
      </w:r>
      <w:hyperlink r:id="rId24" w:history="1">
        <w:r w:rsidR="00F14B56" w:rsidRPr="00EE013A">
          <w:rPr>
            <w:rStyle w:val="Hyperlink"/>
            <w:rFonts w:cstheme="minorHAnsi"/>
            <w:sz w:val="24"/>
            <w:szCs w:val="24"/>
          </w:rPr>
          <w:t>https://www.analyticsvidhya.com/blog/2021/04/exploratory-analysis-using-univariate-bivariate-and-multivariate-analysis-techniques/</w:t>
        </w:r>
      </w:hyperlink>
    </w:p>
    <w:p w14:paraId="20AE630A" w14:textId="77777777" w:rsidR="00C7779C" w:rsidRPr="00EE013A" w:rsidRDefault="00C7779C" w:rsidP="00DA3D4F">
      <w:pPr>
        <w:rPr>
          <w:rFonts w:cstheme="minorHAnsi"/>
          <w:sz w:val="24"/>
          <w:szCs w:val="24"/>
        </w:rPr>
      </w:pPr>
    </w:p>
    <w:p w14:paraId="7FB309CA" w14:textId="0D017D58" w:rsidR="00DA3D4F" w:rsidRPr="00EE013A" w:rsidRDefault="00DA3D4F" w:rsidP="00DA3D4F">
      <w:pPr>
        <w:rPr>
          <w:rFonts w:cstheme="minorHAnsi"/>
          <w:sz w:val="24"/>
          <w:szCs w:val="24"/>
        </w:rPr>
      </w:pPr>
      <w:r w:rsidRPr="00EE013A">
        <w:rPr>
          <w:rFonts w:cstheme="minorHAnsi"/>
          <w:sz w:val="24"/>
          <w:szCs w:val="24"/>
        </w:rPr>
        <w:t>H- References</w:t>
      </w:r>
    </w:p>
    <w:p w14:paraId="3BDF9A18" w14:textId="28EA30F6" w:rsidR="00DA3D4F" w:rsidRPr="00EE013A" w:rsidRDefault="002307DE" w:rsidP="009455FF">
      <w:pPr>
        <w:rPr>
          <w:rFonts w:cstheme="minorHAnsi"/>
          <w:sz w:val="24"/>
          <w:szCs w:val="24"/>
        </w:rPr>
      </w:pPr>
      <w:r w:rsidRPr="00EE013A">
        <w:rPr>
          <w:rFonts w:cstheme="minorHAnsi"/>
          <w:sz w:val="24"/>
          <w:szCs w:val="24"/>
        </w:rPr>
        <w:t>Neyman, J. and Pearson, E.S.</w:t>
      </w:r>
      <w:r w:rsidR="00695FBB" w:rsidRPr="00EE013A">
        <w:rPr>
          <w:rFonts w:cstheme="minorHAnsi"/>
          <w:sz w:val="24"/>
          <w:szCs w:val="24"/>
        </w:rPr>
        <w:t>,</w:t>
      </w:r>
      <w:r w:rsidRPr="00EE013A">
        <w:rPr>
          <w:rFonts w:cstheme="minorHAnsi"/>
          <w:sz w:val="24"/>
          <w:szCs w:val="24"/>
        </w:rPr>
        <w:t xml:space="preserve"> (1928) On the Use and Interpretation of Certain Test Criteria for Purposes of Statistical Inference. </w:t>
      </w:r>
      <w:proofErr w:type="spellStart"/>
      <w:r w:rsidRPr="00EE013A">
        <w:rPr>
          <w:rFonts w:cstheme="minorHAnsi"/>
          <w:sz w:val="24"/>
          <w:szCs w:val="24"/>
        </w:rPr>
        <w:t>Biometrika</w:t>
      </w:r>
      <w:proofErr w:type="spellEnd"/>
      <w:r w:rsidRPr="00EE013A">
        <w:rPr>
          <w:rFonts w:cstheme="minorHAnsi"/>
          <w:sz w:val="24"/>
          <w:szCs w:val="24"/>
        </w:rPr>
        <w:t>, 20A, 175-240.</w:t>
      </w:r>
    </w:p>
    <w:sectPr w:rsidR="00DA3D4F" w:rsidRPr="00EE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332"/>
    <w:multiLevelType w:val="hybridMultilevel"/>
    <w:tmpl w:val="41C80D5A"/>
    <w:lvl w:ilvl="0" w:tplc="83FCD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12FE2"/>
    <w:multiLevelType w:val="hybridMultilevel"/>
    <w:tmpl w:val="15E43B7A"/>
    <w:lvl w:ilvl="0" w:tplc="32DA56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51558"/>
    <w:multiLevelType w:val="hybridMultilevel"/>
    <w:tmpl w:val="6608B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3547"/>
    <w:multiLevelType w:val="hybridMultilevel"/>
    <w:tmpl w:val="1472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644DB"/>
    <w:multiLevelType w:val="hybridMultilevel"/>
    <w:tmpl w:val="112E5206"/>
    <w:lvl w:ilvl="0" w:tplc="82BA8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B17B8"/>
    <w:multiLevelType w:val="hybridMultilevel"/>
    <w:tmpl w:val="29086684"/>
    <w:lvl w:ilvl="0" w:tplc="2EDAC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CDB"/>
    <w:multiLevelType w:val="hybridMultilevel"/>
    <w:tmpl w:val="15DCF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61601F"/>
    <w:multiLevelType w:val="hybridMultilevel"/>
    <w:tmpl w:val="15DCFE10"/>
    <w:lvl w:ilvl="0" w:tplc="7590B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129201">
    <w:abstractNumId w:val="2"/>
  </w:num>
  <w:num w:numId="2" w16cid:durableId="1839425654">
    <w:abstractNumId w:val="7"/>
  </w:num>
  <w:num w:numId="3" w16cid:durableId="1026176059">
    <w:abstractNumId w:val="6"/>
  </w:num>
  <w:num w:numId="4" w16cid:durableId="1195342609">
    <w:abstractNumId w:val="1"/>
  </w:num>
  <w:num w:numId="5" w16cid:durableId="936256352">
    <w:abstractNumId w:val="4"/>
  </w:num>
  <w:num w:numId="6" w16cid:durableId="238828584">
    <w:abstractNumId w:val="5"/>
  </w:num>
  <w:num w:numId="7" w16cid:durableId="256063017">
    <w:abstractNumId w:val="3"/>
  </w:num>
  <w:num w:numId="8" w16cid:durableId="18690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D0"/>
    <w:rsid w:val="00000ED1"/>
    <w:rsid w:val="000045AF"/>
    <w:rsid w:val="00004880"/>
    <w:rsid w:val="000060E0"/>
    <w:rsid w:val="000075F0"/>
    <w:rsid w:val="0001099A"/>
    <w:rsid w:val="00011229"/>
    <w:rsid w:val="00011DAE"/>
    <w:rsid w:val="0002350F"/>
    <w:rsid w:val="00027267"/>
    <w:rsid w:val="00031C2D"/>
    <w:rsid w:val="0003233C"/>
    <w:rsid w:val="00034644"/>
    <w:rsid w:val="00045953"/>
    <w:rsid w:val="000473CC"/>
    <w:rsid w:val="00050D39"/>
    <w:rsid w:val="00051D8A"/>
    <w:rsid w:val="00053B82"/>
    <w:rsid w:val="000548D1"/>
    <w:rsid w:val="00057FE2"/>
    <w:rsid w:val="00070AA4"/>
    <w:rsid w:val="00075785"/>
    <w:rsid w:val="0007713C"/>
    <w:rsid w:val="000815AC"/>
    <w:rsid w:val="00081685"/>
    <w:rsid w:val="000831AC"/>
    <w:rsid w:val="00084DC0"/>
    <w:rsid w:val="00087426"/>
    <w:rsid w:val="00087B49"/>
    <w:rsid w:val="00087FB6"/>
    <w:rsid w:val="000A0440"/>
    <w:rsid w:val="000A0540"/>
    <w:rsid w:val="000A5D71"/>
    <w:rsid w:val="000B2299"/>
    <w:rsid w:val="000B3E14"/>
    <w:rsid w:val="000C5073"/>
    <w:rsid w:val="000D0F13"/>
    <w:rsid w:val="000D11A6"/>
    <w:rsid w:val="000D2374"/>
    <w:rsid w:val="000D4891"/>
    <w:rsid w:val="000D5E20"/>
    <w:rsid w:val="000E0CCE"/>
    <w:rsid w:val="000E24B2"/>
    <w:rsid w:val="000E497F"/>
    <w:rsid w:val="000E5246"/>
    <w:rsid w:val="000E6054"/>
    <w:rsid w:val="000E7016"/>
    <w:rsid w:val="000E76DC"/>
    <w:rsid w:val="000F21F1"/>
    <w:rsid w:val="000F3358"/>
    <w:rsid w:val="00105F5B"/>
    <w:rsid w:val="00120796"/>
    <w:rsid w:val="00135376"/>
    <w:rsid w:val="001358AE"/>
    <w:rsid w:val="00137B37"/>
    <w:rsid w:val="00140C46"/>
    <w:rsid w:val="00140D84"/>
    <w:rsid w:val="00141FF9"/>
    <w:rsid w:val="0014463A"/>
    <w:rsid w:val="001526EB"/>
    <w:rsid w:val="001528D5"/>
    <w:rsid w:val="001554A5"/>
    <w:rsid w:val="001625A5"/>
    <w:rsid w:val="00162A3C"/>
    <w:rsid w:val="00163685"/>
    <w:rsid w:val="00166308"/>
    <w:rsid w:val="00172A5A"/>
    <w:rsid w:val="0017334F"/>
    <w:rsid w:val="00173F50"/>
    <w:rsid w:val="00182C22"/>
    <w:rsid w:val="0018505D"/>
    <w:rsid w:val="00187F86"/>
    <w:rsid w:val="00190BC9"/>
    <w:rsid w:val="00195810"/>
    <w:rsid w:val="00197318"/>
    <w:rsid w:val="001A0E01"/>
    <w:rsid w:val="001A23EF"/>
    <w:rsid w:val="001A2DCD"/>
    <w:rsid w:val="001B0410"/>
    <w:rsid w:val="001B1025"/>
    <w:rsid w:val="001B172A"/>
    <w:rsid w:val="001B2785"/>
    <w:rsid w:val="001B5C58"/>
    <w:rsid w:val="001B6A97"/>
    <w:rsid w:val="001B6F27"/>
    <w:rsid w:val="001C5788"/>
    <w:rsid w:val="001D355B"/>
    <w:rsid w:val="001D6153"/>
    <w:rsid w:val="001D7B05"/>
    <w:rsid w:val="001E1437"/>
    <w:rsid w:val="001E3A32"/>
    <w:rsid w:val="001F048C"/>
    <w:rsid w:val="001F1484"/>
    <w:rsid w:val="001F1DF5"/>
    <w:rsid w:val="001F5874"/>
    <w:rsid w:val="002003EF"/>
    <w:rsid w:val="00201245"/>
    <w:rsid w:val="00201441"/>
    <w:rsid w:val="00204D48"/>
    <w:rsid w:val="0021055A"/>
    <w:rsid w:val="00211585"/>
    <w:rsid w:val="00220F7D"/>
    <w:rsid w:val="00222E30"/>
    <w:rsid w:val="002242F2"/>
    <w:rsid w:val="002302FA"/>
    <w:rsid w:val="002307DE"/>
    <w:rsid w:val="00234630"/>
    <w:rsid w:val="0023481A"/>
    <w:rsid w:val="002349E3"/>
    <w:rsid w:val="0025221B"/>
    <w:rsid w:val="00252A94"/>
    <w:rsid w:val="00257B85"/>
    <w:rsid w:val="002600FF"/>
    <w:rsid w:val="00264DF3"/>
    <w:rsid w:val="00272BB7"/>
    <w:rsid w:val="00274535"/>
    <w:rsid w:val="00280FA5"/>
    <w:rsid w:val="00281CF0"/>
    <w:rsid w:val="0028449A"/>
    <w:rsid w:val="0029449D"/>
    <w:rsid w:val="002A2045"/>
    <w:rsid w:val="002A4DCC"/>
    <w:rsid w:val="002A4FE9"/>
    <w:rsid w:val="002A7605"/>
    <w:rsid w:val="002B32C4"/>
    <w:rsid w:val="002B45A7"/>
    <w:rsid w:val="002B6E2D"/>
    <w:rsid w:val="002C02AD"/>
    <w:rsid w:val="002C0E04"/>
    <w:rsid w:val="002C1ECC"/>
    <w:rsid w:val="002C254A"/>
    <w:rsid w:val="002C55B7"/>
    <w:rsid w:val="002C6069"/>
    <w:rsid w:val="002C77B9"/>
    <w:rsid w:val="002D1CD9"/>
    <w:rsid w:val="002D3F19"/>
    <w:rsid w:val="002D6B18"/>
    <w:rsid w:val="002E2833"/>
    <w:rsid w:val="002E59A7"/>
    <w:rsid w:val="002E5C9D"/>
    <w:rsid w:val="002E66F4"/>
    <w:rsid w:val="002E6BF0"/>
    <w:rsid w:val="002E72FB"/>
    <w:rsid w:val="002F774A"/>
    <w:rsid w:val="003025A1"/>
    <w:rsid w:val="00304A90"/>
    <w:rsid w:val="00305B84"/>
    <w:rsid w:val="00307B61"/>
    <w:rsid w:val="00307E20"/>
    <w:rsid w:val="00311251"/>
    <w:rsid w:val="003121BB"/>
    <w:rsid w:val="00312441"/>
    <w:rsid w:val="0031737F"/>
    <w:rsid w:val="00331BEC"/>
    <w:rsid w:val="00333909"/>
    <w:rsid w:val="0034096F"/>
    <w:rsid w:val="00341003"/>
    <w:rsid w:val="00341A2C"/>
    <w:rsid w:val="0034246E"/>
    <w:rsid w:val="00342F1C"/>
    <w:rsid w:val="003440EF"/>
    <w:rsid w:val="003458A6"/>
    <w:rsid w:val="003470C1"/>
    <w:rsid w:val="00347FAB"/>
    <w:rsid w:val="00351355"/>
    <w:rsid w:val="00351F6E"/>
    <w:rsid w:val="00353C29"/>
    <w:rsid w:val="00357360"/>
    <w:rsid w:val="0036007A"/>
    <w:rsid w:val="00366675"/>
    <w:rsid w:val="00373812"/>
    <w:rsid w:val="00374FF6"/>
    <w:rsid w:val="00376A69"/>
    <w:rsid w:val="00377D23"/>
    <w:rsid w:val="00382C45"/>
    <w:rsid w:val="003911F7"/>
    <w:rsid w:val="00395BDC"/>
    <w:rsid w:val="00395CCE"/>
    <w:rsid w:val="0039626E"/>
    <w:rsid w:val="00397DE6"/>
    <w:rsid w:val="003A1DBA"/>
    <w:rsid w:val="003A5340"/>
    <w:rsid w:val="003B0075"/>
    <w:rsid w:val="003B1C47"/>
    <w:rsid w:val="003C28FF"/>
    <w:rsid w:val="003C600C"/>
    <w:rsid w:val="003D0A65"/>
    <w:rsid w:val="003D3383"/>
    <w:rsid w:val="003D433D"/>
    <w:rsid w:val="003D4CDD"/>
    <w:rsid w:val="003D542D"/>
    <w:rsid w:val="003D6AF7"/>
    <w:rsid w:val="003D6C76"/>
    <w:rsid w:val="003D7799"/>
    <w:rsid w:val="003E4960"/>
    <w:rsid w:val="003F2C75"/>
    <w:rsid w:val="003F5C0D"/>
    <w:rsid w:val="00401720"/>
    <w:rsid w:val="00403AD4"/>
    <w:rsid w:val="0040406A"/>
    <w:rsid w:val="00407425"/>
    <w:rsid w:val="00407FA9"/>
    <w:rsid w:val="00410BD4"/>
    <w:rsid w:val="00411E80"/>
    <w:rsid w:val="00412259"/>
    <w:rsid w:val="00412BD3"/>
    <w:rsid w:val="004146D2"/>
    <w:rsid w:val="004159CC"/>
    <w:rsid w:val="00433942"/>
    <w:rsid w:val="00440009"/>
    <w:rsid w:val="00440FB1"/>
    <w:rsid w:val="00447BE5"/>
    <w:rsid w:val="00447DEE"/>
    <w:rsid w:val="00454F73"/>
    <w:rsid w:val="00455C9C"/>
    <w:rsid w:val="00455F0E"/>
    <w:rsid w:val="00456CB0"/>
    <w:rsid w:val="004576E6"/>
    <w:rsid w:val="00464A93"/>
    <w:rsid w:val="004678B5"/>
    <w:rsid w:val="00482D06"/>
    <w:rsid w:val="00496902"/>
    <w:rsid w:val="00496B99"/>
    <w:rsid w:val="00496EF5"/>
    <w:rsid w:val="00497FAD"/>
    <w:rsid w:val="004A2083"/>
    <w:rsid w:val="004B7B6E"/>
    <w:rsid w:val="004C14F0"/>
    <w:rsid w:val="004C512B"/>
    <w:rsid w:val="004C6F69"/>
    <w:rsid w:val="004D311B"/>
    <w:rsid w:val="004D520A"/>
    <w:rsid w:val="004D7E96"/>
    <w:rsid w:val="004E28D3"/>
    <w:rsid w:val="004E4B6C"/>
    <w:rsid w:val="004E4FD0"/>
    <w:rsid w:val="004F052A"/>
    <w:rsid w:val="004F1CCE"/>
    <w:rsid w:val="00500C41"/>
    <w:rsid w:val="00501D9E"/>
    <w:rsid w:val="00502747"/>
    <w:rsid w:val="00511574"/>
    <w:rsid w:val="005212C7"/>
    <w:rsid w:val="00534D2C"/>
    <w:rsid w:val="00537065"/>
    <w:rsid w:val="00541CD7"/>
    <w:rsid w:val="00550C3F"/>
    <w:rsid w:val="00555560"/>
    <w:rsid w:val="005555A6"/>
    <w:rsid w:val="005573C8"/>
    <w:rsid w:val="00560413"/>
    <w:rsid w:val="00560993"/>
    <w:rsid w:val="00563C53"/>
    <w:rsid w:val="0056798E"/>
    <w:rsid w:val="00572CB2"/>
    <w:rsid w:val="0057441E"/>
    <w:rsid w:val="00574510"/>
    <w:rsid w:val="00576508"/>
    <w:rsid w:val="00581903"/>
    <w:rsid w:val="00581F89"/>
    <w:rsid w:val="00582DE5"/>
    <w:rsid w:val="005861FA"/>
    <w:rsid w:val="00586B3C"/>
    <w:rsid w:val="00586C8E"/>
    <w:rsid w:val="00595291"/>
    <w:rsid w:val="0059599E"/>
    <w:rsid w:val="005A5103"/>
    <w:rsid w:val="005A6CAD"/>
    <w:rsid w:val="005B0340"/>
    <w:rsid w:val="005B18BD"/>
    <w:rsid w:val="005B59DA"/>
    <w:rsid w:val="005B6988"/>
    <w:rsid w:val="005D7ADA"/>
    <w:rsid w:val="005E1D50"/>
    <w:rsid w:val="005E324F"/>
    <w:rsid w:val="005E37B5"/>
    <w:rsid w:val="005F7DCE"/>
    <w:rsid w:val="0060464B"/>
    <w:rsid w:val="006109CA"/>
    <w:rsid w:val="00611D34"/>
    <w:rsid w:val="00614B5C"/>
    <w:rsid w:val="00615FE9"/>
    <w:rsid w:val="006165EB"/>
    <w:rsid w:val="00626D1E"/>
    <w:rsid w:val="00627359"/>
    <w:rsid w:val="006307E2"/>
    <w:rsid w:val="006411BB"/>
    <w:rsid w:val="006419B8"/>
    <w:rsid w:val="00642648"/>
    <w:rsid w:val="0064620E"/>
    <w:rsid w:val="00647F2E"/>
    <w:rsid w:val="00651681"/>
    <w:rsid w:val="006572A9"/>
    <w:rsid w:val="00663D8D"/>
    <w:rsid w:val="006647B5"/>
    <w:rsid w:val="00666B8D"/>
    <w:rsid w:val="00667FEF"/>
    <w:rsid w:val="00672684"/>
    <w:rsid w:val="006920BE"/>
    <w:rsid w:val="0069299F"/>
    <w:rsid w:val="00693F7D"/>
    <w:rsid w:val="00695FBB"/>
    <w:rsid w:val="00697E90"/>
    <w:rsid w:val="006A0F45"/>
    <w:rsid w:val="006A1D79"/>
    <w:rsid w:val="006A379E"/>
    <w:rsid w:val="006A4EC6"/>
    <w:rsid w:val="006B035B"/>
    <w:rsid w:val="006B1CC1"/>
    <w:rsid w:val="006B673D"/>
    <w:rsid w:val="006D2E41"/>
    <w:rsid w:val="006D6E89"/>
    <w:rsid w:val="006E1B84"/>
    <w:rsid w:val="006E25C5"/>
    <w:rsid w:val="006E285D"/>
    <w:rsid w:val="006E651E"/>
    <w:rsid w:val="006F29E5"/>
    <w:rsid w:val="006F7E99"/>
    <w:rsid w:val="00701D43"/>
    <w:rsid w:val="00703531"/>
    <w:rsid w:val="0070664B"/>
    <w:rsid w:val="00711486"/>
    <w:rsid w:val="0071258C"/>
    <w:rsid w:val="00716B5A"/>
    <w:rsid w:val="00723B80"/>
    <w:rsid w:val="00724AC8"/>
    <w:rsid w:val="0073096D"/>
    <w:rsid w:val="00732285"/>
    <w:rsid w:val="00735726"/>
    <w:rsid w:val="00735AF8"/>
    <w:rsid w:val="00747993"/>
    <w:rsid w:val="00750389"/>
    <w:rsid w:val="00752C41"/>
    <w:rsid w:val="007565D4"/>
    <w:rsid w:val="0076573A"/>
    <w:rsid w:val="007679AD"/>
    <w:rsid w:val="007701BC"/>
    <w:rsid w:val="007706F6"/>
    <w:rsid w:val="00774075"/>
    <w:rsid w:val="0077418D"/>
    <w:rsid w:val="00775DE3"/>
    <w:rsid w:val="00776893"/>
    <w:rsid w:val="00777FE1"/>
    <w:rsid w:val="007803C1"/>
    <w:rsid w:val="0078448C"/>
    <w:rsid w:val="007845A0"/>
    <w:rsid w:val="007857FB"/>
    <w:rsid w:val="00795677"/>
    <w:rsid w:val="00795B1C"/>
    <w:rsid w:val="007A18DF"/>
    <w:rsid w:val="007A2A44"/>
    <w:rsid w:val="007B218A"/>
    <w:rsid w:val="007B467A"/>
    <w:rsid w:val="007B495A"/>
    <w:rsid w:val="007B53BA"/>
    <w:rsid w:val="007B6D46"/>
    <w:rsid w:val="007B6DFC"/>
    <w:rsid w:val="007C1136"/>
    <w:rsid w:val="007C4C91"/>
    <w:rsid w:val="007D4DC7"/>
    <w:rsid w:val="007D5F2C"/>
    <w:rsid w:val="007E00B9"/>
    <w:rsid w:val="007E058F"/>
    <w:rsid w:val="007E57D3"/>
    <w:rsid w:val="007E6F6B"/>
    <w:rsid w:val="007F44A4"/>
    <w:rsid w:val="007F74FE"/>
    <w:rsid w:val="007F7BF5"/>
    <w:rsid w:val="008041F0"/>
    <w:rsid w:val="00805758"/>
    <w:rsid w:val="00811341"/>
    <w:rsid w:val="00812548"/>
    <w:rsid w:val="0082206E"/>
    <w:rsid w:val="008267E2"/>
    <w:rsid w:val="008278FC"/>
    <w:rsid w:val="008358D3"/>
    <w:rsid w:val="0083653A"/>
    <w:rsid w:val="008372C2"/>
    <w:rsid w:val="0084469F"/>
    <w:rsid w:val="0084498E"/>
    <w:rsid w:val="00850A3D"/>
    <w:rsid w:val="00856CC4"/>
    <w:rsid w:val="00857088"/>
    <w:rsid w:val="0086753C"/>
    <w:rsid w:val="00872B20"/>
    <w:rsid w:val="00874A67"/>
    <w:rsid w:val="00875F1C"/>
    <w:rsid w:val="008815A1"/>
    <w:rsid w:val="008869AE"/>
    <w:rsid w:val="00887137"/>
    <w:rsid w:val="00893313"/>
    <w:rsid w:val="00893B46"/>
    <w:rsid w:val="008947BF"/>
    <w:rsid w:val="00895E14"/>
    <w:rsid w:val="00896562"/>
    <w:rsid w:val="008976C4"/>
    <w:rsid w:val="008A0078"/>
    <w:rsid w:val="008A6184"/>
    <w:rsid w:val="008A66D2"/>
    <w:rsid w:val="008B0AED"/>
    <w:rsid w:val="008B312E"/>
    <w:rsid w:val="008B49E6"/>
    <w:rsid w:val="008C2609"/>
    <w:rsid w:val="008C6539"/>
    <w:rsid w:val="008D16B8"/>
    <w:rsid w:val="008D6725"/>
    <w:rsid w:val="008E30E9"/>
    <w:rsid w:val="008E7D0E"/>
    <w:rsid w:val="008F2A46"/>
    <w:rsid w:val="008F33D4"/>
    <w:rsid w:val="008F4BA2"/>
    <w:rsid w:val="008F605D"/>
    <w:rsid w:val="009005E1"/>
    <w:rsid w:val="00900AAB"/>
    <w:rsid w:val="00902DE2"/>
    <w:rsid w:val="00902EA8"/>
    <w:rsid w:val="00907F2D"/>
    <w:rsid w:val="009128A6"/>
    <w:rsid w:val="0091332E"/>
    <w:rsid w:val="00915B48"/>
    <w:rsid w:val="009169A1"/>
    <w:rsid w:val="00917AA2"/>
    <w:rsid w:val="00920762"/>
    <w:rsid w:val="00921FD8"/>
    <w:rsid w:val="00922ACC"/>
    <w:rsid w:val="00942DF1"/>
    <w:rsid w:val="009455FF"/>
    <w:rsid w:val="009539BD"/>
    <w:rsid w:val="00954862"/>
    <w:rsid w:val="00956C6C"/>
    <w:rsid w:val="00957ED3"/>
    <w:rsid w:val="009604F5"/>
    <w:rsid w:val="00961628"/>
    <w:rsid w:val="00961FD1"/>
    <w:rsid w:val="009663C2"/>
    <w:rsid w:val="009701ED"/>
    <w:rsid w:val="00974AFD"/>
    <w:rsid w:val="0098006F"/>
    <w:rsid w:val="009802F1"/>
    <w:rsid w:val="00987479"/>
    <w:rsid w:val="00987FA4"/>
    <w:rsid w:val="009949D2"/>
    <w:rsid w:val="00995F56"/>
    <w:rsid w:val="009A1896"/>
    <w:rsid w:val="009A64F1"/>
    <w:rsid w:val="009B1346"/>
    <w:rsid w:val="009B1D52"/>
    <w:rsid w:val="009B65EE"/>
    <w:rsid w:val="009B6733"/>
    <w:rsid w:val="009C0E97"/>
    <w:rsid w:val="009C16C1"/>
    <w:rsid w:val="009C2349"/>
    <w:rsid w:val="009C3E34"/>
    <w:rsid w:val="009C4F40"/>
    <w:rsid w:val="009D0F6B"/>
    <w:rsid w:val="009D226F"/>
    <w:rsid w:val="009D2DEC"/>
    <w:rsid w:val="009D35C1"/>
    <w:rsid w:val="009D46DD"/>
    <w:rsid w:val="009D577B"/>
    <w:rsid w:val="009D6658"/>
    <w:rsid w:val="009D7147"/>
    <w:rsid w:val="009E5CD4"/>
    <w:rsid w:val="009E7E78"/>
    <w:rsid w:val="009F0FD2"/>
    <w:rsid w:val="009F2056"/>
    <w:rsid w:val="009F4EDA"/>
    <w:rsid w:val="009F56B3"/>
    <w:rsid w:val="00A00E89"/>
    <w:rsid w:val="00A0143F"/>
    <w:rsid w:val="00A0509E"/>
    <w:rsid w:val="00A07C73"/>
    <w:rsid w:val="00A07CF8"/>
    <w:rsid w:val="00A23C9A"/>
    <w:rsid w:val="00A25A23"/>
    <w:rsid w:val="00A27CFA"/>
    <w:rsid w:val="00A35C46"/>
    <w:rsid w:val="00A36120"/>
    <w:rsid w:val="00A36206"/>
    <w:rsid w:val="00A4040B"/>
    <w:rsid w:val="00A40E20"/>
    <w:rsid w:val="00A4159E"/>
    <w:rsid w:val="00A47144"/>
    <w:rsid w:val="00A51877"/>
    <w:rsid w:val="00A552DF"/>
    <w:rsid w:val="00A55DB0"/>
    <w:rsid w:val="00A57CCD"/>
    <w:rsid w:val="00A6786F"/>
    <w:rsid w:val="00A67BBA"/>
    <w:rsid w:val="00A720F3"/>
    <w:rsid w:val="00A724DF"/>
    <w:rsid w:val="00A72DA5"/>
    <w:rsid w:val="00A76F5F"/>
    <w:rsid w:val="00A8155A"/>
    <w:rsid w:val="00A836A6"/>
    <w:rsid w:val="00A85030"/>
    <w:rsid w:val="00A9734E"/>
    <w:rsid w:val="00AA4C0C"/>
    <w:rsid w:val="00AA5BC0"/>
    <w:rsid w:val="00AB64F8"/>
    <w:rsid w:val="00AC3865"/>
    <w:rsid w:val="00AC5FBA"/>
    <w:rsid w:val="00AC6E8C"/>
    <w:rsid w:val="00AC79E4"/>
    <w:rsid w:val="00AD0B02"/>
    <w:rsid w:val="00AD1D8F"/>
    <w:rsid w:val="00AD2625"/>
    <w:rsid w:val="00AD29D0"/>
    <w:rsid w:val="00AD2EBC"/>
    <w:rsid w:val="00AD376D"/>
    <w:rsid w:val="00AD53A2"/>
    <w:rsid w:val="00AD5DEE"/>
    <w:rsid w:val="00AE4350"/>
    <w:rsid w:val="00AE75E8"/>
    <w:rsid w:val="00AF161A"/>
    <w:rsid w:val="00AF346C"/>
    <w:rsid w:val="00AF4BFE"/>
    <w:rsid w:val="00AF523A"/>
    <w:rsid w:val="00AF5E05"/>
    <w:rsid w:val="00B024D1"/>
    <w:rsid w:val="00B06B3D"/>
    <w:rsid w:val="00B1098F"/>
    <w:rsid w:val="00B24490"/>
    <w:rsid w:val="00B25DE8"/>
    <w:rsid w:val="00B505D0"/>
    <w:rsid w:val="00B56627"/>
    <w:rsid w:val="00B6199D"/>
    <w:rsid w:val="00B62792"/>
    <w:rsid w:val="00B630FF"/>
    <w:rsid w:val="00B642C2"/>
    <w:rsid w:val="00B709A5"/>
    <w:rsid w:val="00B73589"/>
    <w:rsid w:val="00B73871"/>
    <w:rsid w:val="00B748A0"/>
    <w:rsid w:val="00B8091C"/>
    <w:rsid w:val="00B80BCB"/>
    <w:rsid w:val="00B811FF"/>
    <w:rsid w:val="00B815AA"/>
    <w:rsid w:val="00B826A8"/>
    <w:rsid w:val="00B8317C"/>
    <w:rsid w:val="00B871F6"/>
    <w:rsid w:val="00B9272F"/>
    <w:rsid w:val="00B932BC"/>
    <w:rsid w:val="00B9733B"/>
    <w:rsid w:val="00B97B88"/>
    <w:rsid w:val="00BA3FDA"/>
    <w:rsid w:val="00BA4450"/>
    <w:rsid w:val="00BA45C1"/>
    <w:rsid w:val="00BA59F7"/>
    <w:rsid w:val="00BA6E59"/>
    <w:rsid w:val="00BB07CA"/>
    <w:rsid w:val="00BC4193"/>
    <w:rsid w:val="00BC573F"/>
    <w:rsid w:val="00BD044A"/>
    <w:rsid w:val="00BD2BFE"/>
    <w:rsid w:val="00BE2B34"/>
    <w:rsid w:val="00BF5A2F"/>
    <w:rsid w:val="00BF5E90"/>
    <w:rsid w:val="00C00875"/>
    <w:rsid w:val="00C00AE0"/>
    <w:rsid w:val="00C02FA9"/>
    <w:rsid w:val="00C0401B"/>
    <w:rsid w:val="00C0563D"/>
    <w:rsid w:val="00C10777"/>
    <w:rsid w:val="00C14D18"/>
    <w:rsid w:val="00C220D8"/>
    <w:rsid w:val="00C24C11"/>
    <w:rsid w:val="00C303EB"/>
    <w:rsid w:val="00C359AD"/>
    <w:rsid w:val="00C35C16"/>
    <w:rsid w:val="00C41E07"/>
    <w:rsid w:val="00C53042"/>
    <w:rsid w:val="00C53740"/>
    <w:rsid w:val="00C55BD5"/>
    <w:rsid w:val="00C5652B"/>
    <w:rsid w:val="00C568EE"/>
    <w:rsid w:val="00C62E03"/>
    <w:rsid w:val="00C65AF1"/>
    <w:rsid w:val="00C662F8"/>
    <w:rsid w:val="00C67B54"/>
    <w:rsid w:val="00C70B19"/>
    <w:rsid w:val="00C7193C"/>
    <w:rsid w:val="00C7779C"/>
    <w:rsid w:val="00C8078B"/>
    <w:rsid w:val="00C80B23"/>
    <w:rsid w:val="00C85D97"/>
    <w:rsid w:val="00C92FBD"/>
    <w:rsid w:val="00C94850"/>
    <w:rsid w:val="00C9722B"/>
    <w:rsid w:val="00CA390A"/>
    <w:rsid w:val="00CA4766"/>
    <w:rsid w:val="00CA4786"/>
    <w:rsid w:val="00CA550C"/>
    <w:rsid w:val="00CA6024"/>
    <w:rsid w:val="00CA6D92"/>
    <w:rsid w:val="00CA7D58"/>
    <w:rsid w:val="00CA7E95"/>
    <w:rsid w:val="00CB172C"/>
    <w:rsid w:val="00CB4CC3"/>
    <w:rsid w:val="00CB72C4"/>
    <w:rsid w:val="00CC6088"/>
    <w:rsid w:val="00CE3AC1"/>
    <w:rsid w:val="00CF28E5"/>
    <w:rsid w:val="00CF6899"/>
    <w:rsid w:val="00CF7261"/>
    <w:rsid w:val="00D1021C"/>
    <w:rsid w:val="00D20D50"/>
    <w:rsid w:val="00D213C5"/>
    <w:rsid w:val="00D214B1"/>
    <w:rsid w:val="00D32AE0"/>
    <w:rsid w:val="00D36CFF"/>
    <w:rsid w:val="00D40D4A"/>
    <w:rsid w:val="00D40E99"/>
    <w:rsid w:val="00D437B5"/>
    <w:rsid w:val="00D504F7"/>
    <w:rsid w:val="00D506FD"/>
    <w:rsid w:val="00D507F6"/>
    <w:rsid w:val="00D514CA"/>
    <w:rsid w:val="00D525E2"/>
    <w:rsid w:val="00D534CC"/>
    <w:rsid w:val="00D55544"/>
    <w:rsid w:val="00D57197"/>
    <w:rsid w:val="00D60D11"/>
    <w:rsid w:val="00D70B2C"/>
    <w:rsid w:val="00D77BD5"/>
    <w:rsid w:val="00D80464"/>
    <w:rsid w:val="00D82709"/>
    <w:rsid w:val="00D827E5"/>
    <w:rsid w:val="00D8619D"/>
    <w:rsid w:val="00D94004"/>
    <w:rsid w:val="00D9671D"/>
    <w:rsid w:val="00D97CAC"/>
    <w:rsid w:val="00DA2C82"/>
    <w:rsid w:val="00DA3D4F"/>
    <w:rsid w:val="00DA3DE9"/>
    <w:rsid w:val="00DA43B5"/>
    <w:rsid w:val="00DA7331"/>
    <w:rsid w:val="00DB1832"/>
    <w:rsid w:val="00DB21B7"/>
    <w:rsid w:val="00DB2B2A"/>
    <w:rsid w:val="00DC2A53"/>
    <w:rsid w:val="00DC491F"/>
    <w:rsid w:val="00DC4FE5"/>
    <w:rsid w:val="00DC6E22"/>
    <w:rsid w:val="00DD2D5F"/>
    <w:rsid w:val="00DD38A7"/>
    <w:rsid w:val="00DE0DED"/>
    <w:rsid w:val="00DE1DAA"/>
    <w:rsid w:val="00DE2772"/>
    <w:rsid w:val="00DE4FA7"/>
    <w:rsid w:val="00DF07E2"/>
    <w:rsid w:val="00DF5811"/>
    <w:rsid w:val="00DF5C65"/>
    <w:rsid w:val="00E01A4F"/>
    <w:rsid w:val="00E0570D"/>
    <w:rsid w:val="00E077BC"/>
    <w:rsid w:val="00E100DD"/>
    <w:rsid w:val="00E123B3"/>
    <w:rsid w:val="00E1585F"/>
    <w:rsid w:val="00E20212"/>
    <w:rsid w:val="00E22B64"/>
    <w:rsid w:val="00E2310C"/>
    <w:rsid w:val="00E23D29"/>
    <w:rsid w:val="00E25DFD"/>
    <w:rsid w:val="00E27FDC"/>
    <w:rsid w:val="00E367B4"/>
    <w:rsid w:val="00E422F8"/>
    <w:rsid w:val="00E447E7"/>
    <w:rsid w:val="00E504E5"/>
    <w:rsid w:val="00E54E66"/>
    <w:rsid w:val="00E551CE"/>
    <w:rsid w:val="00E62802"/>
    <w:rsid w:val="00E67C5B"/>
    <w:rsid w:val="00E72C1F"/>
    <w:rsid w:val="00E76A06"/>
    <w:rsid w:val="00E81CF1"/>
    <w:rsid w:val="00E82C77"/>
    <w:rsid w:val="00E83EFC"/>
    <w:rsid w:val="00E865CA"/>
    <w:rsid w:val="00E87F00"/>
    <w:rsid w:val="00E9378A"/>
    <w:rsid w:val="00E9682F"/>
    <w:rsid w:val="00EB5D06"/>
    <w:rsid w:val="00EB7168"/>
    <w:rsid w:val="00EC285D"/>
    <w:rsid w:val="00EC313C"/>
    <w:rsid w:val="00EC473E"/>
    <w:rsid w:val="00EC6740"/>
    <w:rsid w:val="00ED7CB7"/>
    <w:rsid w:val="00EE013A"/>
    <w:rsid w:val="00EE101F"/>
    <w:rsid w:val="00EE29AB"/>
    <w:rsid w:val="00EE7DFE"/>
    <w:rsid w:val="00EF031D"/>
    <w:rsid w:val="00EF0DE8"/>
    <w:rsid w:val="00EF0EB3"/>
    <w:rsid w:val="00EF361A"/>
    <w:rsid w:val="00EF3DE5"/>
    <w:rsid w:val="00EF5353"/>
    <w:rsid w:val="00F04612"/>
    <w:rsid w:val="00F14B56"/>
    <w:rsid w:val="00F15D01"/>
    <w:rsid w:val="00F20841"/>
    <w:rsid w:val="00F24D33"/>
    <w:rsid w:val="00F302B4"/>
    <w:rsid w:val="00F30D1F"/>
    <w:rsid w:val="00F30F67"/>
    <w:rsid w:val="00F31BCC"/>
    <w:rsid w:val="00F32FC5"/>
    <w:rsid w:val="00F33F75"/>
    <w:rsid w:val="00F40F34"/>
    <w:rsid w:val="00F44D9E"/>
    <w:rsid w:val="00F54254"/>
    <w:rsid w:val="00F55496"/>
    <w:rsid w:val="00F65B38"/>
    <w:rsid w:val="00F66853"/>
    <w:rsid w:val="00F7177B"/>
    <w:rsid w:val="00F74532"/>
    <w:rsid w:val="00F82F38"/>
    <w:rsid w:val="00F871DA"/>
    <w:rsid w:val="00F91697"/>
    <w:rsid w:val="00F92400"/>
    <w:rsid w:val="00F937F7"/>
    <w:rsid w:val="00FA1AAF"/>
    <w:rsid w:val="00FA4A41"/>
    <w:rsid w:val="00FA644E"/>
    <w:rsid w:val="00FB1E17"/>
    <w:rsid w:val="00FC08DF"/>
    <w:rsid w:val="00FC3753"/>
    <w:rsid w:val="00FD0EDE"/>
    <w:rsid w:val="00FD5447"/>
    <w:rsid w:val="00FD5635"/>
    <w:rsid w:val="00FE0856"/>
    <w:rsid w:val="00FE0ECA"/>
    <w:rsid w:val="00FE490D"/>
    <w:rsid w:val="00FE5DF9"/>
    <w:rsid w:val="00FE6814"/>
    <w:rsid w:val="00FF14D7"/>
    <w:rsid w:val="00FF2521"/>
    <w:rsid w:val="00FF5D8B"/>
    <w:rsid w:val="00FF7472"/>
    <w:rsid w:val="00FF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ADB4D"/>
  <w15:chartTrackingRefBased/>
  <w15:docId w15:val="{5EB7BA30-3C1F-4229-A4EA-2BFEF68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1B"/>
    <w:pPr>
      <w:ind w:left="720"/>
      <w:contextualSpacing/>
    </w:pPr>
  </w:style>
  <w:style w:type="character" w:styleId="Hyperlink">
    <w:name w:val="Hyperlink"/>
    <w:basedOn w:val="DefaultParagraphFont"/>
    <w:uiPriority w:val="99"/>
    <w:unhideWhenUsed/>
    <w:rsid w:val="00DA3D4F"/>
    <w:rPr>
      <w:color w:val="0563C1" w:themeColor="hyperlink"/>
      <w:u w:val="single"/>
    </w:rPr>
  </w:style>
  <w:style w:type="character" w:styleId="UnresolvedMention">
    <w:name w:val="Unresolved Mention"/>
    <w:basedOn w:val="DefaultParagraphFont"/>
    <w:uiPriority w:val="99"/>
    <w:semiHidden/>
    <w:unhideWhenUsed/>
    <w:rsid w:val="00BA6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nalyticsvidhya.com/blog/2021/04/exploratory-analysis-using-univariate-bivariate-and-multivariate-analysis-techniqu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thworld.wolfram.com/Bivariate.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gu.hosted.panopto.com/Panopto/Pages/Viewer.aspx?id=af6ea331-03bb-4709-a294-b05d011269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17</Pages>
  <Words>2038</Words>
  <Characters>13267</Characters>
  <Application>Microsoft Office Word</Application>
  <DocSecurity>0</DocSecurity>
  <Lines>320</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Kemonou</dc:creator>
  <cp:keywords/>
  <dc:description/>
  <cp:lastModifiedBy>Richard Kemonou</cp:lastModifiedBy>
  <cp:revision>732</cp:revision>
  <dcterms:created xsi:type="dcterms:W3CDTF">2023-07-18T06:05:00Z</dcterms:created>
  <dcterms:modified xsi:type="dcterms:W3CDTF">2023-10-03T07:37:00Z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bc84314fbae732a5761dcda3d3c4ef63d457186a8cda1693a93b07207251544a</vt:lpwstr>
  </property>
</Properties>
</file>