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left w:val="single" w:color="000000" w:sz="4" w:space="0"/>
          <w:bottom w:val="single" w:color="000000" w:sz="4" w:space="0"/>
          <w:right w:val="single" w:color="000000" w:sz="4" w:space="4"/>
        </w:pBdr>
        <w:shd w:val="clear" w:color="auto" w:fill="000000"/>
        <w:overflowPunct w:val="0"/>
        <w:autoSpaceDE w:val="0"/>
        <w:spacing w:after="0"/>
      </w:pPr>
      <w:r>
        <w:rPr>
          <w:rFonts w:ascii="Arial" w:hAnsi="Arial" w:cs="Arial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5715000</wp:posOffset>
            </wp:positionH>
            <wp:positionV relativeFrom="paragraph">
              <wp:posOffset>0</wp:posOffset>
            </wp:positionV>
            <wp:extent cx="1419225" cy="111442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1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b/>
          <w:color w:val="FFFFFF"/>
          <w:sz w:val="30"/>
          <w:szCs w:val="30"/>
        </w:rPr>
        <w:t xml:space="preserve">CONSENT FORM FOR PARTICIPANTS IN RESEARCH PROJECTS </w:t>
      </w:r>
    </w:p>
    <w:p>
      <w:pPr>
        <w:rPr>
          <w:rFonts w:ascii="Arial" w:hAnsi="Arial" w:cs="Arial"/>
          <w:sz w:val="10"/>
          <w:szCs w:val="10"/>
        </w:rPr>
      </w:pPr>
      <w:bookmarkStart w:id="0" w:name="_Hlk31204604"/>
      <w:bookmarkEnd w:id="0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complete this form after you have read the Information Sheet and/or listened to an explanation about the research</w:t>
      </w:r>
    </w:p>
    <w:p>
      <w:pPr>
        <w:rPr>
          <w:rFonts w:ascii="Arial" w:hAnsi="Arial" w:cs="Arial"/>
          <w:sz w:val="12"/>
          <w:szCs w:val="12"/>
        </w:rPr>
      </w:pPr>
    </w:p>
    <w:tbl>
      <w:tblPr>
        <w:tblStyle w:val="6"/>
        <w:tblW w:w="9918" w:type="dxa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658"/>
        <w:gridCol w:w="2268"/>
        <w:gridCol w:w="99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2" w:hRule="atLeast"/>
        </w:trPr>
        <w:tc>
          <w:tcPr>
            <w:tcW w:w="99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Title of project: </w:t>
            </w:r>
            <w:r>
              <w:rPr>
                <w:rFonts w:hint="eastAsia" w:ascii="Arial" w:hAnsi="Arial" w:cs="Arial"/>
              </w:rPr>
              <w:t>How is cross disciplinary Science Technology Engineering and Mathematics (STEM) teaching enacted in 4 secondary schools in Ningbo, Zhejiang China?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7" w:hRule="atLeast"/>
        </w:trPr>
        <w:tc>
          <w:tcPr>
            <w:tcW w:w="6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Ethical review reference number: </w:t>
            </w:r>
          </w:p>
          <w:p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spacing w:after="0"/>
              <w:rPr>
                <w:rFonts w:hint="default" w:ascii="Arial" w:hAnsi="Arial" w:eastAsia="Arial" w:cs="Arial"/>
                <w:sz w:val="22"/>
                <w:szCs w:val="22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</w:rPr>
              <w:t>Version numb</w:t>
            </w:r>
            <w:r>
              <w:rPr>
                <w:rFonts w:ascii="Arial" w:hAnsi="Arial" w:eastAsia="Arial" w:cs="Arial"/>
                <w:sz w:val="22"/>
                <w:szCs w:val="22"/>
                <w:lang w:val="en-GB" w:eastAsia="en-US" w:bidi="ar-SA"/>
              </w:rPr>
              <w:t xml:space="preserve">er: 1 </w:t>
            </w:r>
            <w:r>
              <w:rPr>
                <w:rFonts w:hint="eastAsia" w:ascii="Arial" w:hAnsi="Arial" w:eastAsia="Arial" w:cs="Arial"/>
                <w:sz w:val="22"/>
                <w:szCs w:val="22"/>
                <w:lang w:val="en-US" w:eastAsia="zh-CN" w:bidi="ar-SA"/>
              </w:rPr>
              <w:t>18</w:t>
            </w:r>
            <w:r>
              <w:rPr>
                <w:rFonts w:ascii="Arial" w:hAnsi="Arial" w:eastAsia="Arial" w:cs="Arial"/>
                <w:sz w:val="22"/>
                <w:szCs w:val="22"/>
                <w:lang w:val="en-GB" w:eastAsia="en-US" w:bidi="ar-SA"/>
              </w:rPr>
              <w:t>/</w:t>
            </w:r>
            <w:r>
              <w:rPr>
                <w:rFonts w:hint="eastAsia" w:ascii="Arial" w:hAnsi="Arial" w:eastAsia="Arial" w:cs="Arial"/>
                <w:sz w:val="22"/>
                <w:szCs w:val="22"/>
                <w:lang w:val="en-US" w:eastAsia="zh-CN" w:bidi="ar-SA"/>
              </w:rPr>
              <w:t>02</w:t>
            </w:r>
            <w:r>
              <w:rPr>
                <w:rFonts w:ascii="Arial" w:hAnsi="Arial" w:eastAsia="Arial" w:cs="Arial"/>
                <w:sz w:val="22"/>
                <w:szCs w:val="22"/>
                <w:lang w:val="en-GB" w:eastAsia="en-US" w:bidi="ar-SA"/>
              </w:rPr>
              <w:t>/</w:t>
            </w:r>
            <w:r>
              <w:rPr>
                <w:rFonts w:hint="eastAsia" w:ascii="Arial" w:hAnsi="Arial" w:eastAsia="Arial" w:cs="Arial"/>
                <w:sz w:val="22"/>
                <w:szCs w:val="22"/>
                <w:lang w:val="en-US" w:eastAsia="zh-CN" w:bidi="ar-SA"/>
              </w:rPr>
              <w:t>2021</w:t>
            </w:r>
          </w:p>
          <w:p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8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 or initial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1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eastAsia="Arial" w:cs="Arial"/>
              </w:rPr>
              <w:t xml:space="preserve">I confirm that I have read and understood the information sheet dated </w:t>
            </w:r>
            <w:r>
              <w:rPr>
                <w:rFonts w:hint="eastAsia" w:ascii="Arial" w:hAnsi="Arial" w:eastAsia="Arial" w:cs="Arial"/>
                <w:lang w:val="en-US" w:eastAsia="zh-CN"/>
              </w:rPr>
              <w:t>18</w:t>
            </w:r>
            <w:r>
              <w:rPr>
                <w:rFonts w:ascii="Arial" w:hAnsi="Arial" w:eastAsia="Arial" w:cs="Arial"/>
              </w:rPr>
              <w:t>/</w:t>
            </w:r>
            <w:r>
              <w:rPr>
                <w:rFonts w:hint="eastAsia" w:ascii="Arial" w:hAnsi="Arial" w:eastAsia="Arial" w:cs="Arial"/>
                <w:lang w:val="en-US" w:eastAsia="zh-CN"/>
              </w:rPr>
              <w:t>02</w:t>
            </w:r>
            <w:r>
              <w:rPr>
                <w:rFonts w:ascii="Arial" w:hAnsi="Arial" w:eastAsia="Arial" w:cs="Arial"/>
              </w:rPr>
              <w:t>/</w:t>
            </w:r>
            <w:r>
              <w:rPr>
                <w:rFonts w:hint="eastAsia" w:ascii="Arial" w:hAnsi="Arial" w:eastAsia="Arial" w:cs="Arial"/>
                <w:lang w:val="en-US" w:eastAsia="zh-CN"/>
              </w:rPr>
              <w:t>2021</w:t>
            </w:r>
            <w:r>
              <w:rPr>
                <w:rFonts w:ascii="Arial" w:hAnsi="Arial" w:eastAsia="Arial" w:cs="Arial"/>
              </w:rPr>
              <w:t xml:space="preserve"> version 1 </w:t>
            </w:r>
            <w:r>
              <w:rPr>
                <w:rFonts w:ascii="Arial" w:hAnsi="Arial" w:eastAsia="Arial" w:cs="Arial"/>
              </w:rPr>
              <w:t>for the above project. I have had the opportunity to consider the information and asked questions which have been answered to my satisfaction.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94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  <w:lang w:val="en-GB" w:eastAsia="en-US" w:bidi="ar-SA"/>
              </w:rPr>
              <w:t>I consent voluntarily to be a participant in this project and understand that I can refuse to take part</w:t>
            </w:r>
            <w:r>
              <w:rPr>
                <w:rFonts w:hint="eastAsia" w:ascii="Arial" w:hAnsi="Arial" w:eastAsia="Arial" w:cs="Arial"/>
                <w:sz w:val="22"/>
                <w:szCs w:val="22"/>
                <w:lang w:val="en-US" w:eastAsia="zh-CN" w:bidi="ar-SA"/>
              </w:rPr>
              <w:t>. B</w:t>
            </w:r>
            <w:r>
              <w:rPr>
                <w:rFonts w:ascii="Arial" w:hAnsi="Arial" w:eastAsia="Arial" w:cs="Arial"/>
                <w:sz w:val="22"/>
                <w:szCs w:val="22"/>
                <w:lang w:val="en-GB" w:eastAsia="en-US" w:bidi="ar-SA"/>
              </w:rPr>
              <w:t>ecause the survey will be anonymous,</w:t>
            </w:r>
            <w:r>
              <w:rPr>
                <w:rFonts w:hint="eastAsia" w:ascii="Arial" w:hAnsi="Arial" w:eastAsia="Arial" w:cs="Arial"/>
                <w:sz w:val="22"/>
                <w:szCs w:val="22"/>
                <w:lang w:val="en-US" w:eastAsia="zh-CN" w:bidi="ar-SA"/>
              </w:rPr>
              <w:t xml:space="preserve"> I</w:t>
            </w:r>
            <w:r>
              <w:rPr>
                <w:rFonts w:ascii="Arial" w:hAnsi="Arial" w:eastAsia="Arial" w:cs="Arial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hint="eastAsia" w:ascii="Arial" w:hAnsi="Arial" w:eastAsia="Arial" w:cs="Arial"/>
                <w:sz w:val="22"/>
                <w:szCs w:val="22"/>
                <w:lang w:val="en-US" w:eastAsia="zh-CN" w:bidi="ar-SA"/>
              </w:rPr>
              <w:t xml:space="preserve">understand I </w:t>
            </w:r>
            <w:r>
              <w:rPr>
                <w:rFonts w:ascii="Arial" w:hAnsi="Arial" w:eastAsia="Arial" w:cs="Arial"/>
                <w:sz w:val="22"/>
                <w:szCs w:val="22"/>
                <w:lang w:val="en-GB" w:eastAsia="en-US" w:bidi="ar-SA"/>
              </w:rPr>
              <w:t xml:space="preserve">won’t be able to withdraw </w:t>
            </w:r>
            <w:r>
              <w:rPr>
                <w:rFonts w:hint="eastAsia" w:ascii="Arial" w:hAnsi="Arial" w:eastAsia="Arial" w:cs="Arial"/>
                <w:sz w:val="22"/>
                <w:szCs w:val="22"/>
                <w:lang w:val="en-US" w:eastAsia="zh-CN" w:bidi="ar-SA"/>
              </w:rPr>
              <w:t>my</w:t>
            </w:r>
            <w:r>
              <w:rPr>
                <w:rFonts w:ascii="Arial" w:hAnsi="Arial" w:eastAsia="Arial" w:cs="Arial"/>
                <w:sz w:val="22"/>
                <w:szCs w:val="22"/>
                <w:lang w:val="en-GB" w:eastAsia="en-US" w:bidi="ar-SA"/>
              </w:rPr>
              <w:t xml:space="preserve"> data</w:t>
            </w:r>
            <w:r>
              <w:rPr>
                <w:rFonts w:hint="eastAsia" w:ascii="Arial" w:hAnsi="Arial" w:eastAsia="Arial" w:cs="Arial"/>
                <w:sz w:val="22"/>
                <w:szCs w:val="22"/>
                <w:lang w:val="en-US" w:eastAsia="zh-CN" w:bidi="ar-SA"/>
              </w:rPr>
              <w:t xml:space="preserve"> once I submitted. </w:t>
            </w:r>
            <w:bookmarkStart w:id="1" w:name="_GoBack"/>
            <w:bookmarkEnd w:id="1"/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9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consent to the processing of my personal information for the purposes explained to me in the Information Sheet. I understand that such information will be handled in accordance with the terms of the General Data Protection Regulation (GDPR) and the UK Data Protection Act 2018.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0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my information may be subject to review by responsible individuals from the College for monitoring and audit purposes.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4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confidentiality and anonymity will be maintained, and it will not be possible to identify me in any research outputs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6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I agree that the researcher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</w:rPr>
              <w:t>may use my data for future research and understand that any such use of identifiable data would be reviewed and approved by a research ethics committee. (In such cases, as with this project, data would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</w:rPr>
              <w:t>not be identifiable in any report).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8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overflowPunct w:val="0"/>
              <w:autoSpaceDE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I must not take part if I fall under the exclusion criteria as </w:t>
            </w:r>
          </w:p>
          <w:p>
            <w:pPr>
              <w:pStyle w:val="11"/>
              <w:overflowPunct w:val="0"/>
              <w:autoSpaceDE w:val="0"/>
              <w:spacing w:after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detailed in the information sheet and explained to me by the researcher.</w:t>
            </w: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6" w:hRule="atLeast"/>
        </w:trPr>
        <w:tc>
          <w:tcPr>
            <w:tcW w:w="8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1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the information I have submitted will be published as a report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szCs w:val="24"/>
        </w:rPr>
      </w:pPr>
    </w:p>
    <w:p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__________________               __________________              _________________</w:t>
      </w:r>
    </w:p>
    <w:p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Name of Participant                 Date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 xml:space="preserve">       Signature</w:t>
      </w:r>
    </w:p>
    <w:p>
      <w:pPr>
        <w:rPr>
          <w:rFonts w:ascii="Arial" w:hAnsi="Arial" w:cs="Arial"/>
          <w:b/>
          <w:szCs w:val="24"/>
        </w:rPr>
      </w:pPr>
    </w:p>
    <w:p>
      <w:pPr>
        <w:rPr>
          <w:rFonts w:ascii="Arial" w:hAnsi="Arial" w:cs="Arial"/>
          <w:b/>
          <w:szCs w:val="24"/>
        </w:rPr>
      </w:pPr>
    </w:p>
    <w:p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__________________               __________________              _________________</w:t>
      </w:r>
    </w:p>
    <w:p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Name of Researcher                 Date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 xml:space="preserve">                  Signature</w:t>
      </w:r>
    </w:p>
    <w:p>
      <w:pPr>
        <w:rPr>
          <w:rFonts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35069"/>
    <w:multiLevelType w:val="multilevel"/>
    <w:tmpl w:val="33E35069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Arial" w:hAnsi="Arial" w:eastAsia="Arial" w:cs="Arial"/>
        <w:b w:val="0"/>
        <w:bCs w:val="0"/>
        <w:i w:val="0"/>
        <w:iCs w:val="0"/>
        <w:color w:val="auto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55"/>
    <w:rsid w:val="001C08D8"/>
    <w:rsid w:val="001F6B5F"/>
    <w:rsid w:val="003B2123"/>
    <w:rsid w:val="00454BA5"/>
    <w:rsid w:val="007579B3"/>
    <w:rsid w:val="008A4FC4"/>
    <w:rsid w:val="008C0B44"/>
    <w:rsid w:val="00B31BE4"/>
    <w:rsid w:val="00C42898"/>
    <w:rsid w:val="00CA0ECE"/>
    <w:rsid w:val="00CB1755"/>
    <w:rsid w:val="00E7707F"/>
    <w:rsid w:val="0A206729"/>
    <w:rsid w:val="1710150C"/>
    <w:rsid w:val="26D55844"/>
    <w:rsid w:val="32DE5D8D"/>
    <w:rsid w:val="37A96D9C"/>
    <w:rsid w:val="3B7468BD"/>
    <w:rsid w:val="4B1A0210"/>
    <w:rsid w:val="6E1455F5"/>
    <w:rsid w:val="742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spacing w:after="160" w:line="240" w:lineRule="auto"/>
      <w:textAlignment w:val="baseline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rPr>
      <w:sz w:val="20"/>
      <w:szCs w:val="20"/>
    </w:rPr>
  </w:style>
  <w:style w:type="paragraph" w:styleId="3">
    <w:name w:val="Balloon Text"/>
    <w:basedOn w:val="1"/>
    <w:uiPriority w:val="0"/>
    <w:pPr>
      <w:spacing w:after="0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513"/>
        <w:tab w:val="right" w:pos="9026"/>
      </w:tabs>
      <w:spacing w:after="0"/>
    </w:pPr>
  </w:style>
  <w:style w:type="paragraph" w:styleId="5">
    <w:name w:val="header"/>
    <w:basedOn w:val="1"/>
    <w:uiPriority w:val="0"/>
    <w:pPr>
      <w:tabs>
        <w:tab w:val="center" w:pos="4513"/>
        <w:tab w:val="right" w:pos="9026"/>
      </w:tabs>
      <w:spacing w:after="0"/>
    </w:pPr>
  </w:style>
  <w:style w:type="character" w:styleId="8">
    <w:name w:val="annotation reference"/>
    <w:basedOn w:val="7"/>
    <w:uiPriority w:val="0"/>
    <w:rPr>
      <w:sz w:val="16"/>
      <w:szCs w:val="16"/>
    </w:rPr>
  </w:style>
  <w:style w:type="character" w:customStyle="1" w:styleId="9">
    <w:name w:val="Header Char"/>
    <w:basedOn w:val="7"/>
    <w:qFormat/>
    <w:uiPriority w:val="0"/>
    <w:rPr>
      <w:rFonts w:ascii="Calibri" w:hAnsi="Calibri" w:eastAsia="Calibri" w:cs="Times New Roman"/>
    </w:rPr>
  </w:style>
  <w:style w:type="character" w:customStyle="1" w:styleId="10">
    <w:name w:val="Comment Text Char"/>
    <w:basedOn w:val="7"/>
    <w:uiPriority w:val="0"/>
    <w:rPr>
      <w:rFonts w:ascii="Calibri" w:hAnsi="Calibri" w:eastAsia="Calibri" w:cs="Times New Roman"/>
      <w:sz w:val="20"/>
      <w:szCs w:val="20"/>
    </w:rPr>
  </w:style>
  <w:style w:type="paragraph" w:styleId="11">
    <w:name w:val="List Paragraph"/>
    <w:basedOn w:val="1"/>
    <w:uiPriority w:val="0"/>
    <w:pPr>
      <w:ind w:left="720"/>
    </w:pPr>
  </w:style>
  <w:style w:type="character" w:customStyle="1" w:styleId="12">
    <w:name w:val="Balloon Text Char"/>
    <w:basedOn w:val="7"/>
    <w:qFormat/>
    <w:uiPriority w:val="0"/>
    <w:rPr>
      <w:rFonts w:ascii="Segoe UI" w:hAnsi="Segoe UI" w:eastAsia="Calibri" w:cs="Segoe UI"/>
      <w:sz w:val="18"/>
      <w:szCs w:val="18"/>
    </w:rPr>
  </w:style>
  <w:style w:type="character" w:customStyle="1" w:styleId="13">
    <w:name w:val="Footer Char"/>
    <w:basedOn w:val="7"/>
    <w:qFormat/>
    <w:uiPriority w:val="0"/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5" Type="http://schemas.openxmlformats.org/officeDocument/2006/relationships/customXml" Target="../customXml/item1.xml"/><Relationship Id="rId10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A26FF4-1139-42F0-9E69-420CFD84E68B}"/>
</file>

<file path=customXml/itemProps3.xml><?xml version="1.0" encoding="utf-8"?>
<ds:datastoreItem xmlns:ds="http://schemas.openxmlformats.org/officeDocument/2006/customXml" ds:itemID="{CDCC0046-03AE-41D3-B095-F4D3154A644F}"/>
</file>

<file path=customXml/itemProps4.xml><?xml version="1.0" encoding="utf-8"?>
<ds:datastoreItem xmlns:ds="http://schemas.openxmlformats.org/officeDocument/2006/customXml" ds:itemID="{0E7EC0A7-D2F6-49B6-BD00-C9F972A84D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1566</Characters>
  <Lines>13</Lines>
  <Paragraphs>3</Paragraphs>
  <TotalTime>45</TotalTime>
  <ScaleCrop>false</ScaleCrop>
  <LinksUpToDate>false</LinksUpToDate>
  <CharactersWithSpaces>1837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Stackpoole</dc:creator>
  <cp:lastModifiedBy>奔跑的团团</cp:lastModifiedBy>
  <cp:revision>7</cp:revision>
  <dcterms:created xsi:type="dcterms:W3CDTF">2020-04-21T14:04:00Z</dcterms:created>
  <dcterms:modified xsi:type="dcterms:W3CDTF">2021-02-18T15:11:12Z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ContentTypeId">
    <vt:lpwstr>0x0101008F11E374DA99CA41BEE9951DC509839F</vt:lpwstr>
  </property>
</Properties>
</file>