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F75E9" w14:textId="77777777" w:rsidR="004373E6" w:rsidRDefault="007F19CA">
      <w:pPr>
        <w:rPr>
          <w:rFonts w:ascii="Arial" w:eastAsia="Arial" w:hAnsi="Arial" w:cs="Arial"/>
          <w:b/>
          <w:sz w:val="28"/>
          <w:szCs w:val="28"/>
        </w:rPr>
      </w:pPr>
      <w:r>
        <w:rPr>
          <w:rFonts w:ascii="Arial" w:eastAsia="Arial" w:hAnsi="Arial" w:cs="Arial"/>
          <w:noProof/>
          <w:lang w:eastAsia="en-GB"/>
        </w:rPr>
        <w:drawing>
          <wp:anchor distT="0" distB="0" distL="114300" distR="114300" simplePos="0" relativeHeight="251659264" behindDoc="0" locked="0" layoutInCell="1" allowOverlap="1" wp14:anchorId="706F809D" wp14:editId="00A5E9DF">
            <wp:simplePos x="0" y="0"/>
            <wp:positionH relativeFrom="column">
              <wp:posOffset>4855210</wp:posOffset>
            </wp:positionH>
            <wp:positionV relativeFrom="paragraph">
              <wp:posOffset>-187960</wp:posOffset>
            </wp:positionV>
            <wp:extent cx="1228725" cy="828675"/>
            <wp:effectExtent l="19050" t="0" r="9525" b="0"/>
            <wp:wrapSquare wrapText="bothSides"/>
            <wp:docPr id="1" name="Picture 2" descr="KCL logo without UoL stra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KCL logo without UoL strapline"/>
                    <pic:cNvPicPr>
                      <a:picLocks noChangeAspect="1" noChangeArrowheads="1"/>
                    </pic:cNvPicPr>
                  </pic:nvPicPr>
                  <pic:blipFill>
                    <a:blip r:embed="rId9"/>
                    <a:srcRect/>
                    <a:stretch>
                      <a:fillRect/>
                    </a:stretch>
                  </pic:blipFill>
                  <pic:spPr>
                    <a:xfrm>
                      <a:off x="0" y="0"/>
                      <a:ext cx="1228725" cy="828675"/>
                    </a:xfrm>
                    <a:prstGeom prst="rect">
                      <a:avLst/>
                    </a:prstGeom>
                  </pic:spPr>
                </pic:pic>
              </a:graphicData>
            </a:graphic>
          </wp:anchor>
        </w:drawing>
      </w:r>
      <w:r>
        <w:rPr>
          <w:rFonts w:ascii="Arial" w:eastAsia="Arial" w:hAnsi="Arial" w:cs="Arial"/>
          <w:b/>
          <w:sz w:val="28"/>
          <w:szCs w:val="28"/>
        </w:rPr>
        <w:t>INFORMATION SHEET FOR PARTICIPANTS</w:t>
      </w:r>
    </w:p>
    <w:p w14:paraId="59CB2316" w14:textId="77777777" w:rsidR="004373E6" w:rsidRDefault="004373E6">
      <w:pPr>
        <w:rPr>
          <w:rFonts w:ascii="Arial" w:eastAsia="Arial" w:hAnsi="Arial" w:cs="Arial"/>
          <w:i/>
          <w:sz w:val="16"/>
          <w:szCs w:val="16"/>
        </w:rPr>
      </w:pPr>
    </w:p>
    <w:p w14:paraId="610DDBBE" w14:textId="77777777" w:rsidR="004373E6" w:rsidRDefault="007F19CA">
      <w:pPr>
        <w:rPr>
          <w:rFonts w:ascii="Arial" w:eastAsia="Arial" w:hAnsi="Arial" w:cs="Arial"/>
          <w:color w:val="FF0000"/>
          <w:szCs w:val="24"/>
        </w:rPr>
      </w:pPr>
      <w:r>
        <w:rPr>
          <w:rFonts w:ascii="Arial" w:eastAsia="Arial" w:hAnsi="Arial" w:cs="Arial"/>
          <w:i/>
          <w:szCs w:val="24"/>
        </w:rPr>
        <w:t xml:space="preserve">Ethical Clearance Reference Number: </w:t>
      </w:r>
      <w:r>
        <w:rPr>
          <w:rFonts w:ascii="Arial" w:eastAsia="Arial" w:hAnsi="Arial" w:cs="Arial"/>
          <w:b/>
          <w:i/>
          <w:color w:val="FF0000"/>
          <w:szCs w:val="24"/>
        </w:rPr>
        <w:t>[INSERT ONCE PROVIDED BY REVIEW BODY]</w:t>
      </w:r>
    </w:p>
    <w:p w14:paraId="6BB3FAF6" w14:textId="77777777" w:rsidR="004373E6" w:rsidRDefault="004373E6">
      <w:pPr>
        <w:jc w:val="right"/>
        <w:rPr>
          <w:rFonts w:ascii="Arial" w:eastAsia="Arial" w:hAnsi="Arial" w:cs="Arial"/>
          <w:b/>
          <w:szCs w:val="24"/>
        </w:rPr>
      </w:pPr>
    </w:p>
    <w:p w14:paraId="72AFA1A1" w14:textId="77777777" w:rsidR="004373E6" w:rsidRDefault="007F19CA">
      <w:pPr>
        <w:rPr>
          <w:rFonts w:ascii="Arial" w:eastAsia="Arial" w:hAnsi="Arial" w:cs="Arial"/>
          <w:b/>
          <w:szCs w:val="24"/>
        </w:rPr>
      </w:pPr>
      <w:r>
        <w:rPr>
          <w:rFonts w:ascii="Arial" w:eastAsia="Arial" w:hAnsi="Arial" w:cs="Arial"/>
          <w:b/>
          <w:szCs w:val="24"/>
        </w:rPr>
        <w:t>YOU WILL BE GIVEN A COPY OF THIS INFORMATION SHEET</w:t>
      </w:r>
    </w:p>
    <w:p w14:paraId="56D89DD7" w14:textId="77777777" w:rsidR="004373E6" w:rsidRDefault="004373E6">
      <w:pPr>
        <w:rPr>
          <w:rFonts w:ascii="Arial" w:eastAsia="Arial" w:hAnsi="Arial" w:cs="Arial"/>
          <w:sz w:val="16"/>
          <w:szCs w:val="16"/>
        </w:rPr>
      </w:pPr>
    </w:p>
    <w:p w14:paraId="4F2C20CA" w14:textId="77777777" w:rsidR="004373E6" w:rsidRDefault="007F19CA">
      <w:pPr>
        <w:rPr>
          <w:rFonts w:ascii="Arial" w:eastAsia="SimSun" w:hAnsi="Arial" w:cs="Arial"/>
          <w:b/>
          <w:color w:val="000000"/>
          <w:u w:val="single"/>
          <w:lang w:val="en-US" w:eastAsia="zh-CN"/>
        </w:rPr>
      </w:pPr>
      <w:r>
        <w:rPr>
          <w:rFonts w:ascii="Arial" w:eastAsia="Arial" w:hAnsi="Arial" w:cs="Arial"/>
          <w:b/>
          <w:color w:val="000000"/>
          <w:u w:val="single"/>
        </w:rPr>
        <w:t xml:space="preserve">Title of </w:t>
      </w:r>
      <w:r>
        <w:rPr>
          <w:rFonts w:ascii="Arial" w:eastAsia="SimSun" w:hAnsi="Arial" w:cs="Arial" w:hint="eastAsia"/>
          <w:b/>
          <w:color w:val="000000"/>
          <w:u w:val="single"/>
          <w:lang w:val="en-US" w:eastAsia="zh-CN"/>
        </w:rPr>
        <w:t>study</w:t>
      </w:r>
    </w:p>
    <w:p w14:paraId="6AF2BD7F" w14:textId="77777777" w:rsidR="004373E6" w:rsidRDefault="004373E6">
      <w:pPr>
        <w:rPr>
          <w:rFonts w:ascii="Arial" w:eastAsia="Arial" w:hAnsi="Arial" w:cs="Arial"/>
          <w:b/>
          <w:color w:val="000000"/>
          <w:u w:val="single"/>
        </w:rPr>
      </w:pPr>
    </w:p>
    <w:p w14:paraId="7D5CA25A" w14:textId="77777777" w:rsidR="004373E6" w:rsidRDefault="007F19CA">
      <w:pPr>
        <w:rPr>
          <w:rFonts w:ascii="Arial" w:hAnsi="Arial" w:cs="Arial"/>
        </w:rPr>
      </w:pPr>
      <w:r>
        <w:rPr>
          <w:rFonts w:ascii="Arial" w:hAnsi="Arial" w:cs="Arial" w:hint="eastAsia"/>
        </w:rPr>
        <w:t>How is cross disciplinary Science Technology Engineering and Mathematics (STEM) teaching enacted in 4 secondary schools in Ningbo, Zhejiang China?</w:t>
      </w:r>
    </w:p>
    <w:p w14:paraId="65CD4237" w14:textId="77777777" w:rsidR="004373E6" w:rsidRDefault="004373E6">
      <w:pPr>
        <w:rPr>
          <w:rFonts w:ascii="Arial" w:hAnsi="Arial" w:cs="Arial"/>
        </w:rPr>
      </w:pPr>
    </w:p>
    <w:p w14:paraId="0E722B00" w14:textId="77777777" w:rsidR="004373E6" w:rsidRDefault="007F19CA">
      <w:pPr>
        <w:rPr>
          <w:rFonts w:ascii="Arial" w:eastAsia="Arial" w:hAnsi="Arial" w:cs="Arial"/>
          <w:b/>
          <w:u w:val="single"/>
        </w:rPr>
      </w:pPr>
      <w:r>
        <w:rPr>
          <w:rFonts w:ascii="Arial" w:eastAsia="Arial" w:hAnsi="Arial" w:cs="Arial"/>
          <w:b/>
          <w:u w:val="single"/>
        </w:rPr>
        <w:t>Invitation Paragraph</w:t>
      </w:r>
    </w:p>
    <w:p w14:paraId="4CE84B82" w14:textId="77777777" w:rsidR="004373E6" w:rsidRDefault="004373E6">
      <w:pPr>
        <w:rPr>
          <w:rFonts w:ascii="Arial" w:eastAsia="Arial" w:hAnsi="Arial" w:cs="Arial"/>
          <w:b/>
          <w:u w:val="single"/>
        </w:rPr>
      </w:pPr>
    </w:p>
    <w:p w14:paraId="06A59006" w14:textId="77777777" w:rsidR="004373E6" w:rsidRDefault="007F19CA">
      <w:pPr>
        <w:rPr>
          <w:rFonts w:ascii="Arial" w:eastAsia="Arial" w:hAnsi="Arial" w:cs="Arial"/>
          <w:szCs w:val="24"/>
        </w:rPr>
      </w:pPr>
      <w:r>
        <w:rPr>
          <w:rFonts w:ascii="Arial" w:eastAsia="Arial" w:hAnsi="Arial" w:cs="Arial"/>
          <w:szCs w:val="24"/>
        </w:rPr>
        <w:t>I would like to invite you to participate in this research project which forms part of my</w:t>
      </w:r>
      <w:r>
        <w:rPr>
          <w:rFonts w:ascii="Arial" w:eastAsia="Arial" w:hAnsi="Arial" w:cs="Arial"/>
          <w:bCs/>
          <w:color w:val="000000" w:themeColor="text1"/>
          <w:szCs w:val="24"/>
        </w:rPr>
        <w:t xml:space="preserve"> MA </w:t>
      </w:r>
      <w:r>
        <w:rPr>
          <w:rFonts w:ascii="Arial" w:eastAsia="SimSun" w:hAnsi="Arial" w:cs="Arial" w:hint="eastAsia"/>
          <w:bCs/>
          <w:color w:val="000000" w:themeColor="text1"/>
          <w:szCs w:val="24"/>
          <w:lang w:val="en-US" w:eastAsia="zh-CN"/>
        </w:rPr>
        <w:t xml:space="preserve">STEM </w:t>
      </w:r>
      <w:r>
        <w:rPr>
          <w:rFonts w:ascii="Arial" w:eastAsia="Arial" w:hAnsi="Arial" w:cs="Arial"/>
          <w:bCs/>
          <w:color w:val="000000" w:themeColor="text1"/>
          <w:szCs w:val="24"/>
        </w:rPr>
        <w:t xml:space="preserve">education </w:t>
      </w:r>
      <w:r>
        <w:rPr>
          <w:rFonts w:ascii="Arial" w:eastAsia="Arial" w:hAnsi="Arial" w:cs="Arial"/>
          <w:szCs w:val="24"/>
        </w:rPr>
        <w:t>research. Before you decide whether you want to take part, it is important for you to understand why the research is being done and what your participation will involve. Please take time to read the following information carefully and discuss it with others if you wish. Ask me if there is anything that is not clear or if you would like more information.</w:t>
      </w:r>
    </w:p>
    <w:p w14:paraId="1892E8D5" w14:textId="77777777" w:rsidR="004373E6" w:rsidRDefault="004373E6">
      <w:pPr>
        <w:rPr>
          <w:rFonts w:ascii="Arial" w:eastAsia="Arial" w:hAnsi="Arial" w:cs="Arial"/>
          <w:color w:val="FF0000"/>
          <w:szCs w:val="24"/>
        </w:rPr>
      </w:pPr>
    </w:p>
    <w:p w14:paraId="56FB0520" w14:textId="77777777" w:rsidR="004373E6" w:rsidRDefault="007F19CA">
      <w:pPr>
        <w:rPr>
          <w:rFonts w:ascii="Arial" w:eastAsia="Arial" w:hAnsi="Arial" w:cs="Arial"/>
          <w:b/>
          <w:szCs w:val="24"/>
          <w:u w:val="single"/>
        </w:rPr>
      </w:pPr>
      <w:r>
        <w:rPr>
          <w:rFonts w:ascii="Arial" w:eastAsia="Arial" w:hAnsi="Arial" w:cs="Arial"/>
          <w:b/>
          <w:szCs w:val="24"/>
          <w:u w:val="single"/>
        </w:rPr>
        <w:t>What is the purpose of the project?</w:t>
      </w:r>
    </w:p>
    <w:p w14:paraId="77007CFB" w14:textId="77777777" w:rsidR="004373E6" w:rsidRDefault="004373E6">
      <w:pPr>
        <w:rPr>
          <w:rFonts w:ascii="Arial" w:eastAsia="Arial" w:hAnsi="Arial" w:cs="Arial"/>
          <w:b/>
          <w:szCs w:val="24"/>
          <w:u w:val="single"/>
        </w:rPr>
      </w:pPr>
    </w:p>
    <w:p w14:paraId="68C799A6" w14:textId="77777777" w:rsidR="004373E6" w:rsidRDefault="007F19CA">
      <w:pPr>
        <w:rPr>
          <w:rFonts w:ascii="Arial" w:eastAsia="SimSun" w:hAnsi="Arial" w:cs="Arial"/>
          <w:bCs/>
          <w:color w:val="000000" w:themeColor="text1"/>
          <w:szCs w:val="24"/>
          <w:lang w:val="en-US" w:eastAsia="zh-CN"/>
        </w:rPr>
      </w:pPr>
      <w:r>
        <w:rPr>
          <w:rFonts w:ascii="Arial" w:eastAsia="Arial" w:hAnsi="Arial" w:cs="Arial"/>
          <w:szCs w:val="24"/>
        </w:rPr>
        <w:t>The purpose of the project is</w:t>
      </w:r>
      <w:r>
        <w:rPr>
          <w:rFonts w:ascii="Arial" w:eastAsia="Arial" w:hAnsi="Arial" w:cs="Arial"/>
          <w:b/>
          <w:szCs w:val="24"/>
        </w:rPr>
        <w:t xml:space="preserve"> </w:t>
      </w:r>
      <w:r>
        <w:rPr>
          <w:rFonts w:ascii="Arial" w:eastAsia="Arial" w:hAnsi="Arial" w:cs="Arial"/>
          <w:bCs/>
          <w:color w:val="000000" w:themeColor="text1"/>
          <w:szCs w:val="24"/>
        </w:rPr>
        <w:t>to</w:t>
      </w:r>
      <w:r>
        <w:rPr>
          <w:rFonts w:ascii="Arial" w:eastAsia="SimSun" w:hAnsi="Arial" w:cs="Arial" w:hint="eastAsia"/>
          <w:bCs/>
          <w:color w:val="000000" w:themeColor="text1"/>
          <w:szCs w:val="24"/>
          <w:lang w:val="en-US" w:eastAsia="zh-CN"/>
        </w:rPr>
        <w:t xml:space="preserve"> learn about the current situation and challenges of enacting STEM education at 4 secondary schools in Ningbo, an economically and educationally developed city in Zhejiang province.</w:t>
      </w:r>
    </w:p>
    <w:p w14:paraId="4C5E67DF" w14:textId="77777777" w:rsidR="004373E6" w:rsidRDefault="004373E6">
      <w:pPr>
        <w:rPr>
          <w:rFonts w:ascii="Arial" w:eastAsia="SimSun" w:hAnsi="Arial" w:cs="Arial"/>
          <w:bCs/>
          <w:color w:val="000000" w:themeColor="text1"/>
          <w:szCs w:val="24"/>
          <w:lang w:val="en-US" w:eastAsia="zh-CN"/>
        </w:rPr>
      </w:pPr>
    </w:p>
    <w:p w14:paraId="5CC3A56F" w14:textId="77777777" w:rsidR="004373E6" w:rsidRDefault="007F19CA">
      <w:pPr>
        <w:rPr>
          <w:rFonts w:ascii="Arial" w:eastAsia="Arial" w:hAnsi="Arial" w:cs="Arial"/>
          <w:b/>
          <w:szCs w:val="24"/>
          <w:u w:val="single"/>
        </w:rPr>
      </w:pPr>
      <w:r>
        <w:rPr>
          <w:rFonts w:ascii="Arial" w:eastAsia="Arial" w:hAnsi="Arial" w:cs="Arial"/>
          <w:b/>
          <w:szCs w:val="24"/>
          <w:u w:val="single"/>
        </w:rPr>
        <w:t>Why have I been invited to take part?</w:t>
      </w:r>
    </w:p>
    <w:p w14:paraId="58AE81D8" w14:textId="77777777" w:rsidR="004373E6" w:rsidRDefault="004373E6">
      <w:pPr>
        <w:rPr>
          <w:rFonts w:ascii="Arial" w:eastAsia="Arial" w:hAnsi="Arial" w:cs="Arial"/>
          <w:b/>
          <w:szCs w:val="24"/>
          <w:u w:val="single"/>
        </w:rPr>
      </w:pPr>
    </w:p>
    <w:p w14:paraId="39B8123D" w14:textId="14E19708" w:rsidR="004373E6" w:rsidRDefault="007F19CA">
      <w:pPr>
        <w:rPr>
          <w:rFonts w:ascii="Arial" w:eastAsia="SimSun" w:hAnsi="Arial" w:cs="Arial"/>
          <w:bCs/>
          <w:color w:val="000000" w:themeColor="text1"/>
          <w:szCs w:val="24"/>
          <w:lang w:val="en-US" w:eastAsia="zh-CN"/>
        </w:rPr>
      </w:pPr>
      <w:r>
        <w:rPr>
          <w:rFonts w:ascii="Arial" w:eastAsia="SimSun" w:hAnsi="Arial" w:cs="Arial" w:hint="eastAsia"/>
          <w:bCs/>
          <w:color w:val="000000" w:themeColor="text1"/>
          <w:szCs w:val="24"/>
          <w:lang w:val="en-US" w:eastAsia="zh-CN"/>
        </w:rPr>
        <w:t>You are being invited to participate in this project because you teach STEM at high achieving secondary schools in Ningbo which based on government data has students who achieve highly in STEM.</w:t>
      </w:r>
    </w:p>
    <w:p w14:paraId="65A06EAC" w14:textId="77777777" w:rsidR="004373E6" w:rsidRDefault="004373E6">
      <w:pPr>
        <w:rPr>
          <w:rFonts w:ascii="Arial" w:eastAsia="SimSun" w:hAnsi="Arial" w:cs="Arial"/>
          <w:bCs/>
          <w:color w:val="000000" w:themeColor="text1"/>
          <w:szCs w:val="24"/>
          <w:lang w:val="en-US" w:eastAsia="zh-CN"/>
        </w:rPr>
      </w:pPr>
    </w:p>
    <w:p w14:paraId="56C2A562" w14:textId="77777777" w:rsidR="004373E6" w:rsidRDefault="007F19CA">
      <w:pPr>
        <w:rPr>
          <w:rFonts w:ascii="Arial" w:eastAsia="Arial" w:hAnsi="Arial" w:cs="Arial"/>
          <w:b/>
          <w:szCs w:val="24"/>
          <w:u w:val="single"/>
        </w:rPr>
      </w:pPr>
      <w:r>
        <w:rPr>
          <w:rFonts w:ascii="Arial" w:eastAsia="Arial" w:hAnsi="Arial" w:cs="Arial"/>
          <w:b/>
          <w:szCs w:val="24"/>
          <w:u w:val="single"/>
        </w:rPr>
        <w:t>What will happen if I take part?</w:t>
      </w:r>
    </w:p>
    <w:p w14:paraId="044F85D5" w14:textId="77777777" w:rsidR="004373E6" w:rsidRDefault="004373E6">
      <w:pPr>
        <w:rPr>
          <w:rFonts w:ascii="Arial" w:eastAsia="Arial" w:hAnsi="Arial" w:cs="Arial"/>
          <w:b/>
          <w:szCs w:val="24"/>
          <w:u w:val="single"/>
        </w:rPr>
      </w:pPr>
    </w:p>
    <w:p w14:paraId="79CDFF10" w14:textId="19AC6122" w:rsidR="004373E6" w:rsidRDefault="007F19CA">
      <w:pPr>
        <w:rPr>
          <w:rFonts w:ascii="Arial" w:hAnsi="Arial" w:cs="Arial"/>
          <w:szCs w:val="24"/>
          <w:lang w:val="en-AU" w:eastAsia="en-GB"/>
        </w:rPr>
      </w:pPr>
      <w:r>
        <w:rPr>
          <w:rFonts w:ascii="Arial" w:eastAsia="Arial" w:hAnsi="Arial" w:cs="Arial" w:hint="eastAsia"/>
          <w:szCs w:val="24"/>
          <w:lang w:val="en-US" w:eastAsia="zh-CN"/>
        </w:rPr>
        <w:t>If you agree to take part</w:t>
      </w:r>
      <w:r w:rsidR="001B0009">
        <w:rPr>
          <w:rFonts w:ascii="Arial" w:eastAsia="Arial" w:hAnsi="Arial" w:cs="Arial"/>
          <w:szCs w:val="24"/>
          <w:lang w:val="en-US" w:eastAsia="zh-CN"/>
        </w:rPr>
        <w:t>,</w:t>
      </w:r>
      <w:r>
        <w:rPr>
          <w:rFonts w:ascii="Arial" w:eastAsia="Arial" w:hAnsi="Arial" w:cs="Arial" w:hint="eastAsia"/>
          <w:szCs w:val="24"/>
          <w:lang w:val="en-US" w:eastAsia="zh-CN"/>
        </w:rPr>
        <w:t xml:space="preserve"> you will complete a survey anonymously. </w:t>
      </w:r>
      <w:r>
        <w:rPr>
          <w:rFonts w:ascii="Arial" w:hAnsi="Arial" w:cs="Arial"/>
          <w:szCs w:val="24"/>
          <w:lang w:val="en-AU" w:eastAsia="en-GB"/>
        </w:rPr>
        <w:t xml:space="preserve">The survey will ask you questions about </w:t>
      </w:r>
      <w:r>
        <w:rPr>
          <w:rFonts w:ascii="Arial" w:eastAsia="SimSun" w:hAnsi="Arial" w:cs="Arial" w:hint="eastAsia"/>
          <w:szCs w:val="24"/>
          <w:lang w:val="en-US" w:eastAsia="zh-CN"/>
        </w:rPr>
        <w:t xml:space="preserve">your </w:t>
      </w:r>
      <w:r w:rsidR="001B0009">
        <w:rPr>
          <w:rFonts w:ascii="Arial" w:hAnsi="Arial" w:cs="Arial"/>
          <w:szCs w:val="24"/>
          <w:lang w:val="en-AU" w:eastAsia="en-GB"/>
        </w:rPr>
        <w:t>attitude</w:t>
      </w:r>
      <w:r>
        <w:rPr>
          <w:rFonts w:ascii="Arial" w:hAnsi="Arial" w:cs="Arial"/>
          <w:szCs w:val="24"/>
          <w:lang w:val="en-AU" w:eastAsia="en-GB"/>
        </w:rPr>
        <w:t xml:space="preserve"> </w:t>
      </w:r>
      <w:r>
        <w:rPr>
          <w:rFonts w:ascii="Arial" w:eastAsia="SimSun" w:hAnsi="Arial" w:cs="Arial" w:hint="eastAsia"/>
          <w:szCs w:val="24"/>
          <w:lang w:val="en-US" w:eastAsia="zh-CN"/>
        </w:rPr>
        <w:t>t</w:t>
      </w:r>
      <w:r>
        <w:rPr>
          <w:rFonts w:ascii="Arial" w:hAnsi="Arial" w:cs="Arial"/>
          <w:szCs w:val="24"/>
          <w:lang w:val="en-AU" w:eastAsia="en-GB"/>
        </w:rPr>
        <w:t>oward</w:t>
      </w:r>
      <w:r>
        <w:rPr>
          <w:rFonts w:ascii="Arial" w:eastAsia="SimSun" w:hAnsi="Arial" w:cs="Arial" w:hint="eastAsia"/>
          <w:szCs w:val="24"/>
          <w:lang w:val="en-US" w:eastAsia="zh-CN"/>
        </w:rPr>
        <w:t>s</w:t>
      </w:r>
      <w:r>
        <w:rPr>
          <w:rFonts w:ascii="Arial" w:hAnsi="Arial" w:cs="Arial"/>
          <w:szCs w:val="24"/>
          <w:lang w:val="en-AU" w:eastAsia="en-GB"/>
        </w:rPr>
        <w:t xml:space="preserve"> STEM Education.</w:t>
      </w:r>
      <w:r>
        <w:rPr>
          <w:rFonts w:ascii="Arial" w:eastAsia="SimSun" w:hAnsi="Arial" w:cs="Arial" w:hint="eastAsia"/>
          <w:szCs w:val="24"/>
          <w:lang w:val="en-US" w:eastAsia="zh-CN"/>
        </w:rPr>
        <w:t xml:space="preserve"> </w:t>
      </w:r>
      <w:r>
        <w:rPr>
          <w:rFonts w:ascii="Arial" w:hAnsi="Arial" w:cs="Arial"/>
          <w:szCs w:val="24"/>
          <w:lang w:val="en-AU" w:eastAsia="en-GB"/>
        </w:rPr>
        <w:t>The survey will take you approximately</w:t>
      </w:r>
      <w:r>
        <w:rPr>
          <w:rFonts w:ascii="Arial" w:hAnsi="Arial" w:cs="Arial"/>
          <w:szCs w:val="24"/>
          <w:lang w:val="en-US" w:eastAsia="en-GB"/>
        </w:rPr>
        <w:t> 15-25mins </w:t>
      </w:r>
      <w:r>
        <w:rPr>
          <w:rFonts w:ascii="Arial" w:hAnsi="Arial" w:cs="Arial"/>
          <w:szCs w:val="24"/>
          <w:lang w:val="en-AU" w:eastAsia="en-GB"/>
        </w:rPr>
        <w:t>to complete</w:t>
      </w:r>
      <w:r>
        <w:rPr>
          <w:rFonts w:ascii="Arial" w:hAnsi="Arial" w:cs="Arial"/>
          <w:szCs w:val="24"/>
          <w:lang w:val="en-US" w:eastAsia="en-GB"/>
        </w:rPr>
        <w:t> and you will be invited, if you consent, to participate in a follow up interview.</w:t>
      </w:r>
      <w:r>
        <w:rPr>
          <w:rFonts w:ascii="Arial" w:hAnsi="Arial" w:cs="Arial"/>
          <w:szCs w:val="24"/>
          <w:lang w:val="en-AU" w:eastAsia="en-GB"/>
        </w:rPr>
        <w:t xml:space="preserve"> </w:t>
      </w:r>
    </w:p>
    <w:p w14:paraId="6EBEFBFA" w14:textId="77777777" w:rsidR="004373E6" w:rsidRDefault="004373E6">
      <w:pPr>
        <w:rPr>
          <w:rFonts w:ascii="Arial" w:hAnsi="Arial" w:cs="Arial"/>
          <w:szCs w:val="24"/>
          <w:lang w:val="en-AU" w:eastAsia="en-GB"/>
        </w:rPr>
      </w:pPr>
    </w:p>
    <w:p w14:paraId="2FD586B4" w14:textId="77777777" w:rsidR="004373E6" w:rsidRDefault="007F19CA">
      <w:pPr>
        <w:rPr>
          <w:rFonts w:ascii="Arial" w:eastAsia="Arial" w:hAnsi="Arial" w:cs="Arial"/>
          <w:b/>
          <w:szCs w:val="24"/>
          <w:u w:val="single"/>
        </w:rPr>
      </w:pPr>
      <w:r>
        <w:rPr>
          <w:rFonts w:ascii="Arial" w:eastAsia="Arial" w:hAnsi="Arial" w:cs="Arial"/>
          <w:b/>
          <w:szCs w:val="24"/>
          <w:u w:val="single"/>
        </w:rPr>
        <w:t>Do I have to take part?</w:t>
      </w:r>
    </w:p>
    <w:p w14:paraId="2D9D7BFC" w14:textId="77777777" w:rsidR="004373E6" w:rsidRDefault="004373E6">
      <w:pPr>
        <w:rPr>
          <w:rFonts w:ascii="Arial" w:eastAsia="Arial" w:hAnsi="Arial" w:cs="Arial"/>
          <w:b/>
          <w:szCs w:val="24"/>
          <w:u w:val="single"/>
        </w:rPr>
      </w:pPr>
    </w:p>
    <w:p w14:paraId="0DAA4F29" w14:textId="77777777" w:rsidR="004373E6" w:rsidRDefault="007F19CA">
      <w:pPr>
        <w:rPr>
          <w:rFonts w:ascii="Arial" w:eastAsia="SimSun" w:hAnsi="Arial" w:cs="Arial"/>
          <w:szCs w:val="24"/>
          <w:lang w:val="en-US" w:eastAsia="zh-CN"/>
        </w:rPr>
      </w:pPr>
      <w:r>
        <w:rPr>
          <w:rFonts w:ascii="Arial" w:eastAsia="Arial" w:hAnsi="Arial" w:cs="Arial"/>
          <w:szCs w:val="24"/>
        </w:rPr>
        <w:t xml:space="preserve">Participation is completely voluntary. You should only take part if you want to and choosing not to take part will not disadvantage you in anyway. If you choose to take part you will </w:t>
      </w:r>
      <w:r>
        <w:rPr>
          <w:rFonts w:ascii="Arial" w:hAnsi="Arial" w:cs="Arial"/>
          <w:szCs w:val="24"/>
          <w:lang w:val="en-AU" w:eastAsia="en-GB"/>
        </w:rPr>
        <w:t xml:space="preserve">be asked to provide your consent. </w:t>
      </w:r>
      <w:r>
        <w:rPr>
          <w:rFonts w:ascii="Arial" w:eastAsia="SimSun" w:hAnsi="Arial" w:cs="Arial" w:hint="eastAsia"/>
          <w:szCs w:val="24"/>
          <w:lang w:val="en-US" w:eastAsia="zh-CN"/>
        </w:rPr>
        <w:t>To do this you will be asked to indicate that you have read and understand the information provided and that you consent to your anonymous data being used for the purpose explained.</w:t>
      </w:r>
    </w:p>
    <w:p w14:paraId="59AB9EDA" w14:textId="77777777" w:rsidR="004373E6" w:rsidRDefault="004373E6">
      <w:pPr>
        <w:rPr>
          <w:rFonts w:ascii="Arial" w:eastAsia="SimSun" w:hAnsi="Arial" w:cs="Arial"/>
          <w:szCs w:val="24"/>
          <w:lang w:val="en-US" w:eastAsia="zh-CN"/>
        </w:rPr>
      </w:pPr>
    </w:p>
    <w:p w14:paraId="27F9EB90" w14:textId="77777777" w:rsidR="004373E6" w:rsidRDefault="007F19CA">
      <w:pPr>
        <w:jc w:val="both"/>
        <w:rPr>
          <w:rFonts w:ascii="Arial" w:hAnsi="Arial" w:cs="Arial"/>
          <w:szCs w:val="24"/>
          <w:lang w:val="en-AU" w:eastAsia="en-GB"/>
        </w:rPr>
      </w:pPr>
      <w:r>
        <w:rPr>
          <w:rFonts w:ascii="Arial" w:hAnsi="Arial" w:cs="Arial"/>
        </w:rPr>
        <w:t>You are free to withdraw at any point during completion of the survey, without having to give a reason.</w:t>
      </w:r>
      <w:r>
        <w:rPr>
          <w:rFonts w:ascii="Arial" w:eastAsia="SimSun" w:hAnsi="Arial" w:cs="Arial" w:hint="eastAsia"/>
          <w:lang w:val="en-US" w:eastAsia="zh-CN"/>
        </w:rPr>
        <w:t xml:space="preserve"> Before you click </w:t>
      </w:r>
      <w:r>
        <w:rPr>
          <w:rFonts w:ascii="Arial" w:eastAsia="SimSun" w:hAnsi="Arial" w:cs="Arial"/>
          <w:lang w:val="en-US" w:eastAsia="zh-CN"/>
        </w:rPr>
        <w:t>‘</w:t>
      </w:r>
      <w:r>
        <w:rPr>
          <w:rFonts w:ascii="Arial" w:eastAsia="SimSun" w:hAnsi="Arial" w:cs="Arial" w:hint="eastAsia"/>
          <w:lang w:val="en-US" w:eastAsia="zh-CN"/>
        </w:rPr>
        <w:t>submit</w:t>
      </w:r>
      <w:r>
        <w:rPr>
          <w:rFonts w:ascii="Arial" w:eastAsia="SimSun" w:hAnsi="Arial" w:cs="Arial"/>
          <w:lang w:val="en-US" w:eastAsia="zh-CN"/>
        </w:rPr>
        <w:t>’</w:t>
      </w:r>
      <w:r>
        <w:rPr>
          <w:rFonts w:ascii="Arial" w:eastAsia="SimSun" w:hAnsi="Arial" w:cs="Arial" w:hint="eastAsia"/>
          <w:lang w:val="en-US" w:eastAsia="zh-CN"/>
        </w:rPr>
        <w:t xml:space="preserve"> button, the </w:t>
      </w:r>
      <w:r>
        <w:rPr>
          <w:rFonts w:ascii="Arial" w:eastAsia="SimSun" w:hAnsi="Arial" w:cs="Arial"/>
          <w:lang w:val="en-US" w:eastAsia="zh-CN"/>
        </w:rPr>
        <w:t>GDPR compliant online survey tool</w:t>
      </w:r>
      <w:r>
        <w:rPr>
          <w:rFonts w:ascii="Arial" w:eastAsia="SimSun" w:hAnsi="Arial" w:cs="Arial" w:hint="eastAsia"/>
          <w:lang w:val="en-US" w:eastAsia="zh-CN"/>
        </w:rPr>
        <w:t xml:space="preserve"> will not record any data. Withdrawing from the study will not affect you in any way. </w:t>
      </w:r>
      <w:r>
        <w:rPr>
          <w:rFonts w:ascii="Arial" w:eastAsia="SimSun" w:hAnsi="Arial" w:cs="Arial" w:hint="eastAsia"/>
          <w:lang w:val="en-AU" w:eastAsia="en-GB"/>
        </w:rPr>
        <w:t xml:space="preserve">Once you submit </w:t>
      </w:r>
      <w:r>
        <w:rPr>
          <w:rFonts w:ascii="Arial" w:hAnsi="Arial" w:cs="Arial"/>
          <w:szCs w:val="24"/>
          <w:lang w:val="en-AU" w:eastAsia="en-GB"/>
        </w:rPr>
        <w:lastRenderedPageBreak/>
        <w:t>the survey, it will no longer be possible to withdraw from the study because the data will be fully anonymous. Please do not include any personal identifiable information in your responses.</w:t>
      </w:r>
    </w:p>
    <w:p w14:paraId="39CEA909" w14:textId="77777777" w:rsidR="004373E6" w:rsidRDefault="004373E6">
      <w:pPr>
        <w:rPr>
          <w:rFonts w:ascii="Arial" w:eastAsia="Arial" w:hAnsi="Arial" w:cs="Arial"/>
          <w:bCs/>
          <w:szCs w:val="24"/>
        </w:rPr>
      </w:pPr>
    </w:p>
    <w:p w14:paraId="4837A12D" w14:textId="77777777" w:rsidR="004373E6" w:rsidRDefault="007F19CA">
      <w:pPr>
        <w:rPr>
          <w:rFonts w:ascii="Arial" w:eastAsia="Arial" w:hAnsi="Arial" w:cs="Arial"/>
          <w:b/>
          <w:szCs w:val="24"/>
          <w:u w:val="single"/>
        </w:rPr>
      </w:pPr>
      <w:r>
        <w:rPr>
          <w:rFonts w:ascii="Arial" w:eastAsia="Arial" w:hAnsi="Arial" w:cs="Arial"/>
          <w:b/>
          <w:szCs w:val="24"/>
          <w:u w:val="single"/>
        </w:rPr>
        <w:t>Data handling and confidentiality</w:t>
      </w:r>
    </w:p>
    <w:p w14:paraId="192F0C33" w14:textId="77777777" w:rsidR="004373E6" w:rsidRDefault="004373E6">
      <w:pPr>
        <w:rPr>
          <w:rFonts w:ascii="Arial" w:eastAsia="Arial" w:hAnsi="Arial" w:cs="Arial"/>
          <w:b/>
          <w:szCs w:val="24"/>
          <w:u w:val="single"/>
        </w:rPr>
      </w:pPr>
    </w:p>
    <w:p w14:paraId="3CF3B3A1" w14:textId="77777777" w:rsidR="004373E6" w:rsidRDefault="007F19CA">
      <w:pPr>
        <w:pStyle w:val="ListParagraph"/>
        <w:numPr>
          <w:ilvl w:val="0"/>
          <w:numId w:val="1"/>
        </w:numPr>
        <w:rPr>
          <w:rFonts w:ascii="Arial" w:eastAsia="Arial" w:hAnsi="Arial" w:cs="Arial"/>
          <w:bCs/>
          <w:color w:val="000000" w:themeColor="text1"/>
          <w:szCs w:val="24"/>
        </w:rPr>
      </w:pPr>
      <w:r>
        <w:rPr>
          <w:rFonts w:ascii="Arial" w:hAnsi="Arial" w:cs="Arial"/>
          <w:szCs w:val="24"/>
          <w:lang w:val="en-AU" w:eastAsia="en-GB"/>
        </w:rPr>
        <w:t xml:space="preserve">This research is anonymous. </w:t>
      </w:r>
      <w:r>
        <w:rPr>
          <w:rFonts w:ascii="Arial" w:eastAsia="SimSun" w:hAnsi="Arial" w:cs="Arial" w:hint="eastAsia"/>
          <w:szCs w:val="24"/>
          <w:lang w:val="en-US" w:eastAsia="zh-CN"/>
        </w:rPr>
        <w:t xml:space="preserve">This means that nobody, including the researchers, will be aware of your identity, and that nobody will be able to connect you to the answers you provide, even indirectly. </w:t>
      </w:r>
      <w:r>
        <w:rPr>
          <w:rFonts w:ascii="Arial" w:hAnsi="Arial" w:cs="Arial"/>
        </w:rPr>
        <w:t xml:space="preserve">Your answers will nevertheless be treated confidentially and the information you provide will not allow you to be identified in any research outputs/publications. </w:t>
      </w:r>
      <w:r>
        <w:rPr>
          <w:rFonts w:ascii="Arial" w:eastAsia="SimSun" w:hAnsi="Arial" w:cs="Arial" w:hint="eastAsia"/>
          <w:lang w:val="en-US" w:eastAsia="zh-CN"/>
        </w:rPr>
        <w:t>I</w:t>
      </w:r>
      <w:r>
        <w:rPr>
          <w:rFonts w:ascii="Arial" w:eastAsia="Arial" w:hAnsi="Arial" w:cs="Arial"/>
          <w:bCs/>
          <w:color w:val="000000" w:themeColor="text1"/>
          <w:szCs w:val="24"/>
        </w:rPr>
        <w:t>n line with KCL data retention policies, your data will be retained for 4 years after the completion of the project.</w:t>
      </w:r>
    </w:p>
    <w:p w14:paraId="6C3EFCAE" w14:textId="77777777" w:rsidR="004373E6" w:rsidRDefault="004373E6">
      <w:pPr>
        <w:rPr>
          <w:rFonts w:ascii="Arial" w:hAnsi="Arial" w:cs="Arial"/>
        </w:rPr>
      </w:pPr>
    </w:p>
    <w:p w14:paraId="47708D35" w14:textId="77777777" w:rsidR="004373E6" w:rsidRDefault="004373E6">
      <w:pPr>
        <w:ind w:left="20" w:hanging="20"/>
        <w:jc w:val="both"/>
        <w:rPr>
          <w:rFonts w:ascii="Arial" w:hAnsi="Arial" w:cs="Arial"/>
          <w:b/>
          <w:color w:val="FF0000"/>
        </w:rPr>
      </w:pPr>
    </w:p>
    <w:p w14:paraId="43E5F69B" w14:textId="77777777" w:rsidR="004373E6" w:rsidRDefault="007F19CA">
      <w:pPr>
        <w:rPr>
          <w:rFonts w:ascii="Arial" w:hAnsi="Arial" w:cs="Arial"/>
          <w:szCs w:val="24"/>
          <w:lang w:val="en-AU" w:eastAsia="en-GB"/>
        </w:rPr>
      </w:pPr>
      <w:r>
        <w:rPr>
          <w:rFonts w:ascii="Arial" w:hAnsi="Arial" w:cs="Arial"/>
        </w:rPr>
        <w:t xml:space="preserve">The data controller for this project will be King’s College London (KCL). </w:t>
      </w:r>
      <w:r>
        <w:rPr>
          <w:rFonts w:ascii="Arial" w:hAnsi="Arial" w:cs="Arial"/>
          <w:color w:val="000000"/>
          <w:shd w:val="clear" w:color="auto" w:fill="FFFFFF"/>
        </w:rPr>
        <w:t xml:space="preserve">Research is a task that the University carries out in the public interest. </w:t>
      </w:r>
      <w:r>
        <w:rPr>
          <w:rFonts w:ascii="Arial" w:hAnsi="Arial" w:cs="Arial"/>
        </w:rPr>
        <w:t>Your data will be processed in accordance with the standards set by the General Data Protection Regulation 201</w:t>
      </w:r>
      <w:r>
        <w:rPr>
          <w:rFonts w:ascii="Arial" w:eastAsia="SimSun" w:hAnsi="Arial" w:cs="Arial" w:hint="eastAsia"/>
          <w:lang w:val="en-US" w:eastAsia="zh-CN"/>
        </w:rPr>
        <w:t>6</w:t>
      </w:r>
      <w:r>
        <w:rPr>
          <w:rFonts w:ascii="Arial" w:hAnsi="Arial" w:cs="Arial"/>
        </w:rPr>
        <w:t xml:space="preserve"> (GDPR).</w:t>
      </w:r>
    </w:p>
    <w:p w14:paraId="683275AB" w14:textId="77777777" w:rsidR="004373E6" w:rsidRDefault="004373E6">
      <w:pPr>
        <w:rPr>
          <w:rFonts w:ascii="Arial" w:eastAsia="Arial" w:hAnsi="Arial" w:cs="Arial"/>
          <w:b/>
          <w:szCs w:val="24"/>
          <w:u w:val="single"/>
        </w:rPr>
      </w:pPr>
    </w:p>
    <w:p w14:paraId="72D90765" w14:textId="77777777" w:rsidR="004373E6" w:rsidRDefault="007F19CA">
      <w:pPr>
        <w:pStyle w:val="NormalWeb"/>
        <w:rPr>
          <w:rFonts w:ascii="Arial" w:hAnsi="Arial" w:cs="Arial"/>
          <w:color w:val="000000"/>
          <w:sz w:val="18"/>
          <w:szCs w:val="18"/>
          <w:lang w:eastAsia="en-GB"/>
        </w:rPr>
      </w:pPr>
      <w:r>
        <w:rPr>
          <w:rFonts w:ascii="Arial" w:eastAsia="Arial" w:hAnsi="Arial" w:cs="Arial"/>
          <w:b/>
          <w:u w:val="single"/>
        </w:rPr>
        <w:t>Data Protection Statement</w:t>
      </w:r>
      <w:r>
        <w:rPr>
          <w:rFonts w:ascii="Arial" w:hAnsi="Arial" w:cs="Arial"/>
          <w:color w:val="000000"/>
          <w:sz w:val="18"/>
          <w:szCs w:val="18"/>
          <w:lang w:eastAsia="en-GB"/>
        </w:rPr>
        <w:t xml:space="preserve"> </w:t>
      </w:r>
    </w:p>
    <w:p w14:paraId="0AFDAB93" w14:textId="77777777" w:rsidR="004373E6" w:rsidRDefault="007F19CA">
      <w:pPr>
        <w:overflowPunct/>
        <w:autoSpaceDE/>
        <w:autoSpaceDN/>
        <w:adjustRightInd/>
        <w:spacing w:before="100" w:beforeAutospacing="1" w:after="100" w:afterAutospacing="1"/>
        <w:textAlignment w:val="auto"/>
        <w:rPr>
          <w:rFonts w:ascii="Arial" w:eastAsia="Calibri" w:hAnsi="Arial" w:cs="Arial"/>
          <w:color w:val="000000" w:themeColor="text1"/>
          <w:szCs w:val="24"/>
          <w:lang w:eastAsia="en-GB"/>
        </w:rPr>
      </w:pPr>
      <w:r>
        <w:rPr>
          <w:rFonts w:ascii="Arial" w:eastAsia="Calibri" w:hAnsi="Arial" w:cs="Arial"/>
          <w:color w:val="000000" w:themeColor="text1"/>
          <w:szCs w:val="24"/>
          <w:lang w:eastAsia="en-GB"/>
        </w:rPr>
        <w:t>Your data will be processed in accordance with the General Data Protection Regulation 2016 (GDPR). If you would like more information about how your data will be processed in accordance with GDPR please visit the link below:</w:t>
      </w:r>
    </w:p>
    <w:p w14:paraId="40ABDFDF" w14:textId="77777777" w:rsidR="004373E6" w:rsidRDefault="00A85E22">
      <w:pPr>
        <w:overflowPunct/>
        <w:autoSpaceDE/>
        <w:autoSpaceDN/>
        <w:adjustRightInd/>
        <w:spacing w:before="100" w:beforeAutospacing="1" w:after="100" w:afterAutospacing="1"/>
        <w:textAlignment w:val="auto"/>
        <w:rPr>
          <w:rFonts w:ascii="Arial" w:eastAsia="Arial" w:hAnsi="Arial" w:cs="Arial"/>
          <w:b/>
          <w:szCs w:val="24"/>
          <w:u w:val="single"/>
        </w:rPr>
      </w:pPr>
      <w:hyperlink r:id="rId10" w:history="1">
        <w:r w:rsidR="007F19CA">
          <w:rPr>
            <w:rStyle w:val="Hyperlink"/>
            <w:rFonts w:ascii="Arial" w:eastAsia="Calibri" w:hAnsi="Arial" w:cs="Arial"/>
            <w:szCs w:val="24"/>
            <w:lang w:eastAsia="en-GB"/>
          </w:rPr>
          <w:t>https://www.kcl.ac.uk/research/support/research-ethics/kings-college-london-statement-on-use-of-personal-data-in-research</w:t>
        </w:r>
      </w:hyperlink>
    </w:p>
    <w:p w14:paraId="1CB85411" w14:textId="77777777" w:rsidR="004373E6" w:rsidRDefault="007F19CA">
      <w:pPr>
        <w:rPr>
          <w:rFonts w:ascii="Arial" w:eastAsia="Arial" w:hAnsi="Arial" w:cs="Arial"/>
          <w:b/>
          <w:szCs w:val="24"/>
          <w:u w:val="single"/>
        </w:rPr>
      </w:pPr>
      <w:r>
        <w:rPr>
          <w:rFonts w:ascii="Arial" w:eastAsia="Arial" w:hAnsi="Arial" w:cs="Arial"/>
          <w:b/>
          <w:szCs w:val="24"/>
          <w:u w:val="single"/>
        </w:rPr>
        <w:t xml:space="preserve">What will happen to the results of the </w:t>
      </w:r>
      <w:r>
        <w:rPr>
          <w:rFonts w:ascii="Arial" w:eastAsia="SimSun" w:hAnsi="Arial" w:cs="Arial" w:hint="eastAsia"/>
          <w:b/>
          <w:szCs w:val="24"/>
          <w:u w:val="single"/>
          <w:lang w:val="en-US" w:eastAsia="zh-CN"/>
        </w:rPr>
        <w:t>study</w:t>
      </w:r>
      <w:r>
        <w:rPr>
          <w:rFonts w:ascii="Arial" w:eastAsia="Arial" w:hAnsi="Arial" w:cs="Arial"/>
          <w:b/>
          <w:szCs w:val="24"/>
          <w:u w:val="single"/>
        </w:rPr>
        <w:t>?</w:t>
      </w:r>
    </w:p>
    <w:p w14:paraId="667DD2C9" w14:textId="77777777" w:rsidR="004373E6" w:rsidRDefault="004373E6">
      <w:pPr>
        <w:rPr>
          <w:rFonts w:ascii="Arial" w:eastAsia="Arial" w:hAnsi="Arial" w:cs="Arial"/>
          <w:b/>
          <w:szCs w:val="24"/>
          <w:u w:val="single"/>
        </w:rPr>
      </w:pPr>
    </w:p>
    <w:p w14:paraId="040C5538" w14:textId="77777777" w:rsidR="004373E6" w:rsidRDefault="007F19CA">
      <w:pPr>
        <w:rPr>
          <w:rFonts w:ascii="Arial" w:eastAsia="Arial" w:hAnsi="Arial" w:cs="Arial"/>
          <w:b/>
          <w:color w:val="FF0000"/>
          <w:szCs w:val="24"/>
        </w:rPr>
      </w:pPr>
      <w:r>
        <w:rPr>
          <w:rFonts w:ascii="Arial" w:eastAsia="Arial" w:hAnsi="Arial" w:cs="Arial"/>
          <w:szCs w:val="24"/>
        </w:rPr>
        <w:t xml:space="preserve">The results of the </w:t>
      </w:r>
      <w:r>
        <w:rPr>
          <w:rFonts w:ascii="Arial" w:eastAsia="SimSun" w:hAnsi="Arial" w:cs="Arial" w:hint="eastAsia"/>
          <w:szCs w:val="24"/>
          <w:lang w:val="en-US" w:eastAsia="zh-CN"/>
        </w:rPr>
        <w:t>study</w:t>
      </w:r>
      <w:r>
        <w:rPr>
          <w:rFonts w:ascii="Arial" w:eastAsia="Arial" w:hAnsi="Arial" w:cs="Arial"/>
          <w:szCs w:val="24"/>
        </w:rPr>
        <w:t xml:space="preserve"> will be summarised in my MA dissertation thesis. The results may be used to produce publications in academic journals based on my thesis. If you wish to obtain a copy of my thesis, or any of the resulting papers, please contact me at the email address below. The data collected will not be made publicly available.</w:t>
      </w:r>
    </w:p>
    <w:p w14:paraId="682E03E8" w14:textId="77777777" w:rsidR="004373E6" w:rsidRDefault="004373E6">
      <w:pPr>
        <w:rPr>
          <w:rFonts w:ascii="Arial" w:eastAsia="Arial" w:hAnsi="Arial" w:cs="Arial"/>
          <w:b/>
          <w:szCs w:val="24"/>
          <w:u w:val="single"/>
        </w:rPr>
      </w:pPr>
    </w:p>
    <w:p w14:paraId="4858CED2" w14:textId="77777777" w:rsidR="004373E6" w:rsidRDefault="007F19CA">
      <w:pPr>
        <w:rPr>
          <w:rFonts w:ascii="Arial" w:eastAsia="Arial" w:hAnsi="Arial" w:cs="Arial"/>
          <w:b/>
          <w:szCs w:val="24"/>
          <w:u w:val="single"/>
        </w:rPr>
      </w:pPr>
      <w:r>
        <w:rPr>
          <w:rFonts w:ascii="Arial" w:eastAsia="Arial" w:hAnsi="Arial" w:cs="Arial"/>
          <w:b/>
          <w:szCs w:val="24"/>
          <w:u w:val="single"/>
        </w:rPr>
        <w:t>Who should I contact for further information?</w:t>
      </w:r>
    </w:p>
    <w:p w14:paraId="12032B94" w14:textId="77777777" w:rsidR="004373E6" w:rsidRDefault="004373E6">
      <w:pPr>
        <w:rPr>
          <w:rFonts w:ascii="Arial" w:eastAsia="Arial" w:hAnsi="Arial" w:cs="Arial"/>
        </w:rPr>
      </w:pPr>
    </w:p>
    <w:p w14:paraId="1EAB85B7" w14:textId="77777777" w:rsidR="004373E6" w:rsidRDefault="007F19CA">
      <w:pPr>
        <w:rPr>
          <w:rFonts w:ascii="Arial" w:eastAsia="Arial" w:hAnsi="Arial" w:cs="Arial"/>
          <w:color w:val="1F497D"/>
        </w:rPr>
      </w:pPr>
      <w:r>
        <w:rPr>
          <w:rFonts w:ascii="Arial" w:eastAsia="Arial" w:hAnsi="Arial" w:cs="Arial"/>
        </w:rPr>
        <w:t xml:space="preserve">If you have any questions or require more information about this project, please contact me using the following contact details: </w:t>
      </w:r>
    </w:p>
    <w:p w14:paraId="353572C1" w14:textId="1D826D65" w:rsidR="004373E6" w:rsidRDefault="004373E6">
      <w:pPr>
        <w:rPr>
          <w:rFonts w:ascii="Calibri" w:eastAsia="Calibri" w:hAnsi="Calibri" w:cs="Calibri"/>
          <w:color w:val="1F497D"/>
          <w:szCs w:val="24"/>
        </w:rPr>
      </w:pPr>
    </w:p>
    <w:p w14:paraId="61F0D278" w14:textId="77777777" w:rsidR="0011069A" w:rsidRDefault="0011069A" w:rsidP="0011069A">
      <w:pPr>
        <w:rPr>
          <w:rFonts w:ascii="Arial" w:eastAsia="Calibri" w:hAnsi="Arial" w:cs="Arial"/>
          <w:color w:val="000000" w:themeColor="text1"/>
          <w:szCs w:val="24"/>
        </w:rPr>
      </w:pPr>
      <w:r w:rsidRPr="0085714A">
        <w:rPr>
          <w:rFonts w:ascii="Arial" w:eastAsia="SimSun" w:hAnsi="Arial" w:cs="Arial"/>
          <w:color w:val="000000" w:themeColor="text1"/>
          <w:szCs w:val="24"/>
          <w:highlight w:val="yellow"/>
          <w:lang w:val="en-US" w:eastAsia="zh-CN"/>
        </w:rPr>
        <w:t>[Student name and email]</w:t>
      </w:r>
    </w:p>
    <w:p w14:paraId="2FAB83EC" w14:textId="77777777" w:rsidR="0011069A" w:rsidRDefault="0011069A">
      <w:pPr>
        <w:rPr>
          <w:rFonts w:ascii="Calibri" w:eastAsia="Calibri" w:hAnsi="Calibri" w:cs="Calibri"/>
          <w:color w:val="1F497D"/>
          <w:szCs w:val="24"/>
        </w:rPr>
      </w:pPr>
    </w:p>
    <w:p w14:paraId="77940B9C" w14:textId="77777777" w:rsidR="004373E6" w:rsidRDefault="004373E6">
      <w:pPr>
        <w:rPr>
          <w:rFonts w:ascii="Arial" w:eastAsia="Arial" w:hAnsi="Arial" w:cs="Arial"/>
          <w:b/>
          <w:szCs w:val="24"/>
          <w:u w:val="single"/>
        </w:rPr>
      </w:pPr>
    </w:p>
    <w:p w14:paraId="058E5D41" w14:textId="77777777" w:rsidR="004373E6" w:rsidRDefault="007F19CA">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419C4A93" w14:textId="77777777" w:rsidR="004373E6" w:rsidRDefault="007F19CA">
      <w:pPr>
        <w:shd w:val="clear" w:color="auto" w:fill="FFFFFF"/>
        <w:rPr>
          <w:rFonts w:ascii="Arial" w:eastAsia="Calibri" w:hAnsi="Arial" w:cs="Arial"/>
          <w:color w:val="282828"/>
        </w:rPr>
      </w:pPr>
      <w:r>
        <w:rPr>
          <w:rFonts w:ascii="Arial" w:eastAsia="Arial" w:hAnsi="Arial" w:cs="Arial"/>
          <w:color w:val="282828"/>
        </w:rPr>
        <w:t> </w:t>
      </w:r>
      <w:r>
        <w:rPr>
          <w:rFonts w:ascii="Arial" w:eastAsia="Arial" w:hAnsi="Arial" w:cs="Arial"/>
          <w:b/>
          <w:bCs/>
          <w:color w:val="282828"/>
        </w:rPr>
        <w:t> </w:t>
      </w:r>
    </w:p>
    <w:p w14:paraId="23E5B994" w14:textId="77777777" w:rsidR="004373E6" w:rsidRDefault="007F19CA">
      <w:pPr>
        <w:shd w:val="clear" w:color="auto" w:fill="FFFFFF"/>
        <w:rPr>
          <w:rFonts w:ascii="Arial" w:hAnsi="Arial" w:cs="Arial"/>
          <w:color w:val="282828"/>
        </w:rPr>
      </w:pPr>
      <w:r>
        <w:rPr>
          <w:rFonts w:ascii="Arial" w:eastAsia="Arial" w:hAnsi="Arial" w:cs="Arial"/>
          <w:color w:val="282828"/>
        </w:rPr>
        <w:t xml:space="preserve">If this project has harmed you in any way or if you wish to make a complaint about the conduct of the project you can contact King's College London using the details below for further advice and information: </w:t>
      </w:r>
    </w:p>
    <w:p w14:paraId="3F0D23E1" w14:textId="2B129B20" w:rsidR="004373E6" w:rsidRDefault="007F19CA">
      <w:pPr>
        <w:shd w:val="clear" w:color="auto" w:fill="FFFFFF"/>
        <w:rPr>
          <w:rFonts w:ascii="Arial" w:eastAsia="Arial" w:hAnsi="Arial" w:cs="Arial"/>
          <w:color w:val="282828"/>
        </w:rPr>
      </w:pPr>
      <w:r>
        <w:rPr>
          <w:rFonts w:ascii="Arial" w:eastAsia="Arial" w:hAnsi="Arial" w:cs="Arial"/>
          <w:color w:val="282828"/>
        </w:rPr>
        <w:t> </w:t>
      </w:r>
    </w:p>
    <w:p w14:paraId="6A86DF23" w14:textId="77777777" w:rsidR="0011069A" w:rsidRDefault="0011069A" w:rsidP="0011069A">
      <w:pPr>
        <w:rPr>
          <w:rFonts w:ascii="Arial" w:eastAsia="Arial" w:hAnsi="Arial" w:cs="Arial"/>
          <w:bCs/>
          <w:color w:val="000000" w:themeColor="text1"/>
        </w:rPr>
      </w:pPr>
      <w:r w:rsidRPr="000340AA">
        <w:rPr>
          <w:rFonts w:ascii="Arial" w:eastAsia="Arial" w:hAnsi="Arial" w:cs="Arial"/>
          <w:bCs/>
          <w:color w:val="000000" w:themeColor="text1"/>
          <w:highlight w:val="yellow"/>
        </w:rPr>
        <w:lastRenderedPageBreak/>
        <w:t>[Supervisor name and email]</w:t>
      </w:r>
    </w:p>
    <w:p w14:paraId="03D5E4A8" w14:textId="3FB1C631" w:rsidR="0011069A" w:rsidRDefault="0011069A">
      <w:pPr>
        <w:shd w:val="clear" w:color="auto" w:fill="FFFFFF"/>
        <w:rPr>
          <w:rFonts w:ascii="Arial" w:eastAsia="Arial" w:hAnsi="Arial" w:cs="Arial"/>
          <w:color w:val="282828"/>
        </w:rPr>
      </w:pPr>
    </w:p>
    <w:p w14:paraId="220D1261" w14:textId="77777777" w:rsidR="0011069A" w:rsidRDefault="0011069A">
      <w:pPr>
        <w:shd w:val="clear" w:color="auto" w:fill="FFFFFF"/>
        <w:rPr>
          <w:rFonts w:ascii="Arial" w:hAnsi="Arial" w:cs="Arial"/>
          <w:color w:val="282828"/>
        </w:rPr>
      </w:pPr>
    </w:p>
    <w:p w14:paraId="34D811A8" w14:textId="77777777" w:rsidR="004373E6" w:rsidRDefault="007F19CA">
      <w:pPr>
        <w:rPr>
          <w:rFonts w:ascii="Arial" w:eastAsia="Arial" w:hAnsi="Arial" w:cs="Arial"/>
          <w:bCs/>
          <w:color w:val="000000" w:themeColor="text1"/>
        </w:rPr>
      </w:pPr>
      <w:r>
        <w:rPr>
          <w:rFonts w:ascii="Arial" w:eastAsia="Arial" w:hAnsi="Arial" w:cs="Arial"/>
          <w:bCs/>
          <w:color w:val="000000" w:themeColor="text1"/>
        </w:rPr>
        <w:t>School of Education, Communication and Society, King's College London</w:t>
      </w:r>
    </w:p>
    <w:p w14:paraId="602A1FCA" w14:textId="77777777" w:rsidR="004373E6" w:rsidRDefault="007F19CA">
      <w:pPr>
        <w:rPr>
          <w:rFonts w:ascii="Arial" w:eastAsia="Arial" w:hAnsi="Arial" w:cs="Arial"/>
          <w:bCs/>
          <w:color w:val="000000" w:themeColor="text1"/>
        </w:rPr>
      </w:pPr>
      <w:r>
        <w:rPr>
          <w:rFonts w:ascii="Arial" w:eastAsia="Arial" w:hAnsi="Arial" w:cs="Arial"/>
          <w:bCs/>
          <w:color w:val="000000" w:themeColor="text1"/>
        </w:rPr>
        <w:t>Waterloo Bridge Wing, Franklin-Wilkins Building, Waterloo Road, London, SE1 9NH.</w:t>
      </w:r>
    </w:p>
    <w:p w14:paraId="4B126658" w14:textId="77777777" w:rsidR="004373E6" w:rsidRDefault="004373E6">
      <w:pPr>
        <w:rPr>
          <w:rFonts w:ascii="Arial" w:eastAsia="Arial" w:hAnsi="Arial" w:cs="Arial"/>
          <w:b/>
          <w:szCs w:val="24"/>
          <w:u w:val="single"/>
        </w:rPr>
      </w:pPr>
    </w:p>
    <w:p w14:paraId="1BED0F45" w14:textId="77777777" w:rsidR="004373E6" w:rsidRDefault="007F19CA">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4373E6">
      <w:headerReference w:type="default" r:id="rId11"/>
      <w:footerReference w:type="default" r:id="rId12"/>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67919" w14:textId="77777777" w:rsidR="00A85E22" w:rsidRDefault="00A85E22">
      <w:r>
        <w:separator/>
      </w:r>
    </w:p>
  </w:endnote>
  <w:endnote w:type="continuationSeparator" w:id="0">
    <w:p w14:paraId="3ABB8DB6" w14:textId="77777777" w:rsidR="00A85E22" w:rsidRDefault="00A85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B0604020202020204"/>
    <w:charset w:val="00"/>
    <w:family w:val="roma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D46DE" w14:textId="77777777" w:rsidR="004373E6" w:rsidRDefault="007F19CA">
    <w:pPr>
      <w:pStyle w:val="Footer"/>
      <w:tabs>
        <w:tab w:val="right" w:pos="8222"/>
      </w:tabs>
      <w:ind w:right="360"/>
      <w:rPr>
        <w:rFonts w:ascii="Arial Narrow" w:eastAsia="Arial Narrow" w:hAnsi="Arial Narrow" w:cs="Arial Narrow"/>
        <w:sz w:val="16"/>
        <w:szCs w:val="16"/>
      </w:rPr>
    </w:pPr>
    <w:r>
      <w:rPr>
        <w:rFonts w:ascii="Arial Narrow" w:eastAsia="Arial Narrow" w:hAnsi="Arial Narrow" w:cs="Arial Narrow"/>
        <w:sz w:val="16"/>
        <w:szCs w:val="16"/>
      </w:rPr>
      <w:t xml:space="preserve">King’s College London - Research Ethics </w:t>
    </w:r>
  </w:p>
  <w:p w14:paraId="044485D3" w14:textId="77777777" w:rsidR="004373E6" w:rsidRDefault="007F19CA">
    <w:pPr>
      <w:pStyle w:val="Footer"/>
      <w:rPr>
        <w:rFonts w:ascii="Arial Narrow" w:eastAsia="Arial Narrow" w:hAnsi="Arial Narrow" w:cs="Arial Narrow"/>
        <w:sz w:val="16"/>
        <w:szCs w:val="16"/>
      </w:rPr>
    </w:pPr>
    <w:r>
      <w:rPr>
        <w:rFonts w:ascii="Arial Narrow" w:eastAsia="Arial Narrow" w:hAnsi="Arial Narrow" w:cs="Arial Narrow"/>
        <w:sz w:val="16"/>
        <w:szCs w:val="16"/>
      </w:rPr>
      <w:t>May 2018</w:t>
    </w:r>
  </w:p>
  <w:p w14:paraId="53CE9497" w14:textId="77777777" w:rsidR="004373E6" w:rsidRDefault="007F19CA">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Pr>
        <w:rFonts w:ascii="Arial Narrow" w:eastAsia="Arial Narrow" w:hAnsi="Arial Narrow" w:cs="Arial Narrow"/>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1317A" w14:textId="77777777" w:rsidR="00A85E22" w:rsidRDefault="00A85E22">
      <w:r>
        <w:separator/>
      </w:r>
    </w:p>
  </w:footnote>
  <w:footnote w:type="continuationSeparator" w:id="0">
    <w:p w14:paraId="6E5240A8" w14:textId="77777777" w:rsidR="00A85E22" w:rsidRDefault="00A85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278B0" w14:textId="77777777" w:rsidR="004373E6" w:rsidRDefault="007F19CA">
    <w:pPr>
      <w:pStyle w:val="Header"/>
      <w:jc w:val="right"/>
      <w:rPr>
        <w:rFonts w:ascii="Arial" w:eastAsia="Arial" w:hAnsi="Arial" w:cs="Arial"/>
      </w:rPr>
    </w:pPr>
    <w:r>
      <w:rPr>
        <w:rFonts w:ascii="Arial" w:eastAsia="Arial" w:hAnsi="Arial" w:cs="Arial"/>
      </w:rPr>
      <w:t xml:space="preserve">Version Number 1 </w:t>
    </w:r>
    <w:r>
      <w:rPr>
        <w:rFonts w:ascii="Arial" w:eastAsia="Arial" w:hAnsi="Arial" w:cs="Arial" w:hint="eastAsia"/>
        <w:lang w:val="en-US" w:eastAsia="zh-CN"/>
      </w:rPr>
      <w:t>18</w:t>
    </w:r>
    <w:r>
      <w:rPr>
        <w:rFonts w:ascii="Arial" w:eastAsia="Arial" w:hAnsi="Arial" w:cs="Arial"/>
      </w:rPr>
      <w:t>/</w:t>
    </w:r>
    <w:r>
      <w:rPr>
        <w:rFonts w:ascii="Arial" w:eastAsia="Arial" w:hAnsi="Arial" w:cs="Arial" w:hint="eastAsia"/>
        <w:lang w:val="en-US" w:eastAsia="zh-CN"/>
      </w:rPr>
      <w:t>02</w:t>
    </w:r>
    <w:r>
      <w:rPr>
        <w:rFonts w:ascii="Arial" w:eastAsia="Arial" w:hAnsi="Arial" w:cs="Arial"/>
      </w:rPr>
      <w:t>/</w:t>
    </w:r>
    <w:r>
      <w:rPr>
        <w:rFonts w:ascii="Arial" w:eastAsia="Arial" w:hAnsi="Arial" w:cs="Arial" w:hint="eastAsia"/>
        <w:lang w:val="en-US" w:eastAsia="zh-CN"/>
      </w:rPr>
      <w:t>2021</w:t>
    </w:r>
    <w:r>
      <w:rPr>
        <w:rFonts w:ascii="Arial" w:eastAsia="Arial" w:hAnsi="Arial" w:cs="Arial"/>
      </w:rPr>
      <w:t xml:space="preserve"> </w:t>
    </w:r>
  </w:p>
  <w:p w14:paraId="657CB214" w14:textId="77777777" w:rsidR="004373E6" w:rsidRDefault="004373E6">
    <w:pPr>
      <w:pStyle w:val="Header"/>
      <w:jc w:val="right"/>
      <w:rPr>
        <w:rFonts w:ascii="Arial" w:eastAsia="Arial" w:hAnsi="Arial" w:cs="Arial"/>
        <w:sz w:val="20"/>
      </w:rPr>
    </w:pPr>
  </w:p>
  <w:p w14:paraId="7BC8A7AB" w14:textId="77777777" w:rsidR="004373E6" w:rsidRDefault="004373E6">
    <w:pPr>
      <w:pStyle w:val="Head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219DC"/>
    <w:multiLevelType w:val="multilevel"/>
    <w:tmpl w:val="7CB219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0A030A"/>
    <w:rsid w:val="0011069A"/>
    <w:rsid w:val="001212E2"/>
    <w:rsid w:val="00147FE2"/>
    <w:rsid w:val="00180E29"/>
    <w:rsid w:val="001B0009"/>
    <w:rsid w:val="001D645B"/>
    <w:rsid w:val="001E0799"/>
    <w:rsid w:val="001F153B"/>
    <w:rsid w:val="00232CD2"/>
    <w:rsid w:val="0027253E"/>
    <w:rsid w:val="00274AD9"/>
    <w:rsid w:val="00274D31"/>
    <w:rsid w:val="002C17C0"/>
    <w:rsid w:val="002C552D"/>
    <w:rsid w:val="002F44F6"/>
    <w:rsid w:val="0030630D"/>
    <w:rsid w:val="003210D5"/>
    <w:rsid w:val="003247BC"/>
    <w:rsid w:val="00324FEE"/>
    <w:rsid w:val="00350ED8"/>
    <w:rsid w:val="00367BE8"/>
    <w:rsid w:val="00380A9D"/>
    <w:rsid w:val="003A3D75"/>
    <w:rsid w:val="003C053C"/>
    <w:rsid w:val="004031B3"/>
    <w:rsid w:val="00413804"/>
    <w:rsid w:val="00422C7D"/>
    <w:rsid w:val="004373E6"/>
    <w:rsid w:val="004A08A2"/>
    <w:rsid w:val="004A5964"/>
    <w:rsid w:val="004E7AFF"/>
    <w:rsid w:val="00531951"/>
    <w:rsid w:val="005534EC"/>
    <w:rsid w:val="005750FB"/>
    <w:rsid w:val="00583879"/>
    <w:rsid w:val="005A16DB"/>
    <w:rsid w:val="005A2A8B"/>
    <w:rsid w:val="005C63BE"/>
    <w:rsid w:val="005E3223"/>
    <w:rsid w:val="005E7426"/>
    <w:rsid w:val="006A34EC"/>
    <w:rsid w:val="006D3C0A"/>
    <w:rsid w:val="006E2F5C"/>
    <w:rsid w:val="006F5385"/>
    <w:rsid w:val="00703DED"/>
    <w:rsid w:val="007059E6"/>
    <w:rsid w:val="0071673C"/>
    <w:rsid w:val="00766FC2"/>
    <w:rsid w:val="007F19CA"/>
    <w:rsid w:val="00804431"/>
    <w:rsid w:val="0084279A"/>
    <w:rsid w:val="00853B8F"/>
    <w:rsid w:val="0086434F"/>
    <w:rsid w:val="00870272"/>
    <w:rsid w:val="00880478"/>
    <w:rsid w:val="008B267C"/>
    <w:rsid w:val="008E14B9"/>
    <w:rsid w:val="0090644E"/>
    <w:rsid w:val="009845AE"/>
    <w:rsid w:val="00A06BDC"/>
    <w:rsid w:val="00A458C8"/>
    <w:rsid w:val="00A61DBB"/>
    <w:rsid w:val="00A77E05"/>
    <w:rsid w:val="00A81731"/>
    <w:rsid w:val="00A85E22"/>
    <w:rsid w:val="00AA0F74"/>
    <w:rsid w:val="00B02941"/>
    <w:rsid w:val="00B2286D"/>
    <w:rsid w:val="00B90FEA"/>
    <w:rsid w:val="00BF0E81"/>
    <w:rsid w:val="00BF3054"/>
    <w:rsid w:val="00C1196D"/>
    <w:rsid w:val="00C15858"/>
    <w:rsid w:val="00C82C01"/>
    <w:rsid w:val="00C84F3F"/>
    <w:rsid w:val="00CB1873"/>
    <w:rsid w:val="00CB456C"/>
    <w:rsid w:val="00CB7214"/>
    <w:rsid w:val="00CC11B2"/>
    <w:rsid w:val="00CD359D"/>
    <w:rsid w:val="00D0430E"/>
    <w:rsid w:val="00D04D54"/>
    <w:rsid w:val="00D63E74"/>
    <w:rsid w:val="00DF4E38"/>
    <w:rsid w:val="00E07A2F"/>
    <w:rsid w:val="00E6124D"/>
    <w:rsid w:val="00E91CE7"/>
    <w:rsid w:val="00F018C7"/>
    <w:rsid w:val="00F425BC"/>
    <w:rsid w:val="00F62C05"/>
    <w:rsid w:val="00F64133"/>
    <w:rsid w:val="02A7577D"/>
    <w:rsid w:val="04381189"/>
    <w:rsid w:val="13C8454C"/>
    <w:rsid w:val="1C4128A7"/>
    <w:rsid w:val="2F2A282C"/>
    <w:rsid w:val="5E02441E"/>
    <w:rsid w:val="700246F4"/>
    <w:rsid w:val="761379F0"/>
    <w:rsid w:val="7B8A0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3666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New York" w:eastAsia="Times New Roman" w:hAnsi="New York"/>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qFormat/>
    <w:rPr>
      <w:sz w:val="20"/>
    </w:rPr>
  </w:style>
  <w:style w:type="paragraph" w:styleId="BodyText">
    <w:name w:val="Body Text"/>
    <w:basedOn w:val="Normal"/>
    <w:link w:val="BodyTextChar"/>
    <w:qFormat/>
    <w:pPr>
      <w:overflowPunct/>
      <w:autoSpaceDE/>
      <w:autoSpaceDN/>
      <w:adjustRightInd/>
      <w:jc w:val="both"/>
      <w:textAlignment w:val="auto"/>
    </w:pPr>
    <w:rPr>
      <w:rFonts w:ascii="Arial" w:eastAsia="SimSun" w:hAnsi="Arial" w:cs="Arial"/>
      <w:szCs w:val="24"/>
      <w:lang w:eastAsia="zh-CN"/>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Footer">
    <w:name w:val="footer"/>
    <w:basedOn w:val="Normal"/>
    <w:next w:val="Normal"/>
    <w:link w:val="FooterChar"/>
    <w:unhideWhenUsed/>
    <w:qFormat/>
    <w:pPr>
      <w:tabs>
        <w:tab w:val="center" w:pos="4513"/>
        <w:tab w:val="right" w:pos="9026"/>
      </w:tabs>
    </w:pPr>
  </w:style>
  <w:style w:type="paragraph" w:styleId="Header">
    <w:name w:val="header"/>
    <w:basedOn w:val="Normal"/>
    <w:next w:val="Normal"/>
    <w:link w:val="HeaderChar"/>
    <w:unhideWhenUsed/>
    <w:qFormat/>
    <w:pPr>
      <w:tabs>
        <w:tab w:val="center" w:pos="4513"/>
        <w:tab w:val="right" w:pos="9026"/>
      </w:tabs>
    </w:pPr>
  </w:style>
  <w:style w:type="paragraph" w:styleId="NormalWeb">
    <w:name w:val="Normal (Web)"/>
    <w:basedOn w:val="Normal"/>
    <w:uiPriority w:val="99"/>
    <w:unhideWhenUsed/>
    <w:qFormat/>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styleId="Strong">
    <w:name w:val="Strong"/>
    <w:basedOn w:val="DefaultParagraphFont"/>
    <w:uiPriority w:val="22"/>
    <w:qFormat/>
    <w:rPr>
      <w:b/>
      <w:bCs/>
    </w:rPr>
  </w:style>
  <w:style w:type="character" w:styleId="Hyperlink">
    <w:name w:val="Hyperlink"/>
    <w:basedOn w:val="DefaultParagraphFont"/>
    <w:unhideWhenUsed/>
    <w:qFormat/>
    <w:rPr>
      <w:color w:val="0000FF"/>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pPr>
    <w:rPr>
      <w:rFonts w:ascii="Arial Narrow" w:eastAsia="Calibri" w:hAnsi="Arial Narrow" w:cs="Arial Narrow"/>
      <w:color w:val="000000"/>
      <w:sz w:val="24"/>
      <w:szCs w:val="24"/>
    </w:r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customStyle="1" w:styleId="CommentTextChar">
    <w:name w:val="Comment Text Char"/>
    <w:basedOn w:val="DefaultParagraphFont"/>
    <w:link w:val="CommentText"/>
    <w:rPr>
      <w:rFonts w:ascii="New York" w:eastAsia="Times New Roman" w:hAnsi="New York" w:cs="Times New Roman"/>
      <w:sz w:val="20"/>
      <w:szCs w:val="20"/>
    </w:rPr>
  </w:style>
  <w:style w:type="character" w:customStyle="1" w:styleId="CommentSubjectChar">
    <w:name w:val="Comment Subject Char"/>
    <w:basedOn w:val="CommentTextChar"/>
    <w:link w:val="CommentSubject"/>
    <w:uiPriority w:val="99"/>
    <w:semiHidden/>
    <w:qFormat/>
    <w:rPr>
      <w:rFonts w:ascii="New York" w:eastAsia="Times New Roman" w:hAnsi="New York" w:cs="Times New Roman"/>
      <w:b/>
      <w:bCs/>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BodyTextChar">
    <w:name w:val="Body Text Char"/>
    <w:basedOn w:val="DefaultParagraphFont"/>
    <w:link w:val="BodyText"/>
    <w:rPr>
      <w:rFonts w:ascii="Arial" w:eastAsia="SimSun" w:hAnsi="Arial" w:cs="Arial"/>
      <w:sz w:val="24"/>
      <w:szCs w:val="24"/>
      <w:lang w:eastAsia="zh-CN"/>
    </w:rPr>
  </w:style>
  <w:style w:type="paragraph" w:customStyle="1" w:styleId="CommentText1">
    <w:name w:val="Comment Text1"/>
    <w:basedOn w:val="Normal"/>
    <w:next w:val="Normal"/>
    <w:qFormat/>
    <w:rPr>
      <w:rFonts w:cs="New York"/>
      <w:sz w:val="20"/>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yperlink" Target="https://www.kcl.ac.uk/research/support/research-ethics/kings-college-london-statement-on-use-of-personal-data-in-research"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91C2AE-2879-4F3C-8C28-A999F358864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B0119D7-B78B-4339-94C6-99E005CFFD3E}"/>
</file>

<file path=customXml/itemProps4.xml><?xml version="1.0" encoding="utf-8"?>
<ds:datastoreItem xmlns:ds="http://schemas.openxmlformats.org/officeDocument/2006/customXml" ds:itemID="{155B54A3-77F5-4532-B433-1559C8E692E7}"/>
</file>

<file path=customXml/itemProps5.xml><?xml version="1.0" encoding="utf-8"?>
<ds:datastoreItem xmlns:ds="http://schemas.openxmlformats.org/officeDocument/2006/customXml" ds:itemID="{F99A0F62-C4E8-4E65-BE30-27EDA0D90DF9}"/>
</file>

<file path=docProps/app.xml><?xml version="1.0" encoding="utf-8"?>
<Properties xmlns="http://schemas.openxmlformats.org/officeDocument/2006/extended-properties" xmlns:vt="http://schemas.openxmlformats.org/officeDocument/2006/docPropsVTypes">
  <Template>Normal.dotm</Template>
  <TotalTime>10</TotalTime>
  <Pages>3</Pages>
  <Words>740</Words>
  <Characters>4224</Characters>
  <Application>Microsoft Office Word</Application>
  <DocSecurity>0</DocSecurity>
  <Lines>35</Lines>
  <Paragraphs>9</Paragraphs>
  <ScaleCrop>false</ScaleCrop>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2018-05-30T11:20:00Z</dcterms:created>
  <dcterms:modified xsi:type="dcterms:W3CDTF">2021-02-18T15:49:00Z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ContentTypeId">
    <vt:lpwstr>0x0101008F11E374DA99CA41BEE9951DC509839F</vt:lpwstr>
  </property>
</Properties>
</file>