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3D30" w14:textId="77777777" w:rsidR="00F0122F" w:rsidRPr="00F0122F" w:rsidRDefault="00F0122F" w:rsidP="00F0122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Tableau</w:t>
      </w:r>
    </w:p>
    <w:p w14:paraId="44B113FC"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Overview</w:t>
      </w:r>
    </w:p>
    <w:p w14:paraId="58587134"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Introduction to Tableau</w:t>
      </w:r>
    </w:p>
    <w:p w14:paraId="53FBBCBE"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Tableau Products</w:t>
      </w:r>
    </w:p>
    <w:p w14:paraId="7B84B19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5" w:history="1">
        <w:r w:rsidRPr="00F0122F">
          <w:rPr>
            <w:rFonts w:ascii="Times New Roman" w:eastAsia="Times New Roman" w:hAnsi="Times New Roman" w:cs="Times New Roman"/>
            <w:color w:val="0000FF"/>
            <w:kern w:val="0"/>
            <w:u w:val="single"/>
            <w14:ligatures w14:val="none"/>
          </w:rPr>
          <w:t>Tableau Public</w:t>
        </w:r>
      </w:hyperlink>
      <w:r w:rsidRPr="00F0122F">
        <w:rPr>
          <w:rFonts w:ascii="Times New Roman" w:eastAsia="Times New Roman" w:hAnsi="Times New Roman" w:cs="Times New Roman"/>
          <w:kern w:val="0"/>
          <w14:ligatures w14:val="none"/>
        </w:rPr>
        <w:t xml:space="preserve">: Tableau Public is completely free to use. Data can be downloaded by anyone, so do NOT use confidential data. On the same token, it's a good place to find data to play with. In fact, </w:t>
      </w:r>
      <w:proofErr w:type="gramStart"/>
      <w:r w:rsidRPr="00F0122F">
        <w:rPr>
          <w:rFonts w:ascii="Times New Roman" w:eastAsia="Times New Roman" w:hAnsi="Times New Roman" w:cs="Times New Roman"/>
          <w:kern w:val="0"/>
          <w14:ligatures w14:val="none"/>
        </w:rPr>
        <w:t>all of</w:t>
      </w:r>
      <w:proofErr w:type="gramEnd"/>
      <w:r w:rsidRPr="00F0122F">
        <w:rPr>
          <w:rFonts w:ascii="Times New Roman" w:eastAsia="Times New Roman" w:hAnsi="Times New Roman" w:cs="Times New Roman"/>
          <w:kern w:val="0"/>
          <w14:ligatures w14:val="none"/>
        </w:rPr>
        <w:t xml:space="preserve"> the details behind the public visualizations you see can be accessed by anyone. If you want help getting started on a project: find something you like, open it in your Tableau instance, and modify it to make it your own. It's a great way to learn Tableau. Limitations of Tableau Public are that your workbooks cannot be saved locally, there are fewer ways to connect data, and you are limited to 10 million rows per workbook.</w:t>
      </w:r>
    </w:p>
    <w:p w14:paraId="2C9DF5A1"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6" w:history="1">
        <w:r w:rsidRPr="00F0122F">
          <w:rPr>
            <w:rFonts w:ascii="Times New Roman" w:eastAsia="Times New Roman" w:hAnsi="Times New Roman" w:cs="Times New Roman"/>
            <w:color w:val="0000FF"/>
            <w:kern w:val="0"/>
            <w:u w:val="single"/>
            <w14:ligatures w14:val="none"/>
          </w:rPr>
          <w:t>Tableau Desktop</w:t>
        </w:r>
      </w:hyperlink>
      <w:r w:rsidRPr="00F0122F">
        <w:rPr>
          <w:rFonts w:ascii="Times New Roman" w:eastAsia="Times New Roman" w:hAnsi="Times New Roman" w:cs="Times New Roman"/>
          <w:kern w:val="0"/>
          <w14:ligatures w14:val="none"/>
        </w:rPr>
        <w:t>: Tableau Desktop is used to create dashboards or stories, like Tableau Public. It connects to data sources directly and workbooks can be saved locally. It also is not free... or cheap.</w:t>
      </w:r>
    </w:p>
    <w:p w14:paraId="42E4DA0F"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7" w:history="1">
        <w:r w:rsidRPr="00F0122F">
          <w:rPr>
            <w:rFonts w:ascii="Times New Roman" w:eastAsia="Times New Roman" w:hAnsi="Times New Roman" w:cs="Times New Roman"/>
            <w:color w:val="0000FF"/>
            <w:kern w:val="0"/>
            <w:u w:val="single"/>
            <w14:ligatures w14:val="none"/>
          </w:rPr>
          <w:t>Tableau Server</w:t>
        </w:r>
      </w:hyperlink>
      <w:r w:rsidRPr="00F0122F">
        <w:rPr>
          <w:rFonts w:ascii="Times New Roman" w:eastAsia="Times New Roman" w:hAnsi="Times New Roman" w:cs="Times New Roman"/>
          <w:kern w:val="0"/>
          <w14:ligatures w14:val="none"/>
        </w:rPr>
        <w:t>: Tableau Server is used when a company wants to publish data and dashboards internally. The dashboards are created using Tableau Desktop and pushed to Tableau Server, where they are shared across the internal network. The server must be dedicated to Tableau.</w:t>
      </w:r>
    </w:p>
    <w:p w14:paraId="608E509B"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8" w:history="1">
        <w:r w:rsidRPr="00F0122F">
          <w:rPr>
            <w:rFonts w:ascii="Times New Roman" w:eastAsia="Times New Roman" w:hAnsi="Times New Roman" w:cs="Times New Roman"/>
            <w:color w:val="0000FF"/>
            <w:kern w:val="0"/>
            <w:u w:val="single"/>
            <w14:ligatures w14:val="none"/>
          </w:rPr>
          <w:t xml:space="preserve">Tableau </w:t>
        </w:r>
        <w:proofErr w:type="spellStart"/>
        <w:r w:rsidRPr="00F0122F">
          <w:rPr>
            <w:rFonts w:ascii="Times New Roman" w:eastAsia="Times New Roman" w:hAnsi="Times New Roman" w:cs="Times New Roman"/>
            <w:color w:val="0000FF"/>
            <w:kern w:val="0"/>
            <w:u w:val="single"/>
            <w14:ligatures w14:val="none"/>
          </w:rPr>
          <w:t>Cloud</w:t>
        </w:r>
      </w:hyperlink>
      <w:r w:rsidRPr="00F0122F">
        <w:rPr>
          <w:rFonts w:ascii="Times New Roman" w:eastAsia="Times New Roman" w:hAnsi="Times New Roman" w:cs="Times New Roman"/>
          <w:kern w:val="0"/>
          <w14:ligatures w14:val="none"/>
        </w:rPr>
        <w:t>:Tableau</w:t>
      </w:r>
      <w:proofErr w:type="spellEnd"/>
      <w:r w:rsidRPr="00F0122F">
        <w:rPr>
          <w:rFonts w:ascii="Times New Roman" w:eastAsia="Times New Roman" w:hAnsi="Times New Roman" w:cs="Times New Roman"/>
          <w:kern w:val="0"/>
          <w14:ligatures w14:val="none"/>
        </w:rPr>
        <w:t xml:space="preserve"> Cloud is a mix of Tableau Server and Tableau Public. Like Tableau Public, the server is hosted by Tableau. Unlike Tableau Public, your data and visualizations are private unless you specify otherwise. Like Tableau Server, you would build visualizations on Tableau Desktop and deploy them to a server.</w:t>
      </w:r>
    </w:p>
    <w:p w14:paraId="4EB73E5F"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9" w:history="1">
        <w:r w:rsidRPr="00F0122F">
          <w:rPr>
            <w:rFonts w:ascii="Times New Roman" w:eastAsia="Times New Roman" w:hAnsi="Times New Roman" w:cs="Times New Roman"/>
            <w:color w:val="0000FF"/>
            <w:kern w:val="0"/>
            <w:u w:val="single"/>
            <w14:ligatures w14:val="none"/>
          </w:rPr>
          <w:t>Tableau Prep</w:t>
        </w:r>
      </w:hyperlink>
      <w:r w:rsidRPr="00F0122F">
        <w:rPr>
          <w:rFonts w:ascii="Times New Roman" w:eastAsia="Times New Roman" w:hAnsi="Times New Roman" w:cs="Times New Roman"/>
          <w:kern w:val="0"/>
          <w14:ligatures w14:val="none"/>
        </w:rPr>
        <w:t>: Tableau Prep is a newer product. It is a GUI-based data wrangling application. It includes Tableau Prep Builder and Tableau Prep Conductor. The builder is for creating data flows. The conductor is for sharing flows and managing them across the organization. The ideal user for this software is a data analyst with limited programming skills.</w:t>
      </w:r>
    </w:p>
    <w:p w14:paraId="66E0AA36"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Tableau File Types</w:t>
      </w:r>
    </w:p>
    <w:p w14:paraId="53EEC271" w14:textId="77777777" w:rsidR="00F0122F" w:rsidRPr="00F0122F" w:rsidRDefault="00F0122F" w:rsidP="00F0122F">
      <w:pPr>
        <w:numPr>
          <w:ilvl w:val="1"/>
          <w:numId w:val="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t>
      </w:r>
      <w:proofErr w:type="spellStart"/>
      <w:r w:rsidRPr="00F0122F">
        <w:rPr>
          <w:rFonts w:ascii="Times New Roman" w:eastAsia="Times New Roman" w:hAnsi="Times New Roman" w:cs="Times New Roman"/>
          <w:kern w:val="0"/>
          <w14:ligatures w14:val="none"/>
        </w:rPr>
        <w:t>twb</w:t>
      </w:r>
      <w:proofErr w:type="spellEnd"/>
      <w:r w:rsidRPr="00F0122F">
        <w:rPr>
          <w:rFonts w:ascii="Times New Roman" w:eastAsia="Times New Roman" w:hAnsi="Times New Roman" w:cs="Times New Roman"/>
          <w:kern w:val="0"/>
          <w14:ligatures w14:val="none"/>
        </w:rPr>
        <w:t xml:space="preserve"> - Tableau Workbook: Stores visualization without source data.</w:t>
      </w:r>
    </w:p>
    <w:p w14:paraId="09A64750" w14:textId="77777777" w:rsidR="00F0122F" w:rsidRPr="00F0122F" w:rsidRDefault="00F0122F" w:rsidP="00F0122F">
      <w:pPr>
        <w:numPr>
          <w:ilvl w:val="1"/>
          <w:numId w:val="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t>
      </w:r>
      <w:proofErr w:type="spellStart"/>
      <w:r w:rsidRPr="00F0122F">
        <w:rPr>
          <w:rFonts w:ascii="Times New Roman" w:eastAsia="Times New Roman" w:hAnsi="Times New Roman" w:cs="Times New Roman"/>
          <w:kern w:val="0"/>
          <w14:ligatures w14:val="none"/>
        </w:rPr>
        <w:t>tds</w:t>
      </w:r>
      <w:proofErr w:type="spellEnd"/>
      <w:r w:rsidRPr="00F0122F">
        <w:rPr>
          <w:rFonts w:ascii="Times New Roman" w:eastAsia="Times New Roman" w:hAnsi="Times New Roman" w:cs="Times New Roman"/>
          <w:kern w:val="0"/>
          <w14:ligatures w14:val="none"/>
        </w:rPr>
        <w:t xml:space="preserve"> - Tableau Data Source: Stores the server address, password, and other information required to access a </w:t>
      </w:r>
      <w:proofErr w:type="spellStart"/>
      <w:r w:rsidRPr="00F0122F">
        <w:rPr>
          <w:rFonts w:ascii="Times New Roman" w:eastAsia="Times New Roman" w:hAnsi="Times New Roman" w:cs="Times New Roman"/>
          <w:kern w:val="0"/>
          <w14:ligatures w14:val="none"/>
        </w:rPr>
        <w:t>datasource</w:t>
      </w:r>
      <w:proofErr w:type="spellEnd"/>
      <w:r w:rsidRPr="00F0122F">
        <w:rPr>
          <w:rFonts w:ascii="Times New Roman" w:eastAsia="Times New Roman" w:hAnsi="Times New Roman" w:cs="Times New Roman"/>
          <w:kern w:val="0"/>
          <w14:ligatures w14:val="none"/>
        </w:rPr>
        <w:t>.</w:t>
      </w:r>
    </w:p>
    <w:p w14:paraId="4B0A8EDF" w14:textId="77777777" w:rsidR="00F0122F" w:rsidRPr="00F0122F" w:rsidRDefault="00F0122F" w:rsidP="00F0122F">
      <w:pPr>
        <w:numPr>
          <w:ilvl w:val="1"/>
          <w:numId w:val="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t>
      </w:r>
      <w:proofErr w:type="spellStart"/>
      <w:r w:rsidRPr="00F0122F">
        <w:rPr>
          <w:rFonts w:ascii="Times New Roman" w:eastAsia="Times New Roman" w:hAnsi="Times New Roman" w:cs="Times New Roman"/>
          <w:kern w:val="0"/>
          <w14:ligatures w14:val="none"/>
        </w:rPr>
        <w:t>tbm</w:t>
      </w:r>
      <w:proofErr w:type="spellEnd"/>
      <w:r w:rsidRPr="00F0122F">
        <w:rPr>
          <w:rFonts w:ascii="Times New Roman" w:eastAsia="Times New Roman" w:hAnsi="Times New Roman" w:cs="Times New Roman"/>
          <w:kern w:val="0"/>
          <w14:ligatures w14:val="none"/>
        </w:rPr>
        <w:t xml:space="preserve"> - Tableau Bookmark: Stores a connection to a worksheet in another Tableau workbook.</w:t>
      </w:r>
    </w:p>
    <w:p w14:paraId="6F17CD70" w14:textId="77777777" w:rsidR="00F0122F" w:rsidRPr="00F0122F" w:rsidRDefault="00F0122F" w:rsidP="00F0122F">
      <w:pPr>
        <w:numPr>
          <w:ilvl w:val="1"/>
          <w:numId w:val="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t>
      </w:r>
      <w:proofErr w:type="spellStart"/>
      <w:r w:rsidRPr="00F0122F">
        <w:rPr>
          <w:rFonts w:ascii="Times New Roman" w:eastAsia="Times New Roman" w:hAnsi="Times New Roman" w:cs="Times New Roman"/>
          <w:kern w:val="0"/>
          <w14:ligatures w14:val="none"/>
        </w:rPr>
        <w:t>tde</w:t>
      </w:r>
      <w:proofErr w:type="spellEnd"/>
      <w:r w:rsidRPr="00F0122F">
        <w:rPr>
          <w:rFonts w:ascii="Times New Roman" w:eastAsia="Times New Roman" w:hAnsi="Times New Roman" w:cs="Times New Roman"/>
          <w:kern w:val="0"/>
          <w14:ligatures w14:val="none"/>
        </w:rPr>
        <w:t xml:space="preserve"> - Tableau Data Extract: Stores Tableau data as a filtered and aggregated extract.</w:t>
      </w:r>
    </w:p>
    <w:p w14:paraId="7F312603" w14:textId="77777777" w:rsidR="00F0122F" w:rsidRPr="00F0122F" w:rsidRDefault="00F0122F" w:rsidP="00F0122F">
      <w:pPr>
        <w:numPr>
          <w:ilvl w:val="1"/>
          <w:numId w:val="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w:t>
      </w:r>
      <w:proofErr w:type="spellStart"/>
      <w:r w:rsidRPr="00F0122F">
        <w:rPr>
          <w:rFonts w:ascii="Times New Roman" w:eastAsia="Times New Roman" w:hAnsi="Times New Roman" w:cs="Times New Roman"/>
          <w:kern w:val="0"/>
          <w14:ligatures w14:val="none"/>
        </w:rPr>
        <w:t>twbx</w:t>
      </w:r>
      <w:proofErr w:type="spellEnd"/>
      <w:r w:rsidRPr="00F0122F">
        <w:rPr>
          <w:rFonts w:ascii="Times New Roman" w:eastAsia="Times New Roman" w:hAnsi="Times New Roman" w:cs="Times New Roman"/>
          <w:kern w:val="0"/>
          <w14:ligatures w14:val="none"/>
        </w:rPr>
        <w:t xml:space="preserve"> - Tableau Packaged Workbook: Stores extracted data and visualizations for viewing in Tableau or Tableau Reader.</w:t>
      </w:r>
    </w:p>
    <w:p w14:paraId="1B8C49B0"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Download Public Dashboards</w:t>
      </w:r>
    </w:p>
    <w:p w14:paraId="6FF39D8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Tableau Public allows you to download it on your computer as Tableau Workbook (TWBX), PDF, Crosstab, </w:t>
      </w:r>
      <w:proofErr w:type="gramStart"/>
      <w:r w:rsidRPr="00F0122F">
        <w:rPr>
          <w:rFonts w:ascii="Times New Roman" w:eastAsia="Times New Roman" w:hAnsi="Times New Roman" w:cs="Times New Roman"/>
          <w:kern w:val="0"/>
          <w14:ligatures w14:val="none"/>
        </w:rPr>
        <w:t>Data</w:t>
      </w:r>
      <w:proofErr w:type="gramEnd"/>
      <w:r w:rsidRPr="00F0122F">
        <w:rPr>
          <w:rFonts w:ascii="Times New Roman" w:eastAsia="Times New Roman" w:hAnsi="Times New Roman" w:cs="Times New Roman"/>
          <w:kern w:val="0"/>
          <w14:ligatures w14:val="none"/>
        </w:rPr>
        <w:t xml:space="preserve"> and Image. To do so, hover over the download button at the bottom right corner and select file type. Not all workbooks allow for downloading as a Tableau workbook.</w:t>
      </w:r>
    </w:p>
    <w:p w14:paraId="6FEE636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Tableau Resources</w:t>
      </w:r>
    </w:p>
    <w:p w14:paraId="27679AAB" w14:textId="77777777" w:rsidR="00F0122F" w:rsidRPr="00F0122F" w:rsidRDefault="00F0122F" w:rsidP="00F0122F">
      <w:pPr>
        <w:numPr>
          <w:ilvl w:val="1"/>
          <w:numId w:val="3"/>
        </w:numPr>
        <w:spacing w:before="100" w:beforeAutospacing="1" w:after="100" w:afterAutospacing="1"/>
        <w:rPr>
          <w:rFonts w:ascii="Times New Roman" w:eastAsia="Times New Roman" w:hAnsi="Times New Roman" w:cs="Times New Roman"/>
          <w:kern w:val="0"/>
          <w14:ligatures w14:val="none"/>
        </w:rPr>
      </w:pPr>
      <w:hyperlink r:id="rId10" w:history="1">
        <w:r w:rsidRPr="00F0122F">
          <w:rPr>
            <w:rFonts w:ascii="Times New Roman" w:eastAsia="Times New Roman" w:hAnsi="Times New Roman" w:cs="Times New Roman"/>
            <w:color w:val="0000FF"/>
            <w:kern w:val="0"/>
            <w:u w:val="single"/>
            <w14:ligatures w14:val="none"/>
          </w:rPr>
          <w:t>Install Tableau Public</w:t>
        </w:r>
      </w:hyperlink>
    </w:p>
    <w:p w14:paraId="4CA55388" w14:textId="77777777" w:rsidR="00F0122F" w:rsidRPr="00F0122F" w:rsidRDefault="00F0122F" w:rsidP="00F0122F">
      <w:pPr>
        <w:numPr>
          <w:ilvl w:val="1"/>
          <w:numId w:val="3"/>
        </w:numPr>
        <w:spacing w:before="100" w:beforeAutospacing="1" w:after="100" w:afterAutospacing="1"/>
        <w:rPr>
          <w:rFonts w:ascii="Times New Roman" w:eastAsia="Times New Roman" w:hAnsi="Times New Roman" w:cs="Times New Roman"/>
          <w:kern w:val="0"/>
          <w14:ligatures w14:val="none"/>
        </w:rPr>
      </w:pPr>
      <w:hyperlink r:id="rId11" w:history="1">
        <w:r w:rsidRPr="00F0122F">
          <w:rPr>
            <w:rFonts w:ascii="Times New Roman" w:eastAsia="Times New Roman" w:hAnsi="Times New Roman" w:cs="Times New Roman"/>
            <w:color w:val="0000FF"/>
            <w:kern w:val="0"/>
            <w:u w:val="single"/>
            <w14:ligatures w14:val="none"/>
          </w:rPr>
          <w:t>How-to Videos, Sample Data, &amp; Live Training</w:t>
        </w:r>
      </w:hyperlink>
    </w:p>
    <w:p w14:paraId="7D827832" w14:textId="77777777" w:rsidR="00F0122F" w:rsidRPr="00F0122F" w:rsidRDefault="00F0122F" w:rsidP="00F0122F">
      <w:pPr>
        <w:numPr>
          <w:ilvl w:val="1"/>
          <w:numId w:val="3"/>
        </w:numPr>
        <w:spacing w:before="100" w:beforeAutospacing="1" w:after="100" w:afterAutospacing="1"/>
        <w:rPr>
          <w:rFonts w:ascii="Times New Roman" w:eastAsia="Times New Roman" w:hAnsi="Times New Roman" w:cs="Times New Roman"/>
          <w:kern w:val="0"/>
          <w14:ligatures w14:val="none"/>
        </w:rPr>
      </w:pPr>
      <w:hyperlink r:id="rId12" w:history="1">
        <w:r w:rsidRPr="00F0122F">
          <w:rPr>
            <w:rFonts w:ascii="Times New Roman" w:eastAsia="Times New Roman" w:hAnsi="Times New Roman" w:cs="Times New Roman"/>
            <w:color w:val="0000FF"/>
            <w:kern w:val="0"/>
            <w:u w:val="single"/>
            <w14:ligatures w14:val="none"/>
          </w:rPr>
          <w:t>Viz Gallery</w:t>
        </w:r>
      </w:hyperlink>
    </w:p>
    <w:p w14:paraId="114A16AB" w14:textId="77777777" w:rsidR="00F0122F" w:rsidRPr="00F0122F" w:rsidRDefault="00F0122F" w:rsidP="00F0122F">
      <w:pPr>
        <w:numPr>
          <w:ilvl w:val="1"/>
          <w:numId w:val="3"/>
        </w:numPr>
        <w:spacing w:before="100" w:beforeAutospacing="1" w:after="100" w:afterAutospacing="1"/>
        <w:rPr>
          <w:rFonts w:ascii="Times New Roman" w:eastAsia="Times New Roman" w:hAnsi="Times New Roman" w:cs="Times New Roman"/>
          <w:kern w:val="0"/>
          <w14:ligatures w14:val="none"/>
        </w:rPr>
      </w:pPr>
      <w:hyperlink r:id="rId13" w:anchor="!/" w:history="1">
        <w:r w:rsidRPr="00F0122F">
          <w:rPr>
            <w:rFonts w:ascii="Times New Roman" w:eastAsia="Times New Roman" w:hAnsi="Times New Roman" w:cs="Times New Roman"/>
            <w:color w:val="0000FF"/>
            <w:kern w:val="0"/>
            <w:u w:val="single"/>
            <w14:ligatures w14:val="none"/>
          </w:rPr>
          <w:t>Leading Authors &amp; Artists</w:t>
        </w:r>
      </w:hyperlink>
    </w:p>
    <w:p w14:paraId="62546560"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Examples of Charts</w:t>
      </w:r>
    </w:p>
    <w:p w14:paraId="5AC20A1C"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4" w:anchor="!/vizhome/UnemploymentHorizionChart_1/HorizonChart" w:history="1">
        <w:r w:rsidRPr="00F0122F">
          <w:rPr>
            <w:rFonts w:ascii="Times New Roman" w:eastAsia="Times New Roman" w:hAnsi="Times New Roman" w:cs="Times New Roman"/>
            <w:color w:val="0000FF"/>
            <w:kern w:val="0"/>
            <w:u w:val="single"/>
            <w14:ligatures w14:val="none"/>
          </w:rPr>
          <w:t>Horizon Chart: Unemployment</w:t>
        </w:r>
      </w:hyperlink>
    </w:p>
    <w:p w14:paraId="610AC623"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5" w:anchor="!/vizhome/170414_tax2014-15_genderpaygap/malejobs" w:history="1">
        <w:r w:rsidRPr="00F0122F">
          <w:rPr>
            <w:rFonts w:ascii="Times New Roman" w:eastAsia="Times New Roman" w:hAnsi="Times New Roman" w:cs="Times New Roman"/>
            <w:color w:val="0000FF"/>
            <w:kern w:val="0"/>
            <w:u w:val="single"/>
            <w14:ligatures w14:val="none"/>
          </w:rPr>
          <w:t>Positive + Negative Bar Chart: Gender Pay Gap</w:t>
        </w:r>
      </w:hyperlink>
    </w:p>
    <w:p w14:paraId="7560111E"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6" w:anchor="!/vizhome/ArrowChartCometChart/Arrowchart" w:history="1">
        <w:r w:rsidRPr="00F0122F">
          <w:rPr>
            <w:rFonts w:ascii="Times New Roman" w:eastAsia="Times New Roman" w:hAnsi="Times New Roman" w:cs="Times New Roman"/>
            <w:color w:val="0000FF"/>
            <w:kern w:val="0"/>
            <w:u w:val="single"/>
            <w14:ligatures w14:val="none"/>
          </w:rPr>
          <w:t>Arrow Chart &amp; Comet Chart: Sales</w:t>
        </w:r>
      </w:hyperlink>
    </w:p>
    <w:p w14:paraId="017D9507"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Examples of Dashboards</w:t>
      </w:r>
    </w:p>
    <w:p w14:paraId="49CADB0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7" w:history="1">
        <w:r w:rsidRPr="00F0122F">
          <w:rPr>
            <w:rFonts w:ascii="Times New Roman" w:eastAsia="Times New Roman" w:hAnsi="Times New Roman" w:cs="Times New Roman"/>
            <w:color w:val="0000FF"/>
            <w:kern w:val="0"/>
            <w:u w:val="single"/>
            <w14:ligatures w14:val="none"/>
          </w:rPr>
          <w:t>Dashboard: Twitter Analytics</w:t>
        </w:r>
      </w:hyperlink>
    </w:p>
    <w:p w14:paraId="064158D7"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8" w:anchor="!/vizhome/TopPlacestoRetire/Dashboard1" w:history="1">
        <w:r w:rsidRPr="00F0122F">
          <w:rPr>
            <w:rFonts w:ascii="Times New Roman" w:eastAsia="Times New Roman" w:hAnsi="Times New Roman" w:cs="Times New Roman"/>
            <w:color w:val="0000FF"/>
            <w:kern w:val="0"/>
            <w:u w:val="single"/>
            <w14:ligatures w14:val="none"/>
          </w:rPr>
          <w:t>Dashboard: Top Places to Retire</w:t>
        </w:r>
      </w:hyperlink>
    </w:p>
    <w:p w14:paraId="13F9DF03"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19" w:history="1">
        <w:r w:rsidRPr="00F0122F">
          <w:rPr>
            <w:rFonts w:ascii="Times New Roman" w:eastAsia="Times New Roman" w:hAnsi="Times New Roman" w:cs="Times New Roman"/>
            <w:color w:val="0000FF"/>
            <w:kern w:val="0"/>
            <w:u w:val="single"/>
            <w14:ligatures w14:val="none"/>
          </w:rPr>
          <w:t>How-to: Custom Filters</w:t>
        </w:r>
      </w:hyperlink>
    </w:p>
    <w:p w14:paraId="73ED44B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0" w:history="1">
        <w:r w:rsidRPr="00F0122F">
          <w:rPr>
            <w:rFonts w:ascii="Times New Roman" w:eastAsia="Times New Roman" w:hAnsi="Times New Roman" w:cs="Times New Roman"/>
            <w:color w:val="0000FF"/>
            <w:kern w:val="0"/>
            <w:u w:val="single"/>
            <w14:ligatures w14:val="none"/>
          </w:rPr>
          <w:t>How-to: Add Visual Elements</w:t>
        </w:r>
      </w:hyperlink>
    </w:p>
    <w:p w14:paraId="70710287"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Examples of Stories</w:t>
      </w:r>
    </w:p>
    <w:p w14:paraId="3A7AF924"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1" w:history="1">
        <w:r w:rsidRPr="00F0122F">
          <w:rPr>
            <w:rFonts w:ascii="Times New Roman" w:eastAsia="Times New Roman" w:hAnsi="Times New Roman" w:cs="Times New Roman"/>
            <w:color w:val="0000FF"/>
            <w:kern w:val="0"/>
            <w:u w:val="single"/>
            <w14:ligatures w14:val="none"/>
          </w:rPr>
          <w:t>2018 World Series</w:t>
        </w:r>
      </w:hyperlink>
    </w:p>
    <w:p w14:paraId="1AB4BCE9"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2" w:anchor="!/vizhome/StMungoHospitalAnnualReportPart1/Dashboard1" w:history="1">
        <w:r w:rsidRPr="00F0122F">
          <w:rPr>
            <w:rFonts w:ascii="Times New Roman" w:eastAsia="Times New Roman" w:hAnsi="Times New Roman" w:cs="Times New Roman"/>
            <w:color w:val="0000FF"/>
            <w:kern w:val="0"/>
            <w:u w:val="single"/>
            <w14:ligatures w14:val="none"/>
          </w:rPr>
          <w:t>St. Mungo Hospital Annual Report</w:t>
        </w:r>
      </w:hyperlink>
    </w:p>
    <w:p w14:paraId="22C00087"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3" w:anchor="!/vizhome/Whichcountieshadthemostopioidprescriptionsin2015MobileVersion/Dashboard2" w:history="1">
        <w:r w:rsidRPr="00F0122F">
          <w:rPr>
            <w:rFonts w:ascii="Times New Roman" w:eastAsia="Times New Roman" w:hAnsi="Times New Roman" w:cs="Times New Roman"/>
            <w:color w:val="0000FF"/>
            <w:kern w:val="0"/>
            <w:u w:val="single"/>
            <w14:ligatures w14:val="none"/>
          </w:rPr>
          <w:t xml:space="preserve">Mobile example: Which countries has the most </w:t>
        </w:r>
        <w:proofErr w:type="spellStart"/>
        <w:r w:rsidRPr="00F0122F">
          <w:rPr>
            <w:rFonts w:ascii="Times New Roman" w:eastAsia="Times New Roman" w:hAnsi="Times New Roman" w:cs="Times New Roman"/>
            <w:color w:val="0000FF"/>
            <w:kern w:val="0"/>
            <w:u w:val="single"/>
            <w14:ligatures w14:val="none"/>
          </w:rPr>
          <w:t>opiod</w:t>
        </w:r>
        <w:proofErr w:type="spellEnd"/>
        <w:r w:rsidRPr="00F0122F">
          <w:rPr>
            <w:rFonts w:ascii="Times New Roman" w:eastAsia="Times New Roman" w:hAnsi="Times New Roman" w:cs="Times New Roman"/>
            <w:color w:val="0000FF"/>
            <w:kern w:val="0"/>
            <w:u w:val="single"/>
            <w14:ligatures w14:val="none"/>
          </w:rPr>
          <w:t xml:space="preserve"> prescriptions in 2015?</w:t>
        </w:r>
      </w:hyperlink>
    </w:p>
    <w:p w14:paraId="3AE0F244"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4" w:history="1">
        <w:r w:rsidRPr="00F0122F">
          <w:rPr>
            <w:rFonts w:ascii="Times New Roman" w:eastAsia="Times New Roman" w:hAnsi="Times New Roman" w:cs="Times New Roman"/>
            <w:color w:val="0000FF"/>
            <w:kern w:val="0"/>
            <w:u w:val="single"/>
            <w14:ligatures w14:val="none"/>
          </w:rPr>
          <w:t>Deloitte Technology Fast 500</w:t>
        </w:r>
      </w:hyperlink>
    </w:p>
    <w:p w14:paraId="62BAEF85"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5" w:history="1">
        <w:r w:rsidRPr="00F0122F">
          <w:rPr>
            <w:rFonts w:ascii="Times New Roman" w:eastAsia="Times New Roman" w:hAnsi="Times New Roman" w:cs="Times New Roman"/>
            <w:color w:val="0000FF"/>
            <w:kern w:val="0"/>
            <w:u w:val="single"/>
            <w14:ligatures w14:val="none"/>
          </w:rPr>
          <w:t>Holiday Shopping</w:t>
        </w:r>
      </w:hyperlink>
    </w:p>
    <w:p w14:paraId="3883B2D5"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6" w:history="1">
        <w:r w:rsidRPr="00F0122F">
          <w:rPr>
            <w:rFonts w:ascii="Times New Roman" w:eastAsia="Times New Roman" w:hAnsi="Times New Roman" w:cs="Times New Roman"/>
            <w:color w:val="0000FF"/>
            <w:kern w:val="0"/>
            <w:u w:val="single"/>
            <w14:ligatures w14:val="none"/>
          </w:rPr>
          <w:t>IT Trends 2018</w:t>
        </w:r>
      </w:hyperlink>
    </w:p>
    <w:p w14:paraId="2F70765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27" w:anchor="!/vizhome/VisualVocabulary/VisualVocabulary" w:history="1">
        <w:r w:rsidRPr="00F0122F">
          <w:rPr>
            <w:rFonts w:ascii="Times New Roman" w:eastAsia="Times New Roman" w:hAnsi="Times New Roman" w:cs="Times New Roman"/>
            <w:color w:val="0000FF"/>
            <w:kern w:val="0"/>
            <w:u w:val="single"/>
            <w14:ligatures w14:val="none"/>
          </w:rPr>
          <w:t>A Data Viz Storyboard about Data Visualizations</w:t>
        </w:r>
      </w:hyperlink>
    </w:p>
    <w:p w14:paraId="08789CBC"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16218375"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28" w:history="1">
        <w:r w:rsidRPr="00F0122F">
          <w:rPr>
            <w:rFonts w:ascii="Times New Roman" w:eastAsia="Times New Roman" w:hAnsi="Times New Roman" w:cs="Times New Roman"/>
            <w:color w:val="0000FF"/>
            <w:kern w:val="0"/>
            <w:u w:val="single"/>
            <w14:ligatures w14:val="none"/>
          </w:rPr>
          <w:t>Create</w:t>
        </w:r>
      </w:hyperlink>
      <w:r w:rsidRPr="00F0122F">
        <w:rPr>
          <w:rFonts w:ascii="Times New Roman" w:eastAsia="Times New Roman" w:hAnsi="Times New Roman" w:cs="Times New Roman"/>
          <w:kern w:val="0"/>
          <w14:ligatures w14:val="none"/>
        </w:rPr>
        <w:t> a Tableau Public account.</w:t>
      </w:r>
    </w:p>
    <w:p w14:paraId="1EBCEAF6"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29" w:history="1">
        <w:r w:rsidRPr="00F0122F">
          <w:rPr>
            <w:rFonts w:ascii="Times New Roman" w:eastAsia="Times New Roman" w:hAnsi="Times New Roman" w:cs="Times New Roman"/>
            <w:color w:val="0000FF"/>
            <w:kern w:val="0"/>
            <w:u w:val="single"/>
            <w14:ligatures w14:val="none"/>
          </w:rPr>
          <w:t>Download</w:t>
        </w:r>
      </w:hyperlink>
      <w:r w:rsidRPr="00F0122F">
        <w:rPr>
          <w:rFonts w:ascii="Times New Roman" w:eastAsia="Times New Roman" w:hAnsi="Times New Roman" w:cs="Times New Roman"/>
          <w:kern w:val="0"/>
          <w14:ligatures w14:val="none"/>
        </w:rPr>
        <w:t> Tableau Public.</w:t>
      </w:r>
    </w:p>
    <w:p w14:paraId="508E8F78"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Log in to Tableau Public.</w:t>
      </w:r>
    </w:p>
    <w:p w14:paraId="0822DFF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hyperlink r:id="rId30" w:history="1">
        <w:r w:rsidRPr="00F0122F">
          <w:rPr>
            <w:rFonts w:ascii="Times New Roman" w:eastAsia="Times New Roman" w:hAnsi="Times New Roman" w:cs="Times New Roman"/>
            <w:color w:val="0000FF"/>
            <w:kern w:val="0"/>
            <w:u w:val="single"/>
            <w14:ligatures w14:val="none"/>
          </w:rPr>
          <w:t>Explore</w:t>
        </w:r>
      </w:hyperlink>
      <w:r w:rsidRPr="00F0122F">
        <w:rPr>
          <w:rFonts w:ascii="Times New Roman" w:eastAsia="Times New Roman" w:hAnsi="Times New Roman" w:cs="Times New Roman"/>
          <w:kern w:val="0"/>
          <w14:ligatures w14:val="none"/>
        </w:rPr>
        <w:t> public dashboards and download one.</w:t>
      </w:r>
    </w:p>
    <w:p w14:paraId="3CF6B363"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Connecting to Data</w:t>
      </w:r>
    </w:p>
    <w:p w14:paraId="5F4CC0B1"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Connecting to Data</w:t>
      </w:r>
    </w:p>
    <w:p w14:paraId="1E893D7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Tableau can connect to a broad range of data storage systems, </w:t>
      </w:r>
      <w:proofErr w:type="spellStart"/>
      <w:r w:rsidRPr="00F0122F">
        <w:rPr>
          <w:rFonts w:ascii="Times New Roman" w:eastAsia="Times New Roman" w:hAnsi="Times New Roman" w:cs="Times New Roman"/>
          <w:kern w:val="0"/>
          <w14:ligatures w14:val="none"/>
        </w:rPr>
        <w:t>softwares</w:t>
      </w:r>
      <w:proofErr w:type="spellEnd"/>
      <w:r w:rsidRPr="00F0122F">
        <w:rPr>
          <w:rFonts w:ascii="Times New Roman" w:eastAsia="Times New Roman" w:hAnsi="Times New Roman" w:cs="Times New Roman"/>
          <w:kern w:val="0"/>
          <w14:ligatures w14:val="none"/>
        </w:rPr>
        <w:t xml:space="preserve"> and file types. Tableau Public limits the connections, but the most common are available and should satisfy most of what you want to do. The first step in building a visualization in tableau is connecting to the data. Tableau offers flexibility in how you connect (maintain a live connection vs. create a data extract), in the data types that can be read, as well as in the merging of multiple data sources and datasets. Upon opening the Tableau app (and not a workbook), you will start on the connection page. We will spend this lesson here and on the </w:t>
      </w:r>
      <w:r w:rsidRPr="00F0122F">
        <w:rPr>
          <w:rFonts w:ascii="Times New Roman" w:eastAsia="Times New Roman" w:hAnsi="Times New Roman" w:cs="Times New Roman"/>
          <w:i/>
          <w:iCs/>
          <w:kern w:val="0"/>
          <w14:ligatures w14:val="none"/>
        </w:rPr>
        <w:t>Data Source</w:t>
      </w:r>
      <w:r w:rsidRPr="00F0122F">
        <w:rPr>
          <w:rFonts w:ascii="Times New Roman" w:eastAsia="Times New Roman" w:hAnsi="Times New Roman" w:cs="Times New Roman"/>
          <w:kern w:val="0"/>
          <w14:ligatures w14:val="none"/>
        </w:rPr>
        <w:t> tab, which you will see after completing a connection.</w:t>
      </w:r>
    </w:p>
    <w:p w14:paraId="1206C43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Lesson Goals</w:t>
      </w:r>
    </w:p>
    <w:p w14:paraId="28A11864" w14:textId="77777777" w:rsidR="00F0122F" w:rsidRPr="00F0122F" w:rsidRDefault="00F0122F" w:rsidP="00F0122F">
      <w:pPr>
        <w:numPr>
          <w:ilvl w:val="1"/>
          <w:numId w:val="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Know where to get </w:t>
      </w:r>
      <w:proofErr w:type="gramStart"/>
      <w:r w:rsidRPr="00F0122F">
        <w:rPr>
          <w:rFonts w:ascii="Times New Roman" w:eastAsia="Times New Roman" w:hAnsi="Times New Roman" w:cs="Times New Roman"/>
          <w:kern w:val="0"/>
          <w14:ligatures w14:val="none"/>
        </w:rPr>
        <w:t>help</w:t>
      </w:r>
      <w:proofErr w:type="gramEnd"/>
    </w:p>
    <w:p w14:paraId="47317B96" w14:textId="77777777" w:rsidR="00F0122F" w:rsidRPr="00F0122F" w:rsidRDefault="00F0122F" w:rsidP="00F0122F">
      <w:pPr>
        <w:numPr>
          <w:ilvl w:val="1"/>
          <w:numId w:val="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Connect to a data </w:t>
      </w:r>
      <w:proofErr w:type="gramStart"/>
      <w:r w:rsidRPr="00F0122F">
        <w:rPr>
          <w:rFonts w:ascii="Times New Roman" w:eastAsia="Times New Roman" w:hAnsi="Times New Roman" w:cs="Times New Roman"/>
          <w:kern w:val="0"/>
          <w14:ligatures w14:val="none"/>
        </w:rPr>
        <w:t>source</w:t>
      </w:r>
      <w:proofErr w:type="gramEnd"/>
    </w:p>
    <w:p w14:paraId="505EF95D" w14:textId="77777777" w:rsidR="00F0122F" w:rsidRPr="00F0122F" w:rsidRDefault="00F0122F" w:rsidP="00F0122F">
      <w:pPr>
        <w:numPr>
          <w:ilvl w:val="1"/>
          <w:numId w:val="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Filter your data</w:t>
      </w:r>
    </w:p>
    <w:p w14:paraId="669156C0" w14:textId="77777777" w:rsidR="00F0122F" w:rsidRPr="00F0122F" w:rsidRDefault="00F0122F" w:rsidP="00F0122F">
      <w:pPr>
        <w:numPr>
          <w:ilvl w:val="1"/>
          <w:numId w:val="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Prepare your </w:t>
      </w:r>
      <w:proofErr w:type="gramStart"/>
      <w:r w:rsidRPr="00F0122F">
        <w:rPr>
          <w:rFonts w:ascii="Times New Roman" w:eastAsia="Times New Roman" w:hAnsi="Times New Roman" w:cs="Times New Roman"/>
          <w:kern w:val="0"/>
          <w14:ligatures w14:val="none"/>
        </w:rPr>
        <w:t>data</w:t>
      </w:r>
      <w:proofErr w:type="gramEnd"/>
    </w:p>
    <w:p w14:paraId="70B9E827"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101FE2C">
          <v:rect id="_x0000_i1057" alt="" style="width:431.95pt;height:.05pt;mso-width-percent:0;mso-height-percent:0;mso-width-percent:0;mso-height-percent:0" o:hrpct="923" o:hralign="center" o:hrstd="t" o:hr="t" fillcolor="#a0a0a0" stroked="f"/>
        </w:pict>
      </w:r>
    </w:p>
    <w:p w14:paraId="270C094B"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Primary Types of Data Sources</w:t>
      </w:r>
    </w:p>
    <w:p w14:paraId="13CD561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Local Files</w:t>
      </w:r>
    </w:p>
    <w:p w14:paraId="476C9403"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Excel: .</w:t>
      </w:r>
      <w:proofErr w:type="spellStart"/>
      <w:r w:rsidRPr="00F0122F">
        <w:rPr>
          <w:rFonts w:ascii="Times New Roman" w:eastAsia="Times New Roman" w:hAnsi="Times New Roman" w:cs="Times New Roman"/>
          <w:kern w:val="0"/>
          <w14:ligatures w14:val="none"/>
        </w:rPr>
        <w:t>xls</w:t>
      </w:r>
      <w:proofErr w:type="spellEnd"/>
      <w:r w:rsidRPr="00F0122F">
        <w:rPr>
          <w:rFonts w:ascii="Times New Roman" w:eastAsia="Times New Roman" w:hAnsi="Times New Roman" w:cs="Times New Roman"/>
          <w:kern w:val="0"/>
          <w14:ligatures w14:val="none"/>
        </w:rPr>
        <w:t>, .xlsx</w:t>
      </w:r>
    </w:p>
    <w:p w14:paraId="2B7700E5"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Text: .csv, .txt, .</w:t>
      </w:r>
      <w:proofErr w:type="spellStart"/>
      <w:r w:rsidRPr="00F0122F">
        <w:rPr>
          <w:rFonts w:ascii="Times New Roman" w:eastAsia="Times New Roman" w:hAnsi="Times New Roman" w:cs="Times New Roman"/>
          <w:kern w:val="0"/>
          <w14:ligatures w14:val="none"/>
        </w:rPr>
        <w:t>tsv</w:t>
      </w:r>
      <w:proofErr w:type="spellEnd"/>
      <w:r w:rsidRPr="00F0122F">
        <w:rPr>
          <w:rFonts w:ascii="Times New Roman" w:eastAsia="Times New Roman" w:hAnsi="Times New Roman" w:cs="Times New Roman"/>
          <w:kern w:val="0"/>
          <w14:ligatures w14:val="none"/>
        </w:rPr>
        <w:t>, .tab</w:t>
      </w:r>
    </w:p>
    <w:p w14:paraId="0F6A27D0"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JSON Files: .</w:t>
      </w:r>
      <w:proofErr w:type="spellStart"/>
      <w:r w:rsidRPr="00F0122F">
        <w:rPr>
          <w:rFonts w:ascii="Times New Roman" w:eastAsia="Times New Roman" w:hAnsi="Times New Roman" w:cs="Times New Roman"/>
          <w:kern w:val="0"/>
          <w14:ligatures w14:val="none"/>
        </w:rPr>
        <w:t>json</w:t>
      </w:r>
      <w:proofErr w:type="spellEnd"/>
    </w:p>
    <w:p w14:paraId="76860923"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PDF Files: .pdf</w:t>
      </w:r>
    </w:p>
    <w:p w14:paraId="0F1974DC"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Spatial Files: Esri File Geodatabases (</w:t>
      </w:r>
      <w:proofErr w:type="spellStart"/>
      <w:r w:rsidRPr="00F0122F">
        <w:rPr>
          <w:rFonts w:ascii="Times New Roman" w:eastAsia="Times New Roman" w:hAnsi="Times New Roman" w:cs="Times New Roman"/>
          <w:kern w:val="0"/>
          <w14:ligatures w14:val="none"/>
        </w:rPr>
        <w:t>gdb</w:t>
      </w:r>
      <w:proofErr w:type="spellEnd"/>
      <w:r w:rsidRPr="00F0122F">
        <w:rPr>
          <w:rFonts w:ascii="Times New Roman" w:eastAsia="Times New Roman" w:hAnsi="Times New Roman" w:cs="Times New Roman"/>
          <w:kern w:val="0"/>
          <w14:ligatures w14:val="none"/>
        </w:rPr>
        <w:t>*.zip), Esri Shapefiles (.</w:t>
      </w:r>
      <w:proofErr w:type="spellStart"/>
      <w:r w:rsidRPr="00F0122F">
        <w:rPr>
          <w:rFonts w:ascii="Times New Roman" w:eastAsia="Times New Roman" w:hAnsi="Times New Roman" w:cs="Times New Roman"/>
          <w:kern w:val="0"/>
          <w14:ligatures w14:val="none"/>
        </w:rPr>
        <w:t>shp</w:t>
      </w:r>
      <w:proofErr w:type="spellEnd"/>
      <w:r w:rsidRPr="00F0122F">
        <w:rPr>
          <w:rFonts w:ascii="Times New Roman" w:eastAsia="Times New Roman" w:hAnsi="Times New Roman" w:cs="Times New Roman"/>
          <w:kern w:val="0"/>
          <w14:ligatures w14:val="none"/>
        </w:rPr>
        <w:t>), MapInfo Tables (.tab), MapInfo Interchange Format (.</w:t>
      </w:r>
      <w:proofErr w:type="spellStart"/>
      <w:r w:rsidRPr="00F0122F">
        <w:rPr>
          <w:rFonts w:ascii="Times New Roman" w:eastAsia="Times New Roman" w:hAnsi="Times New Roman" w:cs="Times New Roman"/>
          <w:kern w:val="0"/>
          <w14:ligatures w14:val="none"/>
        </w:rPr>
        <w:t>mif</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GeoJSON</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geojson</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TopoJSON</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json</w:t>
      </w:r>
      <w:proofErr w:type="spellEnd"/>
      <w:r w:rsidRPr="00F0122F">
        <w:rPr>
          <w:rFonts w:ascii="Times New Roman" w:eastAsia="Times New Roman" w:hAnsi="Times New Roman" w:cs="Times New Roman"/>
          <w:kern w:val="0"/>
          <w14:ligatures w14:val="none"/>
        </w:rPr>
        <w:t>, .</w:t>
      </w:r>
      <w:proofErr w:type="spellStart"/>
      <w:r w:rsidRPr="00F0122F">
        <w:rPr>
          <w:rFonts w:ascii="Times New Roman" w:eastAsia="Times New Roman" w:hAnsi="Times New Roman" w:cs="Times New Roman"/>
          <w:kern w:val="0"/>
          <w14:ligatures w14:val="none"/>
        </w:rPr>
        <w:t>topojson</w:t>
      </w:r>
      <w:proofErr w:type="spellEnd"/>
      <w:r w:rsidRPr="00F0122F">
        <w:rPr>
          <w:rFonts w:ascii="Times New Roman" w:eastAsia="Times New Roman" w:hAnsi="Times New Roman" w:cs="Times New Roman"/>
          <w:kern w:val="0"/>
          <w14:ligatures w14:val="none"/>
        </w:rPr>
        <w:t>), KML (.</w:t>
      </w:r>
      <w:proofErr w:type="spellStart"/>
      <w:r w:rsidRPr="00F0122F">
        <w:rPr>
          <w:rFonts w:ascii="Times New Roman" w:eastAsia="Times New Roman" w:hAnsi="Times New Roman" w:cs="Times New Roman"/>
          <w:kern w:val="0"/>
          <w14:ligatures w14:val="none"/>
        </w:rPr>
        <w:t>kml</w:t>
      </w:r>
      <w:proofErr w:type="spellEnd"/>
      <w:r w:rsidRPr="00F0122F">
        <w:rPr>
          <w:rFonts w:ascii="Times New Roman" w:eastAsia="Times New Roman" w:hAnsi="Times New Roman" w:cs="Times New Roman"/>
          <w:kern w:val="0"/>
          <w14:ligatures w14:val="none"/>
        </w:rPr>
        <w:t>)</w:t>
      </w:r>
    </w:p>
    <w:p w14:paraId="5EA4DA09" w14:textId="77777777" w:rsidR="00F0122F" w:rsidRPr="00F0122F" w:rsidRDefault="00F0122F" w:rsidP="00F0122F">
      <w:pPr>
        <w:numPr>
          <w:ilvl w:val="1"/>
          <w:numId w:val="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Statistical Files: SAS (.sas7bdat), SPSS (.sav), R (.</w:t>
      </w:r>
      <w:proofErr w:type="spellStart"/>
      <w:r w:rsidRPr="00F0122F">
        <w:rPr>
          <w:rFonts w:ascii="Times New Roman" w:eastAsia="Times New Roman" w:hAnsi="Times New Roman" w:cs="Times New Roman"/>
          <w:kern w:val="0"/>
          <w14:ligatures w14:val="none"/>
        </w:rPr>
        <w:t>rda</w:t>
      </w:r>
      <w:proofErr w:type="spellEnd"/>
      <w:r w:rsidRPr="00F0122F">
        <w:rPr>
          <w:rFonts w:ascii="Times New Roman" w:eastAsia="Times New Roman" w:hAnsi="Times New Roman" w:cs="Times New Roman"/>
          <w:kern w:val="0"/>
          <w14:ligatures w14:val="none"/>
        </w:rPr>
        <w:t>, .</w:t>
      </w:r>
      <w:proofErr w:type="spellStart"/>
      <w:r w:rsidRPr="00F0122F">
        <w:rPr>
          <w:rFonts w:ascii="Times New Roman" w:eastAsia="Times New Roman" w:hAnsi="Times New Roman" w:cs="Times New Roman"/>
          <w:kern w:val="0"/>
          <w14:ligatures w14:val="none"/>
        </w:rPr>
        <w:t>rdata</w:t>
      </w:r>
      <w:proofErr w:type="spellEnd"/>
      <w:r w:rsidRPr="00F0122F">
        <w:rPr>
          <w:rFonts w:ascii="Times New Roman" w:eastAsia="Times New Roman" w:hAnsi="Times New Roman" w:cs="Times New Roman"/>
          <w:kern w:val="0"/>
          <w14:ligatures w14:val="none"/>
        </w:rPr>
        <w:t>)</w:t>
      </w:r>
    </w:p>
    <w:p w14:paraId="754D7B5C"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Servers</w:t>
      </w:r>
    </w:p>
    <w:p w14:paraId="38826E6F" w14:textId="77777777" w:rsidR="00F0122F" w:rsidRPr="00F0122F" w:rsidRDefault="00F0122F" w:rsidP="00F0122F">
      <w:pPr>
        <w:numPr>
          <w:ilvl w:val="1"/>
          <w:numId w:val="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Google Sheets</w:t>
      </w:r>
    </w:p>
    <w:p w14:paraId="7ED37575" w14:textId="77777777" w:rsidR="00F0122F" w:rsidRPr="00F0122F" w:rsidRDefault="00F0122F" w:rsidP="00F0122F">
      <w:pPr>
        <w:numPr>
          <w:ilvl w:val="1"/>
          <w:numId w:val="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OData: </w:t>
      </w:r>
      <w:proofErr w:type="spellStart"/>
      <w:r w:rsidRPr="00F0122F">
        <w:rPr>
          <w:rFonts w:ascii="Times New Roman" w:eastAsia="Times New Roman" w:hAnsi="Times New Roman" w:cs="Times New Roman"/>
          <w:kern w:val="0"/>
          <w14:ligatures w14:val="none"/>
        </w:rPr>
        <w:t>mysql</w:t>
      </w:r>
      <w:proofErr w:type="spellEnd"/>
      <w:r w:rsidRPr="00F0122F">
        <w:rPr>
          <w:rFonts w:ascii="Times New Roman" w:eastAsia="Times New Roman" w:hAnsi="Times New Roman" w:cs="Times New Roman"/>
          <w:kern w:val="0"/>
          <w14:ligatures w14:val="none"/>
        </w:rPr>
        <w:t xml:space="preserve"> database server, e.g.</w:t>
      </w:r>
    </w:p>
    <w:p w14:paraId="114E013E" w14:textId="77777777" w:rsidR="00F0122F" w:rsidRPr="00F0122F" w:rsidRDefault="00F0122F" w:rsidP="00F0122F">
      <w:pPr>
        <w:numPr>
          <w:ilvl w:val="1"/>
          <w:numId w:val="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Web data connector</w:t>
      </w:r>
    </w:p>
    <w:p w14:paraId="78926509"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Other data connectors</w:t>
      </w:r>
      <w:r w:rsidRPr="00F0122F">
        <w:rPr>
          <w:rFonts w:ascii="Times New Roman" w:eastAsia="Times New Roman" w:hAnsi="Times New Roman" w:cs="Times New Roman"/>
          <w:kern w:val="0"/>
          <w14:ligatures w14:val="none"/>
        </w:rPr>
        <w:t> (not available in Tableau Public)</w:t>
      </w:r>
    </w:p>
    <w:p w14:paraId="233B0F58" w14:textId="77777777" w:rsidR="00F0122F" w:rsidRPr="00F0122F" w:rsidRDefault="00F0122F" w:rsidP="00F0122F">
      <w:pPr>
        <w:numPr>
          <w:ilvl w:val="1"/>
          <w:numId w:val="7"/>
        </w:numPr>
        <w:spacing w:before="100" w:beforeAutospacing="1" w:after="100" w:afterAutospacing="1"/>
        <w:rPr>
          <w:rFonts w:ascii="Times New Roman" w:eastAsia="Times New Roman" w:hAnsi="Times New Roman" w:cs="Times New Roman"/>
          <w:kern w:val="0"/>
          <w14:ligatures w14:val="none"/>
        </w:rPr>
      </w:pPr>
      <w:hyperlink r:id="rId31" w:anchor="data-sources" w:history="1">
        <w:r w:rsidRPr="00F0122F">
          <w:rPr>
            <w:rFonts w:ascii="Times New Roman" w:eastAsia="Times New Roman" w:hAnsi="Times New Roman" w:cs="Times New Roman"/>
            <w:color w:val="0000FF"/>
            <w:kern w:val="0"/>
            <w:u w:val="single"/>
            <w14:ligatures w14:val="none"/>
          </w:rPr>
          <w:t>Other Data Sources</w:t>
        </w:r>
      </w:hyperlink>
    </w:p>
    <w:p w14:paraId="2BC86D39"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64809AF9">
          <v:rect id="_x0000_i1056" alt="" style="width:431.95pt;height:.05pt;mso-width-percent:0;mso-height-percent:0;mso-width-percent:0;mso-height-percent:0" o:hrpct="923" o:hralign="center" o:hrstd="t" o:hr="t" fillcolor="#a0a0a0" stroked="f"/>
        </w:pict>
      </w:r>
    </w:p>
    <w:p w14:paraId="4312FDC5"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Connection Method: Live vs. Data Extract</w:t>
      </w:r>
    </w:p>
    <w:p w14:paraId="4A9E5525" w14:textId="77777777" w:rsidR="00F0122F" w:rsidRPr="00F0122F" w:rsidRDefault="00F0122F" w:rsidP="00F0122F">
      <w:pPr>
        <w:spacing w:beforeAutospacing="1"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"Tableau Data Extracts are snapshots of data optimized for aggregation and loaded into system memory to be quickly recalled for visualization. Extracts tend to be much faster than live connections, especially in more complex visualizations with large data sets, filters, calculations, etc." (Medrano, 2016). If data is being updated regularly, refreshing the extract is necessary </w:t>
      </w:r>
      <w:proofErr w:type="gramStart"/>
      <w:r w:rsidRPr="00F0122F">
        <w:rPr>
          <w:rFonts w:ascii="Times New Roman" w:eastAsia="Times New Roman" w:hAnsi="Times New Roman" w:cs="Times New Roman"/>
          <w:kern w:val="0"/>
          <w14:ligatures w14:val="none"/>
        </w:rPr>
        <w:t>in order to</w:t>
      </w:r>
      <w:proofErr w:type="gramEnd"/>
      <w:r w:rsidRPr="00F0122F">
        <w:rPr>
          <w:rFonts w:ascii="Times New Roman" w:eastAsia="Times New Roman" w:hAnsi="Times New Roman" w:cs="Times New Roman"/>
          <w:kern w:val="0"/>
          <w14:ligatures w14:val="none"/>
        </w:rPr>
        <w:t xml:space="preserve"> stay up to date with the most recent </w:t>
      </w:r>
      <w:proofErr w:type="spellStart"/>
      <w:r w:rsidRPr="00F0122F">
        <w:rPr>
          <w:rFonts w:ascii="Times New Roman" w:eastAsia="Times New Roman" w:hAnsi="Times New Roman" w:cs="Times New Roman"/>
          <w:kern w:val="0"/>
          <w14:ligatures w14:val="none"/>
        </w:rPr>
        <w:t>data.On</w:t>
      </w:r>
      <w:proofErr w:type="spellEnd"/>
      <w:r w:rsidRPr="00F0122F">
        <w:rPr>
          <w:rFonts w:ascii="Times New Roman" w:eastAsia="Times New Roman" w:hAnsi="Times New Roman" w:cs="Times New Roman"/>
          <w:kern w:val="0"/>
          <w14:ligatures w14:val="none"/>
        </w:rPr>
        <w:t xml:space="preserve"> the other hand, live connections will provide real-time updates and those changes will be reflected in your visualizations, with any changes in the data source reflected in Tableau. While extracts are always optimized for performance, the databases you may access may not be. That is to say that </w:t>
      </w:r>
      <w:proofErr w:type="gramStart"/>
      <w:r w:rsidRPr="00F0122F">
        <w:rPr>
          <w:rFonts w:ascii="Times New Roman" w:eastAsia="Times New Roman" w:hAnsi="Times New Roman" w:cs="Times New Roman"/>
          <w:kern w:val="0"/>
          <w14:ligatures w14:val="none"/>
        </w:rPr>
        <w:t>With</w:t>
      </w:r>
      <w:proofErr w:type="gramEnd"/>
      <w:r w:rsidRPr="00F0122F">
        <w:rPr>
          <w:rFonts w:ascii="Times New Roman" w:eastAsia="Times New Roman" w:hAnsi="Times New Roman" w:cs="Times New Roman"/>
          <w:kern w:val="0"/>
          <w14:ligatures w14:val="none"/>
        </w:rPr>
        <w:t xml:space="preserve"> live connections, your queries will only perform as well as the database can. Generally, you will be using extracts. When you publish a dashboard that needs real-time updates (which is the small minority of the time), you may decide to use a live connection. However, even in those cases, when building the visualizations on your desktop, you will likely use an extract. All of that said, with Tableau Public, you do not have the option to create a data extract.</w:t>
      </w:r>
    </w:p>
    <w:p w14:paraId="37353978"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34C63D1E">
          <v:rect id="_x0000_i1055" alt="" style="width:431.95pt;height:.05pt;mso-width-percent:0;mso-height-percent:0;mso-width-percent:0;mso-height-percent:0" o:hrpct="923" o:hralign="center" o:hrstd="t" o:hr="t" fillcolor="#a0a0a0" stroked="f"/>
        </w:pict>
      </w:r>
    </w:p>
    <w:p w14:paraId="0FEA7FF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Connect to a File</w:t>
      </w:r>
    </w:p>
    <w:p w14:paraId="323B281A" w14:textId="77777777" w:rsidR="00F0122F" w:rsidRPr="00F0122F" w:rsidRDefault="00F0122F" w:rsidP="00F0122F">
      <w:pPr>
        <w:numPr>
          <w:ilvl w:val="1"/>
          <w:numId w:val="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When connecting to a file, select the file type, navigate to the file you wish to connect to in your directory, and </w:t>
      </w:r>
      <w:r w:rsidRPr="00F0122F">
        <w:rPr>
          <w:rFonts w:ascii="Times New Roman" w:eastAsia="Times New Roman" w:hAnsi="Times New Roman" w:cs="Times New Roman"/>
          <w:i/>
          <w:iCs/>
          <w:kern w:val="0"/>
          <w14:ligatures w14:val="none"/>
        </w:rPr>
        <w:t>open</w:t>
      </w:r>
      <w:r w:rsidRPr="00F0122F">
        <w:rPr>
          <w:rFonts w:ascii="Times New Roman" w:eastAsia="Times New Roman" w:hAnsi="Times New Roman" w:cs="Times New Roman"/>
          <w:kern w:val="0"/>
          <w14:ligatures w14:val="none"/>
        </w:rPr>
        <w:t>.</w:t>
      </w:r>
    </w:p>
    <w:p w14:paraId="227E4856" w14:textId="77777777" w:rsidR="00F0122F" w:rsidRPr="00F0122F" w:rsidRDefault="00F0122F" w:rsidP="00F0122F">
      <w:pPr>
        <w:numPr>
          <w:ilvl w:val="1"/>
          <w:numId w:val="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On the left side, you will see Connections, Files &amp; New Union. Also, listed under </w:t>
      </w:r>
      <w:r w:rsidRPr="00F0122F">
        <w:rPr>
          <w:rFonts w:ascii="Times New Roman" w:eastAsia="Times New Roman" w:hAnsi="Times New Roman" w:cs="Times New Roman"/>
          <w:i/>
          <w:iCs/>
          <w:kern w:val="0"/>
          <w14:ligatures w14:val="none"/>
        </w:rPr>
        <w:t>Files</w:t>
      </w:r>
      <w:r w:rsidRPr="00F0122F">
        <w:rPr>
          <w:rFonts w:ascii="Times New Roman" w:eastAsia="Times New Roman" w:hAnsi="Times New Roman" w:cs="Times New Roman"/>
          <w:kern w:val="0"/>
          <w14:ligatures w14:val="none"/>
        </w:rPr>
        <w:t>, you will also see any other files in your current working directory that can be read by tableau.</w:t>
      </w:r>
    </w:p>
    <w:p w14:paraId="61A9CB61" w14:textId="77777777" w:rsidR="00F0122F" w:rsidRPr="00F0122F" w:rsidRDefault="00F0122F" w:rsidP="00F0122F">
      <w:pPr>
        <w:numPr>
          <w:ilvl w:val="1"/>
          <w:numId w:val="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 xml:space="preserve">In the main section, you will see a sample (1,000 rows default) of the file you have connected to. Think about this sample size like running a SQL query that limits your results to 1,000. You can increase that number, and it will also increase the time required to load the data into view. You </w:t>
      </w:r>
      <w:proofErr w:type="gramStart"/>
      <w:r w:rsidRPr="00F0122F">
        <w:rPr>
          <w:rFonts w:ascii="Times New Roman" w:eastAsia="Times New Roman" w:hAnsi="Times New Roman" w:cs="Times New Roman"/>
          <w:kern w:val="0"/>
          <w14:ligatures w14:val="none"/>
        </w:rPr>
        <w:t>really just</w:t>
      </w:r>
      <w:proofErr w:type="gramEnd"/>
      <w:r w:rsidRPr="00F0122F">
        <w:rPr>
          <w:rFonts w:ascii="Times New Roman" w:eastAsia="Times New Roman" w:hAnsi="Times New Roman" w:cs="Times New Roman"/>
          <w:kern w:val="0"/>
          <w14:ligatures w14:val="none"/>
        </w:rPr>
        <w:t xml:space="preserve"> want a sample large enough to understand the data that is contained in each field. For this lesson, we will connect to cc_institution_details.csv.</w:t>
      </w:r>
    </w:p>
    <w:p w14:paraId="49EC34A9"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342368A3">
          <v:rect id="_x0000_i1054" alt="" style="width:431.95pt;height:.05pt;mso-width-percent:0;mso-height-percent:0;mso-width-percent:0;mso-height-percent:0" o:hrpct="923" o:hralign="center" o:hrstd="t" o:hr="t" fillcolor="#a0a0a0" stroked="f"/>
        </w:pict>
      </w:r>
    </w:p>
    <w:p w14:paraId="05AD0ADE"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Join Files</w:t>
      </w:r>
    </w:p>
    <w:p w14:paraId="5A86A77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Join Columns</w:t>
      </w:r>
      <w:r w:rsidRPr="00F0122F">
        <w:rPr>
          <w:rFonts w:ascii="Times New Roman" w:eastAsia="Times New Roman" w:hAnsi="Times New Roman" w:cs="Times New Roman"/>
          <w:kern w:val="0"/>
          <w14:ligatures w14:val="none"/>
        </w:rPr>
        <w:t xml:space="preserve"> You can connect and merge multiple data sources, such as multiple files or spreadsheets. Tableau joins are </w:t>
      </w:r>
      <w:proofErr w:type="gramStart"/>
      <w:r w:rsidRPr="00F0122F">
        <w:rPr>
          <w:rFonts w:ascii="Times New Roman" w:eastAsia="Times New Roman" w:hAnsi="Times New Roman" w:cs="Times New Roman"/>
          <w:kern w:val="0"/>
          <w14:ligatures w14:val="none"/>
        </w:rPr>
        <w:t>similar to</w:t>
      </w:r>
      <w:proofErr w:type="gramEnd"/>
      <w:r w:rsidRPr="00F0122F">
        <w:rPr>
          <w:rFonts w:ascii="Times New Roman" w:eastAsia="Times New Roman" w:hAnsi="Times New Roman" w:cs="Times New Roman"/>
          <w:kern w:val="0"/>
          <w14:ligatures w14:val="none"/>
        </w:rPr>
        <w:t xml:space="preserve"> joining tables in a </w:t>
      </w:r>
      <w:proofErr w:type="spellStart"/>
      <w:r w:rsidRPr="00F0122F">
        <w:rPr>
          <w:rFonts w:ascii="Times New Roman" w:eastAsia="Times New Roman" w:hAnsi="Times New Roman" w:cs="Times New Roman"/>
          <w:kern w:val="0"/>
          <w14:ligatures w14:val="none"/>
        </w:rPr>
        <w:t>mySQL</w:t>
      </w:r>
      <w:proofErr w:type="spellEnd"/>
      <w:r w:rsidRPr="00F0122F">
        <w:rPr>
          <w:rFonts w:ascii="Times New Roman" w:eastAsia="Times New Roman" w:hAnsi="Times New Roman" w:cs="Times New Roman"/>
          <w:kern w:val="0"/>
          <w14:ligatures w14:val="none"/>
        </w:rPr>
        <w:t xml:space="preserve"> database. You can do an inner, left, right, or full outer join. A box will display asking for the field(s) to join on. For this lesson, we will add a new connection to the file, merged_2013_PP.csv.</w:t>
      </w:r>
    </w:p>
    <w:p w14:paraId="7AD3384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Union Rows</w:t>
      </w:r>
      <w:r w:rsidRPr="00F0122F">
        <w:rPr>
          <w:rFonts w:ascii="Times New Roman" w:eastAsia="Times New Roman" w:hAnsi="Times New Roman" w:cs="Times New Roman"/>
          <w:kern w:val="0"/>
          <w14:ligatures w14:val="none"/>
        </w:rPr>
        <w:t> You can append rows from 2 sources if your columns map to each other.</w:t>
      </w:r>
    </w:p>
    <w:p w14:paraId="1422D08A"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4D720CA8">
          <v:rect id="_x0000_i1053" alt="" style="width:431.95pt;height:.05pt;mso-width-percent:0;mso-height-percent:0;mso-width-percent:0;mso-height-percent:0" o:hrpct="923" o:hralign="center" o:hrstd="t" o:hr="t" fillcolor="#a0a0a0" stroked="f"/>
        </w:pict>
      </w:r>
    </w:p>
    <w:p w14:paraId="16A70265"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Filter Data</w:t>
      </w:r>
    </w:p>
    <w:p w14:paraId="2013A26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In this section, we will be focused on the filter option box. You can get there by looking in the top right of the </w:t>
      </w:r>
      <w:r w:rsidRPr="00F0122F">
        <w:rPr>
          <w:rFonts w:ascii="Times New Roman" w:eastAsia="Times New Roman" w:hAnsi="Times New Roman" w:cs="Times New Roman"/>
          <w:i/>
          <w:iCs/>
          <w:kern w:val="0"/>
          <w14:ligatures w14:val="none"/>
        </w:rPr>
        <w:t>Data Source</w:t>
      </w:r>
      <w:r w:rsidRPr="00F0122F">
        <w:rPr>
          <w:rFonts w:ascii="Times New Roman" w:eastAsia="Times New Roman" w:hAnsi="Times New Roman" w:cs="Times New Roman"/>
          <w:kern w:val="0"/>
          <w14:ligatures w14:val="none"/>
        </w:rPr>
        <w:t> page. There you can add a filter.</w:t>
      </w:r>
    </w:p>
    <w:p w14:paraId="2C4913DE"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Let's work through an example. Say we want to add a new filter to keep only </w:t>
      </w:r>
      <w:proofErr w:type="gramStart"/>
      <w:r w:rsidRPr="00F0122F">
        <w:rPr>
          <w:rFonts w:ascii="Times New Roman" w:eastAsia="Times New Roman" w:hAnsi="Times New Roman" w:cs="Times New Roman"/>
          <w:kern w:val="0"/>
          <w14:ligatures w14:val="none"/>
        </w:rPr>
        <w:t>4 year</w:t>
      </w:r>
      <w:proofErr w:type="gramEnd"/>
      <w:r w:rsidRPr="00F0122F">
        <w:rPr>
          <w:rFonts w:ascii="Times New Roman" w:eastAsia="Times New Roman" w:hAnsi="Times New Roman" w:cs="Times New Roman"/>
          <w:kern w:val="0"/>
          <w14:ligatures w14:val="none"/>
        </w:rPr>
        <w:t xml:space="preserve"> universities.</w:t>
      </w:r>
    </w:p>
    <w:p w14:paraId="0A8C0112"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do this, we will add a filter to the </w:t>
      </w:r>
      <w:r w:rsidRPr="00F0122F">
        <w:rPr>
          <w:rFonts w:ascii="Times New Roman" w:eastAsia="Times New Roman" w:hAnsi="Times New Roman" w:cs="Times New Roman"/>
          <w:i/>
          <w:iCs/>
          <w:kern w:val="0"/>
          <w14:ligatures w14:val="none"/>
        </w:rPr>
        <w:t>Level</w:t>
      </w:r>
      <w:r w:rsidRPr="00F0122F">
        <w:rPr>
          <w:rFonts w:ascii="Times New Roman" w:eastAsia="Times New Roman" w:hAnsi="Times New Roman" w:cs="Times New Roman"/>
          <w:kern w:val="0"/>
          <w14:ligatures w14:val="none"/>
        </w:rPr>
        <w:t> field.</w:t>
      </w:r>
    </w:p>
    <w:p w14:paraId="3811C5B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Filter (in top right) -&gt; Add -&gt; Add... -&gt; Select field </w:t>
      </w:r>
      <w:r w:rsidRPr="00F0122F">
        <w:rPr>
          <w:rFonts w:ascii="Times New Roman" w:eastAsia="Times New Roman" w:hAnsi="Times New Roman" w:cs="Times New Roman"/>
          <w:i/>
          <w:iCs/>
          <w:kern w:val="0"/>
          <w14:ligatures w14:val="none"/>
        </w:rPr>
        <w:t>Level</w:t>
      </w:r>
      <w:r w:rsidRPr="00F0122F">
        <w:rPr>
          <w:rFonts w:ascii="Times New Roman" w:eastAsia="Times New Roman" w:hAnsi="Times New Roman" w:cs="Times New Roman"/>
          <w:kern w:val="0"/>
          <w14:ligatures w14:val="none"/>
        </w:rPr>
        <w:t> -&gt; ...</w:t>
      </w:r>
    </w:p>
    <w:p w14:paraId="1CDABD79"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Set the criteria.</w:t>
      </w:r>
    </w:p>
    <w:p w14:paraId="0EA38315"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General &amp; Wildcard Filters</w:t>
      </w:r>
    </w:p>
    <w:p w14:paraId="31E871FB"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There are many ways to identify the criteria for your filters. Under the </w:t>
      </w:r>
      <w:r w:rsidRPr="00F0122F">
        <w:rPr>
          <w:rFonts w:ascii="Times New Roman" w:eastAsia="Times New Roman" w:hAnsi="Times New Roman" w:cs="Times New Roman"/>
          <w:b/>
          <w:bCs/>
          <w:kern w:val="0"/>
          <w14:ligatures w14:val="none"/>
        </w:rPr>
        <w:t>General</w:t>
      </w:r>
      <w:r w:rsidRPr="00F0122F">
        <w:rPr>
          <w:rFonts w:ascii="Times New Roman" w:eastAsia="Times New Roman" w:hAnsi="Times New Roman" w:cs="Times New Roman"/>
          <w:kern w:val="0"/>
          <w14:ligatures w14:val="none"/>
        </w:rPr>
        <w:t> tab, you have ways to set criteria for exact matches to values in the </w:t>
      </w:r>
      <w:r w:rsidRPr="00F0122F">
        <w:rPr>
          <w:rFonts w:ascii="Times New Roman" w:eastAsia="Times New Roman" w:hAnsi="Times New Roman" w:cs="Times New Roman"/>
          <w:i/>
          <w:iCs/>
          <w:kern w:val="0"/>
          <w14:ligatures w14:val="none"/>
        </w:rPr>
        <w:t>Level</w:t>
      </w:r>
      <w:r w:rsidRPr="00F0122F">
        <w:rPr>
          <w:rFonts w:ascii="Times New Roman" w:eastAsia="Times New Roman" w:hAnsi="Times New Roman" w:cs="Times New Roman"/>
          <w:kern w:val="0"/>
          <w14:ligatures w14:val="none"/>
        </w:rPr>
        <w:t> field. Under the </w:t>
      </w:r>
      <w:r w:rsidRPr="00F0122F">
        <w:rPr>
          <w:rFonts w:ascii="Times New Roman" w:eastAsia="Times New Roman" w:hAnsi="Times New Roman" w:cs="Times New Roman"/>
          <w:b/>
          <w:bCs/>
          <w:kern w:val="0"/>
          <w14:ligatures w14:val="none"/>
        </w:rPr>
        <w:t>Wildcard</w:t>
      </w:r>
      <w:r w:rsidRPr="00F0122F">
        <w:rPr>
          <w:rFonts w:ascii="Times New Roman" w:eastAsia="Times New Roman" w:hAnsi="Times New Roman" w:cs="Times New Roman"/>
          <w:kern w:val="0"/>
          <w14:ligatures w14:val="none"/>
        </w:rPr>
        <w:t> tab, you can set criteria for wildcard string matching. We will look at the Condition tab in our next example. For now, let's filter to include only 4-year institutions.</w:t>
      </w:r>
    </w:p>
    <w:p w14:paraId="3D696A3F"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Conditional Filters</w:t>
      </w:r>
    </w:p>
    <w:p w14:paraId="101DD85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 the next example, we will filter states. Add a new </w:t>
      </w:r>
      <w:proofErr w:type="gramStart"/>
      <w:r w:rsidRPr="00F0122F">
        <w:rPr>
          <w:rFonts w:ascii="Times New Roman" w:eastAsia="Times New Roman" w:hAnsi="Times New Roman" w:cs="Times New Roman"/>
          <w:kern w:val="0"/>
          <w14:ligatures w14:val="none"/>
        </w:rPr>
        <w:t>filter, and</w:t>
      </w:r>
      <w:proofErr w:type="gramEnd"/>
      <w:r w:rsidRPr="00F0122F">
        <w:rPr>
          <w:rFonts w:ascii="Times New Roman" w:eastAsia="Times New Roman" w:hAnsi="Times New Roman" w:cs="Times New Roman"/>
          <w:kern w:val="0"/>
          <w14:ligatures w14:val="none"/>
        </w:rPr>
        <w:t xml:space="preserve"> select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as the field. Under the </w:t>
      </w:r>
      <w:r w:rsidRPr="00F0122F">
        <w:rPr>
          <w:rFonts w:ascii="Times New Roman" w:eastAsia="Times New Roman" w:hAnsi="Times New Roman" w:cs="Times New Roman"/>
          <w:b/>
          <w:bCs/>
          <w:kern w:val="0"/>
          <w14:ligatures w14:val="none"/>
        </w:rPr>
        <w:t>Condition</w:t>
      </w:r>
      <w:r w:rsidRPr="00F0122F">
        <w:rPr>
          <w:rFonts w:ascii="Times New Roman" w:eastAsia="Times New Roman" w:hAnsi="Times New Roman" w:cs="Times New Roman"/>
          <w:kern w:val="0"/>
          <w14:ligatures w14:val="none"/>
        </w:rPr>
        <w:t> tab, let's add a condition 'By field'. Let's say we want to only include states which have a median </w:t>
      </w:r>
      <w:r w:rsidRPr="00F0122F">
        <w:rPr>
          <w:rFonts w:ascii="Times New Roman" w:eastAsia="Times New Roman" w:hAnsi="Times New Roman" w:cs="Times New Roman"/>
          <w:i/>
          <w:iCs/>
          <w:kern w:val="0"/>
          <w14:ligatures w14:val="none"/>
        </w:rPr>
        <w:t>Student Count</w:t>
      </w:r>
      <w:r w:rsidRPr="00F0122F">
        <w:rPr>
          <w:rFonts w:ascii="Times New Roman" w:eastAsia="Times New Roman" w:hAnsi="Times New Roman" w:cs="Times New Roman"/>
          <w:kern w:val="0"/>
          <w14:ligatures w14:val="none"/>
        </w:rPr>
        <w:t> of less than 1,000. We will select 'By field' and fill in the parameters to say </w:t>
      </w:r>
      <w:r w:rsidRPr="00F0122F">
        <w:rPr>
          <w:rFonts w:ascii="Times New Roman" w:eastAsia="Times New Roman" w:hAnsi="Times New Roman" w:cs="Times New Roman"/>
          <w:i/>
          <w:iCs/>
          <w:kern w:val="0"/>
          <w14:ligatures w14:val="none"/>
        </w:rPr>
        <w:t>Student Count</w:t>
      </w:r>
      <w:r w:rsidRPr="00F0122F">
        <w:rPr>
          <w:rFonts w:ascii="Times New Roman" w:eastAsia="Times New Roman" w:hAnsi="Times New Roman" w:cs="Times New Roman"/>
          <w:kern w:val="0"/>
          <w14:ligatures w14:val="none"/>
        </w:rPr>
        <w:t xml:space="preserve"> Median &lt;&lt; 1000. You should end </w:t>
      </w:r>
      <w:r w:rsidRPr="00F0122F">
        <w:rPr>
          <w:rFonts w:ascii="Times New Roman" w:eastAsia="Times New Roman" w:hAnsi="Times New Roman" w:cs="Times New Roman"/>
          <w:kern w:val="0"/>
          <w14:ligatures w14:val="none"/>
        </w:rPr>
        <w:lastRenderedPageBreak/>
        <w:t>with only Florida and Utah remaining. What you have done is filter out </w:t>
      </w:r>
      <w:r w:rsidRPr="00F0122F">
        <w:rPr>
          <w:rFonts w:ascii="Times New Roman" w:eastAsia="Times New Roman" w:hAnsi="Times New Roman" w:cs="Times New Roman"/>
          <w:i/>
          <w:iCs/>
          <w:kern w:val="0"/>
          <w14:ligatures w14:val="none"/>
        </w:rPr>
        <w:t>States</w:t>
      </w:r>
      <w:r w:rsidRPr="00F0122F">
        <w:rPr>
          <w:rFonts w:ascii="Times New Roman" w:eastAsia="Times New Roman" w:hAnsi="Times New Roman" w:cs="Times New Roman"/>
          <w:kern w:val="0"/>
          <w14:ligatures w14:val="none"/>
        </w:rPr>
        <w:t>. You have not filtered out schools that have a </w:t>
      </w:r>
      <w:r w:rsidRPr="00F0122F">
        <w:rPr>
          <w:rFonts w:ascii="Times New Roman" w:eastAsia="Times New Roman" w:hAnsi="Times New Roman" w:cs="Times New Roman"/>
          <w:i/>
          <w:iCs/>
          <w:kern w:val="0"/>
          <w14:ligatures w14:val="none"/>
        </w:rPr>
        <w:t>Student Count</w:t>
      </w:r>
      <w:r w:rsidRPr="00F0122F">
        <w:rPr>
          <w:rFonts w:ascii="Times New Roman" w:eastAsia="Times New Roman" w:hAnsi="Times New Roman" w:cs="Times New Roman"/>
          <w:kern w:val="0"/>
          <w14:ligatures w14:val="none"/>
        </w:rPr>
        <w:t> &gt; 1000. To test this, complete your filter by selecting OK. You should have 206 rows remaining. Now, go back to your filters, edit the existing filter to not filter by a condition, but instead filter by name of state. Include only Florida and Utah. You will see you end up with the same number of observations.</w:t>
      </w:r>
    </w:p>
    <w:p w14:paraId="6401593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'Top' Filters</w:t>
      </w:r>
    </w:p>
    <w:p w14:paraId="22C7B9F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proofErr w:type="gramStart"/>
      <w:r w:rsidRPr="00F0122F">
        <w:rPr>
          <w:rFonts w:ascii="Times New Roman" w:eastAsia="Times New Roman" w:hAnsi="Times New Roman" w:cs="Times New Roman"/>
          <w:kern w:val="0"/>
          <w14:ligatures w14:val="none"/>
        </w:rPr>
        <w:t>Similar to</w:t>
      </w:r>
      <w:proofErr w:type="gramEnd"/>
      <w:r w:rsidRPr="00F0122F">
        <w:rPr>
          <w:rFonts w:ascii="Times New Roman" w:eastAsia="Times New Roman" w:hAnsi="Times New Roman" w:cs="Times New Roman"/>
          <w:kern w:val="0"/>
          <w14:ligatures w14:val="none"/>
        </w:rPr>
        <w:t xml:space="preserve"> Conditional filtering, you can filter the states by ranking in any of the columns. For example, say you want to explore colleges that are in the top 10 states in terms of </w:t>
      </w:r>
      <w:r w:rsidRPr="00F0122F">
        <w:rPr>
          <w:rFonts w:ascii="Times New Roman" w:eastAsia="Times New Roman" w:hAnsi="Times New Roman" w:cs="Times New Roman"/>
          <w:i/>
          <w:iCs/>
          <w:kern w:val="0"/>
          <w14:ligatures w14:val="none"/>
        </w:rPr>
        <w:t>Median SAT Value</w:t>
      </w:r>
      <w:r w:rsidRPr="00F0122F">
        <w:rPr>
          <w:rFonts w:ascii="Times New Roman" w:eastAsia="Times New Roman" w:hAnsi="Times New Roman" w:cs="Times New Roman"/>
          <w:kern w:val="0"/>
          <w14:ligatures w14:val="none"/>
        </w:rPr>
        <w:t>. You would filter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by going to the </w:t>
      </w:r>
      <w:r w:rsidRPr="00F0122F">
        <w:rPr>
          <w:rFonts w:ascii="Times New Roman" w:eastAsia="Times New Roman" w:hAnsi="Times New Roman" w:cs="Times New Roman"/>
          <w:b/>
          <w:bCs/>
          <w:kern w:val="0"/>
          <w14:ligatures w14:val="none"/>
        </w:rPr>
        <w:t>Top</w:t>
      </w:r>
      <w:r w:rsidRPr="00F0122F">
        <w:rPr>
          <w:rFonts w:ascii="Times New Roman" w:eastAsia="Times New Roman" w:hAnsi="Times New Roman" w:cs="Times New Roman"/>
          <w:kern w:val="0"/>
          <w14:ligatures w14:val="none"/>
        </w:rPr>
        <w:t> tab, and then filter Top 10 by </w:t>
      </w:r>
      <w:r w:rsidRPr="00F0122F">
        <w:rPr>
          <w:rFonts w:ascii="Times New Roman" w:eastAsia="Times New Roman" w:hAnsi="Times New Roman" w:cs="Times New Roman"/>
          <w:i/>
          <w:iCs/>
          <w:kern w:val="0"/>
          <w14:ligatures w14:val="none"/>
        </w:rPr>
        <w:t>Median SAT Value</w:t>
      </w:r>
      <w:r w:rsidRPr="00F0122F">
        <w:rPr>
          <w:rFonts w:ascii="Times New Roman" w:eastAsia="Times New Roman" w:hAnsi="Times New Roman" w:cs="Times New Roman"/>
          <w:kern w:val="0"/>
          <w14:ligatures w14:val="none"/>
        </w:rPr>
        <w:t xml:space="preserve"> followed by your aggregate method, such as average. Note: Median SAT Value is the median SAT value for that school. When we are aggregating by average, we are taking the average of </w:t>
      </w:r>
      <w:proofErr w:type="gramStart"/>
      <w:r w:rsidRPr="00F0122F">
        <w:rPr>
          <w:rFonts w:ascii="Times New Roman" w:eastAsia="Times New Roman" w:hAnsi="Times New Roman" w:cs="Times New Roman"/>
          <w:kern w:val="0"/>
          <w14:ligatures w14:val="none"/>
        </w:rPr>
        <w:t>all of</w:t>
      </w:r>
      <w:proofErr w:type="gramEnd"/>
      <w:r w:rsidRPr="00F0122F">
        <w:rPr>
          <w:rFonts w:ascii="Times New Roman" w:eastAsia="Times New Roman" w:hAnsi="Times New Roman" w:cs="Times New Roman"/>
          <w:kern w:val="0"/>
          <w14:ligatures w14:val="none"/>
        </w:rPr>
        <w:t xml:space="preserve"> the colleges' </w:t>
      </w:r>
      <w:r w:rsidRPr="00F0122F">
        <w:rPr>
          <w:rFonts w:ascii="Times New Roman" w:eastAsia="Times New Roman" w:hAnsi="Times New Roman" w:cs="Times New Roman"/>
          <w:i/>
          <w:iCs/>
          <w:kern w:val="0"/>
          <w14:ligatures w14:val="none"/>
        </w:rPr>
        <w:t>Median SAT Value</w:t>
      </w:r>
      <w:r w:rsidRPr="00F0122F">
        <w:rPr>
          <w:rFonts w:ascii="Times New Roman" w:eastAsia="Times New Roman" w:hAnsi="Times New Roman" w:cs="Times New Roman"/>
          <w:kern w:val="0"/>
          <w14:ligatures w14:val="none"/>
        </w:rPr>
        <w:t> in that state. Then Tableau ranks those averages and returns the top 10 states.</w:t>
      </w:r>
    </w:p>
    <w:p w14:paraId="63361AA9"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B5C61E6">
          <v:rect id="_x0000_i1052" alt="" style="width:431.95pt;height:.05pt;mso-width-percent:0;mso-height-percent:0;mso-width-percent:0;mso-height-percent:0" o:hrpct="923" o:hralign="center" o:hrstd="t" o:hr="t" fillcolor="#a0a0a0" stroked="f"/>
        </w:pict>
      </w:r>
    </w:p>
    <w:p w14:paraId="2DA9AEBF"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Prepare Data</w:t>
      </w:r>
    </w:p>
    <w:p w14:paraId="61A197B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In this section, we will be focused on the table containing a sample view of our data. Each column header has 3 groups of activities contained in that tiny little box. The first is the icon in the top left of the column header representing the type of data. Second is the </w:t>
      </w:r>
      <w:proofErr w:type="gramStart"/>
      <w:r w:rsidRPr="00F0122F">
        <w:rPr>
          <w:rFonts w:ascii="Times New Roman" w:eastAsia="Times New Roman" w:hAnsi="Times New Roman" w:cs="Times New Roman"/>
          <w:kern w:val="0"/>
          <w14:ligatures w14:val="none"/>
        </w:rPr>
        <w:t>drop down</w:t>
      </w:r>
      <w:proofErr w:type="gramEnd"/>
      <w:r w:rsidRPr="00F0122F">
        <w:rPr>
          <w:rFonts w:ascii="Times New Roman" w:eastAsia="Times New Roman" w:hAnsi="Times New Roman" w:cs="Times New Roman"/>
          <w:kern w:val="0"/>
          <w14:ligatures w14:val="none"/>
        </w:rPr>
        <w:t xml:space="preserve"> arrow in the top right of the column header. </w:t>
      </w:r>
      <w:proofErr w:type="gramStart"/>
      <w:r w:rsidRPr="00F0122F">
        <w:rPr>
          <w:rFonts w:ascii="Times New Roman" w:eastAsia="Times New Roman" w:hAnsi="Times New Roman" w:cs="Times New Roman"/>
          <w:kern w:val="0"/>
          <w14:ligatures w14:val="none"/>
        </w:rPr>
        <w:t>Finally</w:t>
      </w:r>
      <w:proofErr w:type="gramEnd"/>
      <w:r w:rsidRPr="00F0122F">
        <w:rPr>
          <w:rFonts w:ascii="Times New Roman" w:eastAsia="Times New Roman" w:hAnsi="Times New Roman" w:cs="Times New Roman"/>
          <w:kern w:val="0"/>
          <w14:ligatures w14:val="none"/>
        </w:rPr>
        <w:t xml:space="preserve"> is the sort option in the bottom right of the column header box. The </w:t>
      </w:r>
      <w:proofErr w:type="gramStart"/>
      <w:r w:rsidRPr="00F0122F">
        <w:rPr>
          <w:rFonts w:ascii="Times New Roman" w:eastAsia="Times New Roman" w:hAnsi="Times New Roman" w:cs="Times New Roman"/>
          <w:kern w:val="0"/>
          <w14:ligatures w14:val="none"/>
        </w:rPr>
        <w:t>drop down</w:t>
      </w:r>
      <w:proofErr w:type="gramEnd"/>
      <w:r w:rsidRPr="00F0122F">
        <w:rPr>
          <w:rFonts w:ascii="Times New Roman" w:eastAsia="Times New Roman" w:hAnsi="Times New Roman" w:cs="Times New Roman"/>
          <w:kern w:val="0"/>
          <w14:ligatures w14:val="none"/>
        </w:rPr>
        <w:t xml:space="preserve"> menu arrow and the sort icon on the right side will not appear until you hover over the column header.</w:t>
      </w:r>
    </w:p>
    <w:p w14:paraId="0F457E5B"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Data Types</w:t>
      </w:r>
    </w:p>
    <w:p w14:paraId="780D11BE"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 each column, there is an icon that represents the type of data it contains, or, more accurately, the type of data Tableau has concluded it contains. The options </w:t>
      </w:r>
      <w:proofErr w:type="gramStart"/>
      <w:r w:rsidRPr="00F0122F">
        <w:rPr>
          <w:rFonts w:ascii="Times New Roman" w:eastAsia="Times New Roman" w:hAnsi="Times New Roman" w:cs="Times New Roman"/>
          <w:kern w:val="0"/>
          <w14:ligatures w14:val="none"/>
        </w:rPr>
        <w:t>are:</w:t>
      </w:r>
      <w:proofErr w:type="gramEnd"/>
      <w:r w:rsidRPr="00F0122F">
        <w:rPr>
          <w:rFonts w:ascii="Times New Roman" w:eastAsia="Times New Roman" w:hAnsi="Times New Roman" w:cs="Times New Roman"/>
          <w:kern w:val="0"/>
          <w14:ligatures w14:val="none"/>
        </w:rPr>
        <w:t xml:space="preserve"> Number (decimal), Number (whole), Date &amp; Time, Date, String, and Boolean. When you see a globe icon, this means the data type is a string or a number with a </w:t>
      </w:r>
      <w:r w:rsidRPr="00F0122F">
        <w:rPr>
          <w:rFonts w:ascii="Times New Roman" w:eastAsia="Times New Roman" w:hAnsi="Times New Roman" w:cs="Times New Roman"/>
          <w:i/>
          <w:iCs/>
          <w:kern w:val="0"/>
          <w14:ligatures w14:val="none"/>
        </w:rPr>
        <w:t>Geographic Role</w:t>
      </w:r>
      <w:r w:rsidRPr="00F0122F">
        <w:rPr>
          <w:rFonts w:ascii="Times New Roman" w:eastAsia="Times New Roman" w:hAnsi="Times New Roman" w:cs="Times New Roman"/>
          <w:kern w:val="0"/>
          <w14:ligatures w14:val="none"/>
        </w:rPr>
        <w:t> assigned to it. Possible geographic roles include airport, area code, city, country/region, county, state/province, zip code, latitude, and longitude. If the data type is a string, you will not see latitude or longitude as options under geographic role. To update the data type of a column, click the icon and select the new data type. The most common types that need correcting are ID columns that default to a number or a year that also defaults to a number. A good way to think about what data type a column should be is to consider how the column will be used in your visualization. If it might make sense to aggregate the field by summing or averaging, for example, then that field should be a number type. If the only way you would aggregate that column would be through a count, then it is likely that column should be in a string. If the column represents a date, such as year, then, obviously, change it to date format. What happens when you change a column </w:t>
      </w:r>
      <w:r w:rsidRPr="00F0122F">
        <w:rPr>
          <w:rFonts w:ascii="Times New Roman" w:eastAsia="Times New Roman" w:hAnsi="Times New Roman" w:cs="Times New Roman"/>
          <w:i/>
          <w:iCs/>
          <w:kern w:val="0"/>
          <w14:ligatures w14:val="none"/>
        </w:rPr>
        <w:t>year</w:t>
      </w:r>
      <w:r w:rsidRPr="00F0122F">
        <w:rPr>
          <w:rFonts w:ascii="Times New Roman" w:eastAsia="Times New Roman" w:hAnsi="Times New Roman" w:cs="Times New Roman"/>
          <w:kern w:val="0"/>
          <w14:ligatures w14:val="none"/>
        </w:rPr>
        <w:t> to a date data type?</w:t>
      </w:r>
    </w:p>
    <w:p w14:paraId="286E9811"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lastRenderedPageBreak/>
        <w:t>Other Column Options</w:t>
      </w:r>
    </w:p>
    <w:p w14:paraId="35CC893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quick menu in the top right of each column provides the following options...</w:t>
      </w:r>
    </w:p>
    <w:p w14:paraId="02B7B515"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Rename</w:t>
      </w:r>
      <w:r w:rsidRPr="00F0122F">
        <w:rPr>
          <w:rFonts w:ascii="Times New Roman" w:eastAsia="Times New Roman" w:hAnsi="Times New Roman" w:cs="Times New Roman"/>
          <w:kern w:val="0"/>
          <w14:ligatures w14:val="none"/>
        </w:rPr>
        <w:t>: Rename the column name</w:t>
      </w:r>
    </w:p>
    <w:p w14:paraId="5CAA9469"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Reset Name</w:t>
      </w:r>
      <w:r w:rsidRPr="00F0122F">
        <w:rPr>
          <w:rFonts w:ascii="Times New Roman" w:eastAsia="Times New Roman" w:hAnsi="Times New Roman" w:cs="Times New Roman"/>
          <w:kern w:val="0"/>
          <w14:ligatures w14:val="none"/>
        </w:rPr>
        <w:t xml:space="preserve">: Reset the name of the column to the name in the source data. Tableau renames the fields, upon import, to a more audience friendly name. Often, when building the visualizations, and especially calculated fields, it is easier to have names not separated by spaces. In these cases, it might be easier to </w:t>
      </w:r>
      <w:proofErr w:type="gramStart"/>
      <w:r w:rsidRPr="00F0122F">
        <w:rPr>
          <w:rFonts w:ascii="Times New Roman" w:eastAsia="Times New Roman" w:hAnsi="Times New Roman" w:cs="Times New Roman"/>
          <w:kern w:val="0"/>
          <w14:ligatures w14:val="none"/>
        </w:rPr>
        <w:t>revert back</w:t>
      </w:r>
      <w:proofErr w:type="gramEnd"/>
      <w:r w:rsidRPr="00F0122F">
        <w:rPr>
          <w:rFonts w:ascii="Times New Roman" w:eastAsia="Times New Roman" w:hAnsi="Times New Roman" w:cs="Times New Roman"/>
          <w:kern w:val="0"/>
          <w14:ligatures w14:val="none"/>
        </w:rPr>
        <w:t xml:space="preserve"> to the original names.</w:t>
      </w:r>
    </w:p>
    <w:p w14:paraId="170C5950"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Copy Values</w:t>
      </w:r>
      <w:r w:rsidRPr="00F0122F">
        <w:rPr>
          <w:rFonts w:ascii="Times New Roman" w:eastAsia="Times New Roman" w:hAnsi="Times New Roman" w:cs="Times New Roman"/>
          <w:kern w:val="0"/>
          <w14:ligatures w14:val="none"/>
        </w:rPr>
        <w:t>: By selecting the column and then 'copy values', you are copying the values in the column to the clipboard. It is the same as typing command-C.</w:t>
      </w:r>
    </w:p>
    <w:p w14:paraId="4FCB2263"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Hide</w:t>
      </w:r>
      <w:r w:rsidRPr="00F0122F">
        <w:rPr>
          <w:rFonts w:ascii="Times New Roman" w:eastAsia="Times New Roman" w:hAnsi="Times New Roman" w:cs="Times New Roman"/>
          <w:kern w:val="0"/>
          <w14:ligatures w14:val="none"/>
        </w:rPr>
        <w:t>: Hide will hide the column from view. You can still reference the column, such as in calculated fields.</w:t>
      </w:r>
    </w:p>
    <w:p w14:paraId="3EF2FF04"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Aliases</w:t>
      </w:r>
      <w:r w:rsidRPr="00F0122F">
        <w:rPr>
          <w:rFonts w:ascii="Times New Roman" w:eastAsia="Times New Roman" w:hAnsi="Times New Roman" w:cs="Times New Roman"/>
          <w:kern w:val="0"/>
          <w14:ligatures w14:val="none"/>
        </w:rPr>
        <w:t> (strings only): Aliases are useful when you want a value in a field to be a more user-friendly value. For example, if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was in abbreviated form, but you want to make sure the entire state is spelled out on your visualizations, then aliasing would be useful. The alias does not change anything about the data in the background, only what is displayed.</w:t>
      </w:r>
    </w:p>
    <w:p w14:paraId="0B2E0822"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Create Calculated Field...</w:t>
      </w:r>
      <w:r w:rsidRPr="00F0122F">
        <w:rPr>
          <w:rFonts w:ascii="Times New Roman" w:eastAsia="Times New Roman" w:hAnsi="Times New Roman" w:cs="Times New Roman"/>
          <w:kern w:val="0"/>
          <w14:ligatures w14:val="none"/>
        </w:rPr>
        <w:t xml:space="preserve">: Create a new field based on existing fields. As an example, we will create a new field, </w:t>
      </w:r>
      <w:proofErr w:type="spellStart"/>
      <w:r w:rsidRPr="00F0122F">
        <w:rPr>
          <w:rFonts w:ascii="Times New Roman" w:eastAsia="Times New Roman" w:hAnsi="Times New Roman" w:cs="Times New Roman"/>
          <w:kern w:val="0"/>
          <w14:ligatures w14:val="none"/>
        </w:rPr>
        <w:t>award_per_natl_delta</w:t>
      </w:r>
      <w:proofErr w:type="spellEnd"/>
      <w:r w:rsidRPr="00F0122F">
        <w:rPr>
          <w:rFonts w:ascii="Times New Roman" w:eastAsia="Times New Roman" w:hAnsi="Times New Roman" w:cs="Times New Roman"/>
          <w:kern w:val="0"/>
          <w14:ligatures w14:val="none"/>
        </w:rPr>
        <w:t xml:space="preserve">, that is the difference between </w:t>
      </w:r>
      <w:proofErr w:type="spellStart"/>
      <w:r w:rsidRPr="00F0122F">
        <w:rPr>
          <w:rFonts w:ascii="Times New Roman" w:eastAsia="Times New Roman" w:hAnsi="Times New Roman" w:cs="Times New Roman"/>
          <w:kern w:val="0"/>
          <w14:ligatures w14:val="none"/>
        </w:rPr>
        <w:t>awards_per_natl_value</w:t>
      </w:r>
      <w:proofErr w:type="spellEnd"/>
      <w:r w:rsidRPr="00F0122F">
        <w:rPr>
          <w:rFonts w:ascii="Times New Roman" w:eastAsia="Times New Roman" w:hAnsi="Times New Roman" w:cs="Times New Roman"/>
          <w:kern w:val="0"/>
          <w14:ligatures w14:val="none"/>
        </w:rPr>
        <w:t xml:space="preserve"> and </w:t>
      </w:r>
      <w:proofErr w:type="spellStart"/>
      <w:r w:rsidRPr="00F0122F">
        <w:rPr>
          <w:rFonts w:ascii="Times New Roman" w:eastAsia="Times New Roman" w:hAnsi="Times New Roman" w:cs="Times New Roman"/>
          <w:kern w:val="0"/>
          <w14:ligatures w14:val="none"/>
        </w:rPr>
        <w:t>awards_per_value</w:t>
      </w:r>
      <w:proofErr w:type="spellEnd"/>
      <w:r w:rsidRPr="00F0122F">
        <w:rPr>
          <w:rFonts w:ascii="Times New Roman" w:eastAsia="Times New Roman" w:hAnsi="Times New Roman" w:cs="Times New Roman"/>
          <w:kern w:val="0"/>
          <w14:ligatures w14:val="none"/>
        </w:rPr>
        <w:t>. In the column </w:t>
      </w:r>
      <w:r w:rsidRPr="00F0122F">
        <w:rPr>
          <w:rFonts w:ascii="Times New Roman" w:eastAsia="Times New Roman" w:hAnsi="Times New Roman" w:cs="Times New Roman"/>
          <w:i/>
          <w:iCs/>
          <w:kern w:val="0"/>
          <w14:ligatures w14:val="none"/>
        </w:rPr>
        <w:t>Awards Per Natl Value</w:t>
      </w:r>
      <w:r w:rsidRPr="00F0122F">
        <w:rPr>
          <w:rFonts w:ascii="Times New Roman" w:eastAsia="Times New Roman" w:hAnsi="Times New Roman" w:cs="Times New Roman"/>
          <w:kern w:val="0"/>
          <w14:ligatures w14:val="none"/>
        </w:rPr>
        <w:t xml:space="preserve">, select Create Calculated Field from the </w:t>
      </w:r>
      <w:proofErr w:type="gramStart"/>
      <w:r w:rsidRPr="00F0122F">
        <w:rPr>
          <w:rFonts w:ascii="Times New Roman" w:eastAsia="Times New Roman" w:hAnsi="Times New Roman" w:cs="Times New Roman"/>
          <w:kern w:val="0"/>
          <w14:ligatures w14:val="none"/>
        </w:rPr>
        <w:t>drop down</w:t>
      </w:r>
      <w:proofErr w:type="gramEnd"/>
      <w:r w:rsidRPr="00F0122F">
        <w:rPr>
          <w:rFonts w:ascii="Times New Roman" w:eastAsia="Times New Roman" w:hAnsi="Times New Roman" w:cs="Times New Roman"/>
          <w:kern w:val="0"/>
          <w14:ligatures w14:val="none"/>
        </w:rPr>
        <w:t xml:space="preserve"> menu in the top right corner of the column header. Add the new column name, Awards Per Natl Delta. In the formula box, enter the formula: [Awards Per Value] - [Awards Per Natl Value] and click OK. You now have a new column where the data type icon, instead of '#' for number, it shows '=#' to represent a calculated number. You will also notice the lack of a blue bar bordering the top of the column header, indicating the column was not in the original data.</w:t>
      </w:r>
    </w:p>
    <w:p w14:paraId="7FFAC55B"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Create Group...</w:t>
      </w:r>
      <w:r w:rsidRPr="00F0122F">
        <w:rPr>
          <w:rFonts w:ascii="Times New Roman" w:eastAsia="Times New Roman" w:hAnsi="Times New Roman" w:cs="Times New Roman"/>
          <w:kern w:val="0"/>
          <w14:ligatures w14:val="none"/>
        </w:rPr>
        <w:t>: Created Group is used for grouping categories into larger, higher hierarchical groups. For example, if I wanted to have a way to identify states by region, I could use the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xml:space="preserve"> column to create groups and then add each state to a group, such as south, northeast, southwest, northwest, and central. To do so, go to "Create Group" in the </w:t>
      </w:r>
      <w:proofErr w:type="gramStart"/>
      <w:r w:rsidRPr="00F0122F">
        <w:rPr>
          <w:rFonts w:ascii="Times New Roman" w:eastAsia="Times New Roman" w:hAnsi="Times New Roman" w:cs="Times New Roman"/>
          <w:kern w:val="0"/>
          <w14:ligatures w14:val="none"/>
        </w:rPr>
        <w:t>drop down</w:t>
      </w:r>
      <w:proofErr w:type="gramEnd"/>
      <w:r w:rsidRPr="00F0122F">
        <w:rPr>
          <w:rFonts w:ascii="Times New Roman" w:eastAsia="Times New Roman" w:hAnsi="Times New Roman" w:cs="Times New Roman"/>
          <w:kern w:val="0"/>
          <w14:ligatures w14:val="none"/>
        </w:rPr>
        <w:t xml:space="preserve"> menu for the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column. Begin selecting the states you wish to go in the first group. To select multiple states, hold the Command key down. Once your first group values are selected, click 'group'. You can then name the group. Move on to the next group. When you are done, title the new field and click ok. You can know a field is a result of grouping another field by the paperclip that has been added to the data type icon.</w:t>
      </w:r>
    </w:p>
    <w:p w14:paraId="52723F6D"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Split</w:t>
      </w:r>
      <w:r w:rsidRPr="00F0122F">
        <w:rPr>
          <w:rFonts w:ascii="Times New Roman" w:eastAsia="Times New Roman" w:hAnsi="Times New Roman" w:cs="Times New Roman"/>
          <w:kern w:val="0"/>
          <w14:ligatures w14:val="none"/>
        </w:rPr>
        <w:t> (strings only): Split strings at a common delimiter into multiple columns. Let's take the field, </w:t>
      </w:r>
      <w:r w:rsidRPr="00F0122F">
        <w:rPr>
          <w:rFonts w:ascii="Times New Roman" w:eastAsia="Times New Roman" w:hAnsi="Times New Roman" w:cs="Times New Roman"/>
          <w:i/>
          <w:iCs/>
          <w:kern w:val="0"/>
          <w14:ligatures w14:val="none"/>
        </w:rPr>
        <w:t>Counted Pct</w:t>
      </w:r>
      <w:r w:rsidRPr="00F0122F">
        <w:rPr>
          <w:rFonts w:ascii="Times New Roman" w:eastAsia="Times New Roman" w:hAnsi="Times New Roman" w:cs="Times New Roman"/>
          <w:kern w:val="0"/>
          <w14:ligatures w14:val="none"/>
        </w:rPr>
        <w:t>, as an example. </w:t>
      </w:r>
      <w:r w:rsidRPr="00F0122F">
        <w:rPr>
          <w:rFonts w:ascii="Times New Roman" w:eastAsia="Times New Roman" w:hAnsi="Times New Roman" w:cs="Times New Roman"/>
          <w:i/>
          <w:iCs/>
          <w:kern w:val="0"/>
          <w14:ligatures w14:val="none"/>
        </w:rPr>
        <w:t>Counted Pct</w:t>
      </w:r>
      <w:r w:rsidRPr="00F0122F">
        <w:rPr>
          <w:rFonts w:ascii="Times New Roman" w:eastAsia="Times New Roman" w:hAnsi="Times New Roman" w:cs="Times New Roman"/>
          <w:kern w:val="0"/>
          <w14:ligatures w14:val="none"/>
        </w:rPr>
        <w:t> is defined as the "share entering undergraduate class who were first-time, full-time, degree-seeking students, meaning that they generally would be part of a tracked cohort of potential graduates. The entering class of 2007 is displayed for 4-year institutions; 2010 for 2-year institutions" (</w:t>
      </w:r>
      <w:hyperlink r:id="rId32" w:history="1">
        <w:r w:rsidRPr="00F0122F">
          <w:rPr>
            <w:rFonts w:ascii="Times New Roman" w:eastAsia="Times New Roman" w:hAnsi="Times New Roman" w:cs="Times New Roman"/>
            <w:color w:val="0000FF"/>
            <w:kern w:val="0"/>
            <w:u w:val="single"/>
            <w14:ligatures w14:val="none"/>
          </w:rPr>
          <w:t>https://data.world/databeats/college-completion/workspace/data-dictionary</w:t>
        </w:r>
      </w:hyperlink>
      <w:r w:rsidRPr="00F0122F">
        <w:rPr>
          <w:rFonts w:ascii="Times New Roman" w:eastAsia="Times New Roman" w:hAnsi="Times New Roman" w:cs="Times New Roman"/>
          <w:kern w:val="0"/>
          <w14:ligatures w14:val="none"/>
        </w:rPr>
        <w:t xml:space="preserve">). Currently, the data is in the format </w:t>
      </w:r>
      <w:proofErr w:type="spellStart"/>
      <w:r w:rsidRPr="00F0122F">
        <w:rPr>
          <w:rFonts w:ascii="Times New Roman" w:eastAsia="Times New Roman" w:hAnsi="Times New Roman" w:cs="Times New Roman"/>
          <w:kern w:val="0"/>
          <w14:ligatures w14:val="none"/>
        </w:rPr>
        <w:t>pct|yy</w:t>
      </w:r>
      <w:proofErr w:type="spellEnd"/>
      <w:r w:rsidRPr="00F0122F">
        <w:rPr>
          <w:rFonts w:ascii="Times New Roman" w:eastAsia="Times New Roman" w:hAnsi="Times New Roman" w:cs="Times New Roman"/>
          <w:kern w:val="0"/>
          <w14:ligatures w14:val="none"/>
        </w:rPr>
        <w:t xml:space="preserve">, </w:t>
      </w:r>
      <w:r w:rsidRPr="00F0122F">
        <w:rPr>
          <w:rFonts w:ascii="Times New Roman" w:eastAsia="Times New Roman" w:hAnsi="Times New Roman" w:cs="Times New Roman"/>
          <w:kern w:val="0"/>
          <w14:ligatures w14:val="none"/>
        </w:rPr>
        <w:lastRenderedPageBreak/>
        <w:t xml:space="preserve">such </w:t>
      </w:r>
      <w:proofErr w:type="spellStart"/>
      <w:r w:rsidRPr="00F0122F">
        <w:rPr>
          <w:rFonts w:ascii="Times New Roman" w:eastAsia="Times New Roman" w:hAnsi="Times New Roman" w:cs="Times New Roman"/>
          <w:kern w:val="0"/>
          <w14:ligatures w14:val="none"/>
        </w:rPr>
        <w:t>at</w:t>
      </w:r>
      <w:proofErr w:type="spellEnd"/>
      <w:r w:rsidRPr="00F0122F">
        <w:rPr>
          <w:rFonts w:ascii="Times New Roman" w:eastAsia="Times New Roman" w:hAnsi="Times New Roman" w:cs="Times New Roman"/>
          <w:kern w:val="0"/>
          <w14:ligatures w14:val="none"/>
        </w:rPr>
        <w:t xml:space="preserve"> 54.8|10. 54.8% of those entering that 2-yr college's undergraduate class of 2010 were first-time, full-time, degree-seeking students. I would like to be able to use that percentage, so if I split the column into 2, then I can turn one into numeric and the other into date. I can then hide the original column.</w:t>
      </w:r>
    </w:p>
    <w:p w14:paraId="03F80CBF"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Custom Split</w:t>
      </w:r>
      <w:r w:rsidRPr="00F0122F">
        <w:rPr>
          <w:rFonts w:ascii="Times New Roman" w:eastAsia="Times New Roman" w:hAnsi="Times New Roman" w:cs="Times New Roman"/>
          <w:kern w:val="0"/>
          <w14:ligatures w14:val="none"/>
        </w:rPr>
        <w:t> (strings only): With custom split, you can specify the delimiter to split on. You can also specify how many columns to split off.</w:t>
      </w:r>
    </w:p>
    <w:p w14:paraId="5E0DAE30"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Create Bins...</w:t>
      </w:r>
      <w:r w:rsidRPr="00F0122F">
        <w:rPr>
          <w:rFonts w:ascii="Times New Roman" w:eastAsia="Times New Roman" w:hAnsi="Times New Roman" w:cs="Times New Roman"/>
          <w:kern w:val="0"/>
          <w14:ligatures w14:val="none"/>
        </w:rPr>
        <w:t xml:space="preserve"> (numbers only): Bins are useful when you have a continuous </w:t>
      </w:r>
      <w:proofErr w:type="gramStart"/>
      <w:r w:rsidRPr="00F0122F">
        <w:rPr>
          <w:rFonts w:ascii="Times New Roman" w:eastAsia="Times New Roman" w:hAnsi="Times New Roman" w:cs="Times New Roman"/>
          <w:kern w:val="0"/>
          <w14:ligatures w14:val="none"/>
        </w:rPr>
        <w:t>variable</w:t>
      </w:r>
      <w:proofErr w:type="gramEnd"/>
      <w:r w:rsidRPr="00F0122F">
        <w:rPr>
          <w:rFonts w:ascii="Times New Roman" w:eastAsia="Times New Roman" w:hAnsi="Times New Roman" w:cs="Times New Roman"/>
          <w:kern w:val="0"/>
          <w14:ligatures w14:val="none"/>
        </w:rPr>
        <w:t xml:space="preserve"> and you want to reduce the noise and bin the values close to each other together. For example, if you wanted to create a field that bins the number of students into equally sized groups, you could use "Create Bins" to do that.</w:t>
      </w:r>
    </w:p>
    <w:p w14:paraId="4DE0471F"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Pivot</w:t>
      </w:r>
      <w:r w:rsidRPr="00F0122F">
        <w:rPr>
          <w:rFonts w:ascii="Times New Roman" w:eastAsia="Times New Roman" w:hAnsi="Times New Roman" w:cs="Times New Roman"/>
          <w:kern w:val="0"/>
          <w14:ligatures w14:val="none"/>
        </w:rPr>
        <w:t> (when selecting multiple fields): Use as you would when creating a pivot table in excel or Python.</w:t>
      </w:r>
    </w:p>
    <w:p w14:paraId="30154861"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Merge Mismatched Fields</w:t>
      </w:r>
      <w:r w:rsidRPr="00F0122F">
        <w:rPr>
          <w:rFonts w:ascii="Times New Roman" w:eastAsia="Times New Roman" w:hAnsi="Times New Roman" w:cs="Times New Roman"/>
          <w:kern w:val="0"/>
          <w14:ligatures w14:val="none"/>
        </w:rPr>
        <w:t> (when selecting multiple fields): Does what you would think! Use this when you want to merge fields into a single field, such as </w:t>
      </w:r>
      <w:r w:rsidRPr="00F0122F">
        <w:rPr>
          <w:rFonts w:ascii="Times New Roman" w:eastAsia="Times New Roman" w:hAnsi="Times New Roman" w:cs="Times New Roman"/>
          <w:i/>
          <w:iCs/>
          <w:kern w:val="0"/>
          <w14:ligatures w14:val="none"/>
        </w:rPr>
        <w:t>City</w:t>
      </w:r>
      <w:r w:rsidRPr="00F0122F">
        <w:rPr>
          <w:rFonts w:ascii="Times New Roman" w:eastAsia="Times New Roman" w:hAnsi="Times New Roman" w:cs="Times New Roman"/>
          <w:kern w:val="0"/>
          <w14:ligatures w14:val="none"/>
        </w:rPr>
        <w:t> and </w:t>
      </w:r>
      <w:r w:rsidRPr="00F0122F">
        <w:rPr>
          <w:rFonts w:ascii="Times New Roman" w:eastAsia="Times New Roman" w:hAnsi="Times New Roman" w:cs="Times New Roman"/>
          <w:i/>
          <w:iCs/>
          <w:kern w:val="0"/>
          <w14:ligatures w14:val="none"/>
        </w:rPr>
        <w:t>State</w:t>
      </w:r>
      <w:r w:rsidRPr="00F0122F">
        <w:rPr>
          <w:rFonts w:ascii="Times New Roman" w:eastAsia="Times New Roman" w:hAnsi="Times New Roman" w:cs="Times New Roman"/>
          <w:kern w:val="0"/>
          <w14:ligatures w14:val="none"/>
        </w:rPr>
        <w:t> into </w:t>
      </w:r>
      <w:r w:rsidRPr="00F0122F">
        <w:rPr>
          <w:rFonts w:ascii="Times New Roman" w:eastAsia="Times New Roman" w:hAnsi="Times New Roman" w:cs="Times New Roman"/>
          <w:i/>
          <w:iCs/>
          <w:kern w:val="0"/>
          <w14:ligatures w14:val="none"/>
        </w:rPr>
        <w:t>City State</w:t>
      </w:r>
      <w:r w:rsidRPr="00F0122F">
        <w:rPr>
          <w:rFonts w:ascii="Times New Roman" w:eastAsia="Times New Roman" w:hAnsi="Times New Roman" w:cs="Times New Roman"/>
          <w:kern w:val="0"/>
          <w14:ligatures w14:val="none"/>
        </w:rPr>
        <w:t>.</w:t>
      </w:r>
    </w:p>
    <w:p w14:paraId="3B867C18" w14:textId="77777777" w:rsidR="00F0122F" w:rsidRPr="00F0122F" w:rsidRDefault="00F0122F" w:rsidP="00F0122F">
      <w:pPr>
        <w:numPr>
          <w:ilvl w:val="1"/>
          <w:numId w:val="9"/>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Describe</w:t>
      </w:r>
      <w:r w:rsidRPr="00F0122F">
        <w:rPr>
          <w:rFonts w:ascii="Times New Roman" w:eastAsia="Times New Roman" w:hAnsi="Times New Roman" w:cs="Times New Roman"/>
          <w:kern w:val="0"/>
          <w14:ligatures w14:val="none"/>
        </w:rPr>
        <w:t>: Describe is a useful resource for a quick view into the column. The domain is not loaded by default. To see the domain of the field, click 'Load' in the Describe window. If you look at the description for </w:t>
      </w:r>
      <w:r w:rsidRPr="00F0122F">
        <w:rPr>
          <w:rFonts w:ascii="Times New Roman" w:eastAsia="Times New Roman" w:hAnsi="Times New Roman" w:cs="Times New Roman"/>
          <w:i/>
          <w:iCs/>
          <w:kern w:val="0"/>
          <w14:ligatures w14:val="none"/>
        </w:rPr>
        <w:t>Awards Per Natl Delta</w:t>
      </w:r>
      <w:r w:rsidRPr="00F0122F">
        <w:rPr>
          <w:rFonts w:ascii="Times New Roman" w:eastAsia="Times New Roman" w:hAnsi="Times New Roman" w:cs="Times New Roman"/>
          <w:kern w:val="0"/>
          <w14:ligatures w14:val="none"/>
        </w:rPr>
        <w:t>, a calculated field, you will see the formula that is used to calculate that field.</w:t>
      </w:r>
    </w:p>
    <w:p w14:paraId="315369CE"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Column Sorting</w:t>
      </w:r>
    </w:p>
    <w:p w14:paraId="680EC97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Click the horizontal bar graph icon in the column header to sort that column. It will cycle through ascending, descending, and original sort as you click the icon. When you hover over the column header, you can tell if it is sorted by the way the horizontal bar graph image is sorted.</w:t>
      </w:r>
    </w:p>
    <w:p w14:paraId="1A52EA71"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1224785E">
          <v:rect id="_x0000_i1051" alt="" style="width:431.95pt;height:.05pt;mso-width-percent:0;mso-height-percent:0;mso-width-percent:0;mso-height-percent:0" o:hrpct="923" o:hralign="center" o:hrstd="t" o:hr="t" fillcolor="#a0a0a0" stroked="f"/>
        </w:pict>
      </w:r>
    </w:p>
    <w:p w14:paraId="79F8A439"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Getting Help</w:t>
      </w:r>
    </w:p>
    <w:p w14:paraId="52C1213B" w14:textId="77777777" w:rsidR="00F0122F" w:rsidRPr="00F0122F" w:rsidRDefault="00F0122F" w:rsidP="00F0122F">
      <w:pPr>
        <w:numPr>
          <w:ilvl w:val="1"/>
          <w:numId w:val="1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F1 or the Help menu header: you have options to get support, watch videos, see sample workbooks, sample gallery, as well as customizing settings &amp; preferences.</w:t>
      </w:r>
    </w:p>
    <w:p w14:paraId="5624BE4E" w14:textId="77777777" w:rsidR="00F0122F" w:rsidRPr="00F0122F" w:rsidRDefault="00F0122F" w:rsidP="00F0122F">
      <w:pPr>
        <w:numPr>
          <w:ilvl w:val="1"/>
          <w:numId w:val="10"/>
        </w:numPr>
        <w:spacing w:before="100" w:beforeAutospacing="1" w:after="100" w:afterAutospacing="1"/>
        <w:rPr>
          <w:rFonts w:ascii="Times New Roman" w:eastAsia="Times New Roman" w:hAnsi="Times New Roman" w:cs="Times New Roman"/>
          <w:kern w:val="0"/>
          <w14:ligatures w14:val="none"/>
        </w:rPr>
      </w:pPr>
      <w:hyperlink r:id="rId33" w:history="1">
        <w:r w:rsidRPr="00F0122F">
          <w:rPr>
            <w:rFonts w:ascii="Times New Roman" w:eastAsia="Times New Roman" w:hAnsi="Times New Roman" w:cs="Times New Roman"/>
            <w:color w:val="0000FF"/>
            <w:kern w:val="0"/>
            <w:u w:val="single"/>
            <w14:ligatures w14:val="none"/>
          </w:rPr>
          <w:t>onlinehelp.tableau.com</w:t>
        </w:r>
      </w:hyperlink>
    </w:p>
    <w:p w14:paraId="5AA5A96D"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1C2A7063">
          <v:rect id="_x0000_i1050" alt="" style="width:431.95pt;height:.05pt;mso-width-percent:0;mso-height-percent:0;mso-width-percent:0;mso-height-percent:0" o:hrpct="923" o:hralign="center" o:hrstd="t" o:hr="t" fillcolor="#a0a0a0" stroked="f"/>
        </w:pict>
      </w:r>
    </w:p>
    <w:p w14:paraId="20619470"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5A885E5C"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In your </w:t>
      </w:r>
      <w:proofErr w:type="spellStart"/>
      <w:r w:rsidRPr="00F0122F">
        <w:rPr>
          <w:rFonts w:ascii="Times New Roman" w:eastAsia="Times New Roman" w:hAnsi="Times New Roman" w:cs="Times New Roman"/>
          <w:kern w:val="0"/>
          <w14:ligatures w14:val="none"/>
        </w:rPr>
        <w:t>mySQL</w:t>
      </w:r>
      <w:proofErr w:type="spellEnd"/>
      <w:r w:rsidRPr="00F0122F">
        <w:rPr>
          <w:rFonts w:ascii="Times New Roman" w:eastAsia="Times New Roman" w:hAnsi="Times New Roman" w:cs="Times New Roman"/>
          <w:kern w:val="0"/>
          <w14:ligatures w14:val="none"/>
        </w:rPr>
        <w:t xml:space="preserve"> client, query the database </w:t>
      </w:r>
      <w:proofErr w:type="spellStart"/>
      <w:r w:rsidRPr="00F0122F">
        <w:rPr>
          <w:rFonts w:ascii="Courier New" w:eastAsia="Times New Roman" w:hAnsi="Courier New" w:cs="Courier New"/>
          <w:kern w:val="0"/>
          <w:sz w:val="20"/>
          <w:szCs w:val="20"/>
          <w14:ligatures w14:val="none"/>
        </w:rPr>
        <w:t>telco_normalized</w:t>
      </w:r>
      <w:proofErr w:type="spellEnd"/>
      <w:r w:rsidRPr="00F0122F">
        <w:rPr>
          <w:rFonts w:ascii="Times New Roman" w:eastAsia="Times New Roman" w:hAnsi="Times New Roman" w:cs="Times New Roman"/>
          <w:kern w:val="0"/>
          <w14:ligatures w14:val="none"/>
        </w:rPr>
        <w:t xml:space="preserve">, joining all tables together into a single table which you will then export to a csv and save on your local drive. Do NOT use the </w:t>
      </w:r>
      <w:proofErr w:type="spellStart"/>
      <w:r w:rsidRPr="00F0122F">
        <w:rPr>
          <w:rFonts w:ascii="Times New Roman" w:eastAsia="Times New Roman" w:hAnsi="Times New Roman" w:cs="Times New Roman"/>
          <w:kern w:val="0"/>
          <w14:ligatures w14:val="none"/>
        </w:rPr>
        <w:t>telco_churn</w:t>
      </w:r>
      <w:proofErr w:type="spellEnd"/>
      <w:r w:rsidRPr="00F0122F">
        <w:rPr>
          <w:rFonts w:ascii="Times New Roman" w:eastAsia="Times New Roman" w:hAnsi="Times New Roman" w:cs="Times New Roman"/>
          <w:kern w:val="0"/>
          <w14:ligatures w14:val="none"/>
        </w:rPr>
        <w:t xml:space="preserve"> database.</w:t>
      </w:r>
    </w:p>
    <w:p w14:paraId="3C98C8D0"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Connect to your csv through the tableau client that is installed on your laptop. Reminder: a csv is considered a text file.</w:t>
      </w:r>
    </w:p>
    <w:p w14:paraId="4C5CA1CA"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Hide any redundant columns (</w:t>
      </w:r>
      <w:proofErr w:type="spellStart"/>
      <w:r w:rsidRPr="00F0122F">
        <w:rPr>
          <w:rFonts w:ascii="Times New Roman" w:eastAsia="Times New Roman" w:hAnsi="Times New Roman" w:cs="Times New Roman"/>
          <w:kern w:val="0"/>
          <w14:ligatures w14:val="none"/>
        </w:rPr>
        <w:t>payment_type_id</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contract_type_id</w:t>
      </w:r>
      <w:proofErr w:type="spellEnd"/>
      <w:r w:rsidRPr="00F0122F">
        <w:rPr>
          <w:rFonts w:ascii="Times New Roman" w:eastAsia="Times New Roman" w:hAnsi="Times New Roman" w:cs="Times New Roman"/>
          <w:kern w:val="0"/>
          <w14:ligatures w14:val="none"/>
        </w:rPr>
        <w:t xml:space="preserve">, </w:t>
      </w:r>
      <w:proofErr w:type="spellStart"/>
      <w:r w:rsidRPr="00F0122F">
        <w:rPr>
          <w:rFonts w:ascii="Times New Roman" w:eastAsia="Times New Roman" w:hAnsi="Times New Roman" w:cs="Times New Roman"/>
          <w:kern w:val="0"/>
          <w14:ligatures w14:val="none"/>
        </w:rPr>
        <w:t>internet_service_type_id</w:t>
      </w:r>
      <w:proofErr w:type="spellEnd"/>
      <w:r w:rsidRPr="00F0122F">
        <w:rPr>
          <w:rFonts w:ascii="Times New Roman" w:eastAsia="Times New Roman" w:hAnsi="Times New Roman" w:cs="Times New Roman"/>
          <w:kern w:val="0"/>
          <w14:ligatures w14:val="none"/>
        </w:rPr>
        <w:t xml:space="preserve"> </w:t>
      </w:r>
      <w:proofErr w:type="gramStart"/>
      <w:r w:rsidRPr="00F0122F">
        <w:rPr>
          <w:rFonts w:ascii="Times New Roman" w:eastAsia="Times New Roman" w:hAnsi="Times New Roman" w:cs="Times New Roman"/>
          <w:kern w:val="0"/>
          <w14:ligatures w14:val="none"/>
        </w:rPr>
        <w:t>are</w:t>
      </w:r>
      <w:proofErr w:type="gramEnd"/>
      <w:r w:rsidRPr="00F0122F">
        <w:rPr>
          <w:rFonts w:ascii="Times New Roman" w:eastAsia="Times New Roman" w:hAnsi="Times New Roman" w:cs="Times New Roman"/>
          <w:kern w:val="0"/>
          <w14:ligatures w14:val="none"/>
        </w:rPr>
        <w:t xml:space="preserve"> all represented through the columns with their descriptive names).</w:t>
      </w:r>
    </w:p>
    <w:p w14:paraId="18B78E23"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Dimensions are something you could group by to see aggregated measures, like average payment by gender, or total charges by </w:t>
      </w:r>
      <w:proofErr w:type="spellStart"/>
      <w:r w:rsidRPr="00F0122F">
        <w:rPr>
          <w:rFonts w:ascii="Times New Roman" w:eastAsia="Times New Roman" w:hAnsi="Times New Roman" w:cs="Times New Roman"/>
          <w:kern w:val="0"/>
          <w14:ligatures w14:val="none"/>
        </w:rPr>
        <w:t>customer_id</w:t>
      </w:r>
      <w:proofErr w:type="spellEnd"/>
      <w:r w:rsidRPr="00F0122F">
        <w:rPr>
          <w:rFonts w:ascii="Times New Roman" w:eastAsia="Times New Roman" w:hAnsi="Times New Roman" w:cs="Times New Roman"/>
          <w:kern w:val="0"/>
          <w14:ligatures w14:val="none"/>
        </w:rPr>
        <w:t>. Measures are the fields you would perform calculations on. Ensure all possible measures are stored number datatype, and all dimensions are NOT stored as number data types. E.g. Senior Citizen will need to be changed to a string.</w:t>
      </w:r>
    </w:p>
    <w:p w14:paraId="54D4A0B1"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aliases for values in the following fields. Follow the examples to make similar aliases. The goal is to make the values easily interpretable to the user. </w:t>
      </w:r>
    </w:p>
    <w:p w14:paraId="7C25872E"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Senior Citizen: "Is Senior Citizen", "Not Senior Citizen"</w:t>
      </w:r>
    </w:p>
    <w:p w14:paraId="46BFEA98"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Partner</w:t>
      </w:r>
    </w:p>
    <w:p w14:paraId="4B979EDD"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Dependents</w:t>
      </w:r>
    </w:p>
    <w:p w14:paraId="12B64F5E"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Paperless Billing</w:t>
      </w:r>
    </w:p>
    <w:p w14:paraId="770F7CC5"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Phone Service</w:t>
      </w:r>
    </w:p>
    <w:p w14:paraId="2832978A"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Multiple Lines: "No": "Single line", "Yes": "Multiple lines", "No phone service": "No Phone service"</w:t>
      </w:r>
    </w:p>
    <w:p w14:paraId="37EC5A48"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Online Security: "No": "Internet without Online Security", "Yes": "Online Security", "No internet service": "No internet service"</w:t>
      </w:r>
    </w:p>
    <w:p w14:paraId="01504B23"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Online Backup</w:t>
      </w:r>
    </w:p>
    <w:p w14:paraId="005F1C11"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Device Protection</w:t>
      </w:r>
    </w:p>
    <w:p w14:paraId="5BC45AF1"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Tech Support</w:t>
      </w:r>
    </w:p>
    <w:p w14:paraId="16E1BFAF"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Streaming TV</w:t>
      </w:r>
    </w:p>
    <w:p w14:paraId="6D834868"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Streaming Movies</w:t>
      </w:r>
    </w:p>
    <w:p w14:paraId="607DA196"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a new grouped field from payment type. Group the automatic payments by selecting both of those payment </w:t>
      </w:r>
      <w:proofErr w:type="gramStart"/>
      <w:r w:rsidRPr="00F0122F">
        <w:rPr>
          <w:rFonts w:ascii="Times New Roman" w:eastAsia="Times New Roman" w:hAnsi="Times New Roman" w:cs="Times New Roman"/>
          <w:kern w:val="0"/>
          <w14:ligatures w14:val="none"/>
        </w:rPr>
        <w:t>types, and</w:t>
      </w:r>
      <w:proofErr w:type="gramEnd"/>
      <w:r w:rsidRPr="00F0122F">
        <w:rPr>
          <w:rFonts w:ascii="Times New Roman" w:eastAsia="Times New Roman" w:hAnsi="Times New Roman" w:cs="Times New Roman"/>
          <w:kern w:val="0"/>
          <w14:ligatures w14:val="none"/>
        </w:rPr>
        <w:t xml:space="preserve"> name the group "Automatic Payment". Then group the non-auto payments and name the group "Manual Payment". You will then have a new field at the end of your table titled "Payment Type (group)".</w:t>
      </w:r>
    </w:p>
    <w:p w14:paraId="4EACCF3C"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Once your table is ready, export it to a csv for a backup in case your tableau file gets deleted! (data -&gt; export data to csv)</w:t>
      </w:r>
    </w:p>
    <w:p w14:paraId="5696FF2C"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3264F52">
          <v:rect id="_x0000_i1049" alt="" style="width:431.95pt;height:.05pt;mso-width-percent:0;mso-height-percent:0;mso-width-percent:0;mso-height-percent:0" o:hrpct="923" o:hralign="center" o:hrstd="t" o:hr="t" fillcolor="#a0a0a0" stroked="f"/>
        </w:pict>
      </w:r>
    </w:p>
    <w:p w14:paraId="79C814AC"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Data Resources</w:t>
      </w:r>
    </w:p>
    <w:p w14:paraId="0BCDF496" w14:textId="77777777" w:rsidR="00F0122F" w:rsidRPr="00F0122F" w:rsidRDefault="00F0122F" w:rsidP="00F0122F">
      <w:pPr>
        <w:numPr>
          <w:ilvl w:val="1"/>
          <w:numId w:val="11"/>
        </w:numPr>
        <w:spacing w:before="100" w:beforeAutospacing="1" w:after="100" w:afterAutospacing="1"/>
        <w:rPr>
          <w:rFonts w:ascii="Times New Roman" w:eastAsia="Times New Roman" w:hAnsi="Times New Roman" w:cs="Times New Roman"/>
          <w:kern w:val="0"/>
          <w14:ligatures w14:val="none"/>
        </w:rPr>
      </w:pPr>
      <w:hyperlink r:id="rId34" w:history="1">
        <w:r w:rsidRPr="00F0122F">
          <w:rPr>
            <w:rFonts w:ascii="Times New Roman" w:eastAsia="Times New Roman" w:hAnsi="Times New Roman" w:cs="Times New Roman"/>
            <w:color w:val="0000FF"/>
            <w:kern w:val="0"/>
            <w:u w:val="single"/>
            <w14:ligatures w14:val="none"/>
          </w:rPr>
          <w:t>https://ds.codeup.com/appendix/open_data/</w:t>
        </w:r>
      </w:hyperlink>
    </w:p>
    <w:p w14:paraId="772CD9C2" w14:textId="77777777" w:rsidR="00F0122F" w:rsidRPr="00F0122F" w:rsidRDefault="00F0122F" w:rsidP="00F0122F">
      <w:pPr>
        <w:numPr>
          <w:ilvl w:val="1"/>
          <w:numId w:val="11"/>
        </w:numPr>
        <w:spacing w:before="100" w:beforeAutospacing="1" w:after="100" w:afterAutospacing="1"/>
        <w:rPr>
          <w:rFonts w:ascii="Times New Roman" w:eastAsia="Times New Roman" w:hAnsi="Times New Roman" w:cs="Times New Roman"/>
          <w:kern w:val="0"/>
          <w14:ligatures w14:val="none"/>
        </w:rPr>
      </w:pPr>
      <w:hyperlink r:id="rId35" w:history="1">
        <w:r w:rsidRPr="00F0122F">
          <w:rPr>
            <w:rFonts w:ascii="Times New Roman" w:eastAsia="Times New Roman" w:hAnsi="Times New Roman" w:cs="Times New Roman"/>
            <w:color w:val="0000FF"/>
            <w:kern w:val="0"/>
            <w:u w:val="single"/>
            <w14:ligatures w14:val="none"/>
          </w:rPr>
          <w:t>https://public.tableau.com/en-us/s/resources</w:t>
        </w:r>
      </w:hyperlink>
    </w:p>
    <w:p w14:paraId="0EAADB52"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0FBDCFF6">
          <v:rect id="_x0000_i1048" alt="" style="width:431.95pt;height:.05pt;mso-width-percent:0;mso-height-percent:0;mso-width-percent:0;mso-height-percent:0" o:hrpct="923" o:hralign="center" o:hrstd="t" o:hr="t" fillcolor="#a0a0a0" stroked="f"/>
        </w:pict>
      </w:r>
    </w:p>
    <w:p w14:paraId="4BAC8539"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References</w:t>
      </w:r>
    </w:p>
    <w:p w14:paraId="347FAA8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Medrano, Diego (April 14, 2016), Tableau Online tips: Extracts, live connections, &amp; cloud data, </w:t>
      </w:r>
      <w:hyperlink r:id="rId36" w:history="1">
        <w:r w:rsidRPr="00F0122F">
          <w:rPr>
            <w:rFonts w:ascii="Times New Roman" w:eastAsia="Times New Roman" w:hAnsi="Times New Roman" w:cs="Times New Roman"/>
            <w:color w:val="0000FF"/>
            <w:kern w:val="0"/>
            <w:u w:val="single"/>
            <w14:ligatures w14:val="none"/>
          </w:rPr>
          <w:t>https://www.tableau.com/about/blog/2016/4/tableau-online-tips-extracts-live-connections-cloud-data-53351</w:t>
        </w:r>
      </w:hyperlink>
    </w:p>
    <w:p w14:paraId="20BE008B"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Creating Custom Fields</w:t>
      </w:r>
    </w:p>
    <w:p w14:paraId="3427A5DF"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Creating Custom Calculations &amp; Fields</w:t>
      </w:r>
    </w:p>
    <w:p w14:paraId="7013198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Custom-calculated fields are used to segment data, convert data types, aggregate data, filter results, and calculate ratios.</w:t>
      </w:r>
    </w:p>
    <w:p w14:paraId="27C72EC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Example scenarios include:</w:t>
      </w:r>
    </w:p>
    <w:p w14:paraId="1F596C5F" w14:textId="77777777" w:rsidR="00F0122F" w:rsidRPr="00F0122F" w:rsidRDefault="00F0122F" w:rsidP="00F0122F">
      <w:pPr>
        <w:numPr>
          <w:ilvl w:val="1"/>
          <w:numId w:val="1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Data is missing, such as net profit, when you have revenue and expenses.</w:t>
      </w:r>
    </w:p>
    <w:p w14:paraId="449F2C36" w14:textId="77777777" w:rsidR="00F0122F" w:rsidRPr="00F0122F" w:rsidRDefault="00F0122F" w:rsidP="00F0122F">
      <w:pPr>
        <w:numPr>
          <w:ilvl w:val="1"/>
          <w:numId w:val="1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Transform values, such as year-over-year growth. (Quick Table Calculation)</w:t>
      </w:r>
    </w:p>
    <w:p w14:paraId="296FFA32" w14:textId="77777777" w:rsidR="00F0122F" w:rsidRPr="00F0122F" w:rsidRDefault="00F0122F" w:rsidP="00F0122F">
      <w:pPr>
        <w:numPr>
          <w:ilvl w:val="1"/>
          <w:numId w:val="12"/>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Quickly categorize data, such as: </w:t>
      </w:r>
      <w:r w:rsidRPr="00F0122F">
        <w:rPr>
          <w:rFonts w:ascii="Courier New" w:eastAsia="Times New Roman" w:hAnsi="Courier New" w:cs="Courier New"/>
          <w:kern w:val="0"/>
          <w:sz w:val="20"/>
          <w:szCs w:val="20"/>
          <w14:ligatures w14:val="none"/>
        </w:rPr>
        <w:t>IF [net profit] &gt; 0 THEN 'growth' ELSE 'decline' END</w:t>
      </w:r>
      <w:r w:rsidRPr="00F0122F">
        <w:rPr>
          <w:rFonts w:ascii="Times New Roman" w:eastAsia="Times New Roman" w:hAnsi="Times New Roman" w:cs="Times New Roman"/>
          <w:kern w:val="0"/>
          <w14:ligatures w14:val="none"/>
        </w:rPr>
        <w:t>.</w:t>
      </w:r>
    </w:p>
    <w:p w14:paraId="47DE1D31"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Lesson Goal</w:t>
      </w:r>
    </w:p>
    <w:p w14:paraId="2F12B027" w14:textId="77777777" w:rsidR="00F0122F" w:rsidRPr="00F0122F" w:rsidRDefault="00F0122F" w:rsidP="00F0122F">
      <w:pPr>
        <w:numPr>
          <w:ilvl w:val="1"/>
          <w:numId w:val="13"/>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basic </w:t>
      </w:r>
      <w:proofErr w:type="gramStart"/>
      <w:r w:rsidRPr="00F0122F">
        <w:rPr>
          <w:rFonts w:ascii="Times New Roman" w:eastAsia="Times New Roman" w:hAnsi="Times New Roman" w:cs="Times New Roman"/>
          <w:kern w:val="0"/>
          <w14:ligatures w14:val="none"/>
        </w:rPr>
        <w:t>calculations</w:t>
      </w:r>
      <w:proofErr w:type="gramEnd"/>
    </w:p>
    <w:p w14:paraId="7AFC895A"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7FDFDBAB">
          <v:rect id="_x0000_i1047" alt="" style="width:431.95pt;height:.05pt;mso-width-percent:0;mso-height-percent:0;mso-width-percent:0;mso-height-percent:0" o:hrpct="923" o:hralign="center" o:hrstd="t" o:hr="t" fillcolor="#a0a0a0" stroked="f"/>
        </w:pict>
      </w:r>
    </w:p>
    <w:p w14:paraId="452E42F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Basic Calculations</w:t>
      </w:r>
    </w:p>
    <w:p w14:paraId="1ACB247E"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Basic calculations allow you to transform values or members at the data source level of detail (a row-level calculation) or at the visualization level of detail (an aggregate calculation).</w:t>
      </w:r>
    </w:p>
    <w:p w14:paraId="7E43C2CC" w14:textId="77777777" w:rsidR="00F0122F" w:rsidRPr="00F0122F" w:rsidRDefault="00F0122F" w:rsidP="00F0122F">
      <w:pPr>
        <w:numPr>
          <w:ilvl w:val="1"/>
          <w:numId w:val="1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Example row-level calculations, or those at the data source level of detail, </w:t>
      </w:r>
      <w:proofErr w:type="gramStart"/>
      <w:r w:rsidRPr="00F0122F">
        <w:rPr>
          <w:rFonts w:ascii="Times New Roman" w:eastAsia="Times New Roman" w:hAnsi="Times New Roman" w:cs="Times New Roman"/>
          <w:kern w:val="0"/>
          <w14:ligatures w14:val="none"/>
        </w:rPr>
        <w:t>include:</w:t>
      </w:r>
      <w:proofErr w:type="gramEnd"/>
      <w:r w:rsidRPr="00F0122F">
        <w:rPr>
          <w:rFonts w:ascii="Times New Roman" w:eastAsia="Times New Roman" w:hAnsi="Times New Roman" w:cs="Times New Roman"/>
          <w:kern w:val="0"/>
          <w14:ligatures w14:val="none"/>
        </w:rPr>
        <w:t xml:space="preserve"> splitting an email address into two columns, username &amp; domain, computing a date difference between start date and end date, or computing the profit of each sale by taking the difference of cost and sales. The calculation in Tableau would look like: </w:t>
      </w:r>
      <w:r w:rsidRPr="00F0122F">
        <w:rPr>
          <w:rFonts w:ascii="Courier New" w:eastAsia="Times New Roman" w:hAnsi="Courier New" w:cs="Courier New"/>
          <w:kern w:val="0"/>
          <w:sz w:val="20"/>
          <w:szCs w:val="20"/>
          <w14:ligatures w14:val="none"/>
        </w:rPr>
        <w:t>[</w:t>
      </w:r>
      <w:proofErr w:type="spellStart"/>
      <w:r w:rsidRPr="00F0122F">
        <w:rPr>
          <w:rFonts w:ascii="Courier New" w:eastAsia="Times New Roman" w:hAnsi="Courier New" w:cs="Courier New"/>
          <w:kern w:val="0"/>
          <w:sz w:val="20"/>
          <w:szCs w:val="20"/>
          <w14:ligatures w14:val="none"/>
        </w:rPr>
        <w:t>sales_price</w:t>
      </w:r>
      <w:proofErr w:type="spellEnd"/>
      <w:r w:rsidRPr="00F0122F">
        <w:rPr>
          <w:rFonts w:ascii="Courier New" w:eastAsia="Times New Roman" w:hAnsi="Courier New" w:cs="Courier New"/>
          <w:kern w:val="0"/>
          <w:sz w:val="20"/>
          <w:szCs w:val="20"/>
          <w14:ligatures w14:val="none"/>
        </w:rPr>
        <w:t>] - [cost]</w:t>
      </w:r>
      <w:r w:rsidRPr="00F0122F">
        <w:rPr>
          <w:rFonts w:ascii="Times New Roman" w:eastAsia="Times New Roman" w:hAnsi="Times New Roman" w:cs="Times New Roman"/>
          <w:kern w:val="0"/>
          <w14:ligatures w14:val="none"/>
        </w:rPr>
        <w:t>. In pandas, the same type of calculation would look something like: </w:t>
      </w:r>
      <w:proofErr w:type="spellStart"/>
      <w:r w:rsidRPr="00F0122F">
        <w:rPr>
          <w:rFonts w:ascii="Courier New" w:eastAsia="Times New Roman" w:hAnsi="Courier New" w:cs="Courier New"/>
          <w:kern w:val="0"/>
          <w:sz w:val="20"/>
          <w:szCs w:val="20"/>
          <w14:ligatures w14:val="none"/>
        </w:rPr>
        <w:t>df</w:t>
      </w:r>
      <w:proofErr w:type="spellEnd"/>
      <w:r w:rsidRPr="00F0122F">
        <w:rPr>
          <w:rFonts w:ascii="Courier New" w:eastAsia="Times New Roman" w:hAnsi="Courier New" w:cs="Courier New"/>
          <w:kern w:val="0"/>
          <w:sz w:val="20"/>
          <w:szCs w:val="20"/>
          <w14:ligatures w14:val="none"/>
        </w:rPr>
        <w:t xml:space="preserve">['profit'] = </w:t>
      </w:r>
      <w:proofErr w:type="spellStart"/>
      <w:r w:rsidRPr="00F0122F">
        <w:rPr>
          <w:rFonts w:ascii="Courier New" w:eastAsia="Times New Roman" w:hAnsi="Courier New" w:cs="Courier New"/>
          <w:kern w:val="0"/>
          <w:sz w:val="20"/>
          <w:szCs w:val="20"/>
          <w14:ligatures w14:val="none"/>
        </w:rPr>
        <w:t>df.sales</w:t>
      </w:r>
      <w:proofErr w:type="spellEnd"/>
      <w:r w:rsidRPr="00F0122F">
        <w:rPr>
          <w:rFonts w:ascii="Courier New" w:eastAsia="Times New Roman" w:hAnsi="Courier New" w:cs="Courier New"/>
          <w:kern w:val="0"/>
          <w:sz w:val="20"/>
          <w:szCs w:val="20"/>
          <w14:ligatures w14:val="none"/>
        </w:rPr>
        <w:t xml:space="preserve"> - </w:t>
      </w:r>
      <w:proofErr w:type="spellStart"/>
      <w:r w:rsidRPr="00F0122F">
        <w:rPr>
          <w:rFonts w:ascii="Courier New" w:eastAsia="Times New Roman" w:hAnsi="Courier New" w:cs="Courier New"/>
          <w:kern w:val="0"/>
          <w:sz w:val="20"/>
          <w:szCs w:val="20"/>
          <w14:ligatures w14:val="none"/>
        </w:rPr>
        <w:t>df.cost</w:t>
      </w:r>
      <w:proofErr w:type="spellEnd"/>
      <w:r w:rsidRPr="00F0122F">
        <w:rPr>
          <w:rFonts w:ascii="Times New Roman" w:eastAsia="Times New Roman" w:hAnsi="Times New Roman" w:cs="Times New Roman"/>
          <w:kern w:val="0"/>
          <w14:ligatures w14:val="none"/>
        </w:rPr>
        <w:t>.</w:t>
      </w:r>
    </w:p>
    <w:p w14:paraId="089501D3" w14:textId="77777777" w:rsidR="00F0122F" w:rsidRPr="00F0122F" w:rsidRDefault="00F0122F" w:rsidP="00F0122F">
      <w:pPr>
        <w:numPr>
          <w:ilvl w:val="1"/>
          <w:numId w:val="1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Example aggregate calculations, or those at the visualization level of detail </w:t>
      </w:r>
      <w:proofErr w:type="gramStart"/>
      <w:r w:rsidRPr="00F0122F">
        <w:rPr>
          <w:rFonts w:ascii="Times New Roman" w:eastAsia="Times New Roman" w:hAnsi="Times New Roman" w:cs="Times New Roman"/>
          <w:kern w:val="0"/>
          <w14:ligatures w14:val="none"/>
        </w:rPr>
        <w:t>include:</w:t>
      </w:r>
      <w:proofErr w:type="gramEnd"/>
      <w:r w:rsidRPr="00F0122F">
        <w:rPr>
          <w:rFonts w:ascii="Times New Roman" w:eastAsia="Times New Roman" w:hAnsi="Times New Roman" w:cs="Times New Roman"/>
          <w:kern w:val="0"/>
          <w14:ligatures w14:val="none"/>
        </w:rPr>
        <w:t xml:space="preserve"> summing the profit or computing the median sales price. How these are grouped when aggregated depends on the dimensions in your visualization. So, the results of the calculation will change with your visualization. The calculation in Tableau would look like: </w:t>
      </w:r>
      <w:r w:rsidRPr="00F0122F">
        <w:rPr>
          <w:rFonts w:ascii="Courier New" w:eastAsia="Times New Roman" w:hAnsi="Courier New" w:cs="Courier New"/>
          <w:kern w:val="0"/>
          <w:sz w:val="20"/>
          <w:szCs w:val="20"/>
          <w14:ligatures w14:val="none"/>
        </w:rPr>
        <w:t>MEDIAN([</w:t>
      </w:r>
      <w:proofErr w:type="spellStart"/>
      <w:r w:rsidRPr="00F0122F">
        <w:rPr>
          <w:rFonts w:ascii="Courier New" w:eastAsia="Times New Roman" w:hAnsi="Courier New" w:cs="Courier New"/>
          <w:kern w:val="0"/>
          <w:sz w:val="20"/>
          <w:szCs w:val="20"/>
          <w14:ligatures w14:val="none"/>
        </w:rPr>
        <w:t>sales_price</w:t>
      </w:r>
      <w:proofErr w:type="spellEnd"/>
      <w:r w:rsidRPr="00F0122F">
        <w:rPr>
          <w:rFonts w:ascii="Courier New" w:eastAsia="Times New Roman" w:hAnsi="Courier New" w:cs="Courier New"/>
          <w:kern w:val="0"/>
          <w:sz w:val="20"/>
          <w:szCs w:val="20"/>
          <w14:ligatures w14:val="none"/>
        </w:rPr>
        <w:t>])</w:t>
      </w:r>
      <w:r w:rsidRPr="00F0122F">
        <w:rPr>
          <w:rFonts w:ascii="Times New Roman" w:eastAsia="Times New Roman" w:hAnsi="Times New Roman" w:cs="Times New Roman"/>
          <w:kern w:val="0"/>
          <w14:ligatures w14:val="none"/>
        </w:rPr>
        <w:t>. What this concept could look like in pandas, assuming you want to compute the median sales price for each product category: </w:t>
      </w:r>
      <w:r w:rsidRPr="00F0122F">
        <w:rPr>
          <w:rFonts w:ascii="Courier New" w:eastAsia="Times New Roman" w:hAnsi="Courier New" w:cs="Courier New"/>
          <w:kern w:val="0"/>
          <w:sz w:val="20"/>
          <w:szCs w:val="20"/>
          <w14:ligatures w14:val="none"/>
        </w:rPr>
        <w:t>df.groupby(['product_category'])['sales_price'].median()</w:t>
      </w:r>
      <w:r w:rsidRPr="00F0122F">
        <w:rPr>
          <w:rFonts w:ascii="Times New Roman" w:eastAsia="Times New Roman" w:hAnsi="Times New Roman" w:cs="Times New Roman"/>
          <w:kern w:val="0"/>
          <w14:ligatures w14:val="none"/>
        </w:rPr>
        <w:t xml:space="preserve">. In the basic calculations, though, the group by is updated every time you alter your visualization by adding or removing a dimension (i.e. a group by field). </w:t>
      </w:r>
    </w:p>
    <w:p w14:paraId="5773BCEA" w14:textId="77777777" w:rsidR="00F0122F" w:rsidRPr="00F0122F" w:rsidRDefault="00F0122F" w:rsidP="00F0122F">
      <w:pPr>
        <w:numPr>
          <w:ilvl w:val="2"/>
          <w:numId w:val="14"/>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i/>
          <w:iCs/>
          <w:kern w:val="0"/>
          <w14:ligatures w14:val="none"/>
        </w:rPr>
        <w:lastRenderedPageBreak/>
        <w:t>NOTE: This may be addressed in the calculation using a </w:t>
      </w:r>
      <w:hyperlink r:id="rId37" w:anchor="fixed" w:history="1">
        <w:r w:rsidRPr="00F0122F">
          <w:rPr>
            <w:rFonts w:ascii="Courier New" w:eastAsia="Times New Roman" w:hAnsi="Courier New" w:cs="Courier New"/>
            <w:i/>
            <w:iCs/>
            <w:color w:val="0000FF"/>
            <w:kern w:val="0"/>
            <w:sz w:val="20"/>
            <w:szCs w:val="20"/>
            <w:u w:val="single"/>
            <w14:ligatures w14:val="none"/>
          </w:rPr>
          <w:t>FIXED</w:t>
        </w:r>
        <w:r w:rsidRPr="00F0122F">
          <w:rPr>
            <w:rFonts w:ascii="Times New Roman" w:eastAsia="Times New Roman" w:hAnsi="Times New Roman" w:cs="Times New Roman"/>
            <w:i/>
            <w:iCs/>
            <w:color w:val="0000FF"/>
            <w:kern w:val="0"/>
            <w:u w:val="single"/>
            <w14:ligatures w14:val="none"/>
          </w:rPr>
          <w:t> Level of Detail</w:t>
        </w:r>
      </w:hyperlink>
      <w:r w:rsidRPr="00F0122F">
        <w:rPr>
          <w:rFonts w:ascii="Times New Roman" w:eastAsia="Times New Roman" w:hAnsi="Times New Roman" w:cs="Times New Roman"/>
          <w:i/>
          <w:iCs/>
          <w:kern w:val="0"/>
          <w14:ligatures w14:val="none"/>
        </w:rPr>
        <w:t> which computes an aggregate using only the specified dimension(s).</w:t>
      </w:r>
    </w:p>
    <w:p w14:paraId="0E233EDE"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Simple Calculations</w:t>
      </w:r>
    </w:p>
    <w:p w14:paraId="792F86A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w:t>
      </w:r>
      <w:hyperlink r:id="rId38" w:history="1">
        <w:r w:rsidRPr="00F0122F">
          <w:rPr>
            <w:rFonts w:ascii="Times New Roman" w:eastAsia="Times New Roman" w:hAnsi="Times New Roman" w:cs="Times New Roman"/>
            <w:color w:val="0000FF"/>
            <w:kern w:val="0"/>
            <w:u w:val="single"/>
            <w14:ligatures w14:val="none"/>
          </w:rPr>
          <w:t>simple calculated field</w:t>
        </w:r>
      </w:hyperlink>
      <w:r w:rsidRPr="00F0122F">
        <w:rPr>
          <w:rFonts w:ascii="Times New Roman" w:eastAsia="Times New Roman" w:hAnsi="Times New Roman" w:cs="Times New Roman"/>
          <w:kern w:val="0"/>
          <w14:ligatures w14:val="none"/>
        </w:rPr>
        <w:t> with the following steps:</w:t>
      </w:r>
    </w:p>
    <w:p w14:paraId="2F4E148E"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Analysis &gt; Create Calculated Field OR in the field names on the left, click on the down arrow of a field you wish to use in the calculation and select 'Create Calculated Field'.</w:t>
      </w:r>
    </w:p>
    <w:p w14:paraId="61775B88"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Name the new </w:t>
      </w:r>
      <w:proofErr w:type="gramStart"/>
      <w:r w:rsidRPr="00F0122F">
        <w:rPr>
          <w:rFonts w:ascii="Times New Roman" w:eastAsia="Times New Roman" w:hAnsi="Times New Roman" w:cs="Times New Roman"/>
          <w:kern w:val="0"/>
          <w14:ligatures w14:val="none"/>
        </w:rPr>
        <w:t>field</w:t>
      </w:r>
      <w:proofErr w:type="gramEnd"/>
    </w:p>
    <w:p w14:paraId="3AFF695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Enter a formula.</w:t>
      </w:r>
    </w:p>
    <w:p w14:paraId="73790EE3" w14:textId="4E858DFD"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"https://prod-files-secure.s3.us-west-2.amazonaws.com/f747fbf6-c029-48e5-a09e-878307a0f6a3/526ac16f-d7f6-4dfa-a76a-47244b120e72/Untitled.png"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49FB1E04" wp14:editId="0AB7F6D9">
                <wp:extent cx="307340" cy="307340"/>
                <wp:effectExtent l="0" t="0" r="0" b="0"/>
                <wp:docPr id="1156424883"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8D230" id="Rectangle 1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063D03F8"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Ad Hoc Calculations</w:t>
      </w:r>
    </w:p>
    <w:p w14:paraId="6DCDEAF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39" w:history="1">
        <w:r w:rsidRPr="00F0122F">
          <w:rPr>
            <w:rFonts w:ascii="Times New Roman" w:eastAsia="Times New Roman" w:hAnsi="Times New Roman" w:cs="Times New Roman"/>
            <w:color w:val="0000FF"/>
            <w:kern w:val="0"/>
            <w:u w:val="single"/>
            <w14:ligatures w14:val="none"/>
          </w:rPr>
          <w:t>Ad hoc calculations</w:t>
        </w:r>
      </w:hyperlink>
      <w:r w:rsidRPr="00F0122F">
        <w:rPr>
          <w:rFonts w:ascii="Times New Roman" w:eastAsia="Times New Roman" w:hAnsi="Times New Roman" w:cs="Times New Roman"/>
          <w:kern w:val="0"/>
          <w14:ligatures w14:val="none"/>
        </w:rPr>
        <w:t> are calculations that you can create and update as you work with a field on a shelf in the view. Ad-hoc calculations are also known as type-in or in-line calculations. Double-click on a field in your chart (in the rows or columns list, e.g.) and begin.</w:t>
      </w:r>
    </w:p>
    <w:p w14:paraId="0FBC6745"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Quick Table Calculations</w:t>
      </w:r>
    </w:p>
    <w:p w14:paraId="49D26B8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create </w:t>
      </w:r>
      <w:hyperlink r:id="rId40" w:history="1">
        <w:r w:rsidRPr="00F0122F">
          <w:rPr>
            <w:rFonts w:ascii="Times New Roman" w:eastAsia="Times New Roman" w:hAnsi="Times New Roman" w:cs="Times New Roman"/>
            <w:color w:val="0000FF"/>
            <w:kern w:val="0"/>
            <w:u w:val="single"/>
            <w14:ligatures w14:val="none"/>
          </w:rPr>
          <w:t>quick table calculations</w:t>
        </w:r>
      </w:hyperlink>
      <w:r w:rsidRPr="00F0122F">
        <w:rPr>
          <w:rFonts w:ascii="Times New Roman" w:eastAsia="Times New Roman" w:hAnsi="Times New Roman" w:cs="Times New Roman"/>
          <w:kern w:val="0"/>
          <w14:ligatures w14:val="none"/>
        </w:rPr>
        <w:t>, such as year-over-year difference, click on the menu arrow of a field that exists in your chart/table and select 'Quick Table Calculation', then follow the options.</w:t>
      </w:r>
    </w:p>
    <w:p w14:paraId="2872F880"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41BB52B3">
          <v:rect id="_x0000_i1046" alt="" style="width:431.95pt;height:.05pt;mso-width-percent:0;mso-height-percent:0;mso-width-percent:0;mso-height-percent:0" o:hrpct="923" o:hralign="center" o:hrstd="t" o:hr="t" fillcolor="#a0a0a0" stroked="f"/>
        </w:pict>
      </w:r>
    </w:p>
    <w:p w14:paraId="5DB408A9"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The Format of Calculations</w:t>
      </w:r>
    </w:p>
    <w:p w14:paraId="5EBD2425"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understand the format of calculations, we will use this example from the </w:t>
      </w:r>
      <w:hyperlink r:id="rId41" w:history="1">
        <w:r w:rsidRPr="00F0122F">
          <w:rPr>
            <w:rFonts w:ascii="Times New Roman" w:eastAsia="Times New Roman" w:hAnsi="Times New Roman" w:cs="Times New Roman"/>
            <w:color w:val="0000FF"/>
            <w:kern w:val="0"/>
            <w:u w:val="single"/>
            <w14:ligatures w14:val="none"/>
          </w:rPr>
          <w:t>Tableau help site</w:t>
        </w:r>
      </w:hyperlink>
      <w:r w:rsidRPr="00F0122F">
        <w:rPr>
          <w:rFonts w:ascii="Times New Roman" w:eastAsia="Times New Roman" w:hAnsi="Times New Roman" w:cs="Times New Roman"/>
          <w:kern w:val="0"/>
          <w14:ligatures w14:val="none"/>
        </w:rPr>
        <w:t>:</w:t>
      </w:r>
    </w:p>
    <w:p w14:paraId="192076BC" w14:textId="77777777" w:rsidR="00F0122F" w:rsidRPr="00F0122F" w:rsidRDefault="00F0122F" w:rsidP="00F0122F">
      <w:pPr>
        <w:spacing w:beforeAutospacing="1" w:after="100"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IF [Profit per Day] &gt; 2000 THEN "Highly Profitable"</w:t>
      </w:r>
    </w:p>
    <w:p w14:paraId="0D77D53B" w14:textId="77777777" w:rsidR="00F0122F" w:rsidRPr="00F0122F" w:rsidRDefault="00F0122F" w:rsidP="00F0122F">
      <w:pPr>
        <w:spacing w:before="100" w:beforeAutospacing="1" w:after="100"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ELSEIF[Profit per Day] &lt;= 0 THEN "Unprofitable"</w:t>
      </w:r>
    </w:p>
    <w:p w14:paraId="493BDE1F" w14:textId="77777777" w:rsidR="00F0122F" w:rsidRPr="00F0122F" w:rsidRDefault="00F0122F" w:rsidP="00F0122F">
      <w:pPr>
        <w:spacing w:before="100" w:beforeAutospacing="1" w:after="100"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ELSE "Profitable"</w:t>
      </w:r>
    </w:p>
    <w:p w14:paraId="18C5331D" w14:textId="77777777" w:rsidR="00F0122F" w:rsidRPr="00F0122F" w:rsidRDefault="00F0122F" w:rsidP="00F0122F">
      <w:pPr>
        <w:spacing w:before="100" w:beforeAutospacing="1" w:after="100"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END</w:t>
      </w:r>
    </w:p>
    <w:p w14:paraId="6046AFEE" w14:textId="77777777" w:rsidR="00F0122F" w:rsidRPr="00F0122F" w:rsidRDefault="00F0122F" w:rsidP="00F0122F">
      <w:pPr>
        <w:spacing w:before="100" w:beforeAutospacing="1"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 this function labels all profits over 2000 as highly profitable, those &lt;= 0 as unprofitable and all others as profitable.</w:t>
      </w:r>
    </w:p>
    <w:p w14:paraId="12D839D8"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Functions</w:t>
      </w:r>
      <w:r w:rsidRPr="00F0122F">
        <w:rPr>
          <w:rFonts w:ascii="Times New Roman" w:eastAsia="Times New Roman" w:hAnsi="Times New Roman" w:cs="Times New Roman"/>
          <w:kern w:val="0"/>
          <w14:ligatures w14:val="none"/>
        </w:rPr>
        <w:t>: </w:t>
      </w:r>
      <w:hyperlink r:id="rId42" w:history="1">
        <w:r w:rsidRPr="00F0122F">
          <w:rPr>
            <w:rFonts w:ascii="Times New Roman" w:eastAsia="Times New Roman" w:hAnsi="Times New Roman" w:cs="Times New Roman"/>
            <w:color w:val="0000FF"/>
            <w:kern w:val="0"/>
            <w:u w:val="single"/>
            <w14:ligatures w14:val="none"/>
          </w:rPr>
          <w:t>Functions</w:t>
        </w:r>
      </w:hyperlink>
      <w:r w:rsidRPr="00F0122F">
        <w:rPr>
          <w:rFonts w:ascii="Times New Roman" w:eastAsia="Times New Roman" w:hAnsi="Times New Roman" w:cs="Times New Roman"/>
          <w:kern w:val="0"/>
          <w14:ligatures w14:val="none"/>
        </w:rPr>
        <w:t xml:space="preserve"> transform the values or members in a field. The functions in the example include </w:t>
      </w:r>
      <w:proofErr w:type="gramStart"/>
      <w:r w:rsidRPr="00F0122F">
        <w:rPr>
          <w:rFonts w:ascii="Times New Roman" w:eastAsia="Times New Roman" w:hAnsi="Times New Roman" w:cs="Times New Roman"/>
          <w:kern w:val="0"/>
          <w14:ligatures w14:val="none"/>
        </w:rPr>
        <w:t>IF,</w:t>
      </w:r>
      <w:proofErr w:type="gramEnd"/>
      <w:r w:rsidRPr="00F0122F">
        <w:rPr>
          <w:rFonts w:ascii="Times New Roman" w:eastAsia="Times New Roman" w:hAnsi="Times New Roman" w:cs="Times New Roman"/>
          <w:kern w:val="0"/>
          <w14:ligatures w14:val="none"/>
        </w:rPr>
        <w:t xml:space="preserve"> THEN, ELSEIF, ELSE, and END.</w:t>
      </w:r>
    </w:p>
    <w:p w14:paraId="0C2FDB07"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Fields</w:t>
      </w:r>
      <w:r w:rsidRPr="00F0122F">
        <w:rPr>
          <w:rFonts w:ascii="Times New Roman" w:eastAsia="Times New Roman" w:hAnsi="Times New Roman" w:cs="Times New Roman"/>
          <w:kern w:val="0"/>
          <w14:ligatures w14:val="none"/>
        </w:rPr>
        <w:t>: </w:t>
      </w:r>
      <w:hyperlink r:id="rId43" w:anchor="Fields" w:history="1">
        <w:r w:rsidRPr="00F0122F">
          <w:rPr>
            <w:rFonts w:ascii="Times New Roman" w:eastAsia="Times New Roman" w:hAnsi="Times New Roman" w:cs="Times New Roman"/>
            <w:color w:val="0000FF"/>
            <w:kern w:val="0"/>
            <w:u w:val="single"/>
            <w14:ligatures w14:val="none"/>
          </w:rPr>
          <w:t>Fields</w:t>
        </w:r>
      </w:hyperlink>
      <w:r w:rsidRPr="00F0122F">
        <w:rPr>
          <w:rFonts w:ascii="Times New Roman" w:eastAsia="Times New Roman" w:hAnsi="Times New Roman" w:cs="Times New Roman"/>
          <w:kern w:val="0"/>
          <w14:ligatures w14:val="none"/>
        </w:rPr>
        <w:t> are dimensions or measures from your data source, i.e. columns. The fields in the example include Profit per Day.</w:t>
      </w:r>
    </w:p>
    <w:p w14:paraId="22F260EE"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Operators</w:t>
      </w:r>
      <w:r w:rsidRPr="00F0122F">
        <w:rPr>
          <w:rFonts w:ascii="Times New Roman" w:eastAsia="Times New Roman" w:hAnsi="Times New Roman" w:cs="Times New Roman"/>
          <w:kern w:val="0"/>
          <w14:ligatures w14:val="none"/>
        </w:rPr>
        <w:t>: </w:t>
      </w:r>
      <w:hyperlink r:id="rId44" w:anchor="operator-syntax" w:history="1">
        <w:r w:rsidRPr="00F0122F">
          <w:rPr>
            <w:rFonts w:ascii="Times New Roman" w:eastAsia="Times New Roman" w:hAnsi="Times New Roman" w:cs="Times New Roman"/>
            <w:color w:val="0000FF"/>
            <w:kern w:val="0"/>
            <w:u w:val="single"/>
            <w14:ligatures w14:val="none"/>
          </w:rPr>
          <w:t>Operators</w:t>
        </w:r>
      </w:hyperlink>
      <w:r w:rsidRPr="00F0122F">
        <w:rPr>
          <w:rFonts w:ascii="Times New Roman" w:eastAsia="Times New Roman" w:hAnsi="Times New Roman" w:cs="Times New Roman"/>
          <w:kern w:val="0"/>
          <w14:ligatures w14:val="none"/>
        </w:rPr>
        <w:t> are symbols to denote an operation. Operators in our example include &gt; and &lt;=.</w:t>
      </w:r>
    </w:p>
    <w:p w14:paraId="477D4594"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Literal Expressions</w:t>
      </w:r>
      <w:r w:rsidRPr="00F0122F">
        <w:rPr>
          <w:rFonts w:ascii="Times New Roman" w:eastAsia="Times New Roman" w:hAnsi="Times New Roman" w:cs="Times New Roman"/>
          <w:kern w:val="0"/>
          <w14:ligatures w14:val="none"/>
        </w:rPr>
        <w:t>: </w:t>
      </w:r>
      <w:hyperlink r:id="rId45" w:anchor="literal-expression-syntax" w:history="1">
        <w:r w:rsidRPr="00F0122F">
          <w:rPr>
            <w:rFonts w:ascii="Times New Roman" w:eastAsia="Times New Roman" w:hAnsi="Times New Roman" w:cs="Times New Roman"/>
            <w:color w:val="0000FF"/>
            <w:kern w:val="0"/>
            <w:u w:val="single"/>
            <w14:ligatures w14:val="none"/>
          </w:rPr>
          <w:t>Literal expressions</w:t>
        </w:r>
      </w:hyperlink>
      <w:r w:rsidRPr="00F0122F">
        <w:rPr>
          <w:rFonts w:ascii="Times New Roman" w:eastAsia="Times New Roman" w:hAnsi="Times New Roman" w:cs="Times New Roman"/>
          <w:kern w:val="0"/>
          <w14:ligatures w14:val="none"/>
        </w:rPr>
        <w:t> are constant values that are represented “as is”, such as a string you want to match or return in an if statement. The literal expressions in our example include "Profitable", "Unprofitable", "Highly Profitable", 2000, and 0.</w:t>
      </w:r>
    </w:p>
    <w:p w14:paraId="2BE324AB"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Parameters</w:t>
      </w:r>
      <w:r w:rsidRPr="00F0122F">
        <w:rPr>
          <w:rFonts w:ascii="Times New Roman" w:eastAsia="Times New Roman" w:hAnsi="Times New Roman" w:cs="Times New Roman"/>
          <w:kern w:val="0"/>
          <w14:ligatures w14:val="none"/>
        </w:rPr>
        <w:t>: </w:t>
      </w:r>
      <w:hyperlink r:id="rId46" w:anchor="add-parameters-to-a-calculation" w:history="1">
        <w:r w:rsidRPr="00F0122F">
          <w:rPr>
            <w:rFonts w:ascii="Times New Roman" w:eastAsia="Times New Roman" w:hAnsi="Times New Roman" w:cs="Times New Roman"/>
            <w:color w:val="0000FF"/>
            <w:kern w:val="0"/>
            <w:u w:val="single"/>
            <w14:ligatures w14:val="none"/>
          </w:rPr>
          <w:t>Parameters</w:t>
        </w:r>
      </w:hyperlink>
      <w:r w:rsidRPr="00F0122F">
        <w:rPr>
          <w:rFonts w:ascii="Times New Roman" w:eastAsia="Times New Roman" w:hAnsi="Times New Roman" w:cs="Times New Roman"/>
          <w:kern w:val="0"/>
          <w14:ligatures w14:val="none"/>
        </w:rPr>
        <w:t> are placeholder variables that can be inserted into calculations to replace constant values. See more on </w:t>
      </w:r>
      <w:hyperlink r:id="rId47" w:anchor="create-a-parameter" w:history="1">
        <w:r w:rsidRPr="00F0122F">
          <w:rPr>
            <w:rFonts w:ascii="Times New Roman" w:eastAsia="Times New Roman" w:hAnsi="Times New Roman" w:cs="Times New Roman"/>
            <w:color w:val="0000FF"/>
            <w:kern w:val="0"/>
            <w:u w:val="single"/>
            <w14:ligatures w14:val="none"/>
          </w:rPr>
          <w:t>creating parameters</w:t>
        </w:r>
      </w:hyperlink>
      <w:r w:rsidRPr="00F0122F">
        <w:rPr>
          <w:rFonts w:ascii="Times New Roman" w:eastAsia="Times New Roman" w:hAnsi="Times New Roman" w:cs="Times New Roman"/>
          <w:kern w:val="0"/>
          <w14:ligatures w14:val="none"/>
        </w:rPr>
        <w:t>.</w:t>
      </w:r>
    </w:p>
    <w:p w14:paraId="44028F29"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Comments</w:t>
      </w:r>
      <w:r w:rsidRPr="00F0122F">
        <w:rPr>
          <w:rFonts w:ascii="Times New Roman" w:eastAsia="Times New Roman" w:hAnsi="Times New Roman" w:cs="Times New Roman"/>
          <w:kern w:val="0"/>
          <w14:ligatures w14:val="none"/>
        </w:rPr>
        <w:t>: </w:t>
      </w:r>
      <w:hyperlink r:id="rId48" w:anchor="add-comments-to-a-calculation" w:history="1">
        <w:r w:rsidRPr="00F0122F">
          <w:rPr>
            <w:rFonts w:ascii="Times New Roman" w:eastAsia="Times New Roman" w:hAnsi="Times New Roman" w:cs="Times New Roman"/>
            <w:color w:val="0000FF"/>
            <w:kern w:val="0"/>
            <w:u w:val="single"/>
            <w14:ligatures w14:val="none"/>
          </w:rPr>
          <w:t>Comments</w:t>
        </w:r>
      </w:hyperlink>
      <w:r w:rsidRPr="00F0122F">
        <w:rPr>
          <w:rFonts w:ascii="Times New Roman" w:eastAsia="Times New Roman" w:hAnsi="Times New Roman" w:cs="Times New Roman"/>
          <w:kern w:val="0"/>
          <w14:ligatures w14:val="none"/>
        </w:rPr>
        <w:t> You should add comments to any calculations beyond the very basic and simple. Comments are preceded by //. The comment in our example is: "// this function labels all profits over 2000 as highly profitable, those &lt;= 0 as unprofitable and all others as profitable."</w:t>
      </w:r>
    </w:p>
    <w:p w14:paraId="313AE5F9" w14:textId="77777777" w:rsidR="00F0122F" w:rsidRPr="00F0122F" w:rsidRDefault="00F0122F" w:rsidP="00F0122F">
      <w:pPr>
        <w:numPr>
          <w:ilvl w:val="1"/>
          <w:numId w:val="15"/>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Data Types</w:t>
      </w:r>
      <w:r w:rsidRPr="00F0122F">
        <w:rPr>
          <w:rFonts w:ascii="Times New Roman" w:eastAsia="Times New Roman" w:hAnsi="Times New Roman" w:cs="Times New Roman"/>
          <w:kern w:val="0"/>
          <w14:ligatures w14:val="none"/>
        </w:rPr>
        <w:t>: </w:t>
      </w:r>
      <w:hyperlink r:id="rId49" w:anchor="understanding-data-types-in-calculations" w:history="1">
        <w:r w:rsidRPr="00F0122F">
          <w:rPr>
            <w:rFonts w:ascii="Times New Roman" w:eastAsia="Times New Roman" w:hAnsi="Times New Roman" w:cs="Times New Roman"/>
            <w:color w:val="0000FF"/>
            <w:kern w:val="0"/>
            <w:u w:val="single"/>
            <w14:ligatures w14:val="none"/>
          </w:rPr>
          <w:t>Data Types in Calculations</w:t>
        </w:r>
      </w:hyperlink>
      <w:r w:rsidRPr="00F0122F">
        <w:rPr>
          <w:rFonts w:ascii="Times New Roman" w:eastAsia="Times New Roman" w:hAnsi="Times New Roman" w:cs="Times New Roman"/>
          <w:kern w:val="0"/>
          <w14:ligatures w14:val="none"/>
        </w:rPr>
        <w:t xml:space="preserve"> include string, date/datetime, number, and </w:t>
      </w:r>
      <w:proofErr w:type="spellStart"/>
      <w:r w:rsidRPr="00F0122F">
        <w:rPr>
          <w:rFonts w:ascii="Times New Roman" w:eastAsia="Times New Roman" w:hAnsi="Times New Roman" w:cs="Times New Roman"/>
          <w:kern w:val="0"/>
          <w14:ligatures w14:val="none"/>
        </w:rPr>
        <w:t>boolean</w:t>
      </w:r>
      <w:proofErr w:type="spellEnd"/>
      <w:r w:rsidRPr="00F0122F">
        <w:rPr>
          <w:rFonts w:ascii="Times New Roman" w:eastAsia="Times New Roman" w:hAnsi="Times New Roman" w:cs="Times New Roman"/>
          <w:kern w:val="0"/>
          <w14:ligatures w14:val="none"/>
        </w:rPr>
        <w:t>.</w:t>
      </w:r>
    </w:p>
    <w:p w14:paraId="3B953F46"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4A606F4C">
          <v:rect id="_x0000_i1045" alt="" style="width:431.95pt;height:.05pt;mso-width-percent:0;mso-height-percent:0;mso-width-percent:0;mso-height-percent:0" o:hrpct="923" o:hralign="center" o:hrstd="t" o:hr="t" fillcolor="#a0a0a0" stroked="f"/>
        </w:pict>
      </w:r>
    </w:p>
    <w:p w14:paraId="67A934A6"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6155A47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Creating Custom Fields:</w:t>
      </w:r>
    </w:p>
    <w:p w14:paraId="2D923840"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new calculated field from total charges. Call it "Estimated Tenure (months)". It computes the number of months the customers were around from monthly charges and total charges. Round your tenure value to the nearest whole number.</w:t>
      </w:r>
    </w:p>
    <w:p w14:paraId="5D84C7BD"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a new calculated field from "Churn Month". Call it "Customer Status". It computes </w:t>
      </w:r>
      <w:proofErr w:type="gramStart"/>
      <w:r w:rsidRPr="00F0122F">
        <w:rPr>
          <w:rFonts w:ascii="Times New Roman" w:eastAsia="Times New Roman" w:hAnsi="Times New Roman" w:cs="Times New Roman"/>
          <w:kern w:val="0"/>
          <w14:ligatures w14:val="none"/>
        </w:rPr>
        <w:t>whether or not</w:t>
      </w:r>
      <w:proofErr w:type="gramEnd"/>
      <w:r w:rsidRPr="00F0122F">
        <w:rPr>
          <w:rFonts w:ascii="Times New Roman" w:eastAsia="Times New Roman" w:hAnsi="Times New Roman" w:cs="Times New Roman"/>
          <w:kern w:val="0"/>
          <w14:ligatures w14:val="none"/>
        </w:rPr>
        <w:t xml:space="preserve"> a customer has churned based on the "Churn Month" field using an IF statement. Your function should look like: IF </w:t>
      </w:r>
      <w:proofErr w:type="spellStart"/>
      <w:r w:rsidRPr="00F0122F">
        <w:rPr>
          <w:rFonts w:ascii="Times New Roman" w:eastAsia="Times New Roman" w:hAnsi="Times New Roman" w:cs="Times New Roman"/>
          <w:kern w:val="0"/>
          <w14:ligatures w14:val="none"/>
        </w:rPr>
        <w:t>isnull</w:t>
      </w:r>
      <w:proofErr w:type="spellEnd"/>
      <w:r w:rsidRPr="00F0122F">
        <w:rPr>
          <w:rFonts w:ascii="Times New Roman" w:eastAsia="Times New Roman" w:hAnsi="Times New Roman" w:cs="Times New Roman"/>
          <w:kern w:val="0"/>
          <w14:ligatures w14:val="none"/>
        </w:rPr>
        <w:t>([field1]) THEN 'churned' ELSE 'active' END.</w:t>
      </w:r>
    </w:p>
    <w:p w14:paraId="49EF8B5B"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new calculated field from "Tech Support". Call it "with Tech Support". Using an IF ELSE statement, write the function to return a 1 if the customer has tech support ([Tech Support = 'Yes']) else a 0.</w:t>
      </w:r>
    </w:p>
    <w:p w14:paraId="05C1F8E8"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Repeat the process in number 3 above for the following fields: 'Streaming TV', 'Streaming Movies', 'Online Backup', 'Online Security'.</w:t>
      </w:r>
    </w:p>
    <w:p w14:paraId="7D767D65"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new calculated field from "with Tech Support". Call it "Add-On Count". In this field, you will add all the fields you created in numbers 3 and 4 above. It will look like: [with Tech Support] + [with Streaming TV] + [with ...]</w:t>
      </w:r>
    </w:p>
    <w:p w14:paraId="45B596D5"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Convert </w:t>
      </w:r>
      <w:proofErr w:type="gramStart"/>
      <w:r w:rsidRPr="00F0122F">
        <w:rPr>
          <w:rFonts w:ascii="Times New Roman" w:eastAsia="Times New Roman" w:hAnsi="Times New Roman" w:cs="Times New Roman"/>
          <w:kern w:val="0"/>
          <w14:ligatures w14:val="none"/>
        </w:rPr>
        <w:t>all of</w:t>
      </w:r>
      <w:proofErr w:type="gramEnd"/>
      <w:r w:rsidRPr="00F0122F">
        <w:rPr>
          <w:rFonts w:ascii="Times New Roman" w:eastAsia="Times New Roman" w:hAnsi="Times New Roman" w:cs="Times New Roman"/>
          <w:kern w:val="0"/>
          <w14:ligatures w14:val="none"/>
        </w:rPr>
        <w:t xml:space="preserve"> your new fields to dimensions. (Click the down arrow to the right of the field name and select convert to dimension)</w:t>
      </w:r>
    </w:p>
    <w:p w14:paraId="62684F0E"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lastRenderedPageBreak/>
        <w:pict w14:anchorId="709AA161">
          <v:rect id="_x0000_i1044" alt="" style="width:431.95pt;height:.05pt;mso-width-percent:0;mso-height-percent:0;mso-width-percent:0;mso-height-percent:0" o:hrpct="923" o:hralign="center" o:hrstd="t" o:hr="t" fillcolor="#a0a0a0" stroked="f"/>
        </w:pict>
      </w:r>
    </w:p>
    <w:p w14:paraId="56ADB895"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Appendix</w:t>
      </w:r>
    </w:p>
    <w:p w14:paraId="618F069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Other Types of Calculations</w:t>
      </w:r>
    </w:p>
    <w:p w14:paraId="46FBCBBB" w14:textId="77777777" w:rsidR="00F0122F" w:rsidRPr="00F0122F" w:rsidRDefault="00F0122F" w:rsidP="00F0122F">
      <w:pPr>
        <w:numPr>
          <w:ilvl w:val="1"/>
          <w:numId w:val="1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LOD </w:t>
      </w:r>
      <w:proofErr w:type="gramStart"/>
      <w:r w:rsidRPr="00F0122F">
        <w:rPr>
          <w:rFonts w:ascii="Times New Roman" w:eastAsia="Times New Roman" w:hAnsi="Times New Roman" w:cs="Times New Roman"/>
          <w:kern w:val="0"/>
          <w14:ligatures w14:val="none"/>
        </w:rPr>
        <w:t>expression</w:t>
      </w:r>
      <w:proofErr w:type="gramEnd"/>
    </w:p>
    <w:p w14:paraId="44C3A3B8" w14:textId="77777777" w:rsidR="00F0122F" w:rsidRPr="00F0122F" w:rsidRDefault="00F0122F" w:rsidP="00F0122F">
      <w:pPr>
        <w:numPr>
          <w:ilvl w:val="1"/>
          <w:numId w:val="1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table </w:t>
      </w:r>
      <w:proofErr w:type="gramStart"/>
      <w:r w:rsidRPr="00F0122F">
        <w:rPr>
          <w:rFonts w:ascii="Times New Roman" w:eastAsia="Times New Roman" w:hAnsi="Times New Roman" w:cs="Times New Roman"/>
          <w:kern w:val="0"/>
          <w14:ligatures w14:val="none"/>
        </w:rPr>
        <w:t>calculation</w:t>
      </w:r>
      <w:proofErr w:type="gramEnd"/>
    </w:p>
    <w:p w14:paraId="206C9B11" w14:textId="77777777" w:rsidR="00F0122F" w:rsidRPr="00F0122F" w:rsidRDefault="00F0122F" w:rsidP="00F0122F">
      <w:pPr>
        <w:numPr>
          <w:ilvl w:val="1"/>
          <w:numId w:val="1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Become familiar with </w:t>
      </w:r>
      <w:hyperlink r:id="rId50" w:history="1">
        <w:r w:rsidRPr="00F0122F">
          <w:rPr>
            <w:rFonts w:ascii="Times New Roman" w:eastAsia="Times New Roman" w:hAnsi="Times New Roman" w:cs="Times New Roman"/>
            <w:color w:val="0000FF"/>
            <w:kern w:val="0"/>
            <w:u w:val="single"/>
            <w14:ligatures w14:val="none"/>
          </w:rPr>
          <w:t>Tableau functions</w:t>
        </w:r>
      </w:hyperlink>
    </w:p>
    <w:p w14:paraId="0185B11F" w14:textId="77777777" w:rsidR="00F0122F" w:rsidRPr="00F0122F" w:rsidRDefault="00F0122F" w:rsidP="00F0122F">
      <w:pPr>
        <w:numPr>
          <w:ilvl w:val="1"/>
          <w:numId w:val="16"/>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Become familiar with Tableau documentation on </w:t>
      </w:r>
      <w:hyperlink r:id="rId51" w:history="1">
        <w:r w:rsidRPr="00F0122F">
          <w:rPr>
            <w:rFonts w:ascii="Times New Roman" w:eastAsia="Times New Roman" w:hAnsi="Times New Roman" w:cs="Times New Roman"/>
            <w:color w:val="0000FF"/>
            <w:kern w:val="0"/>
            <w:u w:val="single"/>
            <w14:ligatures w14:val="none"/>
          </w:rPr>
          <w:t>Calculated Fields</w:t>
        </w:r>
      </w:hyperlink>
    </w:p>
    <w:p w14:paraId="00E8B2DB"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Level of Detail Expressions</w:t>
      </w:r>
    </w:p>
    <w:p w14:paraId="7A221EB3"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52" w:history="1">
        <w:r w:rsidRPr="00F0122F">
          <w:rPr>
            <w:rFonts w:ascii="Times New Roman" w:eastAsia="Times New Roman" w:hAnsi="Times New Roman" w:cs="Times New Roman"/>
            <w:color w:val="0000FF"/>
            <w:kern w:val="0"/>
            <w:u w:val="single"/>
            <w14:ligatures w14:val="none"/>
          </w:rPr>
          <w:t>Level of Detail (LOD) expressions</w:t>
        </w:r>
      </w:hyperlink>
      <w:r w:rsidRPr="00F0122F">
        <w:rPr>
          <w:rFonts w:ascii="Times New Roman" w:eastAsia="Times New Roman" w:hAnsi="Times New Roman" w:cs="Times New Roman"/>
          <w:kern w:val="0"/>
          <w14:ligatures w14:val="none"/>
        </w:rPr>
        <w:t>, like basic calculations, allow you to compute values at the data source level and the visualization level. However, LOD calculations give you even more control at the level of granularity you want to compute. They can be performed at a more granular level (</w:t>
      </w:r>
      <w:r w:rsidRPr="00F0122F">
        <w:rPr>
          <w:rFonts w:ascii="Courier New" w:eastAsia="Times New Roman" w:hAnsi="Courier New" w:cs="Courier New"/>
          <w:kern w:val="0"/>
          <w:sz w:val="20"/>
          <w:szCs w:val="20"/>
          <w14:ligatures w14:val="none"/>
        </w:rPr>
        <w:t>INCLUDE</w:t>
      </w:r>
      <w:r w:rsidRPr="00F0122F">
        <w:rPr>
          <w:rFonts w:ascii="Times New Roman" w:eastAsia="Times New Roman" w:hAnsi="Times New Roman" w:cs="Times New Roman"/>
          <w:kern w:val="0"/>
          <w14:ligatures w14:val="none"/>
        </w:rPr>
        <w:t>), a less granular level (</w:t>
      </w:r>
      <w:r w:rsidRPr="00F0122F">
        <w:rPr>
          <w:rFonts w:ascii="Courier New" w:eastAsia="Times New Roman" w:hAnsi="Courier New" w:cs="Courier New"/>
          <w:kern w:val="0"/>
          <w:sz w:val="20"/>
          <w:szCs w:val="20"/>
          <w14:ligatures w14:val="none"/>
        </w:rPr>
        <w:t>EXCLUDE</w:t>
      </w:r>
      <w:r w:rsidRPr="00F0122F">
        <w:rPr>
          <w:rFonts w:ascii="Times New Roman" w:eastAsia="Times New Roman" w:hAnsi="Times New Roman" w:cs="Times New Roman"/>
          <w:kern w:val="0"/>
          <w14:ligatures w14:val="none"/>
        </w:rPr>
        <w:t>), or an entirely independent level (</w:t>
      </w:r>
      <w:r w:rsidRPr="00F0122F">
        <w:rPr>
          <w:rFonts w:ascii="Courier New" w:eastAsia="Times New Roman" w:hAnsi="Courier New" w:cs="Courier New"/>
          <w:kern w:val="0"/>
          <w:sz w:val="20"/>
          <w:szCs w:val="20"/>
          <w14:ligatures w14:val="none"/>
        </w:rPr>
        <w:t>FIXED</w:t>
      </w:r>
      <w:r w:rsidRPr="00F0122F">
        <w:rPr>
          <w:rFonts w:ascii="Times New Roman" w:eastAsia="Times New Roman" w:hAnsi="Times New Roman" w:cs="Times New Roman"/>
          <w:kern w:val="0"/>
          <w14:ligatures w14:val="none"/>
        </w:rPr>
        <w:t>) with respect to the granularity of the visualization. The function in Tableau would look like: </w:t>
      </w:r>
      <w:r w:rsidRPr="00F0122F">
        <w:rPr>
          <w:rFonts w:ascii="Courier New" w:eastAsia="Times New Roman" w:hAnsi="Courier New" w:cs="Courier New"/>
          <w:kern w:val="0"/>
          <w:sz w:val="20"/>
          <w:szCs w:val="20"/>
          <w14:ligatures w14:val="none"/>
        </w:rPr>
        <w:t>{ FIXED [</w:t>
      </w:r>
      <w:proofErr w:type="spellStart"/>
      <w:r w:rsidRPr="00F0122F">
        <w:rPr>
          <w:rFonts w:ascii="Courier New" w:eastAsia="Times New Roman" w:hAnsi="Courier New" w:cs="Courier New"/>
          <w:kern w:val="0"/>
          <w:sz w:val="20"/>
          <w:szCs w:val="20"/>
          <w14:ligatures w14:val="none"/>
        </w:rPr>
        <w:t>product_category</w:t>
      </w:r>
      <w:proofErr w:type="spellEnd"/>
      <w:r w:rsidRPr="00F0122F">
        <w:rPr>
          <w:rFonts w:ascii="Courier New" w:eastAsia="Times New Roman" w:hAnsi="Courier New" w:cs="Courier New"/>
          <w:kern w:val="0"/>
          <w:sz w:val="20"/>
          <w:szCs w:val="20"/>
          <w14:ligatures w14:val="none"/>
        </w:rPr>
        <w:t>]:(MEDIAN([</w:t>
      </w:r>
      <w:proofErr w:type="spellStart"/>
      <w:r w:rsidRPr="00F0122F">
        <w:rPr>
          <w:rFonts w:ascii="Courier New" w:eastAsia="Times New Roman" w:hAnsi="Courier New" w:cs="Courier New"/>
          <w:kern w:val="0"/>
          <w:sz w:val="20"/>
          <w:szCs w:val="20"/>
          <w14:ligatures w14:val="none"/>
        </w:rPr>
        <w:t>sales_price</w:t>
      </w:r>
      <w:proofErr w:type="spellEnd"/>
      <w:r w:rsidRPr="00F0122F">
        <w:rPr>
          <w:rFonts w:ascii="Courier New" w:eastAsia="Times New Roman" w:hAnsi="Courier New" w:cs="Courier New"/>
          <w:kern w:val="0"/>
          <w:sz w:val="20"/>
          <w:szCs w:val="20"/>
          <w14:ligatures w14:val="none"/>
        </w:rPr>
        <w:t>]))}</w:t>
      </w:r>
      <w:r w:rsidRPr="00F0122F">
        <w:rPr>
          <w:rFonts w:ascii="Times New Roman" w:eastAsia="Times New Roman" w:hAnsi="Times New Roman" w:cs="Times New Roman"/>
          <w:kern w:val="0"/>
          <w14:ligatures w14:val="none"/>
        </w:rPr>
        <w:t>. In pandas, this would look like: </w:t>
      </w:r>
      <w:proofErr w:type="spellStart"/>
      <w:r w:rsidRPr="00F0122F">
        <w:rPr>
          <w:rFonts w:ascii="Courier New" w:eastAsia="Times New Roman" w:hAnsi="Courier New" w:cs="Courier New"/>
          <w:kern w:val="0"/>
          <w:sz w:val="20"/>
          <w:szCs w:val="20"/>
          <w14:ligatures w14:val="none"/>
        </w:rPr>
        <w:t>df.groupby</w:t>
      </w:r>
      <w:proofErr w:type="spellEnd"/>
      <w:r w:rsidRPr="00F0122F">
        <w:rPr>
          <w:rFonts w:ascii="Courier New" w:eastAsia="Times New Roman" w:hAnsi="Courier New" w:cs="Courier New"/>
          <w:kern w:val="0"/>
          <w:sz w:val="20"/>
          <w:szCs w:val="20"/>
          <w14:ligatures w14:val="none"/>
        </w:rPr>
        <w:t>(['</w:t>
      </w:r>
      <w:proofErr w:type="spellStart"/>
      <w:r w:rsidRPr="00F0122F">
        <w:rPr>
          <w:rFonts w:ascii="Courier New" w:eastAsia="Times New Roman" w:hAnsi="Courier New" w:cs="Courier New"/>
          <w:kern w:val="0"/>
          <w:sz w:val="20"/>
          <w:szCs w:val="20"/>
          <w14:ligatures w14:val="none"/>
        </w:rPr>
        <w:t>product_category</w:t>
      </w:r>
      <w:proofErr w:type="spellEnd"/>
      <w:r w:rsidRPr="00F0122F">
        <w:rPr>
          <w:rFonts w:ascii="Courier New" w:eastAsia="Times New Roman" w:hAnsi="Courier New" w:cs="Courier New"/>
          <w:kern w:val="0"/>
          <w:sz w:val="20"/>
          <w:szCs w:val="20"/>
          <w14:ligatures w14:val="none"/>
        </w:rPr>
        <w:t>'])['</w:t>
      </w:r>
      <w:proofErr w:type="spellStart"/>
      <w:r w:rsidRPr="00F0122F">
        <w:rPr>
          <w:rFonts w:ascii="Courier New" w:eastAsia="Times New Roman" w:hAnsi="Courier New" w:cs="Courier New"/>
          <w:kern w:val="0"/>
          <w:sz w:val="20"/>
          <w:szCs w:val="20"/>
          <w14:ligatures w14:val="none"/>
        </w:rPr>
        <w:t>sales_price</w:t>
      </w:r>
      <w:proofErr w:type="spellEnd"/>
      <w:r w:rsidRPr="00F0122F">
        <w:rPr>
          <w:rFonts w:ascii="Courier New" w:eastAsia="Times New Roman" w:hAnsi="Courier New" w:cs="Courier New"/>
          <w:kern w:val="0"/>
          <w:sz w:val="20"/>
          <w:szCs w:val="20"/>
          <w14:ligatures w14:val="none"/>
        </w:rPr>
        <w:t>'].median()</w:t>
      </w:r>
      <w:r w:rsidRPr="00F0122F">
        <w:rPr>
          <w:rFonts w:ascii="Times New Roman" w:eastAsia="Times New Roman" w:hAnsi="Times New Roman" w:cs="Times New Roman"/>
          <w:kern w:val="0"/>
          <w14:ligatures w14:val="none"/>
        </w:rPr>
        <w:t xml:space="preserve">. This is just like the example in basic calculations, but this time, in Tableau, the group by field stays static in the visualizations. </w:t>
      </w:r>
      <w:proofErr w:type="gramStart"/>
      <w:r w:rsidRPr="00F0122F">
        <w:rPr>
          <w:rFonts w:ascii="Times New Roman" w:eastAsia="Times New Roman" w:hAnsi="Times New Roman" w:cs="Times New Roman"/>
          <w:kern w:val="0"/>
          <w14:ligatures w14:val="none"/>
        </w:rPr>
        <w:t>So</w:t>
      </w:r>
      <w:proofErr w:type="gramEnd"/>
      <w:r w:rsidRPr="00F0122F">
        <w:rPr>
          <w:rFonts w:ascii="Times New Roman" w:eastAsia="Times New Roman" w:hAnsi="Times New Roman" w:cs="Times New Roman"/>
          <w:kern w:val="0"/>
          <w14:ligatures w14:val="none"/>
        </w:rPr>
        <w:t xml:space="preserve"> if you create a visualization that removes the </w:t>
      </w:r>
      <w:proofErr w:type="spellStart"/>
      <w:r w:rsidRPr="00F0122F">
        <w:rPr>
          <w:rFonts w:ascii="Times New Roman" w:eastAsia="Times New Roman" w:hAnsi="Times New Roman" w:cs="Times New Roman"/>
          <w:kern w:val="0"/>
          <w14:ligatures w14:val="none"/>
        </w:rPr>
        <w:t>product_category</w:t>
      </w:r>
      <w:proofErr w:type="spellEnd"/>
      <w:r w:rsidRPr="00F0122F">
        <w:rPr>
          <w:rFonts w:ascii="Times New Roman" w:eastAsia="Times New Roman" w:hAnsi="Times New Roman" w:cs="Times New Roman"/>
          <w:kern w:val="0"/>
          <w14:ligatures w14:val="none"/>
        </w:rPr>
        <w:t xml:space="preserve"> dimension and adds </w:t>
      </w:r>
      <w:proofErr w:type="spellStart"/>
      <w:r w:rsidRPr="00F0122F">
        <w:rPr>
          <w:rFonts w:ascii="Times New Roman" w:eastAsia="Times New Roman" w:hAnsi="Times New Roman" w:cs="Times New Roman"/>
          <w:kern w:val="0"/>
          <w14:ligatures w14:val="none"/>
        </w:rPr>
        <w:t>product_subcategory</w:t>
      </w:r>
      <w:proofErr w:type="spellEnd"/>
      <w:r w:rsidRPr="00F0122F">
        <w:rPr>
          <w:rFonts w:ascii="Times New Roman" w:eastAsia="Times New Roman" w:hAnsi="Times New Roman" w:cs="Times New Roman"/>
          <w:kern w:val="0"/>
          <w14:ligatures w14:val="none"/>
        </w:rPr>
        <w:t xml:space="preserve"> as a dimension, the value of the median </w:t>
      </w:r>
      <w:proofErr w:type="spellStart"/>
      <w:r w:rsidRPr="00F0122F">
        <w:rPr>
          <w:rFonts w:ascii="Times New Roman" w:eastAsia="Times New Roman" w:hAnsi="Times New Roman" w:cs="Times New Roman"/>
          <w:kern w:val="0"/>
          <w14:ligatures w14:val="none"/>
        </w:rPr>
        <w:t>sales_price</w:t>
      </w:r>
      <w:proofErr w:type="spellEnd"/>
      <w:r w:rsidRPr="00F0122F">
        <w:rPr>
          <w:rFonts w:ascii="Times New Roman" w:eastAsia="Times New Roman" w:hAnsi="Times New Roman" w:cs="Times New Roman"/>
          <w:kern w:val="0"/>
          <w14:ligatures w14:val="none"/>
        </w:rPr>
        <w:t xml:space="preserve"> will remain at the </w:t>
      </w:r>
      <w:proofErr w:type="spellStart"/>
      <w:r w:rsidRPr="00F0122F">
        <w:rPr>
          <w:rFonts w:ascii="Times New Roman" w:eastAsia="Times New Roman" w:hAnsi="Times New Roman" w:cs="Times New Roman"/>
          <w:kern w:val="0"/>
          <w14:ligatures w14:val="none"/>
        </w:rPr>
        <w:t>product_category</w:t>
      </w:r>
      <w:proofErr w:type="spellEnd"/>
      <w:r w:rsidRPr="00F0122F">
        <w:rPr>
          <w:rFonts w:ascii="Times New Roman" w:eastAsia="Times New Roman" w:hAnsi="Times New Roman" w:cs="Times New Roman"/>
          <w:kern w:val="0"/>
          <w14:ligatures w14:val="none"/>
        </w:rPr>
        <w:t xml:space="preserve"> level. </w:t>
      </w:r>
      <w:proofErr w:type="gramStart"/>
      <w:r w:rsidRPr="00F0122F">
        <w:rPr>
          <w:rFonts w:ascii="Times New Roman" w:eastAsia="Times New Roman" w:hAnsi="Times New Roman" w:cs="Times New Roman"/>
          <w:kern w:val="0"/>
          <w14:ligatures w14:val="none"/>
        </w:rPr>
        <w:t>So</w:t>
      </w:r>
      <w:proofErr w:type="gramEnd"/>
      <w:r w:rsidRPr="00F0122F">
        <w:rPr>
          <w:rFonts w:ascii="Times New Roman" w:eastAsia="Times New Roman" w:hAnsi="Times New Roman" w:cs="Times New Roman"/>
          <w:kern w:val="0"/>
          <w14:ligatures w14:val="none"/>
        </w:rPr>
        <w:t xml:space="preserve"> you will see multiple subcategories with the same value.</w:t>
      </w:r>
    </w:p>
    <w:p w14:paraId="0A00A5A3"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Table Calculations</w:t>
      </w:r>
    </w:p>
    <w:p w14:paraId="55DF18E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53" w:history="1">
        <w:r w:rsidRPr="00F0122F">
          <w:rPr>
            <w:rFonts w:ascii="Times New Roman" w:eastAsia="Times New Roman" w:hAnsi="Times New Roman" w:cs="Times New Roman"/>
            <w:color w:val="0000FF"/>
            <w:kern w:val="0"/>
            <w:u w:val="single"/>
            <w14:ligatures w14:val="none"/>
          </w:rPr>
          <w:t>Table calculations</w:t>
        </w:r>
      </w:hyperlink>
      <w:r w:rsidRPr="00F0122F">
        <w:rPr>
          <w:rFonts w:ascii="Times New Roman" w:eastAsia="Times New Roman" w:hAnsi="Times New Roman" w:cs="Times New Roman"/>
          <w:kern w:val="0"/>
          <w14:ligatures w14:val="none"/>
        </w:rPr>
        <w:t> allow you to transform values at the level of detail of the visualization only. For example, if you wanted to add year-over-year growth to your visualization, you could do this in 2 ways. The first way is to add in the Create Calculated Field formula box. It would look like this: </w:t>
      </w:r>
      <w:r w:rsidRPr="00F0122F">
        <w:rPr>
          <w:rFonts w:ascii="Courier New" w:eastAsia="Times New Roman" w:hAnsi="Courier New" w:cs="Courier New"/>
          <w:kern w:val="0"/>
          <w:sz w:val="20"/>
          <w:szCs w:val="20"/>
          <w14:ligatures w14:val="none"/>
        </w:rPr>
        <w:t>ATTR([sales]) - LOOKUP(ATTR([sales]), -1)</w:t>
      </w:r>
      <w:r w:rsidRPr="00F0122F">
        <w:rPr>
          <w:rFonts w:ascii="Times New Roman" w:eastAsia="Times New Roman" w:hAnsi="Times New Roman" w:cs="Times New Roman"/>
          <w:kern w:val="0"/>
          <w14:ligatures w14:val="none"/>
        </w:rPr>
        <w:t>. You could also create this calculation by clicking on the menu arrow of the field sales and selecting 'Quick Table Calculation'. Common use cases for table calculations include ranking, cumulative total, rolling averages, and inter-row calculations such as year-over-year.</w:t>
      </w:r>
    </w:p>
    <w:p w14:paraId="6ACA788E"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Creating Charts</w:t>
      </w:r>
    </w:p>
    <w:p w14:paraId="747FD359"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Creating &amp; Customizing Charts</w:t>
      </w:r>
    </w:p>
    <w:p w14:paraId="66DBEF9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Before we can create dashboards and stories, we </w:t>
      </w:r>
      <w:proofErr w:type="gramStart"/>
      <w:r w:rsidRPr="00F0122F">
        <w:rPr>
          <w:rFonts w:ascii="Times New Roman" w:eastAsia="Times New Roman" w:hAnsi="Times New Roman" w:cs="Times New Roman"/>
          <w:kern w:val="0"/>
          <w14:ligatures w14:val="none"/>
        </w:rPr>
        <w:t>have to</w:t>
      </w:r>
      <w:proofErr w:type="gramEnd"/>
      <w:r w:rsidRPr="00F0122F">
        <w:rPr>
          <w:rFonts w:ascii="Times New Roman" w:eastAsia="Times New Roman" w:hAnsi="Times New Roman" w:cs="Times New Roman"/>
          <w:kern w:val="0"/>
          <w14:ligatures w14:val="none"/>
        </w:rPr>
        <w:t xml:space="preserve"> create charts. As of now, we should have one tab labeled </w:t>
      </w:r>
      <w:r w:rsidRPr="00F0122F">
        <w:rPr>
          <w:rFonts w:ascii="Times New Roman" w:eastAsia="Times New Roman" w:hAnsi="Times New Roman" w:cs="Times New Roman"/>
          <w:i/>
          <w:iCs/>
          <w:kern w:val="0"/>
          <w14:ligatures w14:val="none"/>
        </w:rPr>
        <w:t>data source</w:t>
      </w:r>
      <w:r w:rsidRPr="00F0122F">
        <w:rPr>
          <w:rFonts w:ascii="Times New Roman" w:eastAsia="Times New Roman" w:hAnsi="Times New Roman" w:cs="Times New Roman"/>
          <w:kern w:val="0"/>
          <w14:ligatures w14:val="none"/>
        </w:rPr>
        <w:t>, and a blank sheet labeled </w:t>
      </w:r>
      <w:r w:rsidRPr="00F0122F">
        <w:rPr>
          <w:rFonts w:ascii="Times New Roman" w:eastAsia="Times New Roman" w:hAnsi="Times New Roman" w:cs="Times New Roman"/>
          <w:i/>
          <w:iCs/>
          <w:kern w:val="0"/>
          <w14:ligatures w14:val="none"/>
        </w:rPr>
        <w:t>sheet 1</w:t>
      </w:r>
      <w:r w:rsidRPr="00F0122F">
        <w:rPr>
          <w:rFonts w:ascii="Times New Roman" w:eastAsia="Times New Roman" w:hAnsi="Times New Roman" w:cs="Times New Roman"/>
          <w:kern w:val="0"/>
          <w14:ligatures w14:val="none"/>
        </w:rPr>
        <w:t xml:space="preserve">. We will now </w:t>
      </w:r>
      <w:r w:rsidRPr="00F0122F">
        <w:rPr>
          <w:rFonts w:ascii="Times New Roman" w:eastAsia="Times New Roman" w:hAnsi="Times New Roman" w:cs="Times New Roman"/>
          <w:kern w:val="0"/>
          <w14:ligatures w14:val="none"/>
        </w:rPr>
        <w:lastRenderedPageBreak/>
        <w:t>move to </w:t>
      </w:r>
      <w:r w:rsidRPr="00F0122F">
        <w:rPr>
          <w:rFonts w:ascii="Times New Roman" w:eastAsia="Times New Roman" w:hAnsi="Times New Roman" w:cs="Times New Roman"/>
          <w:i/>
          <w:iCs/>
          <w:kern w:val="0"/>
          <w14:ligatures w14:val="none"/>
        </w:rPr>
        <w:t>sheet 1</w:t>
      </w:r>
      <w:r w:rsidRPr="00F0122F">
        <w:rPr>
          <w:rFonts w:ascii="Times New Roman" w:eastAsia="Times New Roman" w:hAnsi="Times New Roman" w:cs="Times New Roman"/>
          <w:kern w:val="0"/>
          <w14:ligatures w14:val="none"/>
        </w:rPr>
        <w:t xml:space="preserve">. Every chart we wish to create, we will do so on a new sheet such as this one. Tableau refers to the tabs used for </w:t>
      </w:r>
      <w:proofErr w:type="spellStart"/>
      <w:r w:rsidRPr="00F0122F">
        <w:rPr>
          <w:rFonts w:ascii="Times New Roman" w:eastAsia="Times New Roman" w:hAnsi="Times New Roman" w:cs="Times New Roman"/>
          <w:kern w:val="0"/>
          <w14:ligatures w14:val="none"/>
        </w:rPr>
        <w:t>indiviual</w:t>
      </w:r>
      <w:proofErr w:type="spellEnd"/>
      <w:r w:rsidRPr="00F0122F">
        <w:rPr>
          <w:rFonts w:ascii="Times New Roman" w:eastAsia="Times New Roman" w:hAnsi="Times New Roman" w:cs="Times New Roman"/>
          <w:kern w:val="0"/>
          <w14:ligatures w14:val="none"/>
        </w:rPr>
        <w:t xml:space="preserve"> charts as </w:t>
      </w:r>
      <w:r w:rsidRPr="00F0122F">
        <w:rPr>
          <w:rFonts w:ascii="Times New Roman" w:eastAsia="Times New Roman" w:hAnsi="Times New Roman" w:cs="Times New Roman"/>
          <w:i/>
          <w:iCs/>
          <w:kern w:val="0"/>
          <w14:ligatures w14:val="none"/>
        </w:rPr>
        <w:t>worksheets</w:t>
      </w:r>
      <w:r w:rsidRPr="00F0122F">
        <w:rPr>
          <w:rFonts w:ascii="Times New Roman" w:eastAsia="Times New Roman" w:hAnsi="Times New Roman" w:cs="Times New Roman"/>
          <w:kern w:val="0"/>
          <w14:ligatures w14:val="none"/>
        </w:rPr>
        <w:t>. In this lesson, we will create a variety of charts on multiple worksheets. One way to create a new tab is to click on the tab that displays a bar chart icon with a '+' in the bottom right corner. The two tabs that follow it are for creating a new dashboard and creating a new story, respectively. Another way you can create a new tab is by duplicating existing tab (right click on tab name) and then editing variables, chart types, titles, etc. So, let's get building.</w:t>
      </w:r>
    </w:p>
    <w:p w14:paraId="1E839A93"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Lesson Goals</w:t>
      </w:r>
    </w:p>
    <w:p w14:paraId="39CDB2A6" w14:textId="77777777" w:rsidR="00F0122F" w:rsidRPr="00F0122F" w:rsidRDefault="00F0122F" w:rsidP="00F0122F">
      <w:pPr>
        <w:numPr>
          <w:ilvl w:val="1"/>
          <w:numId w:val="17"/>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Creating charts</w:t>
      </w:r>
    </w:p>
    <w:p w14:paraId="234B5B74" w14:textId="77777777" w:rsidR="00F0122F" w:rsidRPr="00F0122F" w:rsidRDefault="00F0122F" w:rsidP="00F0122F">
      <w:pPr>
        <w:numPr>
          <w:ilvl w:val="1"/>
          <w:numId w:val="17"/>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Sorting and filtering data</w:t>
      </w:r>
    </w:p>
    <w:p w14:paraId="1D00401E" w14:textId="77777777" w:rsidR="00F0122F" w:rsidRPr="00F0122F" w:rsidRDefault="00F0122F" w:rsidP="00F0122F">
      <w:pPr>
        <w:numPr>
          <w:ilvl w:val="1"/>
          <w:numId w:val="17"/>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Displaying the data underlying a workbook</w:t>
      </w:r>
    </w:p>
    <w:p w14:paraId="2DA8839C"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772E0038">
          <v:rect id="_x0000_i1043" alt="" style="width:431.95pt;height:.05pt;mso-width-percent:0;mso-height-percent:0;mso-width-percent:0;mso-height-percent:0" o:hrpct="923" o:hralign="center" o:hrstd="t" o:hr="t" fillcolor="#a0a0a0" stroked="f"/>
        </w:pict>
      </w:r>
    </w:p>
    <w:p w14:paraId="34CDC0CE"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Data Table</w:t>
      </w:r>
    </w:p>
    <w:p w14:paraId="546A5D1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Tableau can create a basic table, like a pivot table you would create in Excel but with more flexibility, that groups and aggregates. You can specify how it aggregates, which fields to aggregate, and the format of the numeric data. If you explore the 'Analysis' tab, you can change the table values to return a 'percentage of' and then specify whether to compute percentage of row, column, or entire table, for example.</w:t>
      </w:r>
    </w:p>
    <w:p w14:paraId="0F82861D" w14:textId="0132FBFB"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"https://prod-files-secure.s3.us-west-2.amazonaws.com/f747fbf6-c029-48e5-a09e-878307a0f6a3/7f1c68d1-8825-4d65-97be-1b8251474157/Untitled.png"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3ACB5975" wp14:editId="1C83A3E3">
                <wp:extent cx="307340" cy="307340"/>
                <wp:effectExtent l="0" t="0" r="0" b="0"/>
                <wp:docPr id="2035423314" name="Rectangle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19E49" id="Rectangle 1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1D5FCDF2"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633B3C0">
          <v:rect id="_x0000_i1042" alt="" style="width:431.95pt;height:.05pt;mso-width-percent:0;mso-height-percent:0;mso-width-percent:0;mso-height-percent:0" o:hrpct="923" o:hralign="center" o:hrstd="t" o:hr="t" fillcolor="#a0a0a0" stroked="f"/>
        </w:pict>
      </w:r>
    </w:p>
    <w:p w14:paraId="7F6C745C"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Box Plot</w:t>
      </w:r>
    </w:p>
    <w:p w14:paraId="7EB8D724" w14:textId="77777777" w:rsidR="00F0122F" w:rsidRPr="00F0122F" w:rsidRDefault="00F0122F" w:rsidP="00F0122F">
      <w:pPr>
        <w:spacing w:beforeAutospacing="1"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 box and whisker plot—also called a box plot—displays the five-number summary of a set of data. The five-number summary is the minimum, first quartile, median, third quartile, and maximum." (Khan Academy, 2020)</w:t>
      </w:r>
    </w:p>
    <w:p w14:paraId="14228BAC"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 purpose of box plot is to see how the points are distributed across the quartiles, as well as any outliers that exist in the data. For a box plot, you need 0 or more dimensions and 1 or more measures.</w:t>
      </w:r>
    </w:p>
    <w:p w14:paraId="0C550840" w14:textId="15C6006D"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"https://prod-files-secure.s3.us-west-2.amazonaws.com/f747fbf6-c029-48e5-a09e-878307a0f6a3/b5e57ebf-3b5a-477b-9b36-62629954d82c/Untitled.png"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288382DA" wp14:editId="4A50B895">
                <wp:extent cx="307340" cy="307340"/>
                <wp:effectExtent l="0" t="0" r="0" b="0"/>
                <wp:docPr id="1949322747"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D9324" id="Rectangle 1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52A2CA8" w14:textId="122EFE5D"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"https://prod-files-secure.s3.us-west-2.amazonaws.com/f747fbf6-c029-48e5-a09e-878307a0f6a3/fa21378d-1d45-4995-bb96-83532e76dd33/Untitled.png"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583F9E37" wp14:editId="5C6B0F18">
                <wp:extent cx="307340" cy="307340"/>
                <wp:effectExtent l="0" t="0" r="0" b="0"/>
                <wp:docPr id="835093630"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5EF69" id="Rectangle 1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2E0005B8"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1BA58697">
          <v:rect id="_x0000_i1041" alt="" style="width:431.95pt;height:.05pt;mso-width-percent:0;mso-height-percent:0;mso-width-percent:0;mso-height-percent:0" o:hrpct="923" o:hralign="center" o:hrstd="t" o:hr="t" fillcolor="#a0a0a0" stroked="f"/>
        </w:pict>
      </w:r>
    </w:p>
    <w:p w14:paraId="51E831C5"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lastRenderedPageBreak/>
        <w:t>Bar Plot</w:t>
      </w:r>
    </w:p>
    <w:p w14:paraId="53CA28CF" w14:textId="0C6F2029"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"https://prod-files-secure.s3.us-west-2.amazonaws.com/f747fbf6-c029-48e5-a09e-878307a0f6a3/01c991be-b83c-4a89-8f89-53d4a0d57b81/Untitled.png"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382903D5" wp14:editId="560EAF7D">
                <wp:extent cx="307340" cy="307340"/>
                <wp:effectExtent l="0" t="0" r="0" b="0"/>
                <wp:docPr id="1389596361" name="Rectangle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0BD70" id="Rectangle 1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0D8C69AA" w14:textId="5051705F"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"https://prod-files-secure.s3.us-west-2.amazonaws.com/f747fbf6-c029-48e5-a09e-878307a0f6a3/4277cd20-0f7d-4918-bdbe-5fd4ff55384d/Untitled.png"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1884C5F8" wp14:editId="36074792">
                <wp:extent cx="307340" cy="307340"/>
                <wp:effectExtent l="0" t="0" r="0" b="0"/>
                <wp:docPr id="304743220" name="Rectangle 1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61F4B" id="Rectangle 1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5EBE57C7"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38AB686D">
          <v:rect id="_x0000_i1040" alt="" style="width:431.95pt;height:.05pt;mso-width-percent:0;mso-height-percent:0;mso-width-percent:0;mso-height-percent:0" o:hrpct="923" o:hralign="center" o:hrstd="t" o:hr="t" fillcolor="#a0a0a0" stroked="f"/>
        </w:pict>
      </w:r>
    </w:p>
    <w:p w14:paraId="473A4FE6"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Heatmap</w:t>
      </w:r>
    </w:p>
    <w:p w14:paraId="231805E5"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demonstrate the heatmap, we will duplicate our basic table tab, and then we can use the "Show Me" menu on the top right to change the visualization from a table to a heatmap or a highlight table (which I think of as a heatmap, also). In this case the highlight table gives us what we need.</w:t>
      </w:r>
    </w:p>
    <w:p w14:paraId="6BA6E5C6" w14:textId="56698882"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"https://prod-files-secure.s3.us-west-2.amazonaws.com/f747fbf6-c029-48e5-a09e-878307a0f6a3/4522a1e6-33ce-4a96-a9cc-38381eea78f4/Untitled.png"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22D1F351" wp14:editId="09C49A8B">
                <wp:extent cx="307340" cy="307340"/>
                <wp:effectExtent l="0" t="0" r="0" b="0"/>
                <wp:docPr id="1293998061" name="Rectangle 1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2E2E1" id="Rectangle 1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7CC9D6FC"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6B703C78">
          <v:rect id="_x0000_i1039" alt="" style="width:431.95pt;height:.05pt;mso-width-percent:0;mso-height-percent:0;mso-width-percent:0;mso-height-percent:0" o:hrpct="923" o:hralign="center" o:hrstd="t" o:hr="t" fillcolor="#a0a0a0" stroked="f"/>
        </w:pict>
      </w:r>
    </w:p>
    <w:p w14:paraId="66497DB3"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Scatter Plot</w:t>
      </w:r>
    </w:p>
    <w:p w14:paraId="2C683B7B"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 scatter plot needs 2 measures, or numeric variables. By adding </w:t>
      </w:r>
      <w:proofErr w:type="gramStart"/>
      <w:r w:rsidRPr="00F0122F">
        <w:rPr>
          <w:rFonts w:ascii="Times New Roman" w:eastAsia="Times New Roman" w:hAnsi="Times New Roman" w:cs="Times New Roman"/>
          <w:kern w:val="0"/>
          <w14:ligatures w14:val="none"/>
        </w:rPr>
        <w:t>dimensions</w:t>
      </w:r>
      <w:proofErr w:type="gramEnd"/>
      <w:r w:rsidRPr="00F0122F">
        <w:rPr>
          <w:rFonts w:ascii="Times New Roman" w:eastAsia="Times New Roman" w:hAnsi="Times New Roman" w:cs="Times New Roman"/>
          <w:kern w:val="0"/>
          <w14:ligatures w14:val="none"/>
        </w:rPr>
        <w:t xml:space="preserve"> the scatter plot goes from 1 data point to multiple data points, depending on the number of distinct values or combinations in the dimensions.</w:t>
      </w:r>
    </w:p>
    <w:p w14:paraId="35BEB66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Dimensions:</w:t>
      </w:r>
    </w:p>
    <w:p w14:paraId="7068434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 example, let's take retention rate (x) and cohort size (y). We </w:t>
      </w:r>
      <w:proofErr w:type="gramStart"/>
      <w:r w:rsidRPr="00F0122F">
        <w:rPr>
          <w:rFonts w:ascii="Times New Roman" w:eastAsia="Times New Roman" w:hAnsi="Times New Roman" w:cs="Times New Roman"/>
          <w:kern w:val="0"/>
          <w14:ligatures w14:val="none"/>
        </w:rPr>
        <w:t>have to</w:t>
      </w:r>
      <w:proofErr w:type="gramEnd"/>
      <w:r w:rsidRPr="00F0122F">
        <w:rPr>
          <w:rFonts w:ascii="Times New Roman" w:eastAsia="Times New Roman" w:hAnsi="Times New Roman" w:cs="Times New Roman"/>
          <w:kern w:val="0"/>
          <w14:ligatures w14:val="none"/>
        </w:rPr>
        <w:t xml:space="preserve"> select a way to aggregate each of those. Let's aggregate both retention rate and cohort size by median. That value really doesn't mean anything when everything is aggregated together into a single point. So, we need to bring in some dimensions. Think, </w:t>
      </w:r>
      <w:r w:rsidRPr="00F0122F">
        <w:rPr>
          <w:rFonts w:ascii="Times New Roman" w:eastAsia="Times New Roman" w:hAnsi="Times New Roman" w:cs="Times New Roman"/>
          <w:i/>
          <w:iCs/>
          <w:kern w:val="0"/>
          <w14:ligatures w14:val="none"/>
        </w:rPr>
        <w:t>group by</w:t>
      </w:r>
      <w:r w:rsidRPr="00F0122F">
        <w:rPr>
          <w:rFonts w:ascii="Times New Roman" w:eastAsia="Times New Roman" w:hAnsi="Times New Roman" w:cs="Times New Roman"/>
          <w:kern w:val="0"/>
          <w14:ligatures w14:val="none"/>
        </w:rPr>
        <w:t>. Dimensions can be visualized separately through color, shape, size, or other means, </w:t>
      </w:r>
      <w:r w:rsidRPr="00F0122F">
        <w:rPr>
          <w:rFonts w:ascii="Times New Roman" w:eastAsia="Times New Roman" w:hAnsi="Times New Roman" w:cs="Times New Roman"/>
          <w:i/>
          <w:iCs/>
          <w:kern w:val="0"/>
          <w14:ligatures w14:val="none"/>
        </w:rPr>
        <w:t>or</w:t>
      </w:r>
      <w:r w:rsidRPr="00F0122F">
        <w:rPr>
          <w:rFonts w:ascii="Times New Roman" w:eastAsia="Times New Roman" w:hAnsi="Times New Roman" w:cs="Times New Roman"/>
          <w:kern w:val="0"/>
          <w14:ligatures w14:val="none"/>
        </w:rPr>
        <w:t xml:space="preserve"> they can just be pulled in so that individual points are not </w:t>
      </w:r>
      <w:proofErr w:type="gramStart"/>
      <w:r w:rsidRPr="00F0122F">
        <w:rPr>
          <w:rFonts w:ascii="Times New Roman" w:eastAsia="Times New Roman" w:hAnsi="Times New Roman" w:cs="Times New Roman"/>
          <w:kern w:val="0"/>
          <w14:ligatures w14:val="none"/>
        </w:rPr>
        <w:t>lost</w:t>
      </w:r>
      <w:proofErr w:type="gramEnd"/>
      <w:r w:rsidRPr="00F0122F">
        <w:rPr>
          <w:rFonts w:ascii="Times New Roman" w:eastAsia="Times New Roman" w:hAnsi="Times New Roman" w:cs="Times New Roman"/>
          <w:kern w:val="0"/>
          <w14:ligatures w14:val="none"/>
        </w:rPr>
        <w:t xml:space="preserve"> and the aggregate measure only goes as far as each value in that dimension. Back to our example, we can add the dimension of </w:t>
      </w:r>
      <w:r w:rsidRPr="00F0122F">
        <w:rPr>
          <w:rFonts w:ascii="Times New Roman" w:eastAsia="Times New Roman" w:hAnsi="Times New Roman" w:cs="Times New Roman"/>
          <w:i/>
          <w:iCs/>
          <w:kern w:val="0"/>
          <w14:ligatures w14:val="none"/>
        </w:rPr>
        <w:t>Control</w:t>
      </w:r>
      <w:r w:rsidRPr="00F0122F">
        <w:rPr>
          <w:rFonts w:ascii="Times New Roman" w:eastAsia="Times New Roman" w:hAnsi="Times New Roman" w:cs="Times New Roman"/>
          <w:kern w:val="0"/>
          <w14:ligatures w14:val="none"/>
        </w:rPr>
        <w:t> which indicates whether the school is public institution or a private one. That is a good one to indicate by color, as there are a limited number of distinct values. But what if we want to see a data point for each college? We can drag that dimension into our chart. It will add the college name in the info box that displays when hovering over the point and our chart will now have a dot for each college. The measure we are aggregating is now the actual value you would find in the original dataset.</w:t>
      </w:r>
    </w:p>
    <w:p w14:paraId="6AEA5EB9"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Analysis:</w:t>
      </w:r>
    </w:p>
    <w:p w14:paraId="3C40CE2D"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On the top left of the window, there is a tab that exists behind the </w:t>
      </w:r>
      <w:r w:rsidRPr="00F0122F">
        <w:rPr>
          <w:rFonts w:ascii="Times New Roman" w:eastAsia="Times New Roman" w:hAnsi="Times New Roman" w:cs="Times New Roman"/>
          <w:i/>
          <w:iCs/>
          <w:kern w:val="0"/>
          <w14:ligatures w14:val="none"/>
        </w:rPr>
        <w:t>Data</w:t>
      </w:r>
      <w:r w:rsidRPr="00F0122F">
        <w:rPr>
          <w:rFonts w:ascii="Times New Roman" w:eastAsia="Times New Roman" w:hAnsi="Times New Roman" w:cs="Times New Roman"/>
          <w:kern w:val="0"/>
          <w14:ligatures w14:val="none"/>
        </w:rPr>
        <w:t> tab (where all the columns are listed) called </w:t>
      </w:r>
      <w:r w:rsidRPr="00F0122F">
        <w:rPr>
          <w:rFonts w:ascii="Times New Roman" w:eastAsia="Times New Roman" w:hAnsi="Times New Roman" w:cs="Times New Roman"/>
          <w:i/>
          <w:iCs/>
          <w:kern w:val="0"/>
          <w14:ligatures w14:val="none"/>
        </w:rPr>
        <w:t>Analytics</w:t>
      </w:r>
      <w:r w:rsidRPr="00F0122F">
        <w:rPr>
          <w:rFonts w:ascii="Times New Roman" w:eastAsia="Times New Roman" w:hAnsi="Times New Roman" w:cs="Times New Roman"/>
          <w:kern w:val="0"/>
          <w14:ligatures w14:val="none"/>
        </w:rPr>
        <w:t>. From here (or from Analysis Menu item at top of page) we can add trend lines, regression formula, among other bits of information.</w:t>
      </w:r>
    </w:p>
    <w:p w14:paraId="1D326EA4" w14:textId="13427FC1"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"https://prod-files-secure.s3.us-west-2.amazonaws.com/f747fbf6-c029-48e5-a09e-878307a0f6a3/764429a3-433b-4d3b-9185-2df07879fa02/Untitled.png"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4BCCC3D3" wp14:editId="7A11ADB9">
                <wp:extent cx="307340" cy="307340"/>
                <wp:effectExtent l="0" t="0" r="0" b="0"/>
                <wp:docPr id="1579523699"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CCE61" id="Rectangle 1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2CB3856"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098155A4">
          <v:rect id="_x0000_i1038" alt="" style="width:431.95pt;height:.05pt;mso-width-percent:0;mso-height-percent:0;mso-width-percent:0;mso-height-percent:0" o:hrpct="923" o:hralign="center" o:hrstd="t" o:hr="t" fillcolor="#a0a0a0" stroked="f"/>
        </w:pict>
      </w:r>
    </w:p>
    <w:p w14:paraId="393CFBE8"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Line Chart</w:t>
      </w:r>
    </w:p>
    <w:p w14:paraId="7398C3C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 line chart needs 2 continuous variables. A line chart can be used to analyze the correlation of 2 variables. It can be used in time series analysis and many other use cases as well.</w:t>
      </w:r>
    </w:p>
    <w:p w14:paraId="469AA019" w14:textId="1C44FD31"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"https://prod-files-secure.s3.us-west-2.amazonaws.com/f747fbf6-c029-48e5-a09e-878307a0f6a3/56c36b1f-4c7e-4ff9-ba83-881e69cfff29/Untitled.png"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41BF1BD7" wp14:editId="16DC4B64">
                <wp:extent cx="307340" cy="307340"/>
                <wp:effectExtent l="0" t="0" r="0" b="0"/>
                <wp:docPr id="144721192"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017DB" id="Rectangle 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4FCC8F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5B9BE7D6">
          <v:rect id="_x0000_i1037" alt="" style="width:431.95pt;height:.05pt;mso-width-percent:0;mso-height-percent:0;mso-width-percent:0;mso-height-percent:0" o:hrpct="923" o:hralign="center" o:hrstd="t" o:hr="t" fillcolor="#a0a0a0" stroked="f"/>
        </w:pict>
      </w:r>
    </w:p>
    <w:p w14:paraId="60B62BBB"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Map</w:t>
      </w:r>
    </w:p>
    <w:p w14:paraId="47B87EC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Tableau chart types: </w:t>
      </w:r>
      <w:r w:rsidRPr="00F0122F">
        <w:rPr>
          <w:rFonts w:ascii="Times New Roman" w:eastAsia="Times New Roman" w:hAnsi="Times New Roman" w:cs="Times New Roman"/>
          <w:b/>
          <w:bCs/>
          <w:kern w:val="0"/>
          <w14:ligatures w14:val="none"/>
        </w:rPr>
        <w:t>symbol maps</w:t>
      </w:r>
      <w:r w:rsidRPr="00F0122F">
        <w:rPr>
          <w:rFonts w:ascii="Times New Roman" w:eastAsia="Times New Roman" w:hAnsi="Times New Roman" w:cs="Times New Roman"/>
          <w:kern w:val="0"/>
          <w14:ligatures w14:val="none"/>
        </w:rPr>
        <w:t>, </w:t>
      </w:r>
      <w:r w:rsidRPr="00F0122F">
        <w:rPr>
          <w:rFonts w:ascii="Times New Roman" w:eastAsia="Times New Roman" w:hAnsi="Times New Roman" w:cs="Times New Roman"/>
          <w:b/>
          <w:bCs/>
          <w:kern w:val="0"/>
          <w14:ligatures w14:val="none"/>
        </w:rPr>
        <w:t>maps</w:t>
      </w:r>
    </w:p>
    <w:p w14:paraId="0BE4439B"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These both require a geographic element. They can take 0 or more dimensions. </w:t>
      </w:r>
      <w:r w:rsidRPr="00F0122F">
        <w:rPr>
          <w:rFonts w:ascii="Times New Roman" w:eastAsia="Times New Roman" w:hAnsi="Times New Roman" w:cs="Times New Roman"/>
          <w:b/>
          <w:bCs/>
          <w:kern w:val="0"/>
          <w14:ligatures w14:val="none"/>
        </w:rPr>
        <w:t>Symbol maps</w:t>
      </w:r>
      <w:r w:rsidRPr="00F0122F">
        <w:rPr>
          <w:rFonts w:ascii="Times New Roman" w:eastAsia="Times New Roman" w:hAnsi="Times New Roman" w:cs="Times New Roman"/>
          <w:kern w:val="0"/>
          <w14:ligatures w14:val="none"/>
        </w:rPr>
        <w:t> can take 0 to 2 measures, while </w:t>
      </w:r>
      <w:r w:rsidRPr="00F0122F">
        <w:rPr>
          <w:rFonts w:ascii="Times New Roman" w:eastAsia="Times New Roman" w:hAnsi="Times New Roman" w:cs="Times New Roman"/>
          <w:b/>
          <w:bCs/>
          <w:kern w:val="0"/>
          <w14:ligatures w14:val="none"/>
        </w:rPr>
        <w:t>maps</w:t>
      </w:r>
      <w:r w:rsidRPr="00F0122F">
        <w:rPr>
          <w:rFonts w:ascii="Times New Roman" w:eastAsia="Times New Roman" w:hAnsi="Times New Roman" w:cs="Times New Roman"/>
          <w:kern w:val="0"/>
          <w14:ligatures w14:val="none"/>
        </w:rPr>
        <w:t xml:space="preserve"> take 0 to 1 </w:t>
      </w:r>
      <w:proofErr w:type="gramStart"/>
      <w:r w:rsidRPr="00F0122F">
        <w:rPr>
          <w:rFonts w:ascii="Times New Roman" w:eastAsia="Times New Roman" w:hAnsi="Times New Roman" w:cs="Times New Roman"/>
          <w:kern w:val="0"/>
          <w14:ligatures w14:val="none"/>
        </w:rPr>
        <w:t>measures</w:t>
      </w:r>
      <w:proofErr w:type="gramEnd"/>
      <w:r w:rsidRPr="00F0122F">
        <w:rPr>
          <w:rFonts w:ascii="Times New Roman" w:eastAsia="Times New Roman" w:hAnsi="Times New Roman" w:cs="Times New Roman"/>
          <w:kern w:val="0"/>
          <w14:ligatures w14:val="none"/>
        </w:rPr>
        <w:t>.</w:t>
      </w:r>
    </w:p>
    <w:p w14:paraId="4F02445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Drag longitude to columns and latitude to rows. A default symbol map of a map will populate. Drag </w:t>
      </w:r>
      <w:r w:rsidRPr="00F0122F">
        <w:rPr>
          <w:rFonts w:ascii="Times New Roman" w:eastAsia="Times New Roman" w:hAnsi="Times New Roman" w:cs="Times New Roman"/>
          <w:i/>
          <w:iCs/>
          <w:kern w:val="0"/>
          <w14:ligatures w14:val="none"/>
        </w:rPr>
        <w:t>Student Count</w:t>
      </w:r>
      <w:r w:rsidRPr="00F0122F">
        <w:rPr>
          <w:rFonts w:ascii="Times New Roman" w:eastAsia="Times New Roman" w:hAnsi="Times New Roman" w:cs="Times New Roman"/>
          <w:kern w:val="0"/>
          <w14:ligatures w14:val="none"/>
        </w:rPr>
        <w:t> to the center of the map and aggregate by median. What's wrong? Why doesn't anything happen? (hint: group by) Add </w:t>
      </w:r>
      <w:r w:rsidRPr="00F0122F">
        <w:rPr>
          <w:rFonts w:ascii="Times New Roman" w:eastAsia="Times New Roman" w:hAnsi="Times New Roman" w:cs="Times New Roman"/>
          <w:i/>
          <w:iCs/>
          <w:kern w:val="0"/>
          <w14:ligatures w14:val="none"/>
        </w:rPr>
        <w:t>City</w:t>
      </w:r>
      <w:r w:rsidRPr="00F0122F">
        <w:rPr>
          <w:rFonts w:ascii="Times New Roman" w:eastAsia="Times New Roman" w:hAnsi="Times New Roman" w:cs="Times New Roman"/>
          <w:kern w:val="0"/>
          <w14:ligatures w14:val="none"/>
        </w:rPr>
        <w:t xml:space="preserve"> to group by. Where is Portland, OR? I can't find the dot representing </w:t>
      </w:r>
      <w:proofErr w:type="spellStart"/>
      <w:r w:rsidRPr="00F0122F">
        <w:rPr>
          <w:rFonts w:ascii="Times New Roman" w:eastAsia="Times New Roman" w:hAnsi="Times New Roman" w:cs="Times New Roman"/>
          <w:kern w:val="0"/>
          <w14:ligatures w14:val="none"/>
        </w:rPr>
        <w:t>portland</w:t>
      </w:r>
      <w:proofErr w:type="spellEnd"/>
      <w:r w:rsidRPr="00F0122F">
        <w:rPr>
          <w:rFonts w:ascii="Times New Roman" w:eastAsia="Times New Roman" w:hAnsi="Times New Roman" w:cs="Times New Roman"/>
          <w:kern w:val="0"/>
          <w14:ligatures w14:val="none"/>
        </w:rPr>
        <w:t>. Why could this be?</w:t>
      </w:r>
    </w:p>
    <w:p w14:paraId="2504657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proofErr w:type="gramStart"/>
      <w:r w:rsidRPr="00F0122F">
        <w:rPr>
          <w:rFonts w:ascii="Times New Roman" w:eastAsia="Times New Roman" w:hAnsi="Times New Roman" w:cs="Times New Roman"/>
          <w:kern w:val="0"/>
          <w14:ligatures w14:val="none"/>
        </w:rPr>
        <w:t>First</w:t>
      </w:r>
      <w:proofErr w:type="gramEnd"/>
      <w:r w:rsidRPr="00F0122F">
        <w:rPr>
          <w:rFonts w:ascii="Times New Roman" w:eastAsia="Times New Roman" w:hAnsi="Times New Roman" w:cs="Times New Roman"/>
          <w:kern w:val="0"/>
          <w14:ligatures w14:val="none"/>
        </w:rPr>
        <w:t xml:space="preserve"> we should confirm that the data contains Portland. There are multiple ways to do this. One way is to add </w:t>
      </w:r>
      <w:r w:rsidRPr="00F0122F">
        <w:rPr>
          <w:rFonts w:ascii="Times New Roman" w:eastAsia="Times New Roman" w:hAnsi="Times New Roman" w:cs="Times New Roman"/>
          <w:i/>
          <w:iCs/>
          <w:kern w:val="0"/>
          <w14:ligatures w14:val="none"/>
        </w:rPr>
        <w:t>city</w:t>
      </w:r>
      <w:r w:rsidRPr="00F0122F">
        <w:rPr>
          <w:rFonts w:ascii="Times New Roman" w:eastAsia="Times New Roman" w:hAnsi="Times New Roman" w:cs="Times New Roman"/>
          <w:kern w:val="0"/>
          <w14:ligatures w14:val="none"/>
        </w:rPr>
        <w:t xml:space="preserve"> as a filter and search to include only Portland. Another way is to filter by State and drill closer into the state. Upon doing that, we see a very little dot of "Portland". That seems counter to what I would expect. Big city should mean bigger dot. This is </w:t>
      </w:r>
      <w:proofErr w:type="gramStart"/>
      <w:r w:rsidRPr="00F0122F">
        <w:rPr>
          <w:rFonts w:ascii="Times New Roman" w:eastAsia="Times New Roman" w:hAnsi="Times New Roman" w:cs="Times New Roman"/>
          <w:kern w:val="0"/>
          <w14:ligatures w14:val="none"/>
        </w:rPr>
        <w:t>one way</w:t>
      </w:r>
      <w:proofErr w:type="gramEnd"/>
      <w:r w:rsidRPr="00F0122F">
        <w:rPr>
          <w:rFonts w:ascii="Times New Roman" w:eastAsia="Times New Roman" w:hAnsi="Times New Roman" w:cs="Times New Roman"/>
          <w:kern w:val="0"/>
          <w14:ligatures w14:val="none"/>
        </w:rPr>
        <w:t xml:space="preserve"> maps can be confusing and/or deceiving. It really shouldn't when we think about how we are aggregating. We are taking the median, and larger cities are going to have more, smaller colleges, thus driving down the median. We could use sum if we want to see total students in the city. We could also count the number of colleges to get different information.</w:t>
      </w:r>
    </w:p>
    <w:p w14:paraId="34B57859"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Let's change the </w:t>
      </w:r>
      <w:r w:rsidRPr="00F0122F">
        <w:rPr>
          <w:rFonts w:ascii="Times New Roman" w:eastAsia="Times New Roman" w:hAnsi="Times New Roman" w:cs="Times New Roman"/>
          <w:b/>
          <w:bCs/>
          <w:kern w:val="0"/>
          <w14:ligatures w14:val="none"/>
        </w:rPr>
        <w:t>symbol map</w:t>
      </w:r>
      <w:r w:rsidRPr="00F0122F">
        <w:rPr>
          <w:rFonts w:ascii="Times New Roman" w:eastAsia="Times New Roman" w:hAnsi="Times New Roman" w:cs="Times New Roman"/>
          <w:kern w:val="0"/>
          <w14:ligatures w14:val="none"/>
        </w:rPr>
        <w:t> to </w:t>
      </w:r>
      <w:r w:rsidRPr="00F0122F">
        <w:rPr>
          <w:rFonts w:ascii="Times New Roman" w:eastAsia="Times New Roman" w:hAnsi="Times New Roman" w:cs="Times New Roman"/>
          <w:b/>
          <w:bCs/>
          <w:kern w:val="0"/>
          <w14:ligatures w14:val="none"/>
        </w:rPr>
        <w:t>map</w:t>
      </w:r>
      <w:r w:rsidRPr="00F0122F">
        <w:rPr>
          <w:rFonts w:ascii="Times New Roman" w:eastAsia="Times New Roman" w:hAnsi="Times New Roman" w:cs="Times New Roman"/>
          <w:kern w:val="0"/>
          <w14:ligatures w14:val="none"/>
        </w:rPr>
        <w:t xml:space="preserve">. We will then </w:t>
      </w:r>
      <w:proofErr w:type="gramStart"/>
      <w:r w:rsidRPr="00F0122F">
        <w:rPr>
          <w:rFonts w:ascii="Times New Roman" w:eastAsia="Times New Roman" w:hAnsi="Times New Roman" w:cs="Times New Roman"/>
          <w:kern w:val="0"/>
          <w14:ligatures w14:val="none"/>
        </w:rPr>
        <w:t>colored</w:t>
      </w:r>
      <w:proofErr w:type="gramEnd"/>
      <w:r w:rsidRPr="00F0122F">
        <w:rPr>
          <w:rFonts w:ascii="Times New Roman" w:eastAsia="Times New Roman" w:hAnsi="Times New Roman" w:cs="Times New Roman"/>
          <w:kern w:val="0"/>
          <w14:ligatures w14:val="none"/>
        </w:rPr>
        <w:t xml:space="preserve"> the state by the number of colleges that exist in that state. What is wrong with this visualization (misleading, deceptive, confusing, ...)?</w:t>
      </w:r>
    </w:p>
    <w:p w14:paraId="30D6BA50" w14:textId="2649FEF9"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"https://prod-files-secure.s3.us-west-2.amazonaws.com/f747fbf6-c029-48e5-a09e-878307a0f6a3/5f314aa3-15ce-4e21-b9c3-20132decbee6/Untitled.png"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0719E9B1" wp14:editId="2B3B8AD6">
                <wp:extent cx="307340" cy="307340"/>
                <wp:effectExtent l="0" t="0" r="0" b="0"/>
                <wp:docPr id="153928808"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9F330" id="Rectangle 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8B6499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0826E2D4">
          <v:rect id="_x0000_i1036" alt="" style="width:431.95pt;height:.05pt;mso-width-percent:0;mso-height-percent:0;mso-width-percent:0;mso-height-percent:0" o:hrpct="923" o:hralign="center" o:hrstd="t" o:hr="t" fillcolor="#a0a0a0" stroked="f"/>
        </w:pict>
      </w:r>
    </w:p>
    <w:p w14:paraId="4431ADA6"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Display Underlying Data</w:t>
      </w:r>
    </w:p>
    <w:p w14:paraId="40DF8EF3"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display or export the underlying data:</w:t>
      </w:r>
    </w:p>
    <w:p w14:paraId="5B7BCB5B" w14:textId="5AAD851C"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"https://prod-files-secure.s3.us-west-2.amazonaws.com/f747fbf6-c029-48e5-a09e-878307a0f6a3/25f4076a-110e-4afd-a513-ebf02f34fe12/Untitled.png"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56D882FB" wp14:editId="58C00C87">
                <wp:extent cx="307340" cy="307340"/>
                <wp:effectExtent l="0" t="0" r="0" b="0"/>
                <wp:docPr id="1615729281"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08E56" id="Rectangle 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7353C0C"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create a </w:t>
      </w:r>
      <w:r w:rsidRPr="00F0122F">
        <w:rPr>
          <w:rFonts w:ascii="Times New Roman" w:eastAsia="Times New Roman" w:hAnsi="Times New Roman" w:cs="Times New Roman"/>
          <w:b/>
          <w:bCs/>
          <w:kern w:val="0"/>
          <w14:ligatures w14:val="none"/>
        </w:rPr>
        <w:t>crosstab</w:t>
      </w:r>
      <w:r w:rsidRPr="00F0122F">
        <w:rPr>
          <w:rFonts w:ascii="Times New Roman" w:eastAsia="Times New Roman" w:hAnsi="Times New Roman" w:cs="Times New Roman"/>
          <w:kern w:val="0"/>
          <w14:ligatures w14:val="none"/>
        </w:rPr>
        <w:t xml:space="preserve"> from a chart, right click on tab and select "duplicate as </w:t>
      </w:r>
      <w:proofErr w:type="gramStart"/>
      <w:r w:rsidRPr="00F0122F">
        <w:rPr>
          <w:rFonts w:ascii="Times New Roman" w:eastAsia="Times New Roman" w:hAnsi="Times New Roman" w:cs="Times New Roman"/>
          <w:kern w:val="0"/>
          <w14:ligatures w14:val="none"/>
        </w:rPr>
        <w:t>crosstab</w:t>
      </w:r>
      <w:proofErr w:type="gramEnd"/>
      <w:r w:rsidRPr="00F0122F">
        <w:rPr>
          <w:rFonts w:ascii="Times New Roman" w:eastAsia="Times New Roman" w:hAnsi="Times New Roman" w:cs="Times New Roman"/>
          <w:kern w:val="0"/>
          <w14:ligatures w14:val="none"/>
        </w:rPr>
        <w:t>"</w:t>
      </w:r>
    </w:p>
    <w:p w14:paraId="104D77F9"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4B25B837">
          <v:rect id="_x0000_i1035" alt="" style="width:431.95pt;height:.05pt;mso-width-percent:0;mso-height-percent:0;mso-width-percent:0;mso-height-percent:0" o:hrpct="923" o:hralign="center" o:hrstd="t" o:hr="t" fillcolor="#a0a0a0" stroked="f"/>
        </w:pict>
      </w:r>
    </w:p>
    <w:p w14:paraId="0700363F"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Sorting and filtering data</w:t>
      </w:r>
    </w:p>
    <w:p w14:paraId="2E2DB78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Filter</w:t>
      </w:r>
    </w:p>
    <w:p w14:paraId="2AE56E36" w14:textId="4991DC3B"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"https://prod-files-secure.s3.us-west-2.amazonaws.com/f747fbf6-c029-48e5-a09e-878307a0f6a3/6ccd8921-61bd-4b55-ae1f-80a6984e4061/Untitled.png"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0118F871" wp14:editId="0704432D">
                <wp:extent cx="307340" cy="307340"/>
                <wp:effectExtent l="0" t="0" r="0" b="0"/>
                <wp:docPr id="624423246"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32521" id="Rectangle 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EC1D6BF"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Sort</w:t>
      </w:r>
    </w:p>
    <w:p w14:paraId="2D584204" w14:textId="5953F491"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"https://prod-files-secure.s3.us-west-2.amazonaws.com/f747fbf6-c029-48e5-a09e-878307a0f6a3/b16029f0-bf70-424a-9811-35b3b556993f/Untitled.png"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35FFAE17" wp14:editId="64E25140">
                <wp:extent cx="307340" cy="307340"/>
                <wp:effectExtent l="0" t="0" r="0" b="0"/>
                <wp:docPr id="508519776"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6AD51" id="Rectangle 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2DE96B1F" w14:textId="3219BE66"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"https://prod-files-secure.s3.us-west-2.amazonaws.com/f747fbf6-c029-48e5-a09e-878307a0f6a3/49ba720a-89ed-403a-ac9e-613ec9c7e278/Untitled.png"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2CC67430" wp14:editId="0749B7B8">
                <wp:extent cx="307340" cy="307340"/>
                <wp:effectExtent l="0" t="0" r="0" b="0"/>
                <wp:docPr id="80246230"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A136E" id="Rectangle 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6EBF4BAA" w14:textId="7B894FEA"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"https://prod-files-secure.s3.us-west-2.amazonaws.com/f747fbf6-c029-48e5-a09e-878307a0f6a3/3c6aea68-d98f-46f5-a053-5fee636040b5/Untitled.png"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54640D7C" wp14:editId="20551813">
                <wp:extent cx="307340" cy="307340"/>
                <wp:effectExtent l="0" t="0" r="0" b="0"/>
                <wp:docPr id="465881458"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41F10" id="Rectangle 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3BC6BCEF"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Titles, Labels, Captions, Summary</w:t>
      </w:r>
    </w:p>
    <w:p w14:paraId="524AE02F"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Titles</w:t>
      </w:r>
    </w:p>
    <w:p w14:paraId="1D87503B"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You might notice that your title matches the name of your tab. Rename your tab, and you will notice that these two strings are connected, by default. Now double click on the title of the page, above the chart. Now you can see how these strings are linked. To customize the chart name, enter the new name in the box provided. If you would like to maintain the synchronization between the tab and the chart title, rename the tab, but keep the chart title as &lt; Sheet Name &gt;</w:t>
      </w:r>
    </w:p>
    <w:p w14:paraId="6B1DA326"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Captions</w:t>
      </w:r>
    </w:p>
    <w:p w14:paraId="6B08E017"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To add a caption, go to </w:t>
      </w:r>
      <w:r w:rsidRPr="00F0122F">
        <w:rPr>
          <w:rFonts w:ascii="Times New Roman" w:eastAsia="Times New Roman" w:hAnsi="Times New Roman" w:cs="Times New Roman"/>
          <w:i/>
          <w:iCs/>
          <w:kern w:val="0"/>
          <w14:ligatures w14:val="none"/>
        </w:rPr>
        <w:t>Worksheet</w:t>
      </w:r>
      <w:r w:rsidRPr="00F0122F">
        <w:rPr>
          <w:rFonts w:ascii="Times New Roman" w:eastAsia="Times New Roman" w:hAnsi="Times New Roman" w:cs="Times New Roman"/>
          <w:kern w:val="0"/>
          <w14:ligatures w14:val="none"/>
        </w:rPr>
        <w:t> menu header, and select </w:t>
      </w:r>
      <w:r w:rsidRPr="00F0122F">
        <w:rPr>
          <w:rFonts w:ascii="Times New Roman" w:eastAsia="Times New Roman" w:hAnsi="Times New Roman" w:cs="Times New Roman"/>
          <w:i/>
          <w:iCs/>
          <w:kern w:val="0"/>
          <w14:ligatures w14:val="none"/>
        </w:rPr>
        <w:t>Show Caption</w:t>
      </w:r>
      <w:r w:rsidRPr="00F0122F">
        <w:rPr>
          <w:rFonts w:ascii="Times New Roman" w:eastAsia="Times New Roman" w:hAnsi="Times New Roman" w:cs="Times New Roman"/>
          <w:kern w:val="0"/>
          <w14:ligatures w14:val="none"/>
        </w:rPr>
        <w:t>. Captions are useful for key points, notes about the data, what you want the user to take from your chart, how to read the chart, etc. When you are answering a question through a viz, also answer the question in your caption.</w:t>
      </w:r>
    </w:p>
    <w:p w14:paraId="4E89B2C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Axes</w:t>
      </w:r>
    </w:p>
    <w:p w14:paraId="139CC088"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You can customize the x &amp; y axes by selecting one and right clicking.</w:t>
      </w:r>
    </w:p>
    <w:p w14:paraId="7F92F06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Summary</w:t>
      </w:r>
    </w:p>
    <w:p w14:paraId="431CA450"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Right click and select </w:t>
      </w:r>
      <w:r w:rsidRPr="00F0122F">
        <w:rPr>
          <w:rFonts w:ascii="Times New Roman" w:eastAsia="Times New Roman" w:hAnsi="Times New Roman" w:cs="Times New Roman"/>
          <w:i/>
          <w:iCs/>
          <w:kern w:val="0"/>
          <w14:ligatures w14:val="none"/>
        </w:rPr>
        <w:t>Summary</w:t>
      </w:r>
      <w:r w:rsidRPr="00F0122F">
        <w:rPr>
          <w:rFonts w:ascii="Times New Roman" w:eastAsia="Times New Roman" w:hAnsi="Times New Roman" w:cs="Times New Roman"/>
          <w:kern w:val="0"/>
          <w14:ligatures w14:val="none"/>
        </w:rPr>
        <w:t> to view the summary card. You can also view it by </w:t>
      </w:r>
      <w:r w:rsidRPr="00F0122F">
        <w:rPr>
          <w:rFonts w:ascii="Times New Roman" w:eastAsia="Times New Roman" w:hAnsi="Times New Roman" w:cs="Times New Roman"/>
          <w:i/>
          <w:iCs/>
          <w:kern w:val="0"/>
          <w14:ligatures w14:val="none"/>
        </w:rPr>
        <w:t>Worksheet</w:t>
      </w:r>
      <w:r w:rsidRPr="00F0122F">
        <w:rPr>
          <w:rFonts w:ascii="Times New Roman" w:eastAsia="Times New Roman" w:hAnsi="Times New Roman" w:cs="Times New Roman"/>
          <w:kern w:val="0"/>
          <w14:ligatures w14:val="none"/>
        </w:rPr>
        <w:t> -&gt; </w:t>
      </w:r>
      <w:r w:rsidRPr="00F0122F">
        <w:rPr>
          <w:rFonts w:ascii="Times New Roman" w:eastAsia="Times New Roman" w:hAnsi="Times New Roman" w:cs="Times New Roman"/>
          <w:i/>
          <w:iCs/>
          <w:kern w:val="0"/>
          <w14:ligatures w14:val="none"/>
        </w:rPr>
        <w:t>Show Summary</w:t>
      </w:r>
      <w:r w:rsidRPr="00F0122F">
        <w:rPr>
          <w:rFonts w:ascii="Times New Roman" w:eastAsia="Times New Roman" w:hAnsi="Times New Roman" w:cs="Times New Roman"/>
          <w:kern w:val="0"/>
          <w14:ligatures w14:val="none"/>
        </w:rPr>
        <w:t>.</w:t>
      </w:r>
    </w:p>
    <w:p w14:paraId="3CD85A4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1D6622CB">
          <v:rect id="_x0000_i1034" alt="" style="width:431.95pt;height:.05pt;mso-width-percent:0;mso-height-percent:0;mso-width-percent:0;mso-height-percent:0" o:hrpct="923" o:hralign="center" o:hrstd="t" o:hr="t" fillcolor="#a0a0a0" stroked="f"/>
        </w:pict>
      </w:r>
    </w:p>
    <w:p w14:paraId="530BCE4D"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06F63386"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Plot 1: Scatter plot</w:t>
      </w:r>
    </w:p>
    <w:p w14:paraId="2E233D19"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the plot: </w:t>
      </w:r>
    </w:p>
    <w:p w14:paraId="18EBC260"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Scatter Plot with the X axis representing 'Estimated Tenure (months)' and y axis representing 'Monthly Charges'.</w:t>
      </w:r>
    </w:p>
    <w:p w14:paraId="278C8BA2"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proofErr w:type="gramStart"/>
      <w:r w:rsidRPr="00F0122F">
        <w:rPr>
          <w:rFonts w:ascii="Times New Roman" w:eastAsia="Times New Roman" w:hAnsi="Times New Roman" w:cs="Times New Roman"/>
          <w:kern w:val="0"/>
          <w14:ligatures w14:val="none"/>
        </w:rPr>
        <w:t>In order to</w:t>
      </w:r>
      <w:proofErr w:type="gramEnd"/>
      <w:r w:rsidRPr="00F0122F">
        <w:rPr>
          <w:rFonts w:ascii="Times New Roman" w:eastAsia="Times New Roman" w:hAnsi="Times New Roman" w:cs="Times New Roman"/>
          <w:kern w:val="0"/>
          <w14:ligatures w14:val="none"/>
        </w:rPr>
        <w:t xml:space="preserve"> create a scatter plot of all the customers' tenure x monthly charges, you need to add the customer ids to the chart. Drag the 'Customer ID' field to the "Detail" box in "Marks".</w:t>
      </w:r>
    </w:p>
    <w:p w14:paraId="55D58684"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Next, add some color to represent </w:t>
      </w:r>
      <w:proofErr w:type="gramStart"/>
      <w:r w:rsidRPr="00F0122F">
        <w:rPr>
          <w:rFonts w:ascii="Times New Roman" w:eastAsia="Times New Roman" w:hAnsi="Times New Roman" w:cs="Times New Roman"/>
          <w:kern w:val="0"/>
          <w14:ligatures w14:val="none"/>
        </w:rPr>
        <w:t>whether or not</w:t>
      </w:r>
      <w:proofErr w:type="gramEnd"/>
      <w:r w:rsidRPr="00F0122F">
        <w:rPr>
          <w:rFonts w:ascii="Times New Roman" w:eastAsia="Times New Roman" w:hAnsi="Times New Roman" w:cs="Times New Roman"/>
          <w:kern w:val="0"/>
          <w14:ligatures w14:val="none"/>
        </w:rPr>
        <w:t xml:space="preserve"> a customer has churned. Do this by dragging 'Customer Status' to the "Color" box in "Marks".</w:t>
      </w:r>
    </w:p>
    <w:p w14:paraId="7B96466C"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a caption: </w:t>
      </w:r>
    </w:p>
    <w:p w14:paraId="4F18A095"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What do you notice from your plot? Add the caption box to your window by right clicking on a gray area in your window until you see the option to select "Caption". Select it so that it has a check mark next to it.</w:t>
      </w:r>
    </w:p>
    <w:p w14:paraId="7ED55E00"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Once the caption box appears, double click inside it to bring up the edit box. Keep the default text, but after it, add any takeaways you found in this visualization about how churn seems to relate to tenure and monthly charges.</w:t>
      </w:r>
    </w:p>
    <w:p w14:paraId="5A84191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Format the axes: </w:t>
      </w:r>
    </w:p>
    <w:p w14:paraId="18C36132"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Format the axis labels: right click </w:t>
      </w:r>
      <w:proofErr w:type="gramStart"/>
      <w:r w:rsidRPr="00F0122F">
        <w:rPr>
          <w:rFonts w:ascii="Times New Roman" w:eastAsia="Times New Roman" w:hAnsi="Times New Roman" w:cs="Times New Roman"/>
          <w:kern w:val="0"/>
          <w14:ligatures w14:val="none"/>
        </w:rPr>
        <w:t>in the area of</w:t>
      </w:r>
      <w:proofErr w:type="gramEnd"/>
      <w:r w:rsidRPr="00F0122F">
        <w:rPr>
          <w:rFonts w:ascii="Times New Roman" w:eastAsia="Times New Roman" w:hAnsi="Times New Roman" w:cs="Times New Roman"/>
          <w:kern w:val="0"/>
          <w14:ligatures w14:val="none"/>
        </w:rPr>
        <w:t xml:space="preserve"> the y-axis and select format.</w:t>
      </w:r>
    </w:p>
    <w:p w14:paraId="1A748CD7"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your left you will see "scale". Format the number labels to be currency (custom). Remove the decimals.</w:t>
      </w:r>
    </w:p>
    <w:p w14:paraId="044BC723"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a Title: </w:t>
      </w:r>
    </w:p>
    <w:p w14:paraId="6A233193"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Double click in the title space, currently titles "Sheet 1", and edit your title.</w:t>
      </w:r>
    </w:p>
    <w:p w14:paraId="6331C684"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Make your title indicative of what you want the user to take away from this chart. A question is often a useful way to title a chart. For example, </w:t>
      </w:r>
      <w:r w:rsidRPr="00F0122F">
        <w:rPr>
          <w:rFonts w:ascii="Times New Roman" w:eastAsia="Times New Roman" w:hAnsi="Times New Roman" w:cs="Times New Roman"/>
          <w:kern w:val="0"/>
          <w14:ligatures w14:val="none"/>
        </w:rPr>
        <w:lastRenderedPageBreak/>
        <w:t>“Are Monthly Charges Related to When/Whether a Customer Will Churn?”</w:t>
      </w:r>
    </w:p>
    <w:p w14:paraId="0799A84C"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Plot 2: Bar plot</w:t>
      </w:r>
    </w:p>
    <w:p w14:paraId="2CDA2621"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the plot: </w:t>
      </w:r>
    </w:p>
    <w:p w14:paraId="47F59482"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Make a bar plot showing how many customers have churned and how many are active.</w:t>
      </w:r>
    </w:p>
    <w:p w14:paraId="334F14DF"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In a bar plot, you will have 1-2 dimensions and 1 measure, such as count of total records. In this case, make the x-axis 'Customer Status' and the y-axis count of the total records.</w:t>
      </w:r>
    </w:p>
    <w:p w14:paraId="7BE07A16"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a dimension to color, internet service type, so you can view number of customers and their status with respect to type of </w:t>
      </w:r>
      <w:proofErr w:type="gramStart"/>
      <w:r w:rsidRPr="00F0122F">
        <w:rPr>
          <w:rFonts w:ascii="Times New Roman" w:eastAsia="Times New Roman" w:hAnsi="Times New Roman" w:cs="Times New Roman"/>
          <w:kern w:val="0"/>
          <w14:ligatures w14:val="none"/>
        </w:rPr>
        <w:t>internet</w:t>
      </w:r>
      <w:proofErr w:type="gramEnd"/>
    </w:p>
    <w:p w14:paraId="6DB89E58"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a caption with your </w:t>
      </w:r>
      <w:proofErr w:type="spellStart"/>
      <w:r w:rsidRPr="00F0122F">
        <w:rPr>
          <w:rFonts w:ascii="Times New Roman" w:eastAsia="Times New Roman" w:hAnsi="Times New Roman" w:cs="Times New Roman"/>
          <w:kern w:val="0"/>
          <w14:ligatures w14:val="none"/>
        </w:rPr>
        <w:t>takaways</w:t>
      </w:r>
      <w:proofErr w:type="spellEnd"/>
      <w:r w:rsidRPr="00F0122F">
        <w:rPr>
          <w:rFonts w:ascii="Times New Roman" w:eastAsia="Times New Roman" w:hAnsi="Times New Roman" w:cs="Times New Roman"/>
          <w:kern w:val="0"/>
          <w14:ligatures w14:val="none"/>
        </w:rPr>
        <w:t>.</w:t>
      </w:r>
    </w:p>
    <w:p w14:paraId="5E9F75A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Format the axes: </w:t>
      </w:r>
    </w:p>
    <w:p w14:paraId="26715FDC"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Change the title of 'count of .csv' to something meaningful, such as "Number of Customers". Do this by right clicking on the y-axis and selecting "Edit Axis". There you have the option to change the title.</w:t>
      </w:r>
    </w:p>
    <w:p w14:paraId="66774CBE"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a title: </w:t>
      </w:r>
    </w:p>
    <w:p w14:paraId="09C7FC5A"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What do you want the user to </w:t>
      </w:r>
      <w:proofErr w:type="spellStart"/>
      <w:r w:rsidRPr="00F0122F">
        <w:rPr>
          <w:rFonts w:ascii="Times New Roman" w:eastAsia="Times New Roman" w:hAnsi="Times New Roman" w:cs="Times New Roman"/>
          <w:kern w:val="0"/>
          <w14:ligatures w14:val="none"/>
        </w:rPr>
        <w:t>takeaway</w:t>
      </w:r>
      <w:proofErr w:type="spellEnd"/>
      <w:r w:rsidRPr="00F0122F">
        <w:rPr>
          <w:rFonts w:ascii="Times New Roman" w:eastAsia="Times New Roman" w:hAnsi="Times New Roman" w:cs="Times New Roman"/>
          <w:kern w:val="0"/>
          <w14:ligatures w14:val="none"/>
        </w:rPr>
        <w:t xml:space="preserve"> from your chart? Make your point clear and hard to miss! An example is: "Customers with No Internet Service Do Not Stick </w:t>
      </w:r>
      <w:proofErr w:type="gramStart"/>
      <w:r w:rsidRPr="00F0122F">
        <w:rPr>
          <w:rFonts w:ascii="Times New Roman" w:eastAsia="Times New Roman" w:hAnsi="Times New Roman" w:cs="Times New Roman"/>
          <w:kern w:val="0"/>
          <w14:ligatures w14:val="none"/>
        </w:rPr>
        <w:t>Around</w:t>
      </w:r>
      <w:proofErr w:type="gramEnd"/>
      <w:r w:rsidRPr="00F0122F">
        <w:rPr>
          <w:rFonts w:ascii="Times New Roman" w:eastAsia="Times New Roman" w:hAnsi="Times New Roman" w:cs="Times New Roman"/>
          <w:kern w:val="0"/>
          <w14:ligatures w14:val="none"/>
        </w:rPr>
        <w:t>"</w:t>
      </w:r>
    </w:p>
    <w:p w14:paraId="5828CEAD"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Plot 3: Duplicate Plot 2</w:t>
      </w:r>
    </w:p>
    <w:p w14:paraId="308DB5B7"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Right Click on sheet 2 and select "</w:t>
      </w:r>
      <w:proofErr w:type="gramStart"/>
      <w:r w:rsidRPr="00F0122F">
        <w:rPr>
          <w:rFonts w:ascii="Times New Roman" w:eastAsia="Times New Roman" w:hAnsi="Times New Roman" w:cs="Times New Roman"/>
          <w:kern w:val="0"/>
          <w14:ligatures w14:val="none"/>
        </w:rPr>
        <w:t>duplicate</w:t>
      </w:r>
      <w:proofErr w:type="gramEnd"/>
      <w:r w:rsidRPr="00F0122F">
        <w:rPr>
          <w:rFonts w:ascii="Times New Roman" w:eastAsia="Times New Roman" w:hAnsi="Times New Roman" w:cs="Times New Roman"/>
          <w:kern w:val="0"/>
          <w14:ligatures w14:val="none"/>
        </w:rPr>
        <w:t>"</w:t>
      </w:r>
    </w:p>
    <w:p w14:paraId="4780F26A"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Convert your y-axis into a percentage: </w:t>
      </w:r>
    </w:p>
    <w:p w14:paraId="38E0AA8B"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Select Analyze (top menu item) -&gt; percentage of -&gt; </w:t>
      </w:r>
      <w:proofErr w:type="gramStart"/>
      <w:r w:rsidRPr="00F0122F">
        <w:rPr>
          <w:rFonts w:ascii="Times New Roman" w:eastAsia="Times New Roman" w:hAnsi="Times New Roman" w:cs="Times New Roman"/>
          <w:kern w:val="0"/>
          <w14:ligatures w14:val="none"/>
        </w:rPr>
        <w:t>columns</w:t>
      </w:r>
      <w:proofErr w:type="gramEnd"/>
    </w:p>
    <w:p w14:paraId="1DFB6EC4"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Plot 4: Explore Tech Support and Add-Ons</w:t>
      </w:r>
    </w:p>
    <w:p w14:paraId="51D507A1"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Explore the number of add-ons with and without tech support and how these relate to churn. Control for internet service type.</w:t>
      </w:r>
    </w:p>
    <w:p w14:paraId="74928EB1"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Add a new chart.</w:t>
      </w:r>
    </w:p>
    <w:p w14:paraId="35790906"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Add to the columns, Internet Service Type and Add-On Count.</w:t>
      </w:r>
    </w:p>
    <w:p w14:paraId="7F5BF43B"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Add to rows 'with Tech Support' and your record count values (e.g. mine is titled 'Telco_from_sql.csv (Count)')</w:t>
      </w:r>
    </w:p>
    <w:p w14:paraId="05B57F76"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Select the best type of plot for your data and insights.</w:t>
      </w:r>
    </w:p>
    <w:p w14:paraId="1EE7874B"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Give your chart a title that indicates what you take away from the chart.</w:t>
      </w:r>
    </w:p>
    <w:p w14:paraId="333E0F47"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Does having tech support have a relationship with churn? If so, what is it? Is it </w:t>
      </w:r>
      <w:proofErr w:type="gramStart"/>
      <w:r w:rsidRPr="00F0122F">
        <w:rPr>
          <w:rFonts w:ascii="Times New Roman" w:eastAsia="Times New Roman" w:hAnsi="Times New Roman" w:cs="Times New Roman"/>
          <w:kern w:val="0"/>
          <w14:ligatures w14:val="none"/>
        </w:rPr>
        <w:t>what</w:t>
      </w:r>
      <w:proofErr w:type="gramEnd"/>
      <w:r w:rsidRPr="00F0122F">
        <w:rPr>
          <w:rFonts w:ascii="Times New Roman" w:eastAsia="Times New Roman" w:hAnsi="Times New Roman" w:cs="Times New Roman"/>
          <w:kern w:val="0"/>
          <w14:ligatures w14:val="none"/>
        </w:rPr>
        <w:t xml:space="preserve"> you would expect?</w:t>
      </w:r>
    </w:p>
    <w:p w14:paraId="6EDCF81F" w14:textId="77777777" w:rsidR="00F0122F" w:rsidRPr="00F0122F" w:rsidRDefault="00F0122F" w:rsidP="00F0122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F0122F">
        <w:rPr>
          <w:rFonts w:ascii="Times New Roman" w:eastAsia="Times New Roman" w:hAnsi="Times New Roman" w:cs="Times New Roman"/>
          <w:b/>
          <w:bCs/>
          <w:kern w:val="0"/>
          <w:sz w:val="27"/>
          <w:szCs w:val="27"/>
          <w14:ligatures w14:val="none"/>
        </w:rPr>
        <w:t>Save your workbook to Tableau Public</w:t>
      </w:r>
    </w:p>
    <w:p w14:paraId="2E27BB98"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lastRenderedPageBreak/>
        <w:pict w14:anchorId="725189EE">
          <v:rect id="_x0000_i1033" alt="" style="width:431.95pt;height:.05pt;mso-width-percent:0;mso-height-percent:0;mso-width-percent:0;mso-height-percent:0" o:hrpct="923" o:hralign="center" o:hrstd="t" o:hr="t" fillcolor="#a0a0a0" stroked="f"/>
        </w:pict>
      </w:r>
    </w:p>
    <w:p w14:paraId="45547323"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References</w:t>
      </w:r>
    </w:p>
    <w:p w14:paraId="53D1D30A"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Khan Academy, (2020), Retrieved from </w:t>
      </w:r>
      <w:hyperlink r:id="rId54" w:history="1">
        <w:r w:rsidRPr="00F0122F">
          <w:rPr>
            <w:rFonts w:ascii="Times New Roman" w:eastAsia="Times New Roman" w:hAnsi="Times New Roman" w:cs="Times New Roman"/>
            <w:color w:val="0000FF"/>
            <w:kern w:val="0"/>
            <w:u w:val="single"/>
            <w14:ligatures w14:val="none"/>
          </w:rPr>
          <w:t>https://www.khanacademy.org/math/statistics-probability/summarizing-quantitative-data/box-whisker-plots/a/box-plot-review</w:t>
        </w:r>
      </w:hyperlink>
    </w:p>
    <w:p w14:paraId="339A11DB"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Creating Dashboards</w:t>
      </w:r>
    </w:p>
    <w:p w14:paraId="38ABD5A0"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Creating a Dashboard</w:t>
      </w:r>
    </w:p>
    <w:p w14:paraId="332F3783"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 </w:t>
      </w:r>
      <w:hyperlink r:id="rId55" w:history="1">
        <w:r w:rsidRPr="00F0122F">
          <w:rPr>
            <w:rFonts w:ascii="Times New Roman" w:eastAsia="Times New Roman" w:hAnsi="Times New Roman" w:cs="Times New Roman"/>
            <w:color w:val="0000FF"/>
            <w:kern w:val="0"/>
            <w:u w:val="single"/>
            <w14:ligatures w14:val="none"/>
          </w:rPr>
          <w:t>dashboard</w:t>
        </w:r>
      </w:hyperlink>
      <w:r w:rsidRPr="00F0122F">
        <w:rPr>
          <w:rFonts w:ascii="Times New Roman" w:eastAsia="Times New Roman" w:hAnsi="Times New Roman" w:cs="Times New Roman"/>
          <w:kern w:val="0"/>
          <w14:ligatures w14:val="none"/>
        </w:rPr>
        <w:t xml:space="preserve"> is a collection of several views or charts. In Tableau, it is another tab, just like the worksheets for charts and the data </w:t>
      </w:r>
      <w:proofErr w:type="gramStart"/>
      <w:r w:rsidRPr="00F0122F">
        <w:rPr>
          <w:rFonts w:ascii="Times New Roman" w:eastAsia="Times New Roman" w:hAnsi="Times New Roman" w:cs="Times New Roman"/>
          <w:kern w:val="0"/>
          <w14:ligatures w14:val="none"/>
        </w:rPr>
        <w:t>tab, but</w:t>
      </w:r>
      <w:proofErr w:type="gramEnd"/>
      <w:r w:rsidRPr="00F0122F">
        <w:rPr>
          <w:rFonts w:ascii="Times New Roman" w:eastAsia="Times New Roman" w:hAnsi="Times New Roman" w:cs="Times New Roman"/>
          <w:kern w:val="0"/>
          <w14:ligatures w14:val="none"/>
        </w:rPr>
        <w:t xml:space="preserve"> specified for dashboards. When data is modified or a chart in a worksheet is modified, the dashboard is modified, and vice versa.</w:t>
      </w:r>
    </w:p>
    <w:p w14:paraId="3571750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Remember all we have discussed on knowing your audience and best practices in storytelling as you create your dashboards. Who is your audience, what is the purpose of the dashboard, what is the setting or what kind of device will it be viewed on, etc.</w:t>
      </w:r>
    </w:p>
    <w:p w14:paraId="5CA28E17"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Lesson Goals</w:t>
      </w:r>
    </w:p>
    <w:p w14:paraId="6331E351"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Create a </w:t>
      </w:r>
      <w:proofErr w:type="gramStart"/>
      <w:r w:rsidRPr="00F0122F">
        <w:rPr>
          <w:rFonts w:ascii="Times New Roman" w:eastAsia="Times New Roman" w:hAnsi="Times New Roman" w:cs="Times New Roman"/>
          <w:kern w:val="0"/>
          <w14:ligatures w14:val="none"/>
        </w:rPr>
        <w:t>dashboard</w:t>
      </w:r>
      <w:proofErr w:type="gramEnd"/>
    </w:p>
    <w:p w14:paraId="0BEA87E6"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Set default display to be tablet or </w:t>
      </w:r>
      <w:proofErr w:type="gramStart"/>
      <w:r w:rsidRPr="00F0122F">
        <w:rPr>
          <w:rFonts w:ascii="Times New Roman" w:eastAsia="Times New Roman" w:hAnsi="Times New Roman" w:cs="Times New Roman"/>
          <w:kern w:val="0"/>
          <w14:ligatures w14:val="none"/>
        </w:rPr>
        <w:t>phone</w:t>
      </w:r>
      <w:proofErr w:type="gramEnd"/>
    </w:p>
    <w:p w14:paraId="3F6C447E"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charts to </w:t>
      </w:r>
      <w:proofErr w:type="gramStart"/>
      <w:r w:rsidRPr="00F0122F">
        <w:rPr>
          <w:rFonts w:ascii="Times New Roman" w:eastAsia="Times New Roman" w:hAnsi="Times New Roman" w:cs="Times New Roman"/>
          <w:kern w:val="0"/>
          <w14:ligatures w14:val="none"/>
        </w:rPr>
        <w:t>dashboard</w:t>
      </w:r>
      <w:proofErr w:type="gramEnd"/>
    </w:p>
    <w:p w14:paraId="378C699E"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Group layout containers</w:t>
      </w:r>
    </w:p>
    <w:p w14:paraId="20BCB60E"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text </w:t>
      </w:r>
      <w:proofErr w:type="gramStart"/>
      <w:r w:rsidRPr="00F0122F">
        <w:rPr>
          <w:rFonts w:ascii="Times New Roman" w:eastAsia="Times New Roman" w:hAnsi="Times New Roman" w:cs="Times New Roman"/>
          <w:kern w:val="0"/>
          <w14:ligatures w14:val="none"/>
        </w:rPr>
        <w:t>objects</w:t>
      </w:r>
      <w:proofErr w:type="gramEnd"/>
    </w:p>
    <w:p w14:paraId="02A100E5" w14:textId="77777777" w:rsidR="00F0122F" w:rsidRPr="00F0122F" w:rsidRDefault="00F0122F" w:rsidP="00F0122F">
      <w:pPr>
        <w:numPr>
          <w:ilvl w:val="1"/>
          <w:numId w:val="18"/>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 interactivity through highlighting and </w:t>
      </w:r>
      <w:proofErr w:type="gramStart"/>
      <w:r w:rsidRPr="00F0122F">
        <w:rPr>
          <w:rFonts w:ascii="Times New Roman" w:eastAsia="Times New Roman" w:hAnsi="Times New Roman" w:cs="Times New Roman"/>
          <w:kern w:val="0"/>
          <w14:ligatures w14:val="none"/>
        </w:rPr>
        <w:t>filters</w:t>
      </w:r>
      <w:proofErr w:type="gramEnd"/>
    </w:p>
    <w:p w14:paraId="75AC0171"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3D25548A">
          <v:rect id="_x0000_i1032" alt="" style="width:431.95pt;height:.05pt;mso-width-percent:0;mso-height-percent:0;mso-width-percent:0;mso-height-percent:0" o:hrpct="923" o:hralign="center" o:hrstd="t" o:hr="t" fillcolor="#a0a0a0" stroked="f"/>
        </w:pict>
      </w:r>
    </w:p>
    <w:p w14:paraId="62C04B5B"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Dashboard Display</w:t>
      </w:r>
    </w:p>
    <w:p w14:paraId="0617C3D8" w14:textId="77777777" w:rsidR="00F0122F" w:rsidRPr="00F0122F" w:rsidRDefault="00F0122F" w:rsidP="00F0122F">
      <w:pPr>
        <w:numPr>
          <w:ilvl w:val="1"/>
          <w:numId w:val="19"/>
        </w:numPr>
        <w:spacing w:before="100" w:beforeAutospacing="1" w:after="100" w:afterAutospacing="1"/>
        <w:rPr>
          <w:rFonts w:ascii="Times New Roman" w:eastAsia="Times New Roman" w:hAnsi="Times New Roman" w:cs="Times New Roman"/>
          <w:kern w:val="0"/>
          <w14:ligatures w14:val="none"/>
        </w:rPr>
      </w:pPr>
      <w:hyperlink r:id="rId56" w:anchor="dashboard-size-options" w:history="1">
        <w:r w:rsidRPr="00F0122F">
          <w:rPr>
            <w:rFonts w:ascii="Times New Roman" w:eastAsia="Times New Roman" w:hAnsi="Times New Roman" w:cs="Times New Roman"/>
            <w:color w:val="0000FF"/>
            <w:kern w:val="0"/>
            <w:u w:val="single"/>
            <w14:ligatures w14:val="none"/>
          </w:rPr>
          <w:t>Dashboard Size</w:t>
        </w:r>
      </w:hyperlink>
      <w:r w:rsidRPr="00F0122F">
        <w:rPr>
          <w:rFonts w:ascii="Times New Roman" w:eastAsia="Times New Roman" w:hAnsi="Times New Roman" w:cs="Times New Roman"/>
          <w:kern w:val="0"/>
          <w14:ligatures w14:val="none"/>
        </w:rPr>
        <w:t>: options include fixed size (default: dashboard remains the same size), range (size scales between a min and max value), and automatic (resizes to fit the window used).</w:t>
      </w:r>
    </w:p>
    <w:p w14:paraId="58C0EA84" w14:textId="77777777" w:rsidR="00F0122F" w:rsidRPr="00F0122F" w:rsidRDefault="00F0122F" w:rsidP="00F0122F">
      <w:pPr>
        <w:numPr>
          <w:ilvl w:val="1"/>
          <w:numId w:val="19"/>
        </w:numPr>
        <w:spacing w:before="100" w:beforeAutospacing="1" w:after="100" w:afterAutospacing="1"/>
        <w:rPr>
          <w:rFonts w:ascii="Times New Roman" w:eastAsia="Times New Roman" w:hAnsi="Times New Roman" w:cs="Times New Roman"/>
          <w:kern w:val="0"/>
          <w14:ligatures w14:val="none"/>
        </w:rPr>
      </w:pPr>
      <w:hyperlink r:id="rId57" w:history="1">
        <w:r w:rsidRPr="00F0122F">
          <w:rPr>
            <w:rFonts w:ascii="Times New Roman" w:eastAsia="Times New Roman" w:hAnsi="Times New Roman" w:cs="Times New Roman"/>
            <w:color w:val="0000FF"/>
            <w:kern w:val="0"/>
            <w:u w:val="single"/>
            <w14:ligatures w14:val="none"/>
          </w:rPr>
          <w:t>Dashboard Device Layouts</w:t>
        </w:r>
      </w:hyperlink>
      <w:r w:rsidRPr="00F0122F">
        <w:rPr>
          <w:rFonts w:ascii="Times New Roman" w:eastAsia="Times New Roman" w:hAnsi="Times New Roman" w:cs="Times New Roman"/>
          <w:kern w:val="0"/>
          <w14:ligatures w14:val="none"/>
        </w:rPr>
        <w:t>: You can make use of templates and create dashboard layouts based on the type of device the dashboard will be viewed on (phone, tablet, desktop).</w:t>
      </w:r>
    </w:p>
    <w:p w14:paraId="7BF1BADE" w14:textId="77777777" w:rsidR="00F0122F" w:rsidRPr="00F0122F" w:rsidRDefault="00F0122F" w:rsidP="00F0122F">
      <w:pPr>
        <w:numPr>
          <w:ilvl w:val="1"/>
          <w:numId w:val="19"/>
        </w:numPr>
        <w:spacing w:before="100" w:beforeAutospacing="1" w:after="100" w:afterAutospacing="1"/>
        <w:rPr>
          <w:rFonts w:ascii="Times New Roman" w:eastAsia="Times New Roman" w:hAnsi="Times New Roman" w:cs="Times New Roman"/>
          <w:kern w:val="0"/>
          <w14:ligatures w14:val="none"/>
        </w:rPr>
      </w:pPr>
      <w:hyperlink r:id="rId58" w:history="1">
        <w:r w:rsidRPr="00F0122F">
          <w:rPr>
            <w:rFonts w:ascii="Times New Roman" w:eastAsia="Times New Roman" w:hAnsi="Times New Roman" w:cs="Times New Roman"/>
            <w:color w:val="0000FF"/>
            <w:kern w:val="0"/>
            <w:u w:val="single"/>
            <w14:ligatures w14:val="none"/>
          </w:rPr>
          <w:t>Accessible Dashboards</w:t>
        </w:r>
      </w:hyperlink>
      <w:r w:rsidRPr="00F0122F">
        <w:rPr>
          <w:rFonts w:ascii="Times New Roman" w:eastAsia="Times New Roman" w:hAnsi="Times New Roman" w:cs="Times New Roman"/>
          <w:kern w:val="0"/>
          <w14:ligatures w14:val="none"/>
        </w:rPr>
        <w:t xml:space="preserve">: Tableau also has features for creating accessible dashboards that you can </w:t>
      </w:r>
      <w:proofErr w:type="gramStart"/>
      <w:r w:rsidRPr="00F0122F">
        <w:rPr>
          <w:rFonts w:ascii="Times New Roman" w:eastAsia="Times New Roman" w:hAnsi="Times New Roman" w:cs="Times New Roman"/>
          <w:kern w:val="0"/>
          <w14:ligatures w14:val="none"/>
        </w:rPr>
        <w:t>look into</w:t>
      </w:r>
      <w:proofErr w:type="gramEnd"/>
      <w:r w:rsidRPr="00F0122F">
        <w:rPr>
          <w:rFonts w:ascii="Times New Roman" w:eastAsia="Times New Roman" w:hAnsi="Times New Roman" w:cs="Times New Roman"/>
          <w:kern w:val="0"/>
          <w14:ligatures w14:val="none"/>
        </w:rPr>
        <w:t xml:space="preserve"> further using the hyperlink.</w:t>
      </w:r>
    </w:p>
    <w:p w14:paraId="039ACC97" w14:textId="77777777" w:rsidR="00F0122F" w:rsidRPr="00F0122F" w:rsidRDefault="00F0122F" w:rsidP="00F0122F">
      <w:pPr>
        <w:numPr>
          <w:ilvl w:val="1"/>
          <w:numId w:val="19"/>
        </w:numPr>
        <w:spacing w:before="100" w:beforeAutospacing="1" w:after="100" w:afterAutospacing="1"/>
        <w:rPr>
          <w:rFonts w:ascii="Times New Roman" w:eastAsia="Times New Roman" w:hAnsi="Times New Roman" w:cs="Times New Roman"/>
          <w:kern w:val="0"/>
          <w14:ligatures w14:val="none"/>
        </w:rPr>
      </w:pPr>
      <w:hyperlink r:id="rId59" w:history="1">
        <w:r w:rsidRPr="00F0122F">
          <w:rPr>
            <w:rFonts w:ascii="Times New Roman" w:eastAsia="Times New Roman" w:hAnsi="Times New Roman" w:cs="Times New Roman"/>
            <w:color w:val="0000FF"/>
            <w:kern w:val="0"/>
            <w:u w:val="single"/>
            <w14:ligatures w14:val="none"/>
          </w:rPr>
          <w:t>Managing Sheets in Dashboard Display</w:t>
        </w:r>
      </w:hyperlink>
      <w:r w:rsidRPr="00F0122F">
        <w:rPr>
          <w:rFonts w:ascii="Times New Roman" w:eastAsia="Times New Roman" w:hAnsi="Times New Roman" w:cs="Times New Roman"/>
          <w:kern w:val="0"/>
          <w14:ligatures w14:val="none"/>
        </w:rPr>
        <w:t xml:space="preserve">: When you are deploying a dashboard or a story, you will want to manage your sheets so that </w:t>
      </w:r>
      <w:proofErr w:type="gramStart"/>
      <w:r w:rsidRPr="00F0122F">
        <w:rPr>
          <w:rFonts w:ascii="Times New Roman" w:eastAsia="Times New Roman" w:hAnsi="Times New Roman" w:cs="Times New Roman"/>
          <w:kern w:val="0"/>
          <w14:ligatures w14:val="none"/>
        </w:rPr>
        <w:t>you</w:t>
      </w:r>
      <w:proofErr w:type="gramEnd"/>
      <w:r w:rsidRPr="00F0122F">
        <w:rPr>
          <w:rFonts w:ascii="Times New Roman" w:eastAsia="Times New Roman" w:hAnsi="Times New Roman" w:cs="Times New Roman"/>
          <w:kern w:val="0"/>
          <w14:ligatures w14:val="none"/>
        </w:rPr>
        <w:t xml:space="preserve"> product is clean and simple.</w:t>
      </w:r>
    </w:p>
    <w:p w14:paraId="64A76C9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lastRenderedPageBreak/>
        <w:pict w14:anchorId="5C290D52">
          <v:rect id="_x0000_i1031" alt="" style="width:431.95pt;height:.05pt;mso-width-percent:0;mso-height-percent:0;mso-width-percent:0;mso-height-percent:0" o:hrpct="923" o:hralign="center" o:hrstd="t" o:hr="t" fillcolor="#a0a0a0" stroked="f"/>
        </w:pict>
      </w:r>
    </w:p>
    <w:p w14:paraId="05FD8505"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Dashboard Objects</w:t>
      </w:r>
    </w:p>
    <w:p w14:paraId="69E4D214"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To </w:t>
      </w:r>
      <w:hyperlink r:id="rId60" w:anchor="add-an-object" w:history="1">
        <w:r w:rsidRPr="00F0122F">
          <w:rPr>
            <w:rFonts w:ascii="Times New Roman" w:eastAsia="Times New Roman" w:hAnsi="Times New Roman" w:cs="Times New Roman"/>
            <w:color w:val="0000FF"/>
            <w:kern w:val="0"/>
            <w:u w:val="single"/>
            <w14:ligatures w14:val="none"/>
          </w:rPr>
          <w:t>add an object</w:t>
        </w:r>
      </w:hyperlink>
      <w:r w:rsidRPr="00F0122F">
        <w:rPr>
          <w:rFonts w:ascii="Times New Roman" w:eastAsia="Times New Roman" w:hAnsi="Times New Roman" w:cs="Times New Roman"/>
          <w:kern w:val="0"/>
          <w14:ligatures w14:val="none"/>
        </w:rPr>
        <w:t>, select an item from the bottom left corner and drag to the main area on the page. To set the options, click the object container to select it and then click the arrow in the upper corner to open the shortcut menu.</w:t>
      </w:r>
    </w:p>
    <w:p w14:paraId="0A5C2B20"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Horizontal and Vertical objects</w:t>
      </w:r>
      <w:r w:rsidRPr="00F0122F">
        <w:rPr>
          <w:rFonts w:ascii="Times New Roman" w:eastAsia="Times New Roman" w:hAnsi="Times New Roman" w:cs="Times New Roman"/>
          <w:kern w:val="0"/>
          <w14:ligatures w14:val="none"/>
        </w:rPr>
        <w:t> provide </w:t>
      </w:r>
      <w:hyperlink r:id="rId61" w:anchor="Use_a_layout_container" w:history="1">
        <w:r w:rsidRPr="00F0122F">
          <w:rPr>
            <w:rFonts w:ascii="Times New Roman" w:eastAsia="Times New Roman" w:hAnsi="Times New Roman" w:cs="Times New Roman"/>
            <w:color w:val="0000FF"/>
            <w:kern w:val="0"/>
            <w:u w:val="single"/>
            <w14:ligatures w14:val="none"/>
          </w:rPr>
          <w:t>layout containers</w:t>
        </w:r>
      </w:hyperlink>
      <w:r w:rsidRPr="00F0122F">
        <w:rPr>
          <w:rFonts w:ascii="Times New Roman" w:eastAsia="Times New Roman" w:hAnsi="Times New Roman" w:cs="Times New Roman"/>
          <w:kern w:val="0"/>
          <w14:ligatures w14:val="none"/>
        </w:rPr>
        <w:t> that let you group related objects together and fine-tune how your dashboard resizes when users interact with them. Your layout containers can be customized in ways such as </w:t>
      </w:r>
      <w:hyperlink r:id="rId62" w:anchor="group-items-using-layout-containers" w:history="1">
        <w:r w:rsidRPr="00F0122F">
          <w:rPr>
            <w:rFonts w:ascii="Times New Roman" w:eastAsia="Times New Roman" w:hAnsi="Times New Roman" w:cs="Times New Roman"/>
            <w:color w:val="0000FF"/>
            <w:kern w:val="0"/>
            <w:u w:val="single"/>
            <w14:ligatures w14:val="none"/>
          </w:rPr>
          <w:t>grouping containers together</w:t>
        </w:r>
      </w:hyperlink>
      <w:r w:rsidRPr="00F0122F">
        <w:rPr>
          <w:rFonts w:ascii="Times New Roman" w:eastAsia="Times New Roman" w:hAnsi="Times New Roman" w:cs="Times New Roman"/>
          <w:kern w:val="0"/>
          <w14:ligatures w14:val="none"/>
        </w:rPr>
        <w:t>, </w:t>
      </w:r>
      <w:hyperlink r:id="rId63" w:anchor="evenly-distribute-a-layout-containers-items" w:history="1">
        <w:r w:rsidRPr="00F0122F">
          <w:rPr>
            <w:rFonts w:ascii="Times New Roman" w:eastAsia="Times New Roman" w:hAnsi="Times New Roman" w:cs="Times New Roman"/>
            <w:color w:val="0000FF"/>
            <w:kern w:val="0"/>
            <w:u w:val="single"/>
            <w14:ligatures w14:val="none"/>
          </w:rPr>
          <w:t>evenly distributing layout containers' items</w:t>
        </w:r>
      </w:hyperlink>
      <w:r w:rsidRPr="00F0122F">
        <w:rPr>
          <w:rFonts w:ascii="Times New Roman" w:eastAsia="Times New Roman" w:hAnsi="Times New Roman" w:cs="Times New Roman"/>
          <w:kern w:val="0"/>
          <w14:ligatures w14:val="none"/>
        </w:rPr>
        <w:t>, </w:t>
      </w:r>
      <w:hyperlink r:id="rId64" w:anchor="tile-or-float-dashboard-items" w:history="1">
        <w:r w:rsidRPr="00F0122F">
          <w:rPr>
            <w:rFonts w:ascii="Times New Roman" w:eastAsia="Times New Roman" w:hAnsi="Times New Roman" w:cs="Times New Roman"/>
            <w:color w:val="0000FF"/>
            <w:kern w:val="0"/>
            <w:u w:val="single"/>
            <w14:ligatures w14:val="none"/>
          </w:rPr>
          <w:t>tiling or floating items</w:t>
        </w:r>
      </w:hyperlink>
      <w:r w:rsidRPr="00F0122F">
        <w:rPr>
          <w:rFonts w:ascii="Times New Roman" w:eastAsia="Times New Roman" w:hAnsi="Times New Roman" w:cs="Times New Roman"/>
          <w:kern w:val="0"/>
          <w14:ligatures w14:val="none"/>
        </w:rPr>
        <w:t>, and </w:t>
      </w:r>
      <w:hyperlink r:id="rId65" w:anchor="add-padding-borders-and-background-colors-around-items" w:history="1">
        <w:r w:rsidRPr="00F0122F">
          <w:rPr>
            <w:rFonts w:ascii="Times New Roman" w:eastAsia="Times New Roman" w:hAnsi="Times New Roman" w:cs="Times New Roman"/>
            <w:color w:val="0000FF"/>
            <w:kern w:val="0"/>
            <w:u w:val="single"/>
            <w14:ligatures w14:val="none"/>
          </w:rPr>
          <w:t>adding padding, borders, or background colors to items</w:t>
        </w:r>
      </w:hyperlink>
      <w:r w:rsidRPr="00F0122F">
        <w:rPr>
          <w:rFonts w:ascii="Times New Roman" w:eastAsia="Times New Roman" w:hAnsi="Times New Roman" w:cs="Times New Roman"/>
          <w:kern w:val="0"/>
          <w14:ligatures w14:val="none"/>
        </w:rPr>
        <w:t>.</w:t>
      </w:r>
    </w:p>
    <w:p w14:paraId="0CEF26A5"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Text objects</w:t>
      </w:r>
      <w:r w:rsidRPr="00F0122F">
        <w:rPr>
          <w:rFonts w:ascii="Times New Roman" w:eastAsia="Times New Roman" w:hAnsi="Times New Roman" w:cs="Times New Roman"/>
          <w:kern w:val="0"/>
          <w14:ligatures w14:val="none"/>
        </w:rPr>
        <w:t> can provide headers, explanations, and other information.</w:t>
      </w:r>
    </w:p>
    <w:p w14:paraId="4DAA4E60"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Image objects</w:t>
      </w:r>
      <w:r w:rsidRPr="00F0122F">
        <w:rPr>
          <w:rFonts w:ascii="Times New Roman" w:eastAsia="Times New Roman" w:hAnsi="Times New Roman" w:cs="Times New Roman"/>
          <w:kern w:val="0"/>
          <w14:ligatures w14:val="none"/>
        </w:rPr>
        <w:t> add to the visual flavor of a dashboard, and you can link them to specific target URLs.</w:t>
      </w:r>
    </w:p>
    <w:p w14:paraId="198D88D3"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Web Page objects</w:t>
      </w:r>
      <w:r w:rsidRPr="00F0122F">
        <w:rPr>
          <w:rFonts w:ascii="Times New Roman" w:eastAsia="Times New Roman" w:hAnsi="Times New Roman" w:cs="Times New Roman"/>
          <w:kern w:val="0"/>
          <w14:ligatures w14:val="none"/>
        </w:rPr>
        <w:t xml:space="preserve"> display target pages in the context of your dashboard. Be sure to review these web security </w:t>
      </w:r>
      <w:proofErr w:type="gramStart"/>
      <w:r w:rsidRPr="00F0122F">
        <w:rPr>
          <w:rFonts w:ascii="Times New Roman" w:eastAsia="Times New Roman" w:hAnsi="Times New Roman" w:cs="Times New Roman"/>
          <w:kern w:val="0"/>
          <w14:ligatures w14:val="none"/>
        </w:rPr>
        <w:t>options, and</w:t>
      </w:r>
      <w:proofErr w:type="gramEnd"/>
      <w:r w:rsidRPr="00F0122F">
        <w:rPr>
          <w:rFonts w:ascii="Times New Roman" w:eastAsia="Times New Roman" w:hAnsi="Times New Roman" w:cs="Times New Roman"/>
          <w:kern w:val="0"/>
          <w14:ligatures w14:val="none"/>
        </w:rPr>
        <w:t xml:space="preserve"> be aware that some web pages don't allow themselves to be embedded—Google is one example.</w:t>
      </w:r>
    </w:p>
    <w:p w14:paraId="65C6D939"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Blank objects</w:t>
      </w:r>
      <w:r w:rsidRPr="00F0122F">
        <w:rPr>
          <w:rFonts w:ascii="Times New Roman" w:eastAsia="Times New Roman" w:hAnsi="Times New Roman" w:cs="Times New Roman"/>
          <w:kern w:val="0"/>
          <w14:ligatures w14:val="none"/>
        </w:rPr>
        <w:t> help you adjust spacing between dashboard items.</w:t>
      </w:r>
    </w:p>
    <w:p w14:paraId="18883FFE"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Navigation objects</w:t>
      </w:r>
      <w:r w:rsidRPr="00F0122F">
        <w:rPr>
          <w:rFonts w:ascii="Times New Roman" w:eastAsia="Times New Roman" w:hAnsi="Times New Roman" w:cs="Times New Roman"/>
          <w:kern w:val="0"/>
          <w14:ligatures w14:val="none"/>
        </w:rPr>
        <w:t> let your audience navigate from one dashboard to another, or to other sheets or stories. You can display text or an image to indicate the button's destination to your users, specify custom border and background colors, and provide informational tooltips.</w:t>
      </w:r>
    </w:p>
    <w:p w14:paraId="3E0BB669"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Export objects</w:t>
      </w:r>
      <w:r w:rsidRPr="00F0122F">
        <w:rPr>
          <w:rFonts w:ascii="Times New Roman" w:eastAsia="Times New Roman" w:hAnsi="Times New Roman" w:cs="Times New Roman"/>
          <w:kern w:val="0"/>
          <w14:ligatures w14:val="none"/>
        </w:rPr>
        <w:t xml:space="preserve"> let your audience quickly create a PDF file, PowerPoint slide, or PNG image of a dashboard. Formatting options are </w:t>
      </w:r>
      <w:proofErr w:type="gramStart"/>
      <w:r w:rsidRPr="00F0122F">
        <w:rPr>
          <w:rFonts w:ascii="Times New Roman" w:eastAsia="Times New Roman" w:hAnsi="Times New Roman" w:cs="Times New Roman"/>
          <w:kern w:val="0"/>
          <w14:ligatures w14:val="none"/>
        </w:rPr>
        <w:t>similar to</w:t>
      </w:r>
      <w:proofErr w:type="gramEnd"/>
      <w:r w:rsidRPr="00F0122F">
        <w:rPr>
          <w:rFonts w:ascii="Times New Roman" w:eastAsia="Times New Roman" w:hAnsi="Times New Roman" w:cs="Times New Roman"/>
          <w:kern w:val="0"/>
          <w14:ligatures w14:val="none"/>
        </w:rPr>
        <w:t xml:space="preserve"> Navigation objects.</w:t>
      </w:r>
    </w:p>
    <w:p w14:paraId="6261AA64" w14:textId="77777777" w:rsidR="00F0122F" w:rsidRPr="00F0122F" w:rsidRDefault="00F0122F" w:rsidP="00F0122F">
      <w:pPr>
        <w:numPr>
          <w:ilvl w:val="1"/>
          <w:numId w:val="20"/>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b/>
          <w:bCs/>
          <w:kern w:val="0"/>
          <w14:ligatures w14:val="none"/>
        </w:rPr>
        <w:t>Extension objects</w:t>
      </w:r>
      <w:r w:rsidRPr="00F0122F">
        <w:rPr>
          <w:rFonts w:ascii="Times New Roman" w:eastAsia="Times New Roman" w:hAnsi="Times New Roman" w:cs="Times New Roman"/>
          <w:kern w:val="0"/>
          <w14:ligatures w14:val="none"/>
        </w:rPr>
        <w:t> let you add unique features to dashboards or integrate them with applications outside Tableau (</w:t>
      </w:r>
      <w:hyperlink r:id="rId66" w:history="1">
        <w:r w:rsidRPr="00F0122F">
          <w:rPr>
            <w:rFonts w:ascii="Times New Roman" w:eastAsia="Times New Roman" w:hAnsi="Times New Roman" w:cs="Times New Roman"/>
            <w:color w:val="0000FF"/>
            <w:kern w:val="0"/>
            <w:u w:val="single"/>
            <w14:ligatures w14:val="none"/>
          </w:rPr>
          <w:t>more</w:t>
        </w:r>
      </w:hyperlink>
      <w:r w:rsidRPr="00F0122F">
        <w:rPr>
          <w:rFonts w:ascii="Times New Roman" w:eastAsia="Times New Roman" w:hAnsi="Times New Roman" w:cs="Times New Roman"/>
          <w:kern w:val="0"/>
          <w14:ligatures w14:val="none"/>
        </w:rPr>
        <w:t>)</w:t>
      </w:r>
    </w:p>
    <w:p w14:paraId="57D2ACC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DF0DECD">
          <v:rect id="_x0000_i1030" alt="" style="width:431.95pt;height:.05pt;mso-width-percent:0;mso-height-percent:0;mso-width-percent:0;mso-height-percent:0" o:hrpct="923" o:hralign="center" o:hrstd="t" o:hr="t" fillcolor="#a0a0a0" stroked="f"/>
        </w:pict>
      </w:r>
    </w:p>
    <w:p w14:paraId="483AF7BA"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Dashboard Interactivity</w:t>
      </w:r>
    </w:p>
    <w:p w14:paraId="193E859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Dashboards can become interactive and more flexible </w:t>
      </w:r>
      <w:proofErr w:type="gramStart"/>
      <w:r w:rsidRPr="00F0122F">
        <w:rPr>
          <w:rFonts w:ascii="Times New Roman" w:eastAsia="Times New Roman" w:hAnsi="Times New Roman" w:cs="Times New Roman"/>
          <w:kern w:val="0"/>
          <w14:ligatures w14:val="none"/>
        </w:rPr>
        <w:t>through the use of</w:t>
      </w:r>
      <w:proofErr w:type="gramEnd"/>
      <w:r w:rsidRPr="00F0122F">
        <w:rPr>
          <w:rFonts w:ascii="Times New Roman" w:eastAsia="Times New Roman" w:hAnsi="Times New Roman" w:cs="Times New Roman"/>
          <w:kern w:val="0"/>
          <w14:ligatures w14:val="none"/>
        </w:rPr>
        <w:t xml:space="preserve"> filters and parameters. Also, enabling the use of highlighting allows for exploration in the dashboard. One was you can add interactivity is in upper corner of sheet, enable the Use as Filter option to use selected marks in the sheet as filters for other sheets in the dashboard. You can find other actions possible </w:t>
      </w:r>
      <w:hyperlink r:id="rId67" w:history="1">
        <w:r w:rsidRPr="00F0122F">
          <w:rPr>
            <w:rFonts w:ascii="Times New Roman" w:eastAsia="Times New Roman" w:hAnsi="Times New Roman" w:cs="Times New Roman"/>
            <w:color w:val="0000FF"/>
            <w:kern w:val="0"/>
            <w:u w:val="single"/>
            <w14:ligatures w14:val="none"/>
          </w:rPr>
          <w:t>here</w:t>
        </w:r>
      </w:hyperlink>
      <w:r w:rsidRPr="00F0122F">
        <w:rPr>
          <w:rFonts w:ascii="Times New Roman" w:eastAsia="Times New Roman" w:hAnsi="Times New Roman" w:cs="Times New Roman"/>
          <w:kern w:val="0"/>
          <w14:ligatures w14:val="none"/>
        </w:rPr>
        <w:t>.</w:t>
      </w:r>
    </w:p>
    <w:p w14:paraId="0E96F434"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0CA03A6A">
          <v:rect id="_x0000_i1029" alt="" style="width:431.95pt;height:.05pt;mso-width-percent:0;mso-height-percent:0;mso-width-percent:0;mso-height-percent:0" o:hrpct="923" o:hralign="center" o:hrstd="t" o:hr="t" fillcolor="#a0a0a0" stroked="f"/>
        </w:pict>
      </w:r>
    </w:p>
    <w:p w14:paraId="50233147"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71264815"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Dashboard with at least three visualizations that you’ve created so far.</w:t>
      </w:r>
    </w:p>
    <w:p w14:paraId="64A83EEB"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Create a text object as a header with the name “</w:t>
      </w:r>
      <w:proofErr w:type="spellStart"/>
      <w:r w:rsidRPr="00F0122F">
        <w:rPr>
          <w:rFonts w:ascii="Times New Roman" w:eastAsia="Times New Roman" w:hAnsi="Times New Roman" w:cs="Times New Roman"/>
          <w:kern w:val="0"/>
          <w14:ligatures w14:val="none"/>
        </w:rPr>
        <w:t>TelcoCo</w:t>
      </w:r>
      <w:proofErr w:type="spellEnd"/>
      <w:r w:rsidRPr="00F0122F">
        <w:rPr>
          <w:rFonts w:ascii="Times New Roman" w:eastAsia="Times New Roman" w:hAnsi="Times New Roman" w:cs="Times New Roman"/>
          <w:kern w:val="0"/>
          <w14:ligatures w14:val="none"/>
        </w:rPr>
        <w:t xml:space="preserve"> KPI Report” Add </w:t>
      </w:r>
      <w:hyperlink r:id="rId68" w:history="1">
        <w:r w:rsidRPr="00F0122F">
          <w:rPr>
            <w:rFonts w:ascii="Times New Roman" w:eastAsia="Times New Roman" w:hAnsi="Times New Roman" w:cs="Times New Roman"/>
            <w:color w:val="0000FF"/>
            <w:kern w:val="0"/>
            <w:u w:val="single"/>
            <w14:ligatures w14:val="none"/>
          </w:rPr>
          <w:t>this image</w:t>
        </w:r>
      </w:hyperlink>
      <w:r w:rsidRPr="00F0122F">
        <w:rPr>
          <w:rFonts w:ascii="Times New Roman" w:eastAsia="Times New Roman" w:hAnsi="Times New Roman" w:cs="Times New Roman"/>
          <w:kern w:val="0"/>
          <w14:ligatures w14:val="none"/>
        </w:rPr>
        <w:t> as an object on your dashboard.</w:t>
      </w:r>
    </w:p>
    <w:p w14:paraId="2582AFCA"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Determine which of your visualizations are most valuable, and remove at least one, then change the format into a phone layout. </w:t>
      </w:r>
    </w:p>
    <w:p w14:paraId="219E99DF" w14:textId="77777777" w:rsidR="00F0122F" w:rsidRPr="00F0122F" w:rsidRDefault="00F0122F" w:rsidP="00F0122F">
      <w:pPr>
        <w:numPr>
          <w:ilvl w:val="2"/>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How did you decide to drop one of your charts? Think about the ordination of value that each provides and describe your thought process.</w:t>
      </w:r>
    </w:p>
    <w:p w14:paraId="5C81D069" w14:textId="77777777" w:rsidR="00F0122F" w:rsidRPr="00F0122F" w:rsidRDefault="00F0122F" w:rsidP="00F0122F">
      <w:pPr>
        <w:numPr>
          <w:ilvl w:val="0"/>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Creating Stories</w:t>
      </w:r>
    </w:p>
    <w:p w14:paraId="7B252229" w14:textId="77777777" w:rsidR="00F0122F" w:rsidRPr="00F0122F" w:rsidRDefault="00F0122F" w:rsidP="00F0122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F0122F">
        <w:rPr>
          <w:rFonts w:ascii="Times New Roman" w:eastAsia="Times New Roman" w:hAnsi="Times New Roman" w:cs="Times New Roman"/>
          <w:b/>
          <w:bCs/>
          <w:kern w:val="36"/>
          <w:sz w:val="48"/>
          <w:szCs w:val="48"/>
          <w14:ligatures w14:val="none"/>
        </w:rPr>
        <w:t>Creating a Story</w:t>
      </w:r>
    </w:p>
    <w:p w14:paraId="5A9C6CD0" w14:textId="77777777" w:rsidR="00F0122F" w:rsidRPr="00F0122F" w:rsidRDefault="00F0122F" w:rsidP="00F0122F">
      <w:pPr>
        <w:spacing w:beforeAutospacing="1" w:afterAutospacing="1"/>
        <w:ind w:left="144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 Tableau Story is a sequence of visualizations that work together to convey information. You can create stories to tell a data narrative, provide context, demonstrate how decisions relate to outcomes, or to simply make a compelling case. ~ Stories on </w:t>
      </w:r>
      <w:hyperlink r:id="rId69" w:history="1">
        <w:r w:rsidRPr="00F0122F">
          <w:rPr>
            <w:rFonts w:ascii="Times New Roman" w:eastAsia="Times New Roman" w:hAnsi="Times New Roman" w:cs="Times New Roman"/>
            <w:color w:val="0000FF"/>
            <w:kern w:val="0"/>
            <w:u w:val="single"/>
            <w14:ligatures w14:val="none"/>
          </w:rPr>
          <w:t>help.tableau.com</w:t>
        </w:r>
      </w:hyperlink>
    </w:p>
    <w:p w14:paraId="3E07536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A story is a separate sheet, just like data, charts, and dashboards. Stories contain multiple pages within them, known as story points. Users can navigate between the points by clicking on the menu at the top of the story.</w:t>
      </w:r>
    </w:p>
    <w:p w14:paraId="3A16BF0D"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79EDA31C">
          <v:rect id="_x0000_i1028" alt="" style="width:431.95pt;height:.05pt;mso-width-percent:0;mso-height-percent:0;mso-width-percent:0;mso-height-percent:0" o:hrpct="923" o:hralign="center" o:hrstd="t" o:hr="t" fillcolor="#a0a0a0" stroked="f"/>
        </w:pict>
      </w:r>
    </w:p>
    <w:p w14:paraId="15AC378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Story Elements</w:t>
      </w:r>
    </w:p>
    <w:p w14:paraId="0ADA2B48"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 xml:space="preserve">Adding a new story point: Select Blank to add a new blank </w:t>
      </w:r>
      <w:proofErr w:type="gramStart"/>
      <w:r w:rsidRPr="00F0122F">
        <w:rPr>
          <w:rFonts w:ascii="Times New Roman" w:eastAsia="Times New Roman" w:hAnsi="Times New Roman" w:cs="Times New Roman"/>
          <w:kern w:val="0"/>
          <w14:ligatures w14:val="none"/>
        </w:rPr>
        <w:t>point, or</w:t>
      </w:r>
      <w:proofErr w:type="gramEnd"/>
      <w:r w:rsidRPr="00F0122F">
        <w:rPr>
          <w:rFonts w:ascii="Times New Roman" w:eastAsia="Times New Roman" w:hAnsi="Times New Roman" w:cs="Times New Roman"/>
          <w:kern w:val="0"/>
          <w14:ligatures w14:val="none"/>
        </w:rPr>
        <w:t xml:space="preserve"> Duplicate to use a copy of the current point as the beginning of a new one.</w:t>
      </w:r>
    </w:p>
    <w:p w14:paraId="6EBB0D58"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Story pane: Use this pane to drag dashboards, sheets, and text descriptions to your story sheet. You can also show/hide the title and set the size of the story.</w:t>
      </w:r>
    </w:p>
    <w:p w14:paraId="18FBDEE9"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Layout pane: Change the style of the navigator object and choose whether to show/hide the navigation arrows.</w:t>
      </w:r>
    </w:p>
    <w:p w14:paraId="11A34061"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Story menu: Use this menu to format the story font styles, shading, and borders.</w:t>
      </w:r>
    </w:p>
    <w:p w14:paraId="3EE97166"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Story toolbar: Hover your mouse over the navigation bar to make it appear. Use it to delete points, revert changes, update points, or save the point to a new story.</w:t>
      </w:r>
    </w:p>
    <w:p w14:paraId="1CB03DAF" w14:textId="77777777" w:rsidR="00F0122F" w:rsidRPr="00F0122F" w:rsidRDefault="00F0122F" w:rsidP="00F0122F">
      <w:pPr>
        <w:numPr>
          <w:ilvl w:val="1"/>
          <w:numId w:val="2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The navigator: Use the navigator to select different story points. You can also change the order of story points by dragging and dropping them. Your audience will use the navigator to engage with your story.</w:t>
      </w:r>
    </w:p>
    <w:p w14:paraId="303B1E12"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hyperlink r:id="rId70" w:history="1">
        <w:r w:rsidRPr="00F0122F">
          <w:rPr>
            <w:rFonts w:ascii="Times New Roman" w:eastAsia="Times New Roman" w:hAnsi="Times New Roman" w:cs="Times New Roman"/>
            <w:color w:val="0000FF"/>
            <w:kern w:val="0"/>
            <w:u w:val="single"/>
            <w14:ligatures w14:val="none"/>
          </w:rPr>
          <w:t>Source</w:t>
        </w:r>
      </w:hyperlink>
    </w:p>
    <w:p w14:paraId="66FD548E"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C9768A0">
          <v:rect id="_x0000_i1027" alt="" style="width:431.95pt;height:.05pt;mso-width-percent:0;mso-height-percent:0;mso-width-percent:0;mso-height-percent:0" o:hrpct="923" o:hralign="center" o:hrstd="t" o:hr="t" fillcolor="#a0a0a0" stroked="f"/>
        </w:pict>
      </w:r>
    </w:p>
    <w:p w14:paraId="1FA1B86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7 Types of Data Stories</w:t>
      </w:r>
    </w:p>
    <w:p w14:paraId="1A2B578D"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lastRenderedPageBreak/>
        <w:t>Tableau talks about 7 types of data stories in a table you can see </w:t>
      </w:r>
      <w:hyperlink r:id="rId71" w:anchor="the-seven-types-of-data-stories" w:history="1">
        <w:r w:rsidRPr="00F0122F">
          <w:rPr>
            <w:rFonts w:ascii="Times New Roman" w:eastAsia="Times New Roman" w:hAnsi="Times New Roman" w:cs="Times New Roman"/>
            <w:color w:val="0000FF"/>
            <w:kern w:val="0"/>
            <w:u w:val="single"/>
            <w14:ligatures w14:val="none"/>
          </w:rPr>
          <w:t>here</w:t>
        </w:r>
      </w:hyperlink>
      <w:r w:rsidRPr="00F0122F">
        <w:rPr>
          <w:rFonts w:ascii="Times New Roman" w:eastAsia="Times New Roman" w:hAnsi="Times New Roman" w:cs="Times New Roman"/>
          <w:kern w:val="0"/>
          <w14:ligatures w14:val="none"/>
        </w:rPr>
        <w:t>.</w:t>
      </w:r>
    </w:p>
    <w:p w14:paraId="0BCA8ECC" w14:textId="29264C71"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"https://prod-files-secure.s3.us-west-2.amazonaws.com/f747fbf6-c029-48e5-a09e-878307a0f6a3/3fd7d18f-9aeb-4e50-bcaf-8163297e6ac5/Untitled.png"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47959AEA" wp14:editId="21E35450">
                <wp:extent cx="307340" cy="307340"/>
                <wp:effectExtent l="0" t="0" r="0" b="0"/>
                <wp:docPr id="33703727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C4614" id="Rectangle 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74D4E207" w14:textId="56F9B2C8"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fldChar w:fldCharType="begin"/>
      </w:r>
      <w:r w:rsidRPr="00F0122F">
        <w:rPr>
          <w:rFonts w:ascii="Times New Roman" w:eastAsia="Times New Roman" w:hAnsi="Times New Roman" w:cs="Times New Roman"/>
          <w:kern w:val="0"/>
          <w14:ligatures w14:val="none"/>
        </w:rPr>
        <w:instrText xml:space="preserve"> INCLUDEPICTURE "https://prod-files-secure.s3.us-west-2.amazonaws.com/f747fbf6-c029-48e5-a09e-878307a0f6a3/5f9a0092-26a6-4083-939a-ae58be0be85c/Untitled.png" \* MERGEFORMATINET </w:instrText>
      </w:r>
      <w:r w:rsidRPr="00F0122F">
        <w:rPr>
          <w:rFonts w:ascii="Times New Roman" w:eastAsia="Times New Roman" w:hAnsi="Times New Roman" w:cs="Times New Roman"/>
          <w:kern w:val="0"/>
          <w14:ligatures w14:val="none"/>
        </w:rPr>
        <w:fldChar w:fldCharType="separate"/>
      </w:r>
      <w:r w:rsidRPr="00F0122F">
        <w:rPr>
          <w:rFonts w:ascii="Times New Roman" w:eastAsia="Times New Roman" w:hAnsi="Times New Roman" w:cs="Times New Roman"/>
          <w:noProof/>
          <w:kern w:val="0"/>
          <w14:ligatures w14:val="none"/>
        </w:rPr>
        <mc:AlternateContent>
          <mc:Choice Requires="wps">
            <w:drawing>
              <wp:inline distT="0" distB="0" distL="0" distR="0" wp14:anchorId="5164E636" wp14:editId="1B6D9BAB">
                <wp:extent cx="307340" cy="307340"/>
                <wp:effectExtent l="0" t="0" r="0" b="0"/>
                <wp:docPr id="2032171642"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E5DB" id="Rectangle 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122F">
        <w:rPr>
          <w:rFonts w:ascii="Times New Roman" w:eastAsia="Times New Roman" w:hAnsi="Times New Roman" w:cs="Times New Roman"/>
          <w:kern w:val="0"/>
          <w14:ligatures w14:val="none"/>
        </w:rPr>
        <w:fldChar w:fldCharType="end"/>
      </w:r>
    </w:p>
    <w:p w14:paraId="25F0100B"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26E09257">
          <v:rect id="_x0000_i1026" alt="" style="width:431.95pt;height:.05pt;mso-width-percent:0;mso-height-percent:0;mso-width-percent:0;mso-height-percent:0" o:hrpct="923" o:hralign="center" o:hrstd="t" o:hr="t" fillcolor="#a0a0a0" stroked="f"/>
        </w:pict>
      </w:r>
    </w:p>
    <w:p w14:paraId="05A44640"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Build a Story</w:t>
      </w:r>
    </w:p>
    <w:p w14:paraId="0A27A6F9" w14:textId="77777777" w:rsidR="00F0122F" w:rsidRPr="00F0122F" w:rsidRDefault="00F0122F" w:rsidP="00F0122F">
      <w:pPr>
        <w:spacing w:before="100" w:beforeAutospacing="1" w:after="100" w:afterAutospacing="1"/>
        <w:ind w:left="720"/>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For details on how to create and format stories, check out the </w:t>
      </w:r>
      <w:hyperlink r:id="rId72" w:history="1">
        <w:r w:rsidRPr="00F0122F">
          <w:rPr>
            <w:rFonts w:ascii="Times New Roman" w:eastAsia="Times New Roman" w:hAnsi="Times New Roman" w:cs="Times New Roman"/>
            <w:color w:val="0000FF"/>
            <w:kern w:val="0"/>
            <w:u w:val="single"/>
            <w14:ligatures w14:val="none"/>
          </w:rPr>
          <w:t>Tableau documentation</w:t>
        </w:r>
      </w:hyperlink>
      <w:r w:rsidRPr="00F0122F">
        <w:rPr>
          <w:rFonts w:ascii="Times New Roman" w:eastAsia="Times New Roman" w:hAnsi="Times New Roman" w:cs="Times New Roman"/>
          <w:kern w:val="0"/>
          <w14:ligatures w14:val="none"/>
        </w:rPr>
        <w:t>.</w:t>
      </w:r>
    </w:p>
    <w:p w14:paraId="2E3D47E5" w14:textId="77777777" w:rsidR="00F0122F" w:rsidRPr="00F0122F" w:rsidRDefault="00D014D4" w:rsidP="00F0122F">
      <w:pPr>
        <w:spacing w:beforeAutospacing="1" w:afterAutospacing="1"/>
        <w:ind w:left="720"/>
        <w:rPr>
          <w:rFonts w:ascii="Times New Roman" w:eastAsia="Times New Roman" w:hAnsi="Times New Roman" w:cs="Times New Roman"/>
          <w:kern w:val="0"/>
          <w14:ligatures w14:val="none"/>
        </w:rPr>
      </w:pPr>
      <w:r w:rsidRPr="00D014D4">
        <w:rPr>
          <w:rFonts w:ascii="Times New Roman" w:eastAsia="Times New Roman" w:hAnsi="Times New Roman" w:cs="Times New Roman"/>
          <w:noProof/>
          <w:kern w:val="0"/>
        </w:rPr>
        <w:pict w14:anchorId="105ADC97">
          <v:rect id="_x0000_i1025" alt="" style="width:431.95pt;height:.05pt;mso-width-percent:0;mso-height-percent:0;mso-width-percent:0;mso-height-percent:0" o:hrpct="923" o:hralign="center" o:hrstd="t" o:hr="t" fillcolor="#a0a0a0" stroked="f"/>
        </w:pict>
      </w:r>
    </w:p>
    <w:p w14:paraId="7FFBE0D2" w14:textId="77777777" w:rsidR="00F0122F" w:rsidRPr="00F0122F" w:rsidRDefault="00F0122F" w:rsidP="00F0122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F0122F">
        <w:rPr>
          <w:rFonts w:ascii="Times New Roman" w:eastAsia="Times New Roman" w:hAnsi="Times New Roman" w:cs="Times New Roman"/>
          <w:b/>
          <w:bCs/>
          <w:kern w:val="0"/>
          <w:sz w:val="36"/>
          <w:szCs w:val="36"/>
          <w14:ligatures w14:val="none"/>
        </w:rPr>
        <w:t>Exercises</w:t>
      </w:r>
    </w:p>
    <w:p w14:paraId="7CECE72D"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 story titled “</w:t>
      </w:r>
      <w:proofErr w:type="spellStart"/>
      <w:r w:rsidRPr="00F0122F">
        <w:rPr>
          <w:rFonts w:ascii="Times New Roman" w:eastAsia="Times New Roman" w:hAnsi="Times New Roman" w:cs="Times New Roman"/>
          <w:kern w:val="0"/>
          <w14:ligatures w14:val="none"/>
        </w:rPr>
        <w:t>TelcoCo</w:t>
      </w:r>
      <w:proofErr w:type="spellEnd"/>
      <w:r w:rsidRPr="00F0122F">
        <w:rPr>
          <w:rFonts w:ascii="Times New Roman" w:eastAsia="Times New Roman" w:hAnsi="Times New Roman" w:cs="Times New Roman"/>
          <w:kern w:val="0"/>
          <w14:ligatures w14:val="none"/>
        </w:rPr>
        <w:t xml:space="preserve"> Key Performance Presentation”.</w:t>
      </w:r>
    </w:p>
    <w:p w14:paraId="276D922D"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Create an initial point with two text objects, as a preview for your presentation.</w:t>
      </w:r>
    </w:p>
    <w:p w14:paraId="318D8052"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Make a second point with your most valuable (by personal assessment) visualization.</w:t>
      </w:r>
    </w:p>
    <w:p w14:paraId="1C809791" w14:textId="77777777" w:rsidR="00F0122F" w:rsidRPr="00F0122F" w:rsidRDefault="00F0122F" w:rsidP="00F0122F">
      <w:pPr>
        <w:numPr>
          <w:ilvl w:val="1"/>
          <w:numId w:val="1"/>
        </w:numPr>
        <w:spacing w:before="100" w:beforeAutospacing="1" w:after="100" w:afterAutospacing="1"/>
        <w:rPr>
          <w:rFonts w:ascii="Times New Roman" w:eastAsia="Times New Roman" w:hAnsi="Times New Roman" w:cs="Times New Roman"/>
          <w:kern w:val="0"/>
          <w14:ligatures w14:val="none"/>
        </w:rPr>
      </w:pPr>
      <w:r w:rsidRPr="00F0122F">
        <w:rPr>
          <w:rFonts w:ascii="Times New Roman" w:eastAsia="Times New Roman" w:hAnsi="Times New Roman" w:cs="Times New Roman"/>
          <w:kern w:val="0"/>
          <w14:ligatures w14:val="none"/>
        </w:rPr>
        <w:t>Make a third point containing the desktop variant of your dashboard.</w:t>
      </w:r>
    </w:p>
    <w:p w14:paraId="2F8B93D8" w14:textId="77777777" w:rsidR="00F62D65" w:rsidRDefault="00F62D65"/>
    <w:sectPr w:rsidR="00F6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F41"/>
    <w:multiLevelType w:val="multilevel"/>
    <w:tmpl w:val="24482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771795">
    <w:abstractNumId w:val="0"/>
  </w:num>
  <w:num w:numId="2" w16cid:durableId="15333483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468887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415401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387054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550551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290012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6088656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686542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860664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6874904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555927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0603274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1715234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47838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936792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8230386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013816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356993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2894184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6463993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2F"/>
    <w:rsid w:val="00D014D4"/>
    <w:rsid w:val="00F0122F"/>
    <w:rsid w:val="00F6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5A29"/>
  <w15:chartTrackingRefBased/>
  <w15:docId w15:val="{A73318FF-2316-EE48-981B-4F4A03BD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2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2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2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2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22F"/>
    <w:rPr>
      <w:rFonts w:eastAsiaTheme="majorEastAsia" w:cstheme="majorBidi"/>
      <w:color w:val="272727" w:themeColor="text1" w:themeTint="D8"/>
    </w:rPr>
  </w:style>
  <w:style w:type="paragraph" w:styleId="Title">
    <w:name w:val="Title"/>
    <w:basedOn w:val="Normal"/>
    <w:next w:val="Normal"/>
    <w:link w:val="TitleChar"/>
    <w:uiPriority w:val="10"/>
    <w:qFormat/>
    <w:rsid w:val="00F012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2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2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22F"/>
    <w:rPr>
      <w:i/>
      <w:iCs/>
      <w:color w:val="404040" w:themeColor="text1" w:themeTint="BF"/>
    </w:rPr>
  </w:style>
  <w:style w:type="paragraph" w:styleId="ListParagraph">
    <w:name w:val="List Paragraph"/>
    <w:basedOn w:val="Normal"/>
    <w:uiPriority w:val="34"/>
    <w:qFormat/>
    <w:rsid w:val="00F0122F"/>
    <w:pPr>
      <w:ind w:left="720"/>
      <w:contextualSpacing/>
    </w:pPr>
  </w:style>
  <w:style w:type="character" w:styleId="IntenseEmphasis">
    <w:name w:val="Intense Emphasis"/>
    <w:basedOn w:val="DefaultParagraphFont"/>
    <w:uiPriority w:val="21"/>
    <w:qFormat/>
    <w:rsid w:val="00F0122F"/>
    <w:rPr>
      <w:i/>
      <w:iCs/>
      <w:color w:val="0F4761" w:themeColor="accent1" w:themeShade="BF"/>
    </w:rPr>
  </w:style>
  <w:style w:type="paragraph" w:styleId="IntenseQuote">
    <w:name w:val="Intense Quote"/>
    <w:basedOn w:val="Normal"/>
    <w:next w:val="Normal"/>
    <w:link w:val="IntenseQuoteChar"/>
    <w:uiPriority w:val="30"/>
    <w:qFormat/>
    <w:rsid w:val="00F01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22F"/>
    <w:rPr>
      <w:i/>
      <w:iCs/>
      <w:color w:val="0F4761" w:themeColor="accent1" w:themeShade="BF"/>
    </w:rPr>
  </w:style>
  <w:style w:type="character" w:styleId="IntenseReference">
    <w:name w:val="Intense Reference"/>
    <w:basedOn w:val="DefaultParagraphFont"/>
    <w:uiPriority w:val="32"/>
    <w:qFormat/>
    <w:rsid w:val="00F0122F"/>
    <w:rPr>
      <w:b/>
      <w:bCs/>
      <w:smallCaps/>
      <w:color w:val="0F4761" w:themeColor="accent1" w:themeShade="BF"/>
      <w:spacing w:val="5"/>
    </w:rPr>
  </w:style>
  <w:style w:type="paragraph" w:styleId="NormalWeb">
    <w:name w:val="Normal (Web)"/>
    <w:basedOn w:val="Normal"/>
    <w:uiPriority w:val="99"/>
    <w:semiHidden/>
    <w:unhideWhenUsed/>
    <w:rsid w:val="00F0122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0122F"/>
    <w:rPr>
      <w:color w:val="0000FF"/>
      <w:u w:val="single"/>
    </w:rPr>
  </w:style>
  <w:style w:type="character" w:styleId="Emphasis">
    <w:name w:val="Emphasis"/>
    <w:basedOn w:val="DefaultParagraphFont"/>
    <w:uiPriority w:val="20"/>
    <w:qFormat/>
    <w:rsid w:val="00F0122F"/>
    <w:rPr>
      <w:i/>
      <w:iCs/>
    </w:rPr>
  </w:style>
  <w:style w:type="character" w:styleId="Strong">
    <w:name w:val="Strong"/>
    <w:basedOn w:val="DefaultParagraphFont"/>
    <w:uiPriority w:val="22"/>
    <w:qFormat/>
    <w:rsid w:val="00F0122F"/>
    <w:rPr>
      <w:b/>
      <w:bCs/>
    </w:rPr>
  </w:style>
  <w:style w:type="character" w:styleId="HTMLCode">
    <w:name w:val="HTML Code"/>
    <w:basedOn w:val="DefaultParagraphFont"/>
    <w:uiPriority w:val="99"/>
    <w:semiHidden/>
    <w:unhideWhenUsed/>
    <w:rsid w:val="00F01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0428">
      <w:bodyDiv w:val="1"/>
      <w:marLeft w:val="0"/>
      <w:marRight w:val="0"/>
      <w:marTop w:val="0"/>
      <w:marBottom w:val="0"/>
      <w:divBdr>
        <w:top w:val="none" w:sz="0" w:space="0" w:color="auto"/>
        <w:left w:val="none" w:sz="0" w:space="0" w:color="auto"/>
        <w:bottom w:val="none" w:sz="0" w:space="0" w:color="auto"/>
        <w:right w:val="none" w:sz="0" w:space="0" w:color="auto"/>
      </w:divBdr>
      <w:divsChild>
        <w:div w:id="121399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65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1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2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tableau.com/en-us/s/gallery/it-trends-2018?gallery=featured" TargetMode="External"/><Relationship Id="rId21" Type="http://schemas.openxmlformats.org/officeDocument/2006/relationships/hyperlink" Target="https://public.tableau.com/en-us/s/gallery/journey-2018-world-series?gallery=votd" TargetMode="External"/><Relationship Id="rId42" Type="http://schemas.openxmlformats.org/officeDocument/2006/relationships/hyperlink" Target="https://help.tableau.com/current/pro/desktop/en-us/functions.htm" TargetMode="External"/><Relationship Id="rId47" Type="http://schemas.openxmlformats.org/officeDocument/2006/relationships/hyperlink" Target="https://help.tableau.com/current/pro/desktop/en-us/parameters_create.htm" TargetMode="External"/><Relationship Id="rId63" Type="http://schemas.openxmlformats.org/officeDocument/2006/relationships/hyperlink" Target="https://help.tableau.com/current/pro/desktop/en-us/dashboards_organize_floatingandtiled.htm" TargetMode="External"/><Relationship Id="rId68" Type="http://schemas.openxmlformats.org/officeDocument/2006/relationships/hyperlink" Target="https://drive.google.com/file/d/1OmmavSYhDbDxZNLvqnDMQVoN9zm09qKj/view?usp=sharing" TargetMode="External"/><Relationship Id="rId2" Type="http://schemas.openxmlformats.org/officeDocument/2006/relationships/styles" Target="styles.xml"/><Relationship Id="rId16" Type="http://schemas.openxmlformats.org/officeDocument/2006/relationships/hyperlink" Target="https://public.tableau.com/profile/tableaubims" TargetMode="External"/><Relationship Id="rId29" Type="http://schemas.openxmlformats.org/officeDocument/2006/relationships/hyperlink" Target="https://www.tableau.com/products/public/download" TargetMode="External"/><Relationship Id="rId11" Type="http://schemas.openxmlformats.org/officeDocument/2006/relationships/hyperlink" Target="https://public.tableau.com/en-us/s/resources" TargetMode="External"/><Relationship Id="rId24" Type="http://schemas.openxmlformats.org/officeDocument/2006/relationships/hyperlink" Target="https://public.tableau.com/en-us/s/gallery/2018-deloitte-technology-fast-500?gallery=featured" TargetMode="External"/><Relationship Id="rId32" Type="http://schemas.openxmlformats.org/officeDocument/2006/relationships/hyperlink" Target="https://data.world/databeats/college-completion/workspace/data-dictionary" TargetMode="External"/><Relationship Id="rId37" Type="http://schemas.openxmlformats.org/officeDocument/2006/relationships/hyperlink" Target="https://help.tableau.com/current/pro/desktop/en-us/calculations_calculatedfields_lod.htm" TargetMode="External"/><Relationship Id="rId40" Type="http://schemas.openxmlformats.org/officeDocument/2006/relationships/hyperlink" Target="https://help.tableau.com/current/pro/desktop/en-us/calculations_tablecalculations_quick.htm" TargetMode="External"/><Relationship Id="rId45" Type="http://schemas.openxmlformats.org/officeDocument/2006/relationships/hyperlink" Target="https://help.tableau.com/current/pro/desktop/en-us/functions_operators.htm" TargetMode="External"/><Relationship Id="rId53" Type="http://schemas.openxmlformats.org/officeDocument/2006/relationships/hyperlink" Target="https://help.tableau.com/current/pro/desktop/en-us/calculations_tablecalculations.htm" TargetMode="External"/><Relationship Id="rId58" Type="http://schemas.openxmlformats.org/officeDocument/2006/relationships/hyperlink" Target="https://help.tableau.com/current/pro/desktop/en-us/accessibility_dashboards.htm" TargetMode="External"/><Relationship Id="rId66" Type="http://schemas.openxmlformats.org/officeDocument/2006/relationships/hyperlink" Target="https://help.tableau.com/current/pro/desktop/en-us/dashboard_extensions.htm" TargetMode="External"/><Relationship Id="rId74" Type="http://schemas.openxmlformats.org/officeDocument/2006/relationships/theme" Target="theme/theme1.xml"/><Relationship Id="rId5" Type="http://schemas.openxmlformats.org/officeDocument/2006/relationships/hyperlink" Target="https://public.tableau.com/en-us/s/" TargetMode="External"/><Relationship Id="rId61" Type="http://schemas.openxmlformats.org/officeDocument/2006/relationships/hyperlink" Target="https://help.tableau.com/current/pro/desktop/en-us/dashboards_refine.htm" TargetMode="External"/><Relationship Id="rId19" Type="http://schemas.openxmlformats.org/officeDocument/2006/relationships/hyperlink" Target="https://public.tableau.com/s/blog/2015/06/using-custom-shapes-dashboard-filters" TargetMode="External"/><Relationship Id="rId14" Type="http://schemas.openxmlformats.org/officeDocument/2006/relationships/hyperlink" Target="https://public.tableau.com/profile/technical.product.marketing" TargetMode="External"/><Relationship Id="rId22" Type="http://schemas.openxmlformats.org/officeDocument/2006/relationships/hyperlink" Target="https://public.tableau.com/profile/sean.oslin" TargetMode="External"/><Relationship Id="rId27" Type="http://schemas.openxmlformats.org/officeDocument/2006/relationships/hyperlink" Target="https://public.tableau.com/profile/andy.kriebel" TargetMode="External"/><Relationship Id="rId30" Type="http://schemas.openxmlformats.org/officeDocument/2006/relationships/hyperlink" Target="https://public.tableau.com/app/discover" TargetMode="External"/><Relationship Id="rId35" Type="http://schemas.openxmlformats.org/officeDocument/2006/relationships/hyperlink" Target="https://public.tableau.com/en-us/s/resources" TargetMode="External"/><Relationship Id="rId43" Type="http://schemas.openxmlformats.org/officeDocument/2006/relationships/hyperlink" Target="https://help.tableau.com/current/pro/desktop/en-us/functions_operators.htm" TargetMode="External"/><Relationship Id="rId48" Type="http://schemas.openxmlformats.org/officeDocument/2006/relationships/hyperlink" Target="https://help.tableau.com/current/pro/desktop/en-us/functions_operators.htm" TargetMode="External"/><Relationship Id="rId56" Type="http://schemas.openxmlformats.org/officeDocument/2006/relationships/hyperlink" Target="https://help.tableau.com/current/pro/desktop/en-us/dashboards_organize_floatingandtiled.htm" TargetMode="External"/><Relationship Id="rId64" Type="http://schemas.openxmlformats.org/officeDocument/2006/relationships/hyperlink" Target="https://help.tableau.com/current/pro/desktop/en-us/dashboards_organize_floatingandtiled.htm" TargetMode="External"/><Relationship Id="rId69" Type="http://schemas.openxmlformats.org/officeDocument/2006/relationships/hyperlink" Target="http://help.tableau.com" TargetMode="External"/><Relationship Id="rId8" Type="http://schemas.openxmlformats.org/officeDocument/2006/relationships/hyperlink" Target="https://www.tableau.com/products/cloud-bi" TargetMode="External"/><Relationship Id="rId51" Type="http://schemas.openxmlformats.org/officeDocument/2006/relationships/hyperlink" Target="https://help.tableau.com/current/pro/desktop/en-us/calculations_calculatedfields_create.htm" TargetMode="External"/><Relationship Id="rId72" Type="http://schemas.openxmlformats.org/officeDocument/2006/relationships/hyperlink" Target="https://help.tableau.com/current/pro/desktop/en-us/story_create.htm" TargetMode="External"/><Relationship Id="rId3" Type="http://schemas.openxmlformats.org/officeDocument/2006/relationships/settings" Target="settings.xml"/><Relationship Id="rId12" Type="http://schemas.openxmlformats.org/officeDocument/2006/relationships/hyperlink" Target="https://public.tableau.com/en-us/s/gallery" TargetMode="External"/><Relationship Id="rId17" Type="http://schemas.openxmlformats.org/officeDocument/2006/relationships/hyperlink" Target="https://public.tableau.com/en-us/s/gallery/adams-twitter-analytics?gallery=featured" TargetMode="External"/><Relationship Id="rId25" Type="http://schemas.openxmlformats.org/officeDocument/2006/relationships/hyperlink" Target="https://public.tableau.com/en-us/s/gallery/online-holiday-shopping?gallery=featured" TargetMode="External"/><Relationship Id="rId33" Type="http://schemas.openxmlformats.org/officeDocument/2006/relationships/hyperlink" Target="http://onlinehelp.tableau.com" TargetMode="External"/><Relationship Id="rId38" Type="http://schemas.openxmlformats.org/officeDocument/2006/relationships/hyperlink" Target="https://help.tableau.com/current/pro/desktop/en-us/calculations_calculatedfields_formulas.htm" TargetMode="External"/><Relationship Id="rId46" Type="http://schemas.openxmlformats.org/officeDocument/2006/relationships/hyperlink" Target="https://help.tableau.com/current/pro/desktop/en-us/functions_operators.htm" TargetMode="External"/><Relationship Id="rId59" Type="http://schemas.openxmlformats.org/officeDocument/2006/relationships/hyperlink" Target="https://help.tableau.com/current/pro/desktop/en-us/environ_workbooksandsheets_sheets_hideshow.htm" TargetMode="External"/><Relationship Id="rId67" Type="http://schemas.openxmlformats.org/officeDocument/2006/relationships/hyperlink" Target="https://help.tableau.com/current/pro/desktop/en-us/actions_dashboards.htm" TargetMode="External"/><Relationship Id="rId20" Type="http://schemas.openxmlformats.org/officeDocument/2006/relationships/hyperlink" Target="https://public.tableau.com/s/blog/2017/12/how-add-illustrations-your-dashboard-and-why-you-should-care" TargetMode="External"/><Relationship Id="rId41" Type="http://schemas.openxmlformats.org/officeDocument/2006/relationships/hyperlink" Target="https://help.tableau.com/current/pro/desktop/en-us/functions_operators.htm" TargetMode="External"/><Relationship Id="rId54" Type="http://schemas.openxmlformats.org/officeDocument/2006/relationships/hyperlink" Target="https://www.khanacademy.org/math/statistics-probability/summarizing-quantitative-data/box-whisker-plots/a/box-plot-review" TargetMode="External"/><Relationship Id="rId62" Type="http://schemas.openxmlformats.org/officeDocument/2006/relationships/hyperlink" Target="https://help.tableau.com/current/pro/desktop/en-us/dashboards_organize_floatingandtiled.htm" TargetMode="External"/><Relationship Id="rId70" Type="http://schemas.openxmlformats.org/officeDocument/2006/relationships/hyperlink" Target="https://help.tableau.com/current/pro/desktop/en-us/story_workspace.htm" TargetMode="External"/><Relationship Id="rId1" Type="http://schemas.openxmlformats.org/officeDocument/2006/relationships/numbering" Target="numbering.xml"/><Relationship Id="rId6" Type="http://schemas.openxmlformats.org/officeDocument/2006/relationships/hyperlink" Target="https://www.tableau.com/products/desktop" TargetMode="External"/><Relationship Id="rId15" Type="http://schemas.openxmlformats.org/officeDocument/2006/relationships/hyperlink" Target="https://public.tableau.com/profile/iting" TargetMode="External"/><Relationship Id="rId23" Type="http://schemas.openxmlformats.org/officeDocument/2006/relationships/hyperlink" Target="https://public.tableau.com/profile/raycom.news.network" TargetMode="External"/><Relationship Id="rId28" Type="http://schemas.openxmlformats.org/officeDocument/2006/relationships/hyperlink" Target="https://public.tableau.com/app/discover" TargetMode="External"/><Relationship Id="rId36" Type="http://schemas.openxmlformats.org/officeDocument/2006/relationships/hyperlink" Target="https://www.tableau.com/about/blog/2016/4/tableau-online-tips-extracts-live-connections-cloud-data-53351" TargetMode="External"/><Relationship Id="rId49" Type="http://schemas.openxmlformats.org/officeDocument/2006/relationships/hyperlink" Target="https://help.tableau.com/current/pro/desktop/en-us/functions_operators.htm" TargetMode="External"/><Relationship Id="rId57" Type="http://schemas.openxmlformats.org/officeDocument/2006/relationships/hyperlink" Target="https://help.tableau.com/current/pro/desktop/en-us/dashboards_dsd_create.htm" TargetMode="External"/><Relationship Id="rId10" Type="http://schemas.openxmlformats.org/officeDocument/2006/relationships/hyperlink" Target="https://public.tableau.com/en-us/s/" TargetMode="External"/><Relationship Id="rId31" Type="http://schemas.openxmlformats.org/officeDocument/2006/relationships/hyperlink" Target="https://www.tableau.com/products/desktop?_ga=2.168784937.943005315.1582736711-305547270.1582736711&amp;_fsi=g1y4KoAD" TargetMode="External"/><Relationship Id="rId44" Type="http://schemas.openxmlformats.org/officeDocument/2006/relationships/hyperlink" Target="https://help.tableau.com/current/pro/desktop/en-us/functions_operators.htm" TargetMode="External"/><Relationship Id="rId52" Type="http://schemas.openxmlformats.org/officeDocument/2006/relationships/hyperlink" Target="https://help.tableau.com/current/pro/desktop/en-us/calculations_calculatedfields_lod.htm" TargetMode="External"/><Relationship Id="rId60" Type="http://schemas.openxmlformats.org/officeDocument/2006/relationships/hyperlink" Target="https://help.tableau.com/current/pro/desktop/en-us/dashboards_create.htm" TargetMode="External"/><Relationship Id="rId65" Type="http://schemas.openxmlformats.org/officeDocument/2006/relationships/hyperlink" Target="https://help.tableau.com/current/pro/desktop/en-us/dashboards_organize_floatingandtiled.ht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bleau.com/products/prep" TargetMode="External"/><Relationship Id="rId13" Type="http://schemas.openxmlformats.org/officeDocument/2006/relationships/hyperlink" Target="https://public.tableau.com/en-us/s/authors" TargetMode="External"/><Relationship Id="rId18" Type="http://schemas.openxmlformats.org/officeDocument/2006/relationships/hyperlink" Target="https://public.tableau.com/profile/zillow.real.estate.research" TargetMode="External"/><Relationship Id="rId39" Type="http://schemas.openxmlformats.org/officeDocument/2006/relationships/hyperlink" Target="https://help.tableau.com/current/pro/desktop/en-us/calculations_calculatedfields_adhoc.htm" TargetMode="External"/><Relationship Id="rId34" Type="http://schemas.openxmlformats.org/officeDocument/2006/relationships/hyperlink" Target="https://ds.codeup.com/appendix/open_data/" TargetMode="External"/><Relationship Id="rId50" Type="http://schemas.openxmlformats.org/officeDocument/2006/relationships/hyperlink" Target="https://help.tableau.com/current/pro/desktop/en-us/functions.htm" TargetMode="External"/><Relationship Id="rId55" Type="http://schemas.openxmlformats.org/officeDocument/2006/relationships/hyperlink" Target="https://help.tableau.com/current/pro/desktop/en-us/dashboards.htm" TargetMode="External"/><Relationship Id="rId7" Type="http://schemas.openxmlformats.org/officeDocument/2006/relationships/hyperlink" Target="https://www.tableau.com/products/server" TargetMode="External"/><Relationship Id="rId71" Type="http://schemas.openxmlformats.org/officeDocument/2006/relationships/hyperlink" Target="https://help.tableau.com/current/pro/desktop/en-us/story_best_pract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7730</Words>
  <Characters>44063</Characters>
  <Application>Microsoft Office Word</Application>
  <DocSecurity>0</DocSecurity>
  <Lines>367</Lines>
  <Paragraphs>103</Paragraphs>
  <ScaleCrop>false</ScaleCrop>
  <Company/>
  <LinksUpToDate>false</LinksUpToDate>
  <CharactersWithSpaces>51690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Alcabes</dc:creator>
  <cp:keywords/>
  <dc:description/>
  <cp:lastModifiedBy>Richard Alcabes</cp:lastModifiedBy>
  <cp:revision>1</cp:revision>
  <dcterms:created xsi:type="dcterms:W3CDTF">2024-08-07T12:15:00Z</dcterms:created>
  <dcterms:modified xsi:type="dcterms:W3CDTF">2024-08-07T12:18:00Z</dcterms:modified>
</cp:coreProperties>
</file>