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C50" w:rsidRDefault="00623C50"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A2027E" w:rsidP="006071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README File</w:t>
      </w:r>
    </w:p>
    <w:p w:rsidR="0060717E" w:rsidRDefault="0060717E" w:rsidP="0060717E">
      <w:pPr>
        <w:spacing w:line="480" w:lineRule="auto"/>
        <w:contextualSpacing/>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Richard Backscheider</w:t>
      </w:r>
    </w:p>
    <w:p w:rsidR="0060717E" w:rsidRDefault="0060717E" w:rsidP="006071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CS-250-T6584 Software Development Lifecycle 22EW6</w:t>
      </w:r>
    </w:p>
    <w:p w:rsidR="0060717E" w:rsidRDefault="0060717E" w:rsidP="006071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do I interpret user needs and implement them into a program?  How does creating “user stories” help with this?</w:t>
      </w:r>
    </w:p>
    <w:p w:rsidR="0060717E" w:rsidRDefault="00CF0E6F" w:rsidP="0060717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Product Owner needs to understand the expectations of the users </w:t>
      </w:r>
      <w:r w:rsidR="007E6C8B">
        <w:rPr>
          <w:rFonts w:ascii="Times New Roman" w:hAnsi="Times New Roman" w:cs="Times New Roman"/>
          <w:sz w:val="24"/>
          <w:szCs w:val="24"/>
        </w:rPr>
        <w:t xml:space="preserve">and </w:t>
      </w:r>
      <w:r>
        <w:rPr>
          <w:rFonts w:ascii="Times New Roman" w:hAnsi="Times New Roman" w:cs="Times New Roman"/>
          <w:sz w:val="24"/>
          <w:szCs w:val="24"/>
        </w:rPr>
        <w:t>stakeholders.  When engaging with users or stakeholders</w:t>
      </w:r>
      <w:r w:rsidR="004D7381">
        <w:rPr>
          <w:rFonts w:ascii="Times New Roman" w:hAnsi="Times New Roman" w:cs="Times New Roman"/>
          <w:sz w:val="24"/>
          <w:szCs w:val="24"/>
        </w:rPr>
        <w:t>,</w:t>
      </w:r>
      <w:r>
        <w:rPr>
          <w:rFonts w:ascii="Times New Roman" w:hAnsi="Times New Roman" w:cs="Times New Roman"/>
          <w:sz w:val="24"/>
          <w:szCs w:val="24"/>
        </w:rPr>
        <w:t xml:space="preserve"> the Product Owner</w:t>
      </w:r>
      <w:r w:rsidR="00022931">
        <w:rPr>
          <w:rFonts w:ascii="Times New Roman" w:hAnsi="Times New Roman" w:cs="Times New Roman"/>
          <w:sz w:val="24"/>
          <w:szCs w:val="24"/>
        </w:rPr>
        <w:t xml:space="preserve"> needs</w:t>
      </w:r>
      <w:r>
        <w:rPr>
          <w:rFonts w:ascii="Times New Roman" w:hAnsi="Times New Roman" w:cs="Times New Roman"/>
          <w:sz w:val="24"/>
          <w:szCs w:val="24"/>
        </w:rPr>
        <w:t xml:space="preserve"> to listen, understand, ask questions, prioritize, and set expectations.  The Product Owner is responsible for the return on investments (ROI).  It is the Product Owner’s job t</w:t>
      </w:r>
      <w:r w:rsidR="00022931">
        <w:rPr>
          <w:rFonts w:ascii="Times New Roman" w:hAnsi="Times New Roman" w:cs="Times New Roman"/>
          <w:sz w:val="24"/>
          <w:szCs w:val="24"/>
        </w:rPr>
        <w:t>o understand the client</w:t>
      </w:r>
      <w:r>
        <w:rPr>
          <w:rFonts w:ascii="Times New Roman" w:hAnsi="Times New Roman" w:cs="Times New Roman"/>
          <w:sz w:val="24"/>
          <w:szCs w:val="24"/>
        </w:rPr>
        <w:t>’</w:t>
      </w:r>
      <w:r w:rsidR="00022931">
        <w:rPr>
          <w:rFonts w:ascii="Times New Roman" w:hAnsi="Times New Roman" w:cs="Times New Roman"/>
          <w:sz w:val="24"/>
          <w:szCs w:val="24"/>
        </w:rPr>
        <w:t>s</w:t>
      </w:r>
      <w:r>
        <w:rPr>
          <w:rFonts w:ascii="Times New Roman" w:hAnsi="Times New Roman" w:cs="Times New Roman"/>
          <w:sz w:val="24"/>
          <w:szCs w:val="24"/>
        </w:rPr>
        <w:t xml:space="preserve"> wants and needs, to be able to communicate the customers’ vision, and develop a “Product Backlog to achieve that vision” (SNHU,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
    <w:p w:rsidR="00746383" w:rsidRPr="00420FBC" w:rsidRDefault="00746383" w:rsidP="0074638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420FBC">
        <w:rPr>
          <w:rFonts w:ascii="Times New Roman" w:hAnsi="Times New Roman" w:cs="Times New Roman"/>
          <w:sz w:val="24"/>
          <w:szCs w:val="24"/>
        </w:rPr>
        <w:t>The user stories keep the user and their needs at the center of what is being developed, identifying the</w:t>
      </w:r>
      <w:r w:rsidR="00C74F39">
        <w:rPr>
          <w:rFonts w:ascii="Times New Roman" w:hAnsi="Times New Roman" w:cs="Times New Roman"/>
          <w:sz w:val="24"/>
          <w:szCs w:val="24"/>
        </w:rPr>
        <w:t xml:space="preserve"> user as the</w:t>
      </w:r>
      <w:r w:rsidRPr="00420FBC">
        <w:rPr>
          <w:rFonts w:ascii="Times New Roman" w:hAnsi="Times New Roman" w:cs="Times New Roman"/>
          <w:sz w:val="24"/>
          <w:szCs w:val="24"/>
        </w:rPr>
        <w:t xml:space="preserve"> “who” that needs something done, </w:t>
      </w:r>
      <w:r w:rsidR="004D7381">
        <w:rPr>
          <w:rFonts w:ascii="Times New Roman" w:hAnsi="Times New Roman" w:cs="Times New Roman"/>
          <w:sz w:val="24"/>
          <w:szCs w:val="24"/>
        </w:rPr>
        <w:t xml:space="preserve">and </w:t>
      </w:r>
      <w:r w:rsidR="00C74F39">
        <w:rPr>
          <w:rFonts w:ascii="Times New Roman" w:hAnsi="Times New Roman" w:cs="Times New Roman"/>
          <w:sz w:val="24"/>
          <w:szCs w:val="24"/>
        </w:rPr>
        <w:t>the Product Owner as the</w:t>
      </w:r>
      <w:r w:rsidRPr="00420FBC">
        <w:rPr>
          <w:rFonts w:ascii="Times New Roman" w:hAnsi="Times New Roman" w:cs="Times New Roman"/>
          <w:sz w:val="24"/>
          <w:szCs w:val="24"/>
        </w:rPr>
        <w:t xml:space="preserve"> “what</w:t>
      </w:r>
      <w:r w:rsidR="00C74F39">
        <w:rPr>
          <w:rFonts w:ascii="Times New Roman" w:hAnsi="Times New Roman" w:cs="Times New Roman"/>
          <w:sz w:val="24"/>
          <w:szCs w:val="24"/>
        </w:rPr>
        <w:t xml:space="preserve">” work needs to be completed, which is reflected in the Product Backlog (Rodriguez, 2022).   The Product Owner does not recommend “how” the work should be done, as this is left to the Development team (Rodriguez, 2022).  </w:t>
      </w:r>
      <w:r w:rsidRPr="00420FBC">
        <w:rPr>
          <w:rFonts w:ascii="Times New Roman" w:hAnsi="Times New Roman" w:cs="Times New Roman"/>
          <w:sz w:val="24"/>
          <w:szCs w:val="24"/>
        </w:rPr>
        <w:t>Individual stories within the Product Backlog should be clear and concise, defining the requirements in an easy flow—the story should be written in simple English, making it easier for the development team to read, understand and implement (Cobb, 2015).  These small, bite-sized chunks or “individual work items” provide the team with a way of estimating and tracking the work that needs to be done; as the design progresses the story in the Product B</w:t>
      </w:r>
      <w:r w:rsidR="00C74F39">
        <w:rPr>
          <w:rFonts w:ascii="Times New Roman" w:hAnsi="Times New Roman" w:cs="Times New Roman"/>
          <w:sz w:val="24"/>
          <w:szCs w:val="24"/>
        </w:rPr>
        <w:t>acklog is updated (Cobb, 2015).  From the Product Owners</w:t>
      </w:r>
      <w:r w:rsidR="004D7381">
        <w:rPr>
          <w:rFonts w:ascii="Times New Roman" w:hAnsi="Times New Roman" w:cs="Times New Roman"/>
          <w:sz w:val="24"/>
          <w:szCs w:val="24"/>
        </w:rPr>
        <w:t>’</w:t>
      </w:r>
      <w:r w:rsidR="00C74F39">
        <w:rPr>
          <w:rFonts w:ascii="Times New Roman" w:hAnsi="Times New Roman" w:cs="Times New Roman"/>
          <w:sz w:val="24"/>
          <w:szCs w:val="24"/>
        </w:rPr>
        <w:t xml:space="preserve"> perspective, 50% of their time </w:t>
      </w:r>
      <w:r w:rsidR="00770799">
        <w:rPr>
          <w:rFonts w:ascii="Times New Roman" w:hAnsi="Times New Roman" w:cs="Times New Roman"/>
          <w:sz w:val="24"/>
          <w:szCs w:val="24"/>
        </w:rPr>
        <w:t>is</w:t>
      </w:r>
      <w:r w:rsidR="004D7381">
        <w:rPr>
          <w:rFonts w:ascii="Times New Roman" w:hAnsi="Times New Roman" w:cs="Times New Roman"/>
          <w:sz w:val="24"/>
          <w:szCs w:val="24"/>
        </w:rPr>
        <w:t xml:space="preserve"> </w:t>
      </w:r>
      <w:r w:rsidR="00C74F39">
        <w:rPr>
          <w:rFonts w:ascii="Times New Roman" w:hAnsi="Times New Roman" w:cs="Times New Roman"/>
          <w:sz w:val="24"/>
          <w:szCs w:val="24"/>
        </w:rPr>
        <w:t xml:space="preserve">spent </w:t>
      </w:r>
      <w:r w:rsidR="00770799">
        <w:rPr>
          <w:rFonts w:ascii="Times New Roman" w:hAnsi="Times New Roman" w:cs="Times New Roman"/>
          <w:sz w:val="24"/>
          <w:szCs w:val="24"/>
        </w:rPr>
        <w:t xml:space="preserve">working externally </w:t>
      </w:r>
      <w:r w:rsidR="00C74F39">
        <w:rPr>
          <w:rFonts w:ascii="Times New Roman" w:hAnsi="Times New Roman" w:cs="Times New Roman"/>
          <w:sz w:val="24"/>
          <w:szCs w:val="24"/>
        </w:rPr>
        <w:t xml:space="preserve">with the customer or stakeholder, while the </w:t>
      </w:r>
      <w:r w:rsidR="00C74F39">
        <w:rPr>
          <w:rFonts w:ascii="Times New Roman" w:hAnsi="Times New Roman" w:cs="Times New Roman"/>
          <w:sz w:val="24"/>
          <w:szCs w:val="24"/>
        </w:rPr>
        <w:lastRenderedPageBreak/>
        <w:t>other 50% is spent working internally with the Development</w:t>
      </w:r>
      <w:r w:rsidR="00770799">
        <w:rPr>
          <w:rFonts w:ascii="Times New Roman" w:hAnsi="Times New Roman" w:cs="Times New Roman"/>
          <w:sz w:val="24"/>
          <w:szCs w:val="24"/>
        </w:rPr>
        <w:t xml:space="preserve"> and Scrum Team (Rodriguez, 2022).</w:t>
      </w:r>
      <w:r w:rsidR="00C74F39">
        <w:rPr>
          <w:rFonts w:ascii="Times New Roman" w:hAnsi="Times New Roman" w:cs="Times New Roman"/>
          <w:sz w:val="24"/>
          <w:szCs w:val="24"/>
        </w:rPr>
        <w:t xml:space="preserve">   </w:t>
      </w:r>
      <w:r w:rsidRPr="00420FBC">
        <w:rPr>
          <w:rFonts w:ascii="Times New Roman" w:hAnsi="Times New Roman" w:cs="Times New Roman"/>
          <w:sz w:val="24"/>
          <w:szCs w:val="24"/>
        </w:rPr>
        <w:t xml:space="preserve"> </w:t>
      </w:r>
    </w:p>
    <w:p w:rsidR="0060717E" w:rsidRDefault="0060717E" w:rsidP="006071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do I approach developing programs?  What agile processes do I hope to incorporate into my future development work?</w:t>
      </w:r>
    </w:p>
    <w:p w:rsidR="0060717E" w:rsidRDefault="00770799" w:rsidP="0060717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C4C88">
        <w:rPr>
          <w:rFonts w:ascii="Times New Roman" w:hAnsi="Times New Roman" w:cs="Times New Roman"/>
          <w:sz w:val="24"/>
          <w:szCs w:val="24"/>
        </w:rPr>
        <w:t>Constant communication between the Develope</w:t>
      </w:r>
      <w:r w:rsidR="004D7381">
        <w:rPr>
          <w:rFonts w:ascii="Times New Roman" w:hAnsi="Times New Roman" w:cs="Times New Roman"/>
          <w:sz w:val="24"/>
          <w:szCs w:val="24"/>
        </w:rPr>
        <w:t>r, Product Owner, and tester is</w:t>
      </w:r>
      <w:r w:rsidR="00FC4C88">
        <w:rPr>
          <w:rFonts w:ascii="Times New Roman" w:hAnsi="Times New Roman" w:cs="Times New Roman"/>
          <w:sz w:val="24"/>
          <w:szCs w:val="24"/>
        </w:rPr>
        <w:t xml:space="preserve"> an essential approach to developing programs</w:t>
      </w:r>
      <w:r w:rsidR="00781758">
        <w:rPr>
          <w:rFonts w:ascii="Times New Roman" w:hAnsi="Times New Roman" w:cs="Times New Roman"/>
          <w:sz w:val="24"/>
          <w:szCs w:val="24"/>
        </w:rPr>
        <w:t>.  The Product Owner and T</w:t>
      </w:r>
      <w:r w:rsidR="00FC4C88">
        <w:rPr>
          <w:rFonts w:ascii="Times New Roman" w:hAnsi="Times New Roman" w:cs="Times New Roman"/>
          <w:sz w:val="24"/>
          <w:szCs w:val="24"/>
        </w:rPr>
        <w:t xml:space="preserve">ester can help the developer better understand the work that has to be done and how to test it.  Communication should be continuous, </w:t>
      </w:r>
      <w:r w:rsidR="004D7381">
        <w:rPr>
          <w:rFonts w:ascii="Times New Roman" w:hAnsi="Times New Roman" w:cs="Times New Roman"/>
          <w:sz w:val="24"/>
          <w:szCs w:val="24"/>
        </w:rPr>
        <w:t xml:space="preserve">and </w:t>
      </w:r>
      <w:r w:rsidR="00FC4C88">
        <w:rPr>
          <w:rFonts w:ascii="Times New Roman" w:hAnsi="Times New Roman" w:cs="Times New Roman"/>
          <w:sz w:val="24"/>
          <w:szCs w:val="24"/>
        </w:rPr>
        <w:t>any issues or impediments should be brought to attention immediately</w:t>
      </w:r>
      <w:r w:rsidR="00781758">
        <w:rPr>
          <w:rFonts w:ascii="Times New Roman" w:hAnsi="Times New Roman" w:cs="Times New Roman"/>
          <w:sz w:val="24"/>
          <w:szCs w:val="24"/>
        </w:rPr>
        <w:t xml:space="preserve">, without waiting for </w:t>
      </w:r>
      <w:r w:rsidR="00FC4C88">
        <w:rPr>
          <w:rFonts w:ascii="Times New Roman" w:hAnsi="Times New Roman" w:cs="Times New Roman"/>
          <w:sz w:val="24"/>
          <w:szCs w:val="24"/>
        </w:rPr>
        <w:t>the Daily Scrum or other event</w:t>
      </w:r>
      <w:r w:rsidR="00781758">
        <w:rPr>
          <w:rFonts w:ascii="Times New Roman" w:hAnsi="Times New Roman" w:cs="Times New Roman"/>
          <w:sz w:val="24"/>
          <w:szCs w:val="24"/>
        </w:rPr>
        <w:t>s</w:t>
      </w:r>
      <w:r w:rsidR="00FC4C88">
        <w:rPr>
          <w:rFonts w:ascii="Times New Roman" w:hAnsi="Times New Roman" w:cs="Times New Roman"/>
          <w:sz w:val="24"/>
          <w:szCs w:val="24"/>
        </w:rPr>
        <w:t xml:space="preserve"> or meeting</w:t>
      </w:r>
      <w:r w:rsidR="00781758">
        <w:rPr>
          <w:rFonts w:ascii="Times New Roman" w:hAnsi="Times New Roman" w:cs="Times New Roman"/>
          <w:sz w:val="24"/>
          <w:szCs w:val="24"/>
        </w:rPr>
        <w:t>s</w:t>
      </w:r>
      <w:r w:rsidR="00FC4C88">
        <w:rPr>
          <w:rFonts w:ascii="Times New Roman" w:hAnsi="Times New Roman" w:cs="Times New Roman"/>
          <w:sz w:val="24"/>
          <w:szCs w:val="24"/>
        </w:rPr>
        <w:t xml:space="preserve"> (Rodriguez, 2022).</w:t>
      </w:r>
    </w:p>
    <w:p w:rsidR="00F360DF" w:rsidRPr="00F360DF" w:rsidRDefault="00770799" w:rsidP="00F360DF">
      <w:pPr>
        <w:pStyle w:val="ListParagraph"/>
        <w:spacing w:line="480" w:lineRule="auto"/>
        <w:ind w:left="1440"/>
      </w:pPr>
      <w:r>
        <w:rPr>
          <w:rFonts w:ascii="Times New Roman" w:hAnsi="Times New Roman" w:cs="Times New Roman"/>
          <w:sz w:val="24"/>
          <w:szCs w:val="24"/>
        </w:rPr>
        <w:t xml:space="preserve"> </w:t>
      </w:r>
      <w:r>
        <w:rPr>
          <w:rFonts w:ascii="Times New Roman" w:hAnsi="Times New Roman" w:cs="Times New Roman"/>
          <w:sz w:val="24"/>
          <w:szCs w:val="24"/>
        </w:rPr>
        <w:tab/>
      </w:r>
      <w:r w:rsidR="00F360DF">
        <w:rPr>
          <w:rFonts w:ascii="Times New Roman" w:hAnsi="Times New Roman" w:cs="Times New Roman"/>
          <w:sz w:val="24"/>
          <w:szCs w:val="24"/>
        </w:rPr>
        <w:t xml:space="preserve">The agile processes which I would hope to incorporate into my future development work are adaptability and communication.  </w:t>
      </w:r>
      <w:r w:rsidR="007E4A4B">
        <w:rPr>
          <w:rFonts w:ascii="Times New Roman" w:eastAsia="Times New Roman" w:hAnsi="Times New Roman" w:cs="Times New Roman"/>
          <w:sz w:val="24"/>
          <w:szCs w:val="24"/>
        </w:rPr>
        <w:t xml:space="preserve">As the name suggests the agile methodology breaks the complex task down into several small Sprints, as such it is more adaptable to changes made after the kickoff.  </w:t>
      </w:r>
      <w:r w:rsidR="00F360DF">
        <w:rPr>
          <w:rFonts w:ascii="Times New Roman" w:hAnsi="Times New Roman" w:cs="Times New Roman"/>
          <w:sz w:val="24"/>
          <w:szCs w:val="24"/>
        </w:rPr>
        <w:t>Adaptability support</w:t>
      </w:r>
      <w:r w:rsidR="00F360DF" w:rsidRPr="00F360DF">
        <w:rPr>
          <w:rFonts w:ascii="Times New Roman" w:hAnsi="Times New Roman" w:cs="Times New Roman"/>
          <w:sz w:val="24"/>
          <w:szCs w:val="24"/>
        </w:rPr>
        <w:t>s</w:t>
      </w:r>
      <w:r w:rsidR="00F360DF">
        <w:rPr>
          <w:rFonts w:ascii="Times New Roman" w:hAnsi="Times New Roman" w:cs="Times New Roman"/>
          <w:sz w:val="24"/>
          <w:szCs w:val="24"/>
        </w:rPr>
        <w:t xml:space="preserve"> </w:t>
      </w:r>
      <w:r w:rsidR="00F360DF" w:rsidRPr="00F360DF">
        <w:rPr>
          <w:rFonts w:ascii="Times New Roman" w:hAnsi="Times New Roman" w:cs="Times New Roman"/>
          <w:sz w:val="24"/>
          <w:szCs w:val="24"/>
        </w:rPr>
        <w:t xml:space="preserve">a concurrent method of testing done in iterations or sprints, usually two to four weeks long (Cobb, 2015).  </w:t>
      </w:r>
      <w:r w:rsidR="00F360DF" w:rsidRPr="00F360DF">
        <w:rPr>
          <w:rFonts w:ascii="Times New Roman" w:eastAsia="Times New Roman" w:hAnsi="Times New Roman" w:cs="Times New Roman"/>
          <w:sz w:val="24"/>
          <w:szCs w:val="24"/>
        </w:rPr>
        <w:t>Another advantage to Agile is the developer/client relationship; engaging the client in the testing and design phase ensures the production of a welcomed product that meets the client’s needs (Cobb, 2015).</w:t>
      </w:r>
    </w:p>
    <w:p w:rsidR="0060717E" w:rsidRDefault="0060717E" w:rsidP="006071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does it mean to be a good team member in software development?</w:t>
      </w:r>
    </w:p>
    <w:p w:rsidR="00781758" w:rsidRDefault="007E4A4B" w:rsidP="002155E3">
      <w:pPr>
        <w:pStyle w:val="ListParagraph"/>
        <w:numPr>
          <w:ilvl w:val="0"/>
          <w:numId w:val="4"/>
        </w:numPr>
        <w:spacing w:line="480" w:lineRule="auto"/>
        <w:rPr>
          <w:rFonts w:ascii="Times New Roman" w:hAnsi="Times New Roman" w:cs="Times New Roman"/>
          <w:sz w:val="24"/>
          <w:szCs w:val="24"/>
        </w:rPr>
      </w:pPr>
      <w:r w:rsidRPr="002155E3">
        <w:rPr>
          <w:rFonts w:ascii="Times New Roman" w:hAnsi="Times New Roman" w:cs="Times New Roman"/>
          <w:sz w:val="24"/>
          <w:szCs w:val="24"/>
        </w:rPr>
        <w:t xml:space="preserve"> </w:t>
      </w:r>
      <w:r w:rsidRPr="002155E3">
        <w:rPr>
          <w:rFonts w:ascii="Times New Roman" w:hAnsi="Times New Roman" w:cs="Times New Roman"/>
          <w:sz w:val="24"/>
          <w:szCs w:val="24"/>
        </w:rPr>
        <w:tab/>
        <w:t xml:space="preserve">Being a good team member in software development means having respect, being focused, </w:t>
      </w:r>
      <w:r w:rsidR="003102A9" w:rsidRPr="002155E3">
        <w:rPr>
          <w:rFonts w:ascii="Times New Roman" w:hAnsi="Times New Roman" w:cs="Times New Roman"/>
          <w:sz w:val="24"/>
          <w:szCs w:val="24"/>
        </w:rPr>
        <w:t>committed</w:t>
      </w:r>
      <w:r w:rsidRPr="002155E3">
        <w:rPr>
          <w:rFonts w:ascii="Times New Roman" w:hAnsi="Times New Roman" w:cs="Times New Roman"/>
          <w:sz w:val="24"/>
          <w:szCs w:val="24"/>
        </w:rPr>
        <w:t>, open, and communicat</w:t>
      </w:r>
      <w:r w:rsidR="003102A9">
        <w:rPr>
          <w:rFonts w:ascii="Times New Roman" w:hAnsi="Times New Roman" w:cs="Times New Roman"/>
          <w:sz w:val="24"/>
          <w:szCs w:val="24"/>
        </w:rPr>
        <w:t>es</w:t>
      </w:r>
      <w:r w:rsidRPr="002155E3">
        <w:rPr>
          <w:rFonts w:ascii="Times New Roman" w:hAnsi="Times New Roman" w:cs="Times New Roman"/>
          <w:sz w:val="24"/>
          <w:szCs w:val="24"/>
        </w:rPr>
        <w:t xml:space="preserve"> well.   When working with a team everyone should be respectful of other people’s viewpoints, while trying to reach a consensus</w:t>
      </w:r>
      <w:r w:rsidR="002155E3">
        <w:rPr>
          <w:rFonts w:ascii="Times New Roman" w:hAnsi="Times New Roman" w:cs="Times New Roman"/>
          <w:sz w:val="24"/>
          <w:szCs w:val="24"/>
        </w:rPr>
        <w:t>,</w:t>
      </w:r>
      <w:r w:rsidRPr="002155E3">
        <w:rPr>
          <w:rFonts w:ascii="Times New Roman" w:hAnsi="Times New Roman" w:cs="Times New Roman"/>
          <w:sz w:val="24"/>
          <w:szCs w:val="24"/>
        </w:rPr>
        <w:t xml:space="preserve"> respect is needed to hear differing opinions.  </w:t>
      </w:r>
      <w:r w:rsidR="00904F4D" w:rsidRPr="002155E3">
        <w:rPr>
          <w:rFonts w:ascii="Times New Roman" w:hAnsi="Times New Roman" w:cs="Times New Roman"/>
          <w:sz w:val="24"/>
          <w:szCs w:val="24"/>
        </w:rPr>
        <w:t xml:space="preserve">A </w:t>
      </w:r>
      <w:r w:rsidR="00904F4D" w:rsidRPr="002155E3">
        <w:rPr>
          <w:rFonts w:ascii="Times New Roman" w:hAnsi="Times New Roman" w:cs="Times New Roman"/>
          <w:sz w:val="24"/>
          <w:szCs w:val="24"/>
        </w:rPr>
        <w:lastRenderedPageBreak/>
        <w:t xml:space="preserve">team that is focused understands </w:t>
      </w:r>
      <w:r w:rsidR="002155E3" w:rsidRPr="002155E3">
        <w:rPr>
          <w:rFonts w:ascii="Times New Roman" w:hAnsi="Times New Roman" w:cs="Times New Roman"/>
          <w:sz w:val="24"/>
          <w:szCs w:val="24"/>
        </w:rPr>
        <w:t xml:space="preserve">what </w:t>
      </w:r>
      <w:r w:rsidR="00904F4D" w:rsidRPr="002155E3">
        <w:rPr>
          <w:rFonts w:ascii="Times New Roman" w:hAnsi="Times New Roman" w:cs="Times New Roman"/>
          <w:sz w:val="24"/>
          <w:szCs w:val="24"/>
        </w:rPr>
        <w:t>needs to be done and what is expected of them; nothing should be allowed to interfere and change the team</w:t>
      </w:r>
      <w:r w:rsidR="004D7381">
        <w:rPr>
          <w:rFonts w:ascii="Times New Roman" w:hAnsi="Times New Roman" w:cs="Times New Roman"/>
          <w:sz w:val="24"/>
          <w:szCs w:val="24"/>
        </w:rPr>
        <w:t>’</w:t>
      </w:r>
      <w:r w:rsidR="00904F4D" w:rsidRPr="002155E3">
        <w:rPr>
          <w:rFonts w:ascii="Times New Roman" w:hAnsi="Times New Roman" w:cs="Times New Roman"/>
          <w:sz w:val="24"/>
          <w:szCs w:val="24"/>
        </w:rPr>
        <w:t xml:space="preserve">s focus during the Sprint (Cobb, 2015).  </w:t>
      </w:r>
      <w:r w:rsidR="002155E3" w:rsidRPr="002155E3">
        <w:rPr>
          <w:rFonts w:ascii="Times New Roman" w:hAnsi="Times New Roman" w:cs="Times New Roman"/>
          <w:sz w:val="24"/>
          <w:szCs w:val="24"/>
        </w:rPr>
        <w:t>A</w:t>
      </w:r>
      <w:r w:rsidR="00904F4D" w:rsidRPr="002155E3">
        <w:rPr>
          <w:rFonts w:ascii="Times New Roman" w:hAnsi="Times New Roman" w:cs="Times New Roman"/>
          <w:sz w:val="24"/>
          <w:szCs w:val="24"/>
        </w:rPr>
        <w:t xml:space="preserve">ll team members </w:t>
      </w:r>
      <w:r w:rsidR="002155E3" w:rsidRPr="002155E3">
        <w:rPr>
          <w:rFonts w:ascii="Times New Roman" w:hAnsi="Times New Roman" w:cs="Times New Roman"/>
          <w:sz w:val="24"/>
          <w:szCs w:val="24"/>
        </w:rPr>
        <w:t xml:space="preserve">should be </w:t>
      </w:r>
      <w:r w:rsidR="00904F4D" w:rsidRPr="002155E3">
        <w:rPr>
          <w:rFonts w:ascii="Times New Roman" w:hAnsi="Times New Roman" w:cs="Times New Roman"/>
          <w:sz w:val="24"/>
          <w:szCs w:val="24"/>
        </w:rPr>
        <w:t xml:space="preserve">committed to the same </w:t>
      </w:r>
      <w:r w:rsidR="002155E3" w:rsidRPr="002155E3">
        <w:rPr>
          <w:rFonts w:ascii="Times New Roman" w:hAnsi="Times New Roman" w:cs="Times New Roman"/>
          <w:sz w:val="24"/>
          <w:szCs w:val="24"/>
        </w:rPr>
        <w:t>g</w:t>
      </w:r>
      <w:r w:rsidR="00904F4D" w:rsidRPr="002155E3">
        <w:rPr>
          <w:rFonts w:ascii="Times New Roman" w:hAnsi="Times New Roman" w:cs="Times New Roman"/>
          <w:sz w:val="24"/>
          <w:szCs w:val="24"/>
        </w:rPr>
        <w:t xml:space="preserve">oal </w:t>
      </w:r>
      <w:r w:rsidR="00691D2A" w:rsidRPr="002155E3">
        <w:rPr>
          <w:rFonts w:ascii="Times New Roman" w:hAnsi="Times New Roman" w:cs="Times New Roman"/>
          <w:sz w:val="24"/>
          <w:szCs w:val="24"/>
        </w:rPr>
        <w:t>and the items that will be accomplished for each Sprint, holding the team accountable for effectively completing those items and goals as the Sprint progresses (Cobb, 2015).</w:t>
      </w:r>
      <w:r w:rsidR="00904F4D" w:rsidRPr="002155E3">
        <w:rPr>
          <w:rFonts w:ascii="Times New Roman" w:hAnsi="Times New Roman" w:cs="Times New Roman"/>
          <w:sz w:val="24"/>
          <w:szCs w:val="24"/>
        </w:rPr>
        <w:t xml:space="preserve">  Openness is important for developing high-performance teams that work collaboratively with each other (Cobb, 2015).  Most importantly is communication for the overall commitment to the job.</w:t>
      </w:r>
      <w:r w:rsidR="004D7381">
        <w:rPr>
          <w:rFonts w:ascii="Times New Roman" w:hAnsi="Times New Roman" w:cs="Times New Roman"/>
          <w:sz w:val="24"/>
          <w:szCs w:val="24"/>
        </w:rPr>
        <w:t xml:space="preserve">  The Product Owner communicate</w:t>
      </w:r>
      <w:r w:rsidR="00904F4D" w:rsidRPr="002155E3">
        <w:rPr>
          <w:rFonts w:ascii="Times New Roman" w:hAnsi="Times New Roman" w:cs="Times New Roman"/>
          <w:sz w:val="24"/>
          <w:szCs w:val="24"/>
        </w:rPr>
        <w:t xml:space="preserve">s with the users or stakeholders this is communicated </w:t>
      </w:r>
      <w:r w:rsidR="002155E3">
        <w:rPr>
          <w:rFonts w:ascii="Times New Roman" w:hAnsi="Times New Roman" w:cs="Times New Roman"/>
          <w:sz w:val="24"/>
          <w:szCs w:val="24"/>
        </w:rPr>
        <w:t xml:space="preserve">to the team </w:t>
      </w:r>
      <w:r w:rsidR="00904F4D" w:rsidRPr="002155E3">
        <w:rPr>
          <w:rFonts w:ascii="Times New Roman" w:hAnsi="Times New Roman" w:cs="Times New Roman"/>
          <w:sz w:val="24"/>
          <w:szCs w:val="24"/>
        </w:rPr>
        <w:t xml:space="preserve">through the Product Backlog.  </w:t>
      </w:r>
      <w:r w:rsidR="002155E3" w:rsidRPr="002155E3">
        <w:rPr>
          <w:rFonts w:ascii="Times New Roman" w:hAnsi="Times New Roman" w:cs="Times New Roman"/>
          <w:sz w:val="24"/>
          <w:szCs w:val="24"/>
        </w:rPr>
        <w:t xml:space="preserve">The Developer is responsible for estimating the user stories in the Product Backlog, which has been approved by the Product Owner.  If something within the Product Backlog isn’t understandable, then the Developer needs to communicate this to the Product Owner – ask questions, expect answers, </w:t>
      </w:r>
      <w:r w:rsidR="004D7381">
        <w:rPr>
          <w:rFonts w:ascii="Times New Roman" w:hAnsi="Times New Roman" w:cs="Times New Roman"/>
          <w:sz w:val="24"/>
          <w:szCs w:val="24"/>
        </w:rPr>
        <w:t xml:space="preserve">and </w:t>
      </w:r>
      <w:r w:rsidR="002155E3" w:rsidRPr="002155E3">
        <w:rPr>
          <w:rFonts w:ascii="Times New Roman" w:hAnsi="Times New Roman" w:cs="Times New Roman"/>
          <w:sz w:val="24"/>
          <w:szCs w:val="24"/>
        </w:rPr>
        <w:t>communicate</w:t>
      </w:r>
      <w:r w:rsidR="003102A9">
        <w:rPr>
          <w:rFonts w:ascii="Times New Roman" w:hAnsi="Times New Roman" w:cs="Times New Roman"/>
          <w:sz w:val="24"/>
          <w:szCs w:val="24"/>
        </w:rPr>
        <w:t>—emails</w:t>
      </w:r>
      <w:r w:rsidR="002155E3" w:rsidRPr="002155E3">
        <w:rPr>
          <w:rFonts w:ascii="Times New Roman" w:hAnsi="Times New Roman" w:cs="Times New Roman"/>
          <w:sz w:val="24"/>
          <w:szCs w:val="24"/>
        </w:rPr>
        <w:t>, phone call</w:t>
      </w:r>
      <w:r w:rsidR="004D7381">
        <w:rPr>
          <w:rFonts w:ascii="Times New Roman" w:hAnsi="Times New Roman" w:cs="Times New Roman"/>
          <w:sz w:val="24"/>
          <w:szCs w:val="24"/>
        </w:rPr>
        <w:t>s</w:t>
      </w:r>
      <w:r w:rsidR="002155E3" w:rsidRPr="002155E3">
        <w:rPr>
          <w:rFonts w:ascii="Times New Roman" w:hAnsi="Times New Roman" w:cs="Times New Roman"/>
          <w:sz w:val="24"/>
          <w:szCs w:val="24"/>
        </w:rPr>
        <w:t xml:space="preserve">, or face-to-face conversations work best.  </w:t>
      </w:r>
      <w:r w:rsidR="002155E3" w:rsidRPr="002155E3">
        <w:rPr>
          <w:rFonts w:ascii="Times New Roman" w:eastAsia="Times New Roman" w:hAnsi="Times New Roman" w:cs="Times New Roman"/>
          <w:sz w:val="24"/>
          <w:szCs w:val="24"/>
        </w:rPr>
        <w:t xml:space="preserve">To ensure that a response will be given so that the team can move forward a dialog with the Product Owner should avoid detailed technical jargon and framed non-technical layman’s terms—plain simple.  </w:t>
      </w:r>
      <w:r w:rsidR="002155E3">
        <w:rPr>
          <w:rFonts w:ascii="Times New Roman" w:hAnsi="Times New Roman" w:cs="Times New Roman"/>
          <w:sz w:val="24"/>
          <w:szCs w:val="24"/>
        </w:rPr>
        <w:t xml:space="preserve">Constant communication between the Development Team and the Testers is important for team collaboration.  </w:t>
      </w:r>
      <w:r w:rsidR="00904F4D" w:rsidRPr="002155E3">
        <w:rPr>
          <w:rFonts w:ascii="Times New Roman" w:hAnsi="Times New Roman" w:cs="Times New Roman"/>
          <w:sz w:val="24"/>
          <w:szCs w:val="24"/>
        </w:rPr>
        <w:t xml:space="preserve">The Scrum Master communicates and coaches the Scrum team, through encouragement.  The Daily Scrum meetings allow each team member to communicate with the rest of the team, </w:t>
      </w:r>
      <w:r w:rsidR="004D7381">
        <w:rPr>
          <w:rFonts w:ascii="Times New Roman" w:hAnsi="Times New Roman" w:cs="Times New Roman"/>
          <w:sz w:val="24"/>
          <w:szCs w:val="24"/>
        </w:rPr>
        <w:t xml:space="preserve">about </w:t>
      </w:r>
      <w:r w:rsidR="00904F4D" w:rsidRPr="002155E3">
        <w:rPr>
          <w:rFonts w:ascii="Times New Roman" w:hAnsi="Times New Roman" w:cs="Times New Roman"/>
          <w:sz w:val="24"/>
          <w:szCs w:val="24"/>
        </w:rPr>
        <w:t>what work they have accomplished and what still needs to be done.</w:t>
      </w:r>
      <w:r w:rsidR="002155E3">
        <w:rPr>
          <w:rFonts w:ascii="Times New Roman" w:hAnsi="Times New Roman" w:cs="Times New Roman"/>
          <w:sz w:val="24"/>
          <w:szCs w:val="24"/>
        </w:rPr>
        <w:t xml:space="preserve">   </w:t>
      </w:r>
    </w:p>
    <w:p w:rsidR="00501AC2" w:rsidRDefault="00501AC2" w:rsidP="00746383">
      <w:pPr>
        <w:pStyle w:val="NormalWeb"/>
        <w:spacing w:line="480" w:lineRule="auto"/>
        <w:ind w:left="562" w:hanging="562"/>
        <w:contextualSpacing/>
        <w:jc w:val="center"/>
      </w:pPr>
    </w:p>
    <w:p w:rsidR="00746383" w:rsidRDefault="00746383" w:rsidP="00746383">
      <w:pPr>
        <w:pStyle w:val="NormalWeb"/>
        <w:spacing w:line="480" w:lineRule="auto"/>
        <w:ind w:left="562" w:hanging="562"/>
        <w:contextualSpacing/>
        <w:jc w:val="center"/>
      </w:pPr>
      <w:r>
        <w:lastRenderedPageBreak/>
        <w:t>Works Cited</w:t>
      </w:r>
    </w:p>
    <w:p w:rsidR="00770799" w:rsidRDefault="00746383" w:rsidP="00770799">
      <w:pPr>
        <w:pStyle w:val="NormalWeb"/>
        <w:spacing w:line="480" w:lineRule="auto"/>
        <w:ind w:left="562" w:hanging="562"/>
        <w:contextualSpacing/>
        <w:rPr>
          <w:shd w:val="clear" w:color="auto" w:fill="F5F5F5"/>
        </w:rPr>
      </w:pPr>
      <w:r w:rsidRPr="00725C1C">
        <w:rPr>
          <w:shd w:val="clear" w:color="auto" w:fill="F5F5F5"/>
        </w:rPr>
        <w:t>Cobb, Charles G. (2015). </w:t>
      </w:r>
      <w:r w:rsidRPr="00725C1C">
        <w:rPr>
          <w:i/>
          <w:iCs/>
          <w:bdr w:val="none" w:sz="0" w:space="0" w:color="auto" w:frame="1"/>
          <w:shd w:val="clear" w:color="auto" w:fill="F5F5F5"/>
        </w:rPr>
        <w:t xml:space="preserve">The Project Manager’s Guide to Mastering Agile : Principles and </w:t>
      </w:r>
      <w:r w:rsidRPr="00725C1C">
        <w:rPr>
          <w:shd w:val="clear" w:color="auto" w:fill="F5F5F5"/>
        </w:rPr>
        <w:tab/>
      </w:r>
      <w:r w:rsidRPr="00725C1C">
        <w:rPr>
          <w:i/>
          <w:iCs/>
          <w:bdr w:val="none" w:sz="0" w:space="0" w:color="auto" w:frame="1"/>
          <w:shd w:val="clear" w:color="auto" w:fill="F5F5F5"/>
        </w:rPr>
        <w:t>Practices for an Adaptive Approach</w:t>
      </w:r>
      <w:r w:rsidRPr="00725C1C">
        <w:rPr>
          <w:shd w:val="clear" w:color="auto" w:fill="F5F5F5"/>
        </w:rPr>
        <w:t xml:space="preserve">. </w:t>
      </w:r>
      <w:proofErr w:type="gramStart"/>
      <w:r w:rsidRPr="00725C1C">
        <w:rPr>
          <w:shd w:val="clear" w:color="auto" w:fill="F5F5F5"/>
        </w:rPr>
        <w:t>Wiley.</w:t>
      </w:r>
      <w:proofErr w:type="gramEnd"/>
      <w:r w:rsidRPr="00725C1C">
        <w:rPr>
          <w:shd w:val="clear" w:color="auto" w:fill="F5F5F5"/>
        </w:rPr>
        <w:t xml:space="preserve">  </w:t>
      </w:r>
      <w:r w:rsidR="00C74F39">
        <w:rPr>
          <w:shd w:val="clear" w:color="auto" w:fill="F5F5F5"/>
        </w:rPr>
        <w:t xml:space="preserve"> </w:t>
      </w:r>
      <w:r w:rsidRPr="00725C1C">
        <w:rPr>
          <w:shd w:val="clear" w:color="auto" w:fill="F5F5F5"/>
        </w:rPr>
        <w:t xml:space="preserve"> </w:t>
      </w:r>
    </w:p>
    <w:p w:rsidR="00770799" w:rsidRPr="00770799" w:rsidRDefault="00770799" w:rsidP="00770799">
      <w:pPr>
        <w:pStyle w:val="NormalWeb"/>
        <w:spacing w:line="480" w:lineRule="auto"/>
        <w:ind w:left="562" w:hanging="562"/>
        <w:contextualSpacing/>
      </w:pPr>
      <w:r w:rsidRPr="00770799">
        <w:t>Rodriguez, E. (</w:t>
      </w:r>
      <w:proofErr w:type="spellStart"/>
      <w:r w:rsidRPr="00770799">
        <w:t>n.d.</w:t>
      </w:r>
      <w:proofErr w:type="spellEnd"/>
      <w:r w:rsidRPr="00770799">
        <w:t xml:space="preserve">). </w:t>
      </w:r>
      <w:r>
        <w:rPr>
          <w:i/>
          <w:iCs/>
        </w:rPr>
        <w:t>3-4</w:t>
      </w:r>
      <w:r w:rsidRPr="00770799">
        <w:rPr>
          <w:i/>
          <w:iCs/>
        </w:rPr>
        <w:t xml:space="preserve"> </w:t>
      </w:r>
      <w:proofErr w:type="gramStart"/>
      <w:r w:rsidRPr="00770799">
        <w:rPr>
          <w:i/>
          <w:iCs/>
        </w:rPr>
        <w:t>Journal</w:t>
      </w:r>
      <w:proofErr w:type="gramEnd"/>
      <w:r w:rsidRPr="00770799">
        <w:rPr>
          <w:i/>
          <w:iCs/>
        </w:rPr>
        <w:t xml:space="preserve">: </w:t>
      </w:r>
      <w:r>
        <w:rPr>
          <w:i/>
          <w:iCs/>
        </w:rPr>
        <w:t>Product Owner.</w:t>
      </w:r>
      <w:r w:rsidRPr="00770799">
        <w:rPr>
          <w:i/>
          <w:iCs/>
        </w:rPr>
        <w:t xml:space="preserve"> </w:t>
      </w:r>
      <w:proofErr w:type="gramStart"/>
      <w:r w:rsidRPr="00770799">
        <w:t>SNHU Module 5 Assignment 5-3 Journal Developer.</w:t>
      </w:r>
      <w:proofErr w:type="gramEnd"/>
      <w:r>
        <w:t xml:space="preserve">  Assignment Feedback, Professor Rodriguez.</w:t>
      </w:r>
      <w:r w:rsidRPr="00770799">
        <w:t xml:space="preserve"> </w:t>
      </w:r>
    </w:p>
    <w:p w:rsidR="00C74F39" w:rsidRPr="00C74F39" w:rsidRDefault="00C74F39" w:rsidP="00C74F39">
      <w:pPr>
        <w:pStyle w:val="NormalWeb"/>
        <w:spacing w:line="480" w:lineRule="auto"/>
        <w:ind w:left="562" w:hanging="562"/>
        <w:contextualSpacing/>
      </w:pPr>
      <w:r w:rsidRPr="00C74F39">
        <w:t>Rodriguez, E. (</w:t>
      </w:r>
      <w:proofErr w:type="spellStart"/>
      <w:r w:rsidRPr="00C74F39">
        <w:t>n.d.</w:t>
      </w:r>
      <w:proofErr w:type="spellEnd"/>
      <w:r w:rsidRPr="00C74F39">
        <w:t xml:space="preserve">). </w:t>
      </w:r>
      <w:r w:rsidRPr="00C74F39">
        <w:rPr>
          <w:i/>
          <w:iCs/>
        </w:rPr>
        <w:t xml:space="preserve">5-3 Journal: </w:t>
      </w:r>
      <w:r w:rsidRPr="00770799">
        <w:rPr>
          <w:iCs/>
        </w:rPr>
        <w:t>Developer</w:t>
      </w:r>
      <w:r w:rsidR="00770799">
        <w:rPr>
          <w:iCs/>
        </w:rPr>
        <w:t xml:space="preserve">. </w:t>
      </w:r>
      <w:proofErr w:type="gramStart"/>
      <w:r w:rsidRPr="00770799">
        <w:t>SNHU</w:t>
      </w:r>
      <w:r w:rsidRPr="00C74F39">
        <w:t xml:space="preserve"> Module 5 Assignment 5-3 Journal Developer.</w:t>
      </w:r>
      <w:proofErr w:type="gramEnd"/>
      <w:r w:rsidRPr="00C74F39">
        <w:t xml:space="preserve"> </w:t>
      </w:r>
      <w:r w:rsidR="00770799">
        <w:t xml:space="preserve">Assignment Feedback, </w:t>
      </w:r>
      <w:r w:rsidR="00770799" w:rsidRPr="00770799">
        <w:rPr>
          <w:iCs/>
        </w:rPr>
        <w:t xml:space="preserve">Professor </w:t>
      </w:r>
      <w:r w:rsidR="00770799">
        <w:rPr>
          <w:iCs/>
        </w:rPr>
        <w:t>Rodriguez.</w:t>
      </w:r>
    </w:p>
    <w:p w:rsidR="00746383" w:rsidRPr="00036717" w:rsidRDefault="00746383" w:rsidP="00C74F39">
      <w:pPr>
        <w:pStyle w:val="NormalWeb"/>
        <w:spacing w:line="480" w:lineRule="auto"/>
        <w:ind w:left="562" w:hanging="562"/>
        <w:contextualSpacing/>
      </w:pPr>
      <w:r w:rsidRPr="00725C1C">
        <w:rPr>
          <w:shd w:val="clear" w:color="auto" w:fill="F5F5F5"/>
        </w:rPr>
        <w:t xml:space="preserve"> </w:t>
      </w:r>
      <w:r>
        <w:t>SNHU</w:t>
      </w:r>
      <w:r w:rsidRPr="00036717">
        <w:t xml:space="preserve"> (Login). </w:t>
      </w:r>
      <w:proofErr w:type="gramStart"/>
      <w:r w:rsidRPr="00036717">
        <w:t>(</w:t>
      </w:r>
      <w:proofErr w:type="spellStart"/>
      <w:r w:rsidRPr="00036717">
        <w:t>n.d.</w:t>
      </w:r>
      <w:proofErr w:type="spellEnd"/>
      <w:r w:rsidRPr="00036717">
        <w:t>).</w:t>
      </w:r>
      <w:proofErr w:type="gramEnd"/>
      <w:r w:rsidRPr="00036717">
        <w:t xml:space="preserve"> </w:t>
      </w:r>
      <w:proofErr w:type="gramStart"/>
      <w:r w:rsidRPr="00036717">
        <w:rPr>
          <w:i/>
          <w:iCs/>
        </w:rPr>
        <w:t>Module Overview</w:t>
      </w:r>
      <w:r w:rsidRPr="00036717">
        <w:t>.</w:t>
      </w:r>
      <w:proofErr w:type="gramEnd"/>
      <w:r w:rsidRPr="00036717">
        <w:t xml:space="preserve"> </w:t>
      </w:r>
      <w:proofErr w:type="gramStart"/>
      <w:r w:rsidRPr="00036717">
        <w:t>Module Three Introduction.</w:t>
      </w:r>
      <w:proofErr w:type="gramEnd"/>
      <w:r w:rsidRPr="00036717">
        <w:t xml:space="preserve"> Retrieved July 17, 2022, </w:t>
      </w:r>
      <w:r>
        <w:t xml:space="preserve"> </w:t>
      </w:r>
      <w:r>
        <w:tab/>
        <w:t xml:space="preserve"> </w:t>
      </w:r>
      <w:r w:rsidRPr="00036717">
        <w:t>from https://learn.snhu.edu/d2l/le/content/1113779/viewContent/19028562/View</w:t>
      </w:r>
      <w:r>
        <w:t xml:space="preserve">  </w:t>
      </w:r>
    </w:p>
    <w:p w:rsidR="00746383" w:rsidRDefault="00746383" w:rsidP="00746383">
      <w:pPr>
        <w:pStyle w:val="NormalWeb"/>
        <w:spacing w:line="480" w:lineRule="auto"/>
        <w:ind w:left="562" w:hanging="562"/>
        <w:contextualSpacing/>
        <w:rPr>
          <w:shd w:val="clear" w:color="auto" w:fill="F5F5F5"/>
        </w:rPr>
      </w:pPr>
    </w:p>
    <w:p w:rsidR="00746383" w:rsidRDefault="00746383" w:rsidP="00746383">
      <w:pPr>
        <w:spacing w:line="480" w:lineRule="auto"/>
        <w:contextualSpacing/>
        <w:jc w:val="center"/>
        <w:rPr>
          <w:rFonts w:ascii="Times New Roman" w:hAnsi="Times New Roman" w:cs="Times New Roman"/>
          <w:sz w:val="24"/>
          <w:szCs w:val="24"/>
        </w:rPr>
      </w:pPr>
    </w:p>
    <w:p w:rsidR="00746383" w:rsidRDefault="00746383" w:rsidP="00746383">
      <w:pPr>
        <w:spacing w:line="480" w:lineRule="auto"/>
        <w:contextualSpacing/>
        <w:rPr>
          <w:rFonts w:ascii="Times New Roman" w:hAnsi="Times New Roman" w:cs="Times New Roman"/>
          <w:sz w:val="24"/>
          <w:szCs w:val="24"/>
        </w:rPr>
      </w:pPr>
    </w:p>
    <w:p w:rsidR="00746383" w:rsidRDefault="00746383" w:rsidP="00746383">
      <w:pPr>
        <w:spacing w:line="480" w:lineRule="auto"/>
        <w:jc w:val="center"/>
        <w:rPr>
          <w:rFonts w:ascii="Times New Roman" w:hAnsi="Times New Roman" w:cs="Times New Roman"/>
          <w:sz w:val="24"/>
          <w:szCs w:val="24"/>
        </w:rPr>
      </w:pPr>
    </w:p>
    <w:p w:rsidR="00746383" w:rsidRPr="00E328B6" w:rsidRDefault="00746383" w:rsidP="0060717E">
      <w:pPr>
        <w:spacing w:line="480" w:lineRule="auto"/>
        <w:rPr>
          <w:rFonts w:ascii="Times New Roman" w:hAnsi="Times New Roman" w:cs="Times New Roman"/>
          <w:sz w:val="24"/>
          <w:szCs w:val="24"/>
        </w:rPr>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p w:rsidR="0060717E" w:rsidRDefault="0060717E" w:rsidP="0060717E">
      <w:pPr>
        <w:spacing w:line="480" w:lineRule="auto"/>
        <w:contextualSpacing/>
      </w:pPr>
    </w:p>
    <w:sectPr w:rsidR="00607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277" w:rsidRDefault="00530277" w:rsidP="0060717E">
      <w:pPr>
        <w:spacing w:after="0" w:line="240" w:lineRule="auto"/>
      </w:pPr>
      <w:r>
        <w:separator/>
      </w:r>
    </w:p>
  </w:endnote>
  <w:endnote w:type="continuationSeparator" w:id="0">
    <w:p w:rsidR="00530277" w:rsidRDefault="00530277" w:rsidP="00607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277" w:rsidRDefault="00530277" w:rsidP="0060717E">
      <w:pPr>
        <w:spacing w:after="0" w:line="240" w:lineRule="auto"/>
      </w:pPr>
      <w:r>
        <w:separator/>
      </w:r>
    </w:p>
  </w:footnote>
  <w:footnote w:type="continuationSeparator" w:id="0">
    <w:p w:rsidR="00530277" w:rsidRDefault="00530277" w:rsidP="006071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17E" w:rsidRPr="0060717E" w:rsidRDefault="0060717E">
    <w:pPr>
      <w:pStyle w:val="Header"/>
      <w:rPr>
        <w:rFonts w:ascii="Times New Roman" w:hAnsi="Times New Roman" w:cs="Times New Roman"/>
        <w:sz w:val="24"/>
        <w:szCs w:val="24"/>
      </w:rPr>
    </w:pPr>
    <w:r w:rsidRPr="00501AC2">
      <w:rPr>
        <w:rFonts w:ascii="Times New Roman" w:hAnsi="Times New Roman" w:cs="Times New Roman"/>
        <w:sz w:val="24"/>
        <w:szCs w:val="24"/>
      </w:rPr>
      <w:t xml:space="preserve">Running Head: </w:t>
    </w:r>
    <w:r w:rsidR="00A2027E">
      <w:rPr>
        <w:rFonts w:ascii="Times New Roman" w:hAnsi="Times New Roman" w:cs="Times New Roman"/>
        <w:sz w:val="24"/>
        <w:szCs w:val="24"/>
      </w:rPr>
      <w:t>README File</w:t>
    </w:r>
    <w:r w:rsidR="00501AC2" w:rsidRPr="00501AC2">
      <w:rPr>
        <w:rFonts w:ascii="Times New Roman" w:hAnsi="Times New Roman" w:cs="Times New Roman"/>
        <w:sz w:val="24"/>
        <w:szCs w:val="24"/>
      </w:rPr>
      <w:t xml:space="preserve"> </w:t>
    </w:r>
    <w:r w:rsidRPr="00501AC2">
      <w:rPr>
        <w:rFonts w:ascii="Times New Roman" w:hAnsi="Times New Roman" w:cs="Times New Roman"/>
        <w:sz w:val="24"/>
        <w:szCs w:val="24"/>
      </w:rPr>
      <w:t xml:space="preserve">                                                                                                      </w:t>
    </w:r>
    <w:r w:rsidRPr="00501AC2">
      <w:rPr>
        <w:rFonts w:ascii="Times New Roman" w:hAnsi="Times New Roman" w:cs="Times New Roman"/>
        <w:sz w:val="24"/>
        <w:szCs w:val="24"/>
      </w:rPr>
      <w:fldChar w:fldCharType="begin"/>
    </w:r>
    <w:r w:rsidRPr="00501AC2">
      <w:rPr>
        <w:rFonts w:ascii="Times New Roman" w:hAnsi="Times New Roman" w:cs="Times New Roman"/>
        <w:sz w:val="24"/>
        <w:szCs w:val="24"/>
      </w:rPr>
      <w:instrText xml:space="preserve"> PAGE   \* MERGEFORMAT </w:instrText>
    </w:r>
    <w:r w:rsidRPr="00501AC2">
      <w:rPr>
        <w:rFonts w:ascii="Times New Roman" w:hAnsi="Times New Roman" w:cs="Times New Roman"/>
        <w:sz w:val="24"/>
        <w:szCs w:val="24"/>
      </w:rPr>
      <w:fldChar w:fldCharType="separate"/>
    </w:r>
    <w:r w:rsidR="00A2027E">
      <w:rPr>
        <w:rFonts w:ascii="Times New Roman" w:hAnsi="Times New Roman" w:cs="Times New Roman"/>
        <w:noProof/>
        <w:sz w:val="24"/>
        <w:szCs w:val="24"/>
      </w:rPr>
      <w:t>1</w:t>
    </w:r>
    <w:r w:rsidRPr="00501AC2">
      <w:rPr>
        <w:rFonts w:ascii="Times New Roman" w:hAnsi="Times New Roman" w:cs="Times New Roman"/>
        <w:noProof/>
        <w:sz w:val="24"/>
        <w:szCs w:val="24"/>
      </w:rPr>
      <w:fldChar w:fldCharType="end"/>
    </w:r>
  </w:p>
  <w:p w:rsidR="0060717E" w:rsidRDefault="00607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3730"/>
    <w:multiLevelType w:val="hybridMultilevel"/>
    <w:tmpl w:val="CDF02E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745352"/>
    <w:multiLevelType w:val="hybridMultilevel"/>
    <w:tmpl w:val="D868D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E6A11"/>
    <w:multiLevelType w:val="hybridMultilevel"/>
    <w:tmpl w:val="AA4CCB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4A2224"/>
    <w:multiLevelType w:val="hybridMultilevel"/>
    <w:tmpl w:val="A4222AD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0FA0183"/>
    <w:multiLevelType w:val="hybridMultilevel"/>
    <w:tmpl w:val="3B848EB4"/>
    <w:lvl w:ilvl="0" w:tplc="3B00FD82">
      <w:start w:val="1"/>
      <w:numFmt w:val="bullet"/>
      <w:lvlText w:val=""/>
      <w:lvlJc w:val="left"/>
      <w:pPr>
        <w:tabs>
          <w:tab w:val="num" w:pos="720"/>
        </w:tabs>
        <w:ind w:left="720" w:hanging="360"/>
      </w:pPr>
      <w:rPr>
        <w:rFonts w:ascii="Wingdings" w:hAnsi="Wingdings" w:hint="default"/>
      </w:rPr>
    </w:lvl>
    <w:lvl w:ilvl="1" w:tplc="297835C0" w:tentative="1">
      <w:start w:val="1"/>
      <w:numFmt w:val="bullet"/>
      <w:lvlText w:val=""/>
      <w:lvlJc w:val="left"/>
      <w:pPr>
        <w:tabs>
          <w:tab w:val="num" w:pos="1440"/>
        </w:tabs>
        <w:ind w:left="1440" w:hanging="360"/>
      </w:pPr>
      <w:rPr>
        <w:rFonts w:ascii="Wingdings" w:hAnsi="Wingdings" w:hint="default"/>
      </w:rPr>
    </w:lvl>
    <w:lvl w:ilvl="2" w:tplc="74BA61E8" w:tentative="1">
      <w:start w:val="1"/>
      <w:numFmt w:val="bullet"/>
      <w:lvlText w:val=""/>
      <w:lvlJc w:val="left"/>
      <w:pPr>
        <w:tabs>
          <w:tab w:val="num" w:pos="2160"/>
        </w:tabs>
        <w:ind w:left="2160" w:hanging="360"/>
      </w:pPr>
      <w:rPr>
        <w:rFonts w:ascii="Wingdings" w:hAnsi="Wingdings" w:hint="default"/>
      </w:rPr>
    </w:lvl>
    <w:lvl w:ilvl="3" w:tplc="8530F10C" w:tentative="1">
      <w:start w:val="1"/>
      <w:numFmt w:val="bullet"/>
      <w:lvlText w:val=""/>
      <w:lvlJc w:val="left"/>
      <w:pPr>
        <w:tabs>
          <w:tab w:val="num" w:pos="2880"/>
        </w:tabs>
        <w:ind w:left="2880" w:hanging="360"/>
      </w:pPr>
      <w:rPr>
        <w:rFonts w:ascii="Wingdings" w:hAnsi="Wingdings" w:hint="default"/>
      </w:rPr>
    </w:lvl>
    <w:lvl w:ilvl="4" w:tplc="04C8BD92" w:tentative="1">
      <w:start w:val="1"/>
      <w:numFmt w:val="bullet"/>
      <w:lvlText w:val=""/>
      <w:lvlJc w:val="left"/>
      <w:pPr>
        <w:tabs>
          <w:tab w:val="num" w:pos="3600"/>
        </w:tabs>
        <w:ind w:left="3600" w:hanging="360"/>
      </w:pPr>
      <w:rPr>
        <w:rFonts w:ascii="Wingdings" w:hAnsi="Wingdings" w:hint="default"/>
      </w:rPr>
    </w:lvl>
    <w:lvl w:ilvl="5" w:tplc="0264134A" w:tentative="1">
      <w:start w:val="1"/>
      <w:numFmt w:val="bullet"/>
      <w:lvlText w:val=""/>
      <w:lvlJc w:val="left"/>
      <w:pPr>
        <w:tabs>
          <w:tab w:val="num" w:pos="4320"/>
        </w:tabs>
        <w:ind w:left="4320" w:hanging="360"/>
      </w:pPr>
      <w:rPr>
        <w:rFonts w:ascii="Wingdings" w:hAnsi="Wingdings" w:hint="default"/>
      </w:rPr>
    </w:lvl>
    <w:lvl w:ilvl="6" w:tplc="81B6B090" w:tentative="1">
      <w:start w:val="1"/>
      <w:numFmt w:val="bullet"/>
      <w:lvlText w:val=""/>
      <w:lvlJc w:val="left"/>
      <w:pPr>
        <w:tabs>
          <w:tab w:val="num" w:pos="5040"/>
        </w:tabs>
        <w:ind w:left="5040" w:hanging="360"/>
      </w:pPr>
      <w:rPr>
        <w:rFonts w:ascii="Wingdings" w:hAnsi="Wingdings" w:hint="default"/>
      </w:rPr>
    </w:lvl>
    <w:lvl w:ilvl="7" w:tplc="1B8045E6" w:tentative="1">
      <w:start w:val="1"/>
      <w:numFmt w:val="bullet"/>
      <w:lvlText w:val=""/>
      <w:lvlJc w:val="left"/>
      <w:pPr>
        <w:tabs>
          <w:tab w:val="num" w:pos="5760"/>
        </w:tabs>
        <w:ind w:left="5760" w:hanging="360"/>
      </w:pPr>
      <w:rPr>
        <w:rFonts w:ascii="Wingdings" w:hAnsi="Wingdings" w:hint="default"/>
      </w:rPr>
    </w:lvl>
    <w:lvl w:ilvl="8" w:tplc="15885578" w:tentative="1">
      <w:start w:val="1"/>
      <w:numFmt w:val="bullet"/>
      <w:lvlText w:val=""/>
      <w:lvlJc w:val="left"/>
      <w:pPr>
        <w:tabs>
          <w:tab w:val="num" w:pos="6480"/>
        </w:tabs>
        <w:ind w:left="6480" w:hanging="360"/>
      </w:pPr>
      <w:rPr>
        <w:rFonts w:ascii="Wingdings" w:hAnsi="Wingdings" w:hint="default"/>
      </w:rPr>
    </w:lvl>
  </w:abstractNum>
  <w:abstractNum w:abstractNumId="5">
    <w:nsid w:val="4B496CBC"/>
    <w:multiLevelType w:val="hybridMultilevel"/>
    <w:tmpl w:val="CDF02E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17E"/>
    <w:rsid w:val="00022931"/>
    <w:rsid w:val="000C5CE4"/>
    <w:rsid w:val="002155E3"/>
    <w:rsid w:val="002E238A"/>
    <w:rsid w:val="003102A9"/>
    <w:rsid w:val="004955F8"/>
    <w:rsid w:val="004D7381"/>
    <w:rsid w:val="00501AC2"/>
    <w:rsid w:val="00530277"/>
    <w:rsid w:val="005337B2"/>
    <w:rsid w:val="005F1DE8"/>
    <w:rsid w:val="0060717E"/>
    <w:rsid w:val="00623C50"/>
    <w:rsid w:val="00691D2A"/>
    <w:rsid w:val="007270EA"/>
    <w:rsid w:val="00746383"/>
    <w:rsid w:val="00770799"/>
    <w:rsid w:val="00781758"/>
    <w:rsid w:val="007E4A4B"/>
    <w:rsid w:val="007E6C8B"/>
    <w:rsid w:val="00863870"/>
    <w:rsid w:val="008D0898"/>
    <w:rsid w:val="00904F4D"/>
    <w:rsid w:val="00A2027E"/>
    <w:rsid w:val="00C74F39"/>
    <w:rsid w:val="00CF0E6F"/>
    <w:rsid w:val="00F360DF"/>
    <w:rsid w:val="00FC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7E"/>
  </w:style>
  <w:style w:type="paragraph" w:styleId="Footer">
    <w:name w:val="footer"/>
    <w:basedOn w:val="Normal"/>
    <w:link w:val="FooterChar"/>
    <w:uiPriority w:val="99"/>
    <w:unhideWhenUsed/>
    <w:rsid w:val="00607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7E"/>
  </w:style>
  <w:style w:type="paragraph" w:styleId="BalloonText">
    <w:name w:val="Balloon Text"/>
    <w:basedOn w:val="Normal"/>
    <w:link w:val="BalloonTextChar"/>
    <w:uiPriority w:val="99"/>
    <w:semiHidden/>
    <w:unhideWhenUsed/>
    <w:rsid w:val="00607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17E"/>
    <w:rPr>
      <w:rFonts w:ascii="Tahoma" w:hAnsi="Tahoma" w:cs="Tahoma"/>
      <w:sz w:val="16"/>
      <w:szCs w:val="16"/>
    </w:rPr>
  </w:style>
  <w:style w:type="paragraph" w:styleId="ListParagraph">
    <w:name w:val="List Paragraph"/>
    <w:basedOn w:val="Normal"/>
    <w:uiPriority w:val="34"/>
    <w:qFormat/>
    <w:rsid w:val="0060717E"/>
    <w:pPr>
      <w:ind w:left="720"/>
      <w:contextualSpacing/>
    </w:pPr>
  </w:style>
  <w:style w:type="character" w:styleId="Strong">
    <w:name w:val="Strong"/>
    <w:basedOn w:val="DefaultParagraphFont"/>
    <w:uiPriority w:val="22"/>
    <w:qFormat/>
    <w:rsid w:val="0060717E"/>
    <w:rPr>
      <w:b/>
      <w:bCs/>
    </w:rPr>
  </w:style>
  <w:style w:type="character" w:styleId="Hyperlink">
    <w:name w:val="Hyperlink"/>
    <w:basedOn w:val="DefaultParagraphFont"/>
    <w:uiPriority w:val="99"/>
    <w:semiHidden/>
    <w:unhideWhenUsed/>
    <w:rsid w:val="0060717E"/>
    <w:rPr>
      <w:color w:val="0000FF"/>
      <w:u w:val="single"/>
    </w:rPr>
  </w:style>
  <w:style w:type="paragraph" w:styleId="NormalWeb">
    <w:name w:val="Normal (Web)"/>
    <w:basedOn w:val="Normal"/>
    <w:uiPriority w:val="99"/>
    <w:unhideWhenUsed/>
    <w:rsid w:val="007463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7E"/>
  </w:style>
  <w:style w:type="paragraph" w:styleId="Footer">
    <w:name w:val="footer"/>
    <w:basedOn w:val="Normal"/>
    <w:link w:val="FooterChar"/>
    <w:uiPriority w:val="99"/>
    <w:unhideWhenUsed/>
    <w:rsid w:val="00607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7E"/>
  </w:style>
  <w:style w:type="paragraph" w:styleId="BalloonText">
    <w:name w:val="Balloon Text"/>
    <w:basedOn w:val="Normal"/>
    <w:link w:val="BalloonTextChar"/>
    <w:uiPriority w:val="99"/>
    <w:semiHidden/>
    <w:unhideWhenUsed/>
    <w:rsid w:val="00607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17E"/>
    <w:rPr>
      <w:rFonts w:ascii="Tahoma" w:hAnsi="Tahoma" w:cs="Tahoma"/>
      <w:sz w:val="16"/>
      <w:szCs w:val="16"/>
    </w:rPr>
  </w:style>
  <w:style w:type="paragraph" w:styleId="ListParagraph">
    <w:name w:val="List Paragraph"/>
    <w:basedOn w:val="Normal"/>
    <w:uiPriority w:val="34"/>
    <w:qFormat/>
    <w:rsid w:val="0060717E"/>
    <w:pPr>
      <w:ind w:left="720"/>
      <w:contextualSpacing/>
    </w:pPr>
  </w:style>
  <w:style w:type="character" w:styleId="Strong">
    <w:name w:val="Strong"/>
    <w:basedOn w:val="DefaultParagraphFont"/>
    <w:uiPriority w:val="22"/>
    <w:qFormat/>
    <w:rsid w:val="0060717E"/>
    <w:rPr>
      <w:b/>
      <w:bCs/>
    </w:rPr>
  </w:style>
  <w:style w:type="character" w:styleId="Hyperlink">
    <w:name w:val="Hyperlink"/>
    <w:basedOn w:val="DefaultParagraphFont"/>
    <w:uiPriority w:val="99"/>
    <w:semiHidden/>
    <w:unhideWhenUsed/>
    <w:rsid w:val="0060717E"/>
    <w:rPr>
      <w:color w:val="0000FF"/>
      <w:u w:val="single"/>
    </w:rPr>
  </w:style>
  <w:style w:type="paragraph" w:styleId="NormalWeb">
    <w:name w:val="Normal (Web)"/>
    <w:basedOn w:val="Normal"/>
    <w:uiPriority w:val="99"/>
    <w:unhideWhenUsed/>
    <w:rsid w:val="007463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51863">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7">
          <w:marLeft w:val="274"/>
          <w:marRight w:val="0"/>
          <w:marTop w:val="0"/>
          <w:marBottom w:val="0"/>
          <w:divBdr>
            <w:top w:val="none" w:sz="0" w:space="0" w:color="auto"/>
            <w:left w:val="none" w:sz="0" w:space="0" w:color="auto"/>
            <w:bottom w:val="none" w:sz="0" w:space="0" w:color="auto"/>
            <w:right w:val="none" w:sz="0" w:space="0" w:color="auto"/>
          </w:divBdr>
        </w:div>
      </w:divsChild>
    </w:div>
    <w:div w:id="1085881002">
      <w:bodyDiv w:val="1"/>
      <w:marLeft w:val="0"/>
      <w:marRight w:val="0"/>
      <w:marTop w:val="0"/>
      <w:marBottom w:val="0"/>
      <w:divBdr>
        <w:top w:val="none" w:sz="0" w:space="0" w:color="auto"/>
        <w:left w:val="none" w:sz="0" w:space="0" w:color="auto"/>
        <w:bottom w:val="none" w:sz="0" w:space="0" w:color="auto"/>
        <w:right w:val="none" w:sz="0" w:space="0" w:color="auto"/>
      </w:divBdr>
    </w:div>
    <w:div w:id="18780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SwellGal</dc:creator>
  <cp:lastModifiedBy>SwellGal</cp:lastModifiedBy>
  <cp:revision>6</cp:revision>
  <dcterms:created xsi:type="dcterms:W3CDTF">2022-08-17T15:49:00Z</dcterms:created>
  <dcterms:modified xsi:type="dcterms:W3CDTF">2022-08-19T22:36:00Z</dcterms:modified>
</cp:coreProperties>
</file>