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  <w:keepNext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Used Python for API-driven infrastructure automation, real-time systems, robotics, monitoring, and data analysis.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Built Python automation against cloud and service APIs for infrastructure operations.</w:t>
      </w:r>
    </w:p>
    <w:p>
      <w:pPr>
        <w:pStyle w:val="MyBulletStyle"/>
        <w:keepNext/>
      </w:pPr>
      <w:r>
        <w:t>Built GitHub Actions workflows professionally from 2020, using Actions pragmatically and offloading larger execution to cloud-native services when appropriate.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Automated infrastructure and operational workflows with Python and PowerShell where Windows administration or executable documentation was required.</w:t>
      </w:r>
    </w:p>
    <w:p>
      <w:pPr>
        <w:pStyle w:val="MyBulletStyle"/>
        <w:keepNext/>
      </w:pPr>
      <w:r>
        <w:t>Maintained database-backed production systems with emphasis on operational health, performance, and reliability.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Automated Windows and cloud administration with PowerShell and Python rather than leaving manual GUI procedures undocumented.</w:t>
      </w:r>
    </w:p>
    <w:p>
      <w:pPr>
        <w:pStyle w:val="MyBulletStyle"/>
        <w:keepNext/>
      </w:pPr>
      <w:r>
        <w:t>Integrated ServiceNow ticket/workflow data into CI/CD and operational analysis workflows.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  <w:keepNext/>
      </w:pPr>
      <w:r>
        <w:t>Partnered with ServiceNow administrators to extract ticket/request data for analysis and process automation.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  <w:keepNext/>
      </w:pPr>
      <w:r>
        <w:t>Workflow automation and config management.</w:t>
      </w:r>
    </w:p>
    <w:p>
      <w:pPr>
        <w:pStyle w:val="MyBulletStyle"/>
      </w:pPr>
      <w:r>
        <w:t>Used ServiceNow as a ticket assignee/request creator and later as a workflow data source for operational analysis.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  <w:keepNext/>
      </w:pPr>
      <w:r>
        <w:t>Develop extra Django and Rails projects.</w:t>
      </w:r>
    </w:p>
    <w:p>
      <w:pPr>
        <w:pStyle w:val="MyBulletStyle"/>
      </w:pPr>
      <w:r>
        <w:t>Used Python/Django for internal tooling before later expanding into cloud and REST/API automation.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  <w:keepNext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SQL Server querying, operations, troubleshooting, and performance stewardship · Production database reliability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