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86" w:rsidRDefault="009565C2">
      <w:r>
        <w:rPr>
          <w:rFonts w:hint="eastAsia"/>
          <w:noProof/>
        </w:rPr>
        <w:drawing>
          <wp:inline distT="0" distB="0" distL="0" distR="0">
            <wp:extent cx="5270500" cy="3890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D5" w:rsidRDefault="008C57D5">
      <w:pPr>
        <w:rPr>
          <w:rFonts w:hint="eastAsia"/>
        </w:rPr>
      </w:pPr>
      <w:r>
        <w:rPr>
          <w:rFonts w:hint="eastAsia"/>
        </w:rPr>
        <w:t>(TODO</w:t>
      </w:r>
      <w:r>
        <w:t>: circle the fronts.</w:t>
      </w:r>
      <w:r>
        <w:rPr>
          <w:rFonts w:hint="eastAsia"/>
        </w:rPr>
        <w:t>)</w:t>
      </w:r>
    </w:p>
    <w:p w:rsidR="009565C2" w:rsidRDefault="009565C2">
      <w:r>
        <w:rPr>
          <w:rFonts w:hint="eastAsia"/>
        </w:rPr>
        <w:t>No</w:t>
      </w:r>
      <w:bookmarkStart w:id="0" w:name="_GoBack"/>
      <w:bookmarkEnd w:id="0"/>
    </w:p>
    <w:p w:rsidR="009565C2" w:rsidRDefault="009565C2"/>
    <w:p w:rsidR="009565C2" w:rsidRDefault="009565C2">
      <w:r>
        <w:t xml:space="preserve">The Pareto-optimal set consists of {University of Disney Land, Bedlam College, </w:t>
      </w:r>
      <w:proofErr w:type="gramStart"/>
      <w:r>
        <w:t>Hard</w:t>
      </w:r>
      <w:proofErr w:type="gramEnd"/>
      <w:r>
        <w:t xml:space="preserve"> Knocks U}. Space Cadet Academy is dominated by University of Disney Land. Other three in the optimal set are not dominated. </w:t>
      </w:r>
    </w:p>
    <w:p w:rsidR="009565C2" w:rsidRDefault="009565C2"/>
    <w:sectPr w:rsidR="009565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DC"/>
    <w:rsid w:val="001C5FDC"/>
    <w:rsid w:val="005C6486"/>
    <w:rsid w:val="008C57D5"/>
    <w:rsid w:val="0095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5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5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3</cp:revision>
  <dcterms:created xsi:type="dcterms:W3CDTF">2011-11-17T17:05:00Z</dcterms:created>
  <dcterms:modified xsi:type="dcterms:W3CDTF">2011-11-17T17:08:00Z</dcterms:modified>
</cp:coreProperties>
</file>