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1C2" w:rsidRDefault="007C4250">
      <w:r>
        <w:t>1</w:t>
      </w:r>
      <w:r w:rsidR="000441C2">
        <w:t>)</w:t>
      </w:r>
    </w:p>
    <w:p w:rsidR="006B69F6" w:rsidRDefault="0088238B">
      <w:r>
        <w:rPr>
          <w:noProof/>
        </w:rPr>
        <w:drawing>
          <wp:inline distT="0" distB="0" distL="0" distR="0">
            <wp:extent cx="5334635" cy="399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50" w:rsidRDefault="007C4250">
      <w:r>
        <w:t>1a) See code</w:t>
      </w:r>
    </w:p>
    <w:p w:rsidR="008331B9" w:rsidRDefault="007C4250" w:rsidP="008331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t xml:space="preserve">1b) </w:t>
      </w:r>
      <w:r w:rsidR="008331B9">
        <w:rPr>
          <w:rFonts w:ascii="TimesNewRomanPSMT" w:hAnsi="TimesNewRomanPSMT" w:cs="TimesNewRomanPSMT"/>
          <w:sz w:val="24"/>
          <w:szCs w:val="24"/>
        </w:rPr>
        <w:t>Suggest some ways you might modify DDS to make it better. Assume the</w:t>
      </w:r>
    </w:p>
    <w:p w:rsidR="008331B9" w:rsidRDefault="008331B9" w:rsidP="007563F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parameter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0.2 is fixed. Explain why your modification might be good on</w:t>
      </w:r>
    </w:p>
    <w:p w:rsidR="008331B9" w:rsidRDefault="008331B9" w:rsidP="007563F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certain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set (type) of problems. You do not need to implement this</w:t>
      </w:r>
    </w:p>
    <w:p w:rsidR="007C4250" w:rsidRDefault="008331B9" w:rsidP="008331B9">
      <w:proofErr w:type="gramStart"/>
      <w:r>
        <w:rPr>
          <w:rFonts w:ascii="TimesNewRomanPSMT" w:hAnsi="TimesNewRomanPSMT" w:cs="TimesNewRomanPSMT"/>
          <w:sz w:val="24"/>
          <w:szCs w:val="24"/>
        </w:rPr>
        <w:t>modification</w:t>
      </w:r>
      <w:proofErr w:type="gramEnd"/>
      <w:r>
        <w:rPr>
          <w:rFonts w:ascii="TimesNewRomanPSMT" w:hAnsi="TimesNewRomanPSMT" w:cs="TimesNewRomanPSMT"/>
          <w:sz w:val="24"/>
          <w:szCs w:val="24"/>
        </w:rPr>
        <w:t>. There are many reasonable answers.</w:t>
      </w:r>
    </w:p>
    <w:p w:rsidR="008331B9" w:rsidRDefault="008331B9">
      <w:r>
        <w:t xml:space="preserve">1c) </w:t>
      </w:r>
      <w:proofErr w:type="gramStart"/>
      <w:r>
        <w:t>From</w:t>
      </w:r>
      <w:proofErr w:type="gramEnd"/>
      <w:r>
        <w:t xml:space="preserve"> just looking at the graph, it appears that DDS is better than GA, which is then better than SA.</w:t>
      </w:r>
    </w:p>
    <w:p w:rsidR="008331B9" w:rsidRPr="00D37577" w:rsidRDefault="008331B9" w:rsidP="00D37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t xml:space="preserve">1d) </w:t>
      </w:r>
      <w:r w:rsidR="002A2647">
        <w:rPr>
          <w:rFonts w:ascii="TimesNewRomanPSMT" w:hAnsi="TimesNewRomanPSMT" w:cs="TimesNewRomanPSMT"/>
          <w:sz w:val="24"/>
          <w:szCs w:val="24"/>
        </w:rPr>
        <w:t>Perform at least 3 algorithm comparison tests (e.g. box</w:t>
      </w:r>
      <w:r w:rsidR="00D37577">
        <w:rPr>
          <w:rFonts w:ascii="TimesNewRomanPSMT" w:hAnsi="TimesNewRomanPSMT" w:cs="TimesNewRomanPSMT"/>
          <w:sz w:val="24"/>
          <w:szCs w:val="24"/>
        </w:rPr>
        <w:t xml:space="preserve">plot, empirical </w:t>
      </w:r>
      <w:proofErr w:type="spellStart"/>
      <w:r w:rsidR="00D37577">
        <w:rPr>
          <w:rFonts w:ascii="TimesNewRomanPSMT" w:hAnsi="TimesNewRomanPSMT" w:cs="TimesNewRomanPSMT"/>
          <w:sz w:val="24"/>
          <w:szCs w:val="24"/>
        </w:rPr>
        <w:t>cdf</w:t>
      </w:r>
      <w:proofErr w:type="spellEnd"/>
      <w:r w:rsidR="00D37577">
        <w:rPr>
          <w:rFonts w:ascii="TimesNewRomanPSMT" w:hAnsi="TimesNewRomanPSMT" w:cs="TimesNewRomanPSMT"/>
          <w:sz w:val="24"/>
          <w:szCs w:val="24"/>
        </w:rPr>
        <w:t xml:space="preserve">, hypothesis </w:t>
      </w:r>
      <w:r w:rsidR="002A2647">
        <w:rPr>
          <w:rFonts w:ascii="TimesNewRomanPSMT" w:hAnsi="TimesNewRomanPSMT" w:cs="TimesNewRomanPSMT"/>
          <w:sz w:val="24"/>
          <w:szCs w:val="24"/>
        </w:rPr>
        <w:t>test, etc.) for 10,000 cost function evaluations for the be</w:t>
      </w:r>
      <w:r w:rsidR="00D37577">
        <w:rPr>
          <w:rFonts w:ascii="TimesNewRomanPSMT" w:hAnsi="TimesNewRomanPSMT" w:cs="TimesNewRomanPSMT"/>
          <w:sz w:val="24"/>
          <w:szCs w:val="24"/>
        </w:rPr>
        <w:t xml:space="preserve">st solutions at the end of each </w:t>
      </w:r>
      <w:r w:rsidR="002A2647">
        <w:rPr>
          <w:rFonts w:ascii="TimesNewRomanPSMT" w:hAnsi="TimesNewRomanPSMT" w:cs="TimesNewRomanPSMT"/>
          <w:sz w:val="24"/>
          <w:szCs w:val="24"/>
        </w:rPr>
        <w:t>of the 20 trials for all algorithms SA, DDS and GA. Which algorithm perform</w:t>
      </w:r>
      <w:bookmarkStart w:id="0" w:name="_GoBack"/>
      <w:bookmarkEnd w:id="0"/>
      <w:r w:rsidR="002A2647">
        <w:rPr>
          <w:rFonts w:ascii="TimesNewRomanPSMT" w:hAnsi="TimesNewRomanPSMT" w:cs="TimesNewRomanPSMT"/>
          <w:sz w:val="24"/>
          <w:szCs w:val="24"/>
        </w:rPr>
        <w:t xml:space="preserve">ed </w:t>
      </w:r>
      <w:r w:rsidR="00D37577">
        <w:rPr>
          <w:rFonts w:ascii="TimesNewRomanPSMT" w:hAnsi="TimesNewRomanPSMT" w:cs="TimesNewRomanPSMT"/>
          <w:sz w:val="24"/>
          <w:szCs w:val="24"/>
        </w:rPr>
        <w:t xml:space="preserve">the </w:t>
      </w:r>
      <w:r w:rsidR="002A2647">
        <w:rPr>
          <w:rFonts w:ascii="TimesNewRomanPSMT" w:hAnsi="TimesNewRomanPSMT" w:cs="TimesNewRomanPSMT"/>
          <w:sz w:val="24"/>
          <w:szCs w:val="24"/>
        </w:rPr>
        <w:t>best based on the tests you performed? Is this consis</w:t>
      </w:r>
      <w:r w:rsidR="00D37577">
        <w:rPr>
          <w:rFonts w:ascii="TimesNewRomanPSMT" w:hAnsi="TimesNewRomanPSMT" w:cs="TimesNewRomanPSMT"/>
          <w:sz w:val="24"/>
          <w:szCs w:val="24"/>
        </w:rPr>
        <w:t xml:space="preserve">tent with what you concluded in </w:t>
      </w:r>
      <w:r w:rsidR="002A2647">
        <w:rPr>
          <w:rFonts w:ascii="TimesNewRomanPSMT" w:hAnsi="TimesNewRomanPSMT" w:cs="TimesNewRomanPSMT"/>
          <w:sz w:val="24"/>
          <w:szCs w:val="24"/>
        </w:rPr>
        <w:t>the part (c)? Why or why not?</w:t>
      </w:r>
    </w:p>
    <w:p w:rsidR="008331B9" w:rsidRDefault="008331B9"/>
    <w:p w:rsidR="008331B9" w:rsidRDefault="008331B9"/>
    <w:p w:rsidR="008331B9" w:rsidRDefault="008331B9"/>
    <w:p w:rsidR="008331B9" w:rsidRDefault="008331B9"/>
    <w:p w:rsidR="008331B9" w:rsidRDefault="008331B9"/>
    <w:sectPr w:rsidR="008331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4D"/>
    <w:rsid w:val="000441C2"/>
    <w:rsid w:val="002908EC"/>
    <w:rsid w:val="002A2647"/>
    <w:rsid w:val="0048454D"/>
    <w:rsid w:val="006B69F6"/>
    <w:rsid w:val="007563FB"/>
    <w:rsid w:val="007C4250"/>
    <w:rsid w:val="008331B9"/>
    <w:rsid w:val="0088238B"/>
    <w:rsid w:val="00D3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Duan</dc:creator>
  <cp:keywords/>
  <dc:description/>
  <cp:lastModifiedBy>Hank Duan</cp:lastModifiedBy>
  <cp:revision>7</cp:revision>
  <dcterms:created xsi:type="dcterms:W3CDTF">2011-10-23T20:26:00Z</dcterms:created>
  <dcterms:modified xsi:type="dcterms:W3CDTF">2011-10-23T21:07:00Z</dcterms:modified>
</cp:coreProperties>
</file>