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34A" w:rsidRDefault="006848FF">
      <w:pPr>
        <w:rPr>
          <w:noProof/>
        </w:rPr>
      </w:pPr>
      <w:r>
        <w:rPr>
          <w:noProof/>
        </w:rPr>
        <w:t>We begin with the update step of the o</w:t>
      </w:r>
      <w:r w:rsidR="007E516A">
        <w:rPr>
          <w:noProof/>
        </w:rPr>
        <w:t xml:space="preserve">riginal </w:t>
      </w:r>
      <w:r>
        <w:rPr>
          <w:noProof/>
        </w:rPr>
        <w:t>dual a</w:t>
      </w:r>
      <w:r w:rsidR="007E516A">
        <w:rPr>
          <w:noProof/>
        </w:rPr>
        <w:t>lgorithm:</w:t>
      </w:r>
    </w:p>
    <w:p w:rsidR="006848FF" w:rsidRPr="00F13C67" w:rsidRDefault="006848FF"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≤0 then</m:t>
          </m:r>
          <w:bookmarkStart w:id="0" w:name="_GoBack"/>
          <w:bookmarkEnd w:id="0"/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F13C67" w:rsidRDefault="00F13C67">
      <w:r>
        <w:t xml:space="preserve">We know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>
        <w:t>, so:</w:t>
      </w:r>
    </w:p>
    <w:p w:rsidR="00F13C67" w:rsidRPr="00F13C67" w:rsidRDefault="00F13C67" w:rsidP="00F13C67">
      <m:oMathPara>
        <m:oMath>
          <m:r>
            <w:rPr>
              <w:rFonts w:ascii="Cambria Math" w:hAnsi="Cambria Math"/>
            </w:rPr>
            <m:t xml:space="preserve">if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ad>
                    <m:radPr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 w:hAnsi="Cambria Math"/>
                        </w:rPr>
                        <m:t>d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rad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</w:rPr>
            <m:t xml:space="preserve">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F13C67" w:rsidRDefault="00F13C67"/>
    <w:sectPr w:rsidR="00F13C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16A"/>
    <w:rsid w:val="0065634A"/>
    <w:rsid w:val="006774DD"/>
    <w:rsid w:val="006848FF"/>
    <w:rsid w:val="00727531"/>
    <w:rsid w:val="007E516A"/>
    <w:rsid w:val="008462DC"/>
    <w:rsid w:val="00A5084A"/>
    <w:rsid w:val="00F1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48F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1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848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 Duan</dc:creator>
  <cp:lastModifiedBy>Hank Duan</cp:lastModifiedBy>
  <cp:revision>5</cp:revision>
  <dcterms:created xsi:type="dcterms:W3CDTF">2011-10-27T23:59:00Z</dcterms:created>
  <dcterms:modified xsi:type="dcterms:W3CDTF">2011-11-02T00:30:00Z</dcterms:modified>
</cp:coreProperties>
</file>