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Introduction</w:t>
      </w:r>
      <w:r>
        <w:t xml:space="preserve"> </w:t>
      </w:r>
      <w:r>
        <w:t xml:space="preserve">to</w:t>
      </w:r>
      <w:r>
        <w:t xml:space="preserve"> </w:t>
      </w:r>
      <w:r>
        <w:t xml:space="preserve">Hollywood</w:t>
      </w:r>
      <w:r>
        <w:t xml:space="preserve"> </w:t>
      </w:r>
      <w:r>
        <w:t xml:space="preserve">and</w:t>
      </w:r>
      <w:r>
        <w:t xml:space="preserve"> </w:t>
      </w:r>
      <w:r>
        <w:t xml:space="preserve">Publishing</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introduction"/>
      <w:bookmarkEnd w:id="24"/>
      <w:r>
        <w:t xml:space="preserve">Introduction</w:t>
      </w:r>
    </w:p>
    <w:p>
      <w:pPr>
        <w:pStyle w:val="BlockText"/>
      </w:pPr>
      <w:r>
        <w:t xml:space="preserve">"I never called my work an 'art'.</w:t>
      </w:r>
      <w:r>
        <w:t xml:space="preserve"> </w:t>
      </w:r>
      <w:r>
        <w:t xml:space="preserve">It's part of show business,</w:t>
      </w:r>
      <w:r>
        <w:t xml:space="preserve"> </w:t>
      </w:r>
      <w:r>
        <w:t xml:space="preserve">the business of building entertainment."</w:t>
      </w:r>
    </w:p>
    <w:p>
      <w:pPr>
        <w:pStyle w:val="BlockText"/>
      </w:pPr>
      <w:r>
        <w:t xml:space="preserve">--</w:t>
      </w:r>
      <w:hyperlink r:id="rId25">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6">
        <w:r>
          <w:rPr>
            <w:rStyle w:val="Hyperlink"/>
          </w:rPr>
          <w:t xml:space="preserve">Frank Zappa</w:t>
        </w:r>
      </w:hyperlink>
    </w:p>
    <w:p>
      <w:pPr>
        <w:pStyle w:val="Heading2"/>
      </w:pPr>
      <w:bookmarkStart w:id="27" w:name="art-vs.-commerce"/>
      <w:bookmarkEnd w:id="27"/>
      <w:r>
        <w:t xml:space="preserve">Art vs. Commerce</w:t>
      </w:r>
    </w:p>
    <w:p>
      <w:pPr>
        <w:pStyle w:val="FirstParagraph"/>
      </w:pPr>
      <w:r>
        <w:t xml:space="preserve">English novelist and poet Charlotte Bronte said,</w:t>
      </w:r>
      <w:r>
        <w:t xml:space="preserve"> </w:t>
      </w:r>
      <w:r>
        <w:t xml:space="preserve">"I'm going to write because I cannot help it."</w:t>
      </w:r>
      <w:r>
        <w:t xml:space="preserve"> </w:t>
      </w:r>
      <w:r>
        <w:t xml:space="preserve">Samuel Boswell author, essayist,</w:t>
      </w:r>
      <w:r>
        <w:t xml:space="preserve"> </w:t>
      </w:r>
      <w:r>
        <w:t xml:space="preserve">and father of the first Dictionary of the English language said,</w:t>
      </w:r>
      <w:r>
        <w:t xml:space="preserve"> </w:t>
      </w:r>
      <w:r>
        <w:t xml:space="preserve">"Nobody but a blockhead ever wrote except for money."</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 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w:t>
      </w:r>
      <w:r>
        <w:t xml:space="preserve"> </w:t>
      </w:r>
      <w:r>
        <w:t xml:space="preserve">are usually governed 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8" w:name="what-is-entertainment-law"/>
      <w:bookmarkEnd w:id="28"/>
      <w:r>
        <w:t xml:space="preserve">What is Entertainment Law?</w:t>
      </w:r>
    </w:p>
    <w:p>
      <w:pPr>
        <w:pStyle w:val="FirstParagraph"/>
      </w:pPr>
      <w:r>
        <w:t xml:space="preserve">Entertainment law is law applied to the entertainment industry.</w:t>
      </w:r>
      <w:r>
        <w:t xml:space="preserve"> </w:t>
      </w:r>
      <w:r>
        <w:t xml:space="preserve">But why does the entertainment industry get it's own body of laws? It doesn't.</w:t>
      </w:r>
      <w:r>
        <w:t xml:space="preserve"> </w:t>
      </w:r>
      <w:r>
        <w:t xml:space="preserve">Paul Weiler, author of the leading Enertainment Law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 "Speech For Fun And Profit,"</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 SPEECH.</w:t>
      </w:r>
      <w:r>
        <w:t xml:space="preserve"> </w:t>
      </w:r>
      <w:r>
        <w:t xml:space="preserve">The First Amendment to the U.S. Constitution provides that:</w:t>
      </w:r>
      <w:r>
        <w:t xml:space="preserve"> </w:t>
      </w:r>
      <w:r>
        <w:t xml:space="preserve">"Congress shall make no law … abridging the freedom of speech."</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9">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30">
        <w:r>
          <w:rPr>
            <w:rStyle w:val="Hyperlink"/>
          </w:rPr>
          <w:t xml:space="preserve">Study: Global Media Industry Poised to Top $2 Trillion in 2016</w:t>
        </w:r>
      </w:hyperlink>
      <w:r>
        <w:t xml:space="preserve"> </w:t>
      </w:r>
      <w:r>
        <w:t xml:space="preserve">describing the most recent</w:t>
      </w:r>
      <w:r>
        <w:t xml:space="preserve"> </w:t>
      </w:r>
      <w:hyperlink r:id="rId31">
        <w:r>
          <w:rPr>
            <w:rStyle w:val="Hyperlink"/>
          </w:rPr>
          <w:t xml:space="preserve">PriceWaterhouseCooper’s 2013 Entertainment Report</w:t>
        </w:r>
      </w:hyperlink>
      <w:r>
        <w:t xml:space="preserve">.</w:t>
      </w:r>
    </w:p>
    <w:p>
      <w:pPr>
        <w:pStyle w:val="Heading3"/>
      </w:pPr>
      <w:bookmarkStart w:id="32" w:name="entertainment-categories"/>
      <w:bookmarkEnd w:id="32"/>
      <w:r>
        <w:t xml:space="preserve">Entertainment Categories</w:t>
      </w:r>
    </w:p>
    <w:p>
      <w:pPr>
        <w:pStyle w:val="FirstParagraph"/>
      </w:pPr>
      <w:r>
        <w:t xml:space="preserve">Entertainment used to mean "show business,"</w:t>
      </w:r>
      <w:r>
        <w:t xml:space="preserve"> </w:t>
      </w:r>
      <w:r>
        <w:t xml:space="preserve">or the business of creating shows for film, television, radio and theaters.</w:t>
      </w:r>
      <w:r>
        <w:t xml:space="preserve"> </w:t>
      </w:r>
      <w:r>
        <w:t xml:space="preserve">Nowadays, thanks to the Internet,</w:t>
      </w:r>
      <w:r>
        <w:t xml:space="preserve"> </w:t>
      </w:r>
      <w:r>
        <w:t xml:space="preserve">"entertainment" can happen anywhere you have an Internet connection,</w:t>
      </w:r>
      <w:r>
        <w:t xml:space="preserve"> </w:t>
      </w:r>
      <w:r>
        <w:t xml:space="preserve">so the "entertainment industry"</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3">
        <w:r>
          <w:rPr>
            <w:rStyle w:val="Hyperlink"/>
          </w:rPr>
          <w:t xml:space="preserve">vines</w:t>
        </w:r>
      </w:hyperlink>
      <w:r>
        <w:t xml:space="preserve">,</w:t>
      </w:r>
      <w:r>
        <w:t xml:space="preserve"> </w:t>
      </w:r>
      <w:hyperlink r:id="rId34">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5">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6">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7" w:name="the-talent"/>
      <w:bookmarkEnd w:id="37"/>
      <w:r>
        <w:t xml:space="preserve">The Talent</w:t>
      </w:r>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8">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9">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40" w:name="intellectual-property"/>
      <w:bookmarkEnd w:id="40"/>
      <w:r>
        <w:t xml:space="preserve">Intellectual Property</w:t>
      </w:r>
    </w:p>
    <w:p>
      <w:pPr>
        <w:pStyle w:val="FirstParagraph"/>
      </w:pPr>
      <w:r>
        <w:t xml:space="preserve">If you are brand new to intellectual property and copyright, please peruse:</w:t>
      </w:r>
    </w:p>
    <w:p>
      <w:pPr>
        <w:pStyle w:val="Compact"/>
        <w:numPr>
          <w:numId w:val="1003"/>
          <w:ilvl w:val="0"/>
        </w:numPr>
      </w:pPr>
      <w:hyperlink r:id="rId41">
        <w:r>
          <w:rPr>
            <w:rStyle w:val="Hyperlink"/>
          </w:rPr>
          <w:t xml:space="preserve">Introduction to Intellectual Property: Crash Course IP 1</w:t>
        </w:r>
      </w:hyperlink>
    </w:p>
    <w:p>
      <w:pPr>
        <w:pStyle w:val="Compact"/>
        <w:numPr>
          <w:numId w:val="1003"/>
          <w:ilvl w:val="0"/>
        </w:numPr>
      </w:pPr>
      <w:hyperlink r:id="rId42">
        <w:r>
          <w:rPr>
            <w:rStyle w:val="Hyperlink"/>
          </w:rPr>
          <w:t xml:space="preserve">Copyright Basics: Crash Course Intellectual Property 2</w:t>
        </w:r>
      </w:hyperlink>
    </w:p>
    <w:p>
      <w:pPr>
        <w:pStyle w:val="Compact"/>
        <w:numPr>
          <w:numId w:val="1003"/>
          <w:ilvl w:val="0"/>
        </w:numPr>
      </w:pPr>
      <w:hyperlink r:id="rId43">
        <w:r>
          <w:rPr>
            <w:rStyle w:val="Hyperlink"/>
          </w:rPr>
          <w:t xml:space="preserve">Copyright, Exceptions, and Fair Use: Crash Course Intellectual Property 3</w:t>
        </w:r>
      </w:hyperlink>
    </w:p>
    <w:p>
      <w:pPr>
        <w:pStyle w:val="Compact"/>
        <w:numPr>
          <w:numId w:val="1003"/>
          <w:ilvl w:val="0"/>
        </w:numPr>
      </w:pPr>
      <w:hyperlink r:id="rId44">
        <w:r>
          <w:rPr>
            <w:rStyle w:val="Hyperlink"/>
          </w:rPr>
          <w:t xml:space="preserve">Forever Less One Day: Meet Copyright!</w:t>
        </w:r>
      </w:hyperlink>
    </w:p>
    <w:p>
      <w:pPr>
        <w:pStyle w:val="FirstParagraph"/>
      </w:pPr>
      <w:r>
        <w:t xml:space="preserve">And just skim these:</w:t>
      </w:r>
    </w:p>
    <w:p>
      <w:pPr>
        <w:pStyle w:val="Compact"/>
        <w:numPr>
          <w:numId w:val="1004"/>
          <w:ilvl w:val="0"/>
        </w:numPr>
      </w:pPr>
      <w:hyperlink r:id="rId45">
        <w:r>
          <w:rPr>
            <w:rStyle w:val="Hyperlink"/>
          </w:rPr>
          <w:t xml:space="preserve">Intellectual Property</w:t>
        </w:r>
      </w:hyperlink>
      <w:r>
        <w:t xml:space="preserve">.</w:t>
      </w:r>
    </w:p>
    <w:p>
      <w:pPr>
        <w:pStyle w:val="Compact"/>
        <w:numPr>
          <w:numId w:val="1004"/>
          <w:ilvl w:val="0"/>
        </w:numPr>
      </w:pPr>
      <w:hyperlink r:id="rId46">
        <w:r>
          <w:rPr>
            <w:rStyle w:val="Hyperlink"/>
          </w:rPr>
          <w:t xml:space="preserve">Copyright</w:t>
        </w:r>
      </w:hyperlink>
      <w:r>
        <w:t xml:space="preserve">.</w:t>
      </w:r>
    </w:p>
    <w:p>
      <w:pPr>
        <w:pStyle w:val="Heading2"/>
      </w:pPr>
      <w:bookmarkStart w:id="47" w:name="talent-representatives"/>
      <w:bookmarkEnd w:id="47"/>
      <w:r>
        <w:t xml:space="preserve">Talent Representatives</w:t>
      </w:r>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5"/>
          <w:ilvl w:val="0"/>
        </w:numPr>
      </w:pPr>
      <w:r>
        <w:t xml:space="preserve">A</w:t>
      </w:r>
      <w:r>
        <w:t xml:space="preserve"> </w:t>
      </w:r>
      <w:hyperlink r:id="rId48">
        <w:r>
          <w:rPr>
            <w:rStyle w:val="Hyperlink"/>
          </w:rPr>
          <w:t xml:space="preserve">talent agent</w:t>
        </w:r>
      </w:hyperlink>
      <w:r>
        <w:t xml:space="preserve"> </w:t>
      </w:r>
      <w:r>
        <w:t xml:space="preserve">or</w:t>
      </w:r>
      <w:r>
        <w:t xml:space="preserve"> </w:t>
      </w:r>
      <w:hyperlink r:id="rId49">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50">
        <w:r>
          <w:rPr>
            <w:rStyle w:val="Hyperlink"/>
          </w:rPr>
          <w:t xml:space="preserve">Creative Artists Agency (CAA)</w:t>
        </w:r>
      </w:hyperlink>
      <w:r>
        <w:t xml:space="preserve">,</w:t>
      </w:r>
      <w:r>
        <w:t xml:space="preserve"> </w:t>
      </w:r>
      <w:hyperlink r:id="rId51">
        <w:r>
          <w:rPr>
            <w:rStyle w:val="Hyperlink"/>
          </w:rPr>
          <w:t xml:space="preserve">William Morris Endeavor (WME)</w:t>
        </w:r>
      </w:hyperlink>
      <w:r>
        <w:t xml:space="preserve">, and</w:t>
      </w:r>
      <w:r>
        <w:t xml:space="preserve"> </w:t>
      </w:r>
      <w:hyperlink r:id="rId52">
        <w:r>
          <w:rPr>
            <w:rStyle w:val="Hyperlink"/>
          </w:rPr>
          <w:t xml:space="preserve">Paradigm</w:t>
        </w:r>
      </w:hyperlink>
      <w:r>
        <w:t xml:space="preserve">.</w:t>
      </w:r>
    </w:p>
    <w:p>
      <w:pPr>
        <w:pStyle w:val="Compact"/>
        <w:numPr>
          <w:numId w:val="1005"/>
          <w:ilvl w:val="0"/>
        </w:numPr>
      </w:pPr>
      <w:r>
        <w:t xml:space="preserve">A</w:t>
      </w:r>
      <w:r>
        <w:t xml:space="preserve"> </w:t>
      </w:r>
      <w:hyperlink r:id="rId53">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4">
        <w:r>
          <w:rPr>
            <w:rStyle w:val="Hyperlink"/>
          </w:rPr>
          <w:t xml:space="preserve">Brillstein Entertainment Partners</w:t>
        </w:r>
      </w:hyperlink>
      <w:r>
        <w:t xml:space="preserve">,</w:t>
      </w:r>
      <w:r>
        <w:t xml:space="preserve"> </w:t>
      </w:r>
      <w:hyperlink r:id="rId55">
        <w:r>
          <w:rPr>
            <w:rStyle w:val="Hyperlink"/>
          </w:rPr>
          <w:t xml:space="preserve">Untitled Entertainment</w:t>
        </w:r>
      </w:hyperlink>
      <w:r>
        <w:t xml:space="preserve">, and</w:t>
      </w:r>
      <w:r>
        <w:t xml:space="preserve"> </w:t>
      </w:r>
      <w:hyperlink r:id="rId56">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7">
        <w:r>
          <w:rPr>
            <w:rStyle w:val="Hyperlink"/>
          </w:rPr>
          <w:t xml:space="preserve">entertainment lawyer</w:t>
        </w:r>
      </w:hyperlink>
      <w:r>
        <w:t xml:space="preserve">. For notable examples see</w:t>
      </w:r>
      <w:r>
        <w:t xml:space="preserve"> </w:t>
      </w:r>
      <w:hyperlink r:id="rId58">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9">
        <w:r>
          <w:rPr>
            <w:rStyle w:val="Hyperlink"/>
          </w:rPr>
          <w:t xml:space="preserve">talent guild</w:t>
        </w:r>
      </w:hyperlink>
      <w:r>
        <w:t xml:space="preserve">. Notable examples:</w:t>
      </w:r>
      <w:r>
        <w:t xml:space="preserve"> </w:t>
      </w:r>
      <w:hyperlink r:id="rId60">
        <w:r>
          <w:rPr>
            <w:rStyle w:val="Hyperlink"/>
          </w:rPr>
          <w:t xml:space="preserve">The Writers Guild Of America</w:t>
        </w:r>
      </w:hyperlink>
      <w:r>
        <w:t xml:space="preserve">,</w:t>
      </w:r>
      <w:r>
        <w:t xml:space="preserve"> </w:t>
      </w:r>
      <w:hyperlink r:id="rId61">
        <w:r>
          <w:rPr>
            <w:rStyle w:val="Hyperlink"/>
          </w:rPr>
          <w:t xml:space="preserve">The Screen Actors Guild of America</w:t>
        </w:r>
      </w:hyperlink>
      <w:r>
        <w:t xml:space="preserve">, and</w:t>
      </w:r>
      <w:r>
        <w:t xml:space="preserve"> </w:t>
      </w:r>
      <w:hyperlink r:id="rId62">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3" w:name="lawyers-for-the-talent"/>
      <w:bookmarkEnd w:id="63"/>
      <w:r>
        <w:t xml:space="preserve">Lawyers For The Talent</w:t>
      </w:r>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4">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 "do deals"</w:t>
      </w:r>
      <w:r>
        <w:t xml:space="preserve"> </w:t>
      </w:r>
      <w:r>
        <w:t xml:space="preserve">for professional artistic services or for "rights" (intellectual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 "paper" 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 "Right of Publicity"),</w:t>
      </w:r>
      <w:r>
        <w:t xml:space="preserve"> </w:t>
      </w:r>
      <w:r>
        <w:t xml:space="preserve">defamation, clearance of rights, product placement, advertising, criminal law, tax law, international law, and insurance law.</w:t>
      </w:r>
    </w:p>
    <w:p>
      <w:pPr>
        <w:pStyle w:val="BlockText"/>
      </w:pPr>
      <w:hyperlink r:id="rId57">
        <w:r>
          <w:rPr>
            <w:rStyle w:val="Hyperlink"/>
          </w:rPr>
          <w:t xml:space="preserve">Wikipedia: Entertainment Law</w:t>
        </w:r>
      </w:hyperlink>
      <w:r>
        <w:t xml:space="preserve">.</w:t>
      </w:r>
    </w:p>
    <w:p>
      <w:pPr>
        <w:pStyle w:val="Heading4"/>
      </w:pPr>
      <w:bookmarkStart w:id="65" w:name="power-lawyers"/>
      <w:bookmarkEnd w:id="65"/>
      <w:r>
        <w:t xml:space="preserve">Power Lawyers</w:t>
      </w:r>
    </w:p>
    <w:p>
      <w:pPr>
        <w:pStyle w:val="FirstParagraph"/>
      </w:pPr>
      <w:r>
        <w:t xml:space="preserve">Maybe the easiest way to get an idea of what entertainment lawyers actually DO is to read the thumbnail bios of</w:t>
      </w:r>
      <w:r>
        <w:t xml:space="preserve"> </w:t>
      </w:r>
      <w:hyperlink r:id="rId58">
        <w:r>
          <w:rPr>
            <w:rStyle w:val="Hyperlink"/>
          </w:rPr>
          <w:t xml:space="preserve">The Hollywood Reporter's Power Lawyers 2014: The Talent Lawyers</w:t>
        </w:r>
      </w:hyperlink>
      <w:r>
        <w:t xml:space="preserve"> </w:t>
      </w:r>
      <w:r>
        <w:t xml:space="preserve">or</w:t>
      </w:r>
      <w:r>
        <w:t xml:space="preserve"> </w:t>
      </w:r>
      <w:hyperlink r:id="rId66">
        <w:r>
          <w:rPr>
            <w:rStyle w:val="Hyperlink"/>
          </w:rPr>
          <w:t xml:space="preserve">Power Lawyers 2015: Hollywood's Top 100 Attorneys Revealed</w:t>
        </w:r>
      </w:hyperlink>
      <w:r>
        <w:t xml:space="preserve">.</w:t>
      </w:r>
    </w:p>
    <w:p>
      <w:pPr>
        <w:pStyle w:val="Heading2"/>
      </w:pPr>
      <w:bookmarkStart w:id="67" w:name="entertainment-law-resources"/>
      <w:bookmarkEnd w:id="67"/>
      <w:r>
        <w:t xml:space="preserve">Entertainment Law Resources</w:t>
      </w:r>
    </w:p>
    <w:p>
      <w:pPr>
        <w:pStyle w:val="FirstParagraph"/>
      </w:pPr>
      <w:r>
        <w:t xml:space="preserve">You should spend time getting to know the following resources.</w:t>
      </w:r>
    </w:p>
    <w:p>
      <w:pPr>
        <w:pStyle w:val="Compact"/>
        <w:numPr>
          <w:numId w:val="1006"/>
          <w:ilvl w:val="0"/>
        </w:numPr>
      </w:pPr>
      <w:hyperlink r:id="rId68">
        <w:r>
          <w:rPr>
            <w:i/>
            <w:rStyle w:val="Hyperlink"/>
          </w:rPr>
          <w:t xml:space="preserve">The Hollywood Reporter, Esq.</w:t>
        </w:r>
      </w:hyperlink>
      <w:r>
        <w:t xml:space="preserve">. I often wonder about teaching an entire Entertainment Law course just by following the day's stories in</w:t>
      </w:r>
      <w:r>
        <w:t xml:space="preserve"> </w:t>
      </w:r>
      <w:hyperlink r:id="rId68">
        <w:r>
          <w:rPr>
            <w:rStyle w:val="Hyperlink"/>
          </w:rPr>
          <w:t xml:space="preserve">THR Esquire</w:t>
        </w:r>
      </w:hyperlink>
      <w:r>
        <w:t xml:space="preserve">.</w:t>
      </w:r>
    </w:p>
    <w:p>
      <w:pPr>
        <w:pStyle w:val="Compact"/>
        <w:numPr>
          <w:numId w:val="1006"/>
          <w:ilvl w:val="0"/>
        </w:numPr>
      </w:pPr>
      <w:hyperlink r:id="rId69">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70">
        <w:r>
          <w:rPr>
            <w:rStyle w:val="Hyperlink"/>
          </w:rPr>
          <w:t xml:space="preserve">Nikki Finke</w:t>
        </w:r>
      </w:hyperlink>
      <w:r>
        <w:t xml:space="preserve"> </w:t>
      </w:r>
      <w:r>
        <w:t xml:space="preserve">recently struck off on her own to start, what else?</w:t>
      </w:r>
      <w:r>
        <w:t xml:space="preserve"> </w:t>
      </w:r>
      <w:hyperlink r:id="rId71">
        <w:r>
          <w:rPr>
            <w:rStyle w:val="Hyperlink"/>
          </w:rPr>
          <w:t xml:space="preserve">NikkiFinke.com</w:t>
        </w:r>
      </w:hyperlink>
      <w:r>
        <w:t xml:space="preserve">.</w:t>
      </w:r>
    </w:p>
    <w:p>
      <w:pPr>
        <w:pStyle w:val="Compact"/>
        <w:numPr>
          <w:numId w:val="1006"/>
          <w:ilvl w:val="0"/>
        </w:numPr>
      </w:pPr>
      <w:hyperlink r:id="rId72">
        <w:r>
          <w:rPr>
            <w:rStyle w:val="Hyperlink"/>
          </w:rPr>
          <w:t xml:space="preserve">Publishers Weekly</w:t>
        </w:r>
      </w:hyperlink>
      <w:r>
        <w:t xml:space="preserve">.</w:t>
      </w:r>
    </w:p>
    <w:p>
      <w:pPr>
        <w:pStyle w:val="Compact"/>
        <w:numPr>
          <w:numId w:val="1006"/>
          <w:ilvl w:val="0"/>
        </w:numPr>
      </w:pPr>
      <w:hyperlink r:id="rId73">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4">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5">
        <w:r>
          <w:rPr>
            <w:rStyle w:val="Hyperlink"/>
          </w:rPr>
          <w:t xml:space="preserve">ASCAP</w:t>
        </w:r>
      </w:hyperlink>
      <w:r>
        <w:t xml:space="preserve">) and Broadcast Music, Inc. (</w:t>
      </w:r>
      <w:hyperlink r:id="rId76">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7">
        <w:r>
          <w:rPr>
            <w:rStyle w:val="Hyperlink"/>
          </w:rPr>
          <w:t xml:space="preserve">ASCAP title search</w:t>
        </w:r>
      </w:hyperlink>
    </w:p>
    <w:p>
      <w:pPr>
        <w:pStyle w:val="Compact"/>
        <w:numPr>
          <w:numId w:val="1007"/>
          <w:ilvl w:val="1"/>
        </w:numPr>
      </w:pPr>
      <w:hyperlink r:id="rId78">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2c8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29c1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allmusic.com" TargetMode="External" /><Relationship Type="http://schemas.openxmlformats.org/officeDocument/2006/relationships/hyperlink" Id="rId34" Target="http://djearworm.com/" TargetMode="External" /><Relationship Type="http://schemas.openxmlformats.org/officeDocument/2006/relationships/hyperlink" Id="rId75" Target="http://en.wikipedia.org/wiki/American_Society_of_Composers,_Authors_and_Publishers" TargetMode="External" /><Relationship Type="http://schemas.openxmlformats.org/officeDocument/2006/relationships/hyperlink" Id="rId54" Target="http://en.wikipedia.org/wiki/Brillstein_Entertainment_Partners" TargetMode="External" /><Relationship Type="http://schemas.openxmlformats.org/officeDocument/2006/relationships/hyperlink" Id="rId46" Target="http://en.wikipedia.org/wiki/Copyright" TargetMode="External" /><Relationship Type="http://schemas.openxmlformats.org/officeDocument/2006/relationships/hyperlink" Id="rId50" Target="http://en.wikipedia.org/wiki/Creative_Artists_Agency" TargetMode="External" /><Relationship Type="http://schemas.openxmlformats.org/officeDocument/2006/relationships/hyperlink" Id="rId57" Target="http://en.wikipedia.org/wiki/Entertainment_law" TargetMode="External" /><Relationship Type="http://schemas.openxmlformats.org/officeDocument/2006/relationships/hyperlink" Id="rId36" Target="http://en.wikipedia.org/wiki/Entertainment_law#Categories" TargetMode="External" /><Relationship Type="http://schemas.openxmlformats.org/officeDocument/2006/relationships/hyperlink" Id="rId26" Target="http://en.wikipedia.org/wiki/Frank_Zappa" TargetMode="External" /><Relationship Type="http://schemas.openxmlformats.org/officeDocument/2006/relationships/hyperlink" Id="rId59" Target="http://en.wikipedia.org/wiki/Guild#North_America" TargetMode="External" /><Relationship Type="http://schemas.openxmlformats.org/officeDocument/2006/relationships/hyperlink" Id="rId55" Target="http://en.wikipedia.org/wiki/Guy_Oseary#Untitled_Entertainment" TargetMode="External" /><Relationship Type="http://schemas.openxmlformats.org/officeDocument/2006/relationships/hyperlink" Id="rId45" Target="http://en.wikipedia.org/wiki/Intellectual_property" TargetMode="External" /><Relationship Type="http://schemas.openxmlformats.org/officeDocument/2006/relationships/hyperlink" Id="rId49" Target="http://en.wikipedia.org/wiki/Literary_agent" TargetMode="External" /><Relationship Type="http://schemas.openxmlformats.org/officeDocument/2006/relationships/hyperlink" Id="rId70" Target="http://en.wikipedia.org/wiki/Nikki_Finke" TargetMode="External" /><Relationship Type="http://schemas.openxmlformats.org/officeDocument/2006/relationships/hyperlink" Id="rId52" Target="http://en.wikipedia.org/wiki/Paradigm_Talent_Agency" TargetMode="External" /><Relationship Type="http://schemas.openxmlformats.org/officeDocument/2006/relationships/hyperlink" Id="rId56" Target="http://en.wikipedia.org/wiki/Steve_Golin#Anonymous_Content" TargetMode="External" /><Relationship Type="http://schemas.openxmlformats.org/officeDocument/2006/relationships/hyperlink" Id="rId48" Target="http://en.wikipedia.org/wiki/Talent_agent" TargetMode="External" /><Relationship Type="http://schemas.openxmlformats.org/officeDocument/2006/relationships/hyperlink" Id="rId53" Target="http://en.wikipedia.org/wiki/Talent_manager" TargetMode="External" /><Relationship Type="http://schemas.openxmlformats.org/officeDocument/2006/relationships/hyperlink" Id="rId25" Target="http://en.wikipedia.org/wiki/Walt_Disney" TargetMode="External" /><Relationship Type="http://schemas.openxmlformats.org/officeDocument/2006/relationships/hyperlink" Id="rId51" Target="http://en.wikipedia.org/wiki/William_Morris_Endeavor" TargetMode="External" /><Relationship Type="http://schemas.openxmlformats.org/officeDocument/2006/relationships/hyperlink" Id="rId71" Target="http://nikkifinke.com" TargetMode="External" /><Relationship Type="http://schemas.openxmlformats.org/officeDocument/2006/relationships/hyperlink" Id="rId35" Target="http://on.wsj.com/1jXMzyX" TargetMode="External" /><Relationship Type="http://schemas.openxmlformats.org/officeDocument/2006/relationships/hyperlink" Id="rId29" Target="http://quoteinvestigator.com/2011/07/09/poker-patsy/" TargetMode="External" /><Relationship Type="http://schemas.openxmlformats.org/officeDocument/2006/relationships/hyperlink" Id="rId78" Target="http://repertoire.bmi.com/startpage.asp" TargetMode="External" /><Relationship Type="http://schemas.openxmlformats.org/officeDocument/2006/relationships/hyperlink" Id="rId69" Target="http://www.deadline.com/hollywood/" TargetMode="External" /><Relationship Type="http://schemas.openxmlformats.org/officeDocument/2006/relationships/hyperlink" Id="rId62" Target="http://www.dga.org" TargetMode="External" /><Relationship Type="http://schemas.openxmlformats.org/officeDocument/2006/relationships/hyperlink" Id="rId68" Target="http://www.hollywoodreporter.com/blogs/thr-esq" TargetMode="External" /><Relationship Type="http://schemas.openxmlformats.org/officeDocument/2006/relationships/hyperlink" Id="rId58" Target="http://www.hollywoodreporter.com/gallery/photos-power-lawyers-2014-talent-699831" TargetMode="External" /><Relationship Type="http://schemas.openxmlformats.org/officeDocument/2006/relationships/hyperlink" Id="rId30" Target="http://www.hollywoodreporter.com/news/study-global-media-industry-poised-562694" TargetMode="External" /><Relationship Type="http://schemas.openxmlformats.org/officeDocument/2006/relationships/hyperlink" Id="rId31" Target="http://www.hollywoodreporter.com/sites/default/files/custom/Documents/PWC_chart_rev21012x5711px.pdf" TargetMode="External" /><Relationship Type="http://schemas.openxmlformats.org/officeDocument/2006/relationships/hyperlink" Id="rId66" Target="http://www.hollywoodreporter.com/thr-esq/power-lawyers-2015-hollywoods-top-792211" TargetMode="External" /><Relationship Type="http://schemas.openxmlformats.org/officeDocument/2006/relationships/hyperlink" Id="rId73" Target="http://www.imdb.com/" TargetMode="External" /><Relationship Type="http://schemas.openxmlformats.org/officeDocument/2006/relationships/hyperlink" Id="rId39" Target="http://www.mcsweeneys.net/" TargetMode="External" /><Relationship Type="http://schemas.openxmlformats.org/officeDocument/2006/relationships/hyperlink" Id="rId64" Target="http://www.nytimes.com/2012/12/10/business/media/in-beyonce-deal-pepsi-focuses-on-collaboration.html" TargetMode="External" /><Relationship Type="http://schemas.openxmlformats.org/officeDocument/2006/relationships/hyperlink" Id="rId72" Target="http://www.publishersweekly.com/" TargetMode="External" /><Relationship Type="http://schemas.openxmlformats.org/officeDocument/2006/relationships/hyperlink" Id="rId61" Target="http://www.sag.org" TargetMode="External" /><Relationship Type="http://schemas.openxmlformats.org/officeDocument/2006/relationships/hyperlink" Id="rId60" Target="http://www.wga.org" TargetMode="External" /><Relationship Type="http://schemas.openxmlformats.org/officeDocument/2006/relationships/hyperlink" Id="rId38" Target="http://www.wipo.int/about-ip/en/" TargetMode="External" /><Relationship Type="http://schemas.openxmlformats.org/officeDocument/2006/relationships/hyperlink" Id="rId44" Target="http://www.youtube.com/watch?v=tk862BbjWx4"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3" Target="https://vine.co/" TargetMode="External" /><Relationship Type="http://schemas.openxmlformats.org/officeDocument/2006/relationships/hyperlink" Id="rId77" Target="https://www.ascap.com/home/ace-title-search/index.aspx" TargetMode="External" /><Relationship Type="http://schemas.openxmlformats.org/officeDocument/2006/relationships/hyperlink" Id="rId43" Target="https://www.youtube.com/watch?v=Q_9O8J9skL0" TargetMode="External" /><Relationship Type="http://schemas.openxmlformats.org/officeDocument/2006/relationships/hyperlink" Id="rId41" Target="https://www.youtube.com/watch?v=RQOJgEA5e1k" TargetMode="External" /><Relationship Type="http://schemas.openxmlformats.org/officeDocument/2006/relationships/hyperlink" Id="rId42" Target="https://www.youtube.com/watch?v=Tamoj84j64I&amp;list=PL8dPuuaLjXtMwV2btpcij8S3YohW9gUGN&amp;index=2" TargetMode="External" /><Relationship Type="http://schemas.openxmlformats.org/officeDocument/2006/relationships/hyperlink" Id="rId76"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4" Target="http://allmusic.com" TargetMode="External" /><Relationship Type="http://schemas.openxmlformats.org/officeDocument/2006/relationships/hyperlink" Id="rId34" Target="http://djearworm.com/" TargetMode="External" /><Relationship Type="http://schemas.openxmlformats.org/officeDocument/2006/relationships/hyperlink" Id="rId75" Target="http://en.wikipedia.org/wiki/American_Society_of_Composers,_Authors_and_Publishers" TargetMode="External" /><Relationship Type="http://schemas.openxmlformats.org/officeDocument/2006/relationships/hyperlink" Id="rId54" Target="http://en.wikipedia.org/wiki/Brillstein_Entertainment_Partners" TargetMode="External" /><Relationship Type="http://schemas.openxmlformats.org/officeDocument/2006/relationships/hyperlink" Id="rId46" Target="http://en.wikipedia.org/wiki/Copyright" TargetMode="External" /><Relationship Type="http://schemas.openxmlformats.org/officeDocument/2006/relationships/hyperlink" Id="rId50" Target="http://en.wikipedia.org/wiki/Creative_Artists_Agency" TargetMode="External" /><Relationship Type="http://schemas.openxmlformats.org/officeDocument/2006/relationships/hyperlink" Id="rId57" Target="http://en.wikipedia.org/wiki/Entertainment_law" TargetMode="External" /><Relationship Type="http://schemas.openxmlformats.org/officeDocument/2006/relationships/hyperlink" Id="rId36" Target="http://en.wikipedia.org/wiki/Entertainment_law#Categories" TargetMode="External" /><Relationship Type="http://schemas.openxmlformats.org/officeDocument/2006/relationships/hyperlink" Id="rId26" Target="http://en.wikipedia.org/wiki/Frank_Zappa" TargetMode="External" /><Relationship Type="http://schemas.openxmlformats.org/officeDocument/2006/relationships/hyperlink" Id="rId59" Target="http://en.wikipedia.org/wiki/Guild#North_America" TargetMode="External" /><Relationship Type="http://schemas.openxmlformats.org/officeDocument/2006/relationships/hyperlink" Id="rId55" Target="http://en.wikipedia.org/wiki/Guy_Oseary#Untitled_Entertainment" TargetMode="External" /><Relationship Type="http://schemas.openxmlformats.org/officeDocument/2006/relationships/hyperlink" Id="rId45" Target="http://en.wikipedia.org/wiki/Intellectual_property" TargetMode="External" /><Relationship Type="http://schemas.openxmlformats.org/officeDocument/2006/relationships/hyperlink" Id="rId49" Target="http://en.wikipedia.org/wiki/Literary_agent" TargetMode="External" /><Relationship Type="http://schemas.openxmlformats.org/officeDocument/2006/relationships/hyperlink" Id="rId70" Target="http://en.wikipedia.org/wiki/Nikki_Finke" TargetMode="External" /><Relationship Type="http://schemas.openxmlformats.org/officeDocument/2006/relationships/hyperlink" Id="rId52" Target="http://en.wikipedia.org/wiki/Paradigm_Talent_Agency" TargetMode="External" /><Relationship Type="http://schemas.openxmlformats.org/officeDocument/2006/relationships/hyperlink" Id="rId56" Target="http://en.wikipedia.org/wiki/Steve_Golin#Anonymous_Content" TargetMode="External" /><Relationship Type="http://schemas.openxmlformats.org/officeDocument/2006/relationships/hyperlink" Id="rId48" Target="http://en.wikipedia.org/wiki/Talent_agent" TargetMode="External" /><Relationship Type="http://schemas.openxmlformats.org/officeDocument/2006/relationships/hyperlink" Id="rId53" Target="http://en.wikipedia.org/wiki/Talent_manager" TargetMode="External" /><Relationship Type="http://schemas.openxmlformats.org/officeDocument/2006/relationships/hyperlink" Id="rId25" Target="http://en.wikipedia.org/wiki/Walt_Disney" TargetMode="External" /><Relationship Type="http://schemas.openxmlformats.org/officeDocument/2006/relationships/hyperlink" Id="rId51" Target="http://en.wikipedia.org/wiki/William_Morris_Endeavor" TargetMode="External" /><Relationship Type="http://schemas.openxmlformats.org/officeDocument/2006/relationships/hyperlink" Id="rId71" Target="http://nikkifinke.com" TargetMode="External" /><Relationship Type="http://schemas.openxmlformats.org/officeDocument/2006/relationships/hyperlink" Id="rId35" Target="http://on.wsj.com/1jXMzyX" TargetMode="External" /><Relationship Type="http://schemas.openxmlformats.org/officeDocument/2006/relationships/hyperlink" Id="rId29" Target="http://quoteinvestigator.com/2011/07/09/poker-patsy/" TargetMode="External" /><Relationship Type="http://schemas.openxmlformats.org/officeDocument/2006/relationships/hyperlink" Id="rId78" Target="http://repertoire.bmi.com/startpage.asp" TargetMode="External" /><Relationship Type="http://schemas.openxmlformats.org/officeDocument/2006/relationships/hyperlink" Id="rId69" Target="http://www.deadline.com/hollywood/" TargetMode="External" /><Relationship Type="http://schemas.openxmlformats.org/officeDocument/2006/relationships/hyperlink" Id="rId62" Target="http://www.dga.org" TargetMode="External" /><Relationship Type="http://schemas.openxmlformats.org/officeDocument/2006/relationships/hyperlink" Id="rId68" Target="http://www.hollywoodreporter.com/blogs/thr-esq" TargetMode="External" /><Relationship Type="http://schemas.openxmlformats.org/officeDocument/2006/relationships/hyperlink" Id="rId58" Target="http://www.hollywoodreporter.com/gallery/photos-power-lawyers-2014-talent-699831" TargetMode="External" /><Relationship Type="http://schemas.openxmlformats.org/officeDocument/2006/relationships/hyperlink" Id="rId30" Target="http://www.hollywoodreporter.com/news/study-global-media-industry-poised-562694" TargetMode="External" /><Relationship Type="http://schemas.openxmlformats.org/officeDocument/2006/relationships/hyperlink" Id="rId31" Target="http://www.hollywoodreporter.com/sites/default/files/custom/Documents/PWC_chart_rev21012x5711px.pdf" TargetMode="External" /><Relationship Type="http://schemas.openxmlformats.org/officeDocument/2006/relationships/hyperlink" Id="rId66" Target="http://www.hollywoodreporter.com/thr-esq/power-lawyers-2015-hollywoods-top-792211" TargetMode="External" /><Relationship Type="http://schemas.openxmlformats.org/officeDocument/2006/relationships/hyperlink" Id="rId73" Target="http://www.imdb.com/" TargetMode="External" /><Relationship Type="http://schemas.openxmlformats.org/officeDocument/2006/relationships/hyperlink" Id="rId39" Target="http://www.mcsweeneys.net/" TargetMode="External" /><Relationship Type="http://schemas.openxmlformats.org/officeDocument/2006/relationships/hyperlink" Id="rId64" Target="http://www.nytimes.com/2012/12/10/business/media/in-beyonce-deal-pepsi-focuses-on-collaboration.html" TargetMode="External" /><Relationship Type="http://schemas.openxmlformats.org/officeDocument/2006/relationships/hyperlink" Id="rId72" Target="http://www.publishersweekly.com/" TargetMode="External" /><Relationship Type="http://schemas.openxmlformats.org/officeDocument/2006/relationships/hyperlink" Id="rId61" Target="http://www.sag.org" TargetMode="External" /><Relationship Type="http://schemas.openxmlformats.org/officeDocument/2006/relationships/hyperlink" Id="rId60" Target="http://www.wga.org" TargetMode="External" /><Relationship Type="http://schemas.openxmlformats.org/officeDocument/2006/relationships/hyperlink" Id="rId38" Target="http://www.wipo.int/about-ip/en/" TargetMode="External" /><Relationship Type="http://schemas.openxmlformats.org/officeDocument/2006/relationships/hyperlink" Id="rId44" Target="http://www.youtube.com/watch?v=tk862BbjWx4"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3" Target="https://vine.co/" TargetMode="External" /><Relationship Type="http://schemas.openxmlformats.org/officeDocument/2006/relationships/hyperlink" Id="rId77" Target="https://www.ascap.com/home/ace-title-search/index.aspx" TargetMode="External" /><Relationship Type="http://schemas.openxmlformats.org/officeDocument/2006/relationships/hyperlink" Id="rId43" Target="https://www.youtube.com/watch?v=Q_9O8J9skL0" TargetMode="External" /><Relationship Type="http://schemas.openxmlformats.org/officeDocument/2006/relationships/hyperlink" Id="rId41" Target="https://www.youtube.com/watch?v=RQOJgEA5e1k" TargetMode="External" /><Relationship Type="http://schemas.openxmlformats.org/officeDocument/2006/relationships/hyperlink" Id="rId42" Target="https://www.youtube.com/watch?v=Tamoj84j64I&amp;list=PL8dPuuaLjXtMwV2btpcij8S3YohW9gUGN&amp;index=2" TargetMode="External" /><Relationship Type="http://schemas.openxmlformats.org/officeDocument/2006/relationships/hyperlink" Id="rId76"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Richard Dooling</dc:creator>
  <dcterms:created xsi:type="dcterms:W3CDTF">2016-12-29T18:38:14Z</dcterms:created>
  <dcterms:modified xsi:type="dcterms:W3CDTF">2016-12-29T18:38:14Z</dcterms:modified>
</cp:coreProperties>
</file>