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11578A" w14:textId="77777777" w:rsidR="0029116D" w:rsidRDefault="0029116D"/>
    <w:sectPr w:rsidR="002911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6D"/>
    <w:rsid w:val="0029116D"/>
    <w:rsid w:val="00AC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E5D6A"/>
  <w15:chartTrackingRefBased/>
  <w15:docId w15:val="{A885F15D-B3A8-3E4B-AD6F-83CED655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11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1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1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1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1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1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1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1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11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1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1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11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11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11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11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11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11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11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1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11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11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11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11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1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11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1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DENG, Xiyue [Student]</dc:creator>
  <cp:keywords/>
  <dc:description/>
  <cp:lastModifiedBy>DENG, Xiyue [Student]</cp:lastModifiedBy>
  <cp:revision>1</cp:revision>
  <dcterms:created xsi:type="dcterms:W3CDTF">2026-10-02T06:57:00Z</dcterms:created>
  <dcterms:modified xsi:type="dcterms:W3CDTF">2026-10-02T06:59:00Z</dcterms:modified>
</cp:coreProperties>
</file>