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9626" w14:textId="0EF362E4" w:rsidR="00A056B0" w:rsidRDefault="0061330A" w:rsidP="00424C31">
      <w:pPr>
        <w:pStyle w:val="Heading1"/>
      </w:pPr>
      <w:r>
        <w:t xml:space="preserve">Coursera </w:t>
      </w:r>
      <w:r w:rsidR="00222349">
        <w:t>Applied Data Science Capston</w:t>
      </w:r>
      <w:r w:rsidR="00240033">
        <w:t>e</w:t>
      </w:r>
      <w:r w:rsidR="00222349">
        <w:t xml:space="preserve"> Project</w:t>
      </w:r>
      <w:r w:rsidR="00240033">
        <w:t xml:space="preserve"> Week 4</w:t>
      </w:r>
      <w:r w:rsidR="00D72811">
        <w:t xml:space="preserve"> – Nottingham Battle of the Neighbourhoods</w:t>
      </w:r>
    </w:p>
    <w:p w14:paraId="30A82BFB" w14:textId="63226F1B" w:rsidR="000A4F70" w:rsidRDefault="000A4F70" w:rsidP="00424C31">
      <w:pPr>
        <w:pStyle w:val="Heading2"/>
      </w:pPr>
      <w:proofErr w:type="gramStart"/>
      <w:r>
        <w:t>Introduction</w:t>
      </w:r>
      <w:r w:rsidR="00EE5EDA">
        <w:t xml:space="preserve"> :</w:t>
      </w:r>
      <w:proofErr w:type="gramEnd"/>
      <w:r w:rsidR="006652AE">
        <w:t xml:space="preserve"> Business Problem</w:t>
      </w:r>
    </w:p>
    <w:p w14:paraId="0FE66208" w14:textId="43A13FE5" w:rsidR="00675FF1" w:rsidRDefault="00592196">
      <w:r>
        <w:t>Nottingham is a medium si</w:t>
      </w:r>
      <w:r w:rsidR="00AE7D3C">
        <w:t xml:space="preserve">zed </w:t>
      </w:r>
      <w:r>
        <w:t>city in the</w:t>
      </w:r>
      <w:r w:rsidR="00AE7D3C">
        <w:t xml:space="preserve"> East Midland of the England in the UK.  </w:t>
      </w:r>
      <w:r>
        <w:t xml:space="preserve"> </w:t>
      </w:r>
      <w:r w:rsidR="0081126E">
        <w:t xml:space="preserve">It has a </w:t>
      </w:r>
      <w:r w:rsidR="00CD2BFC">
        <w:t xml:space="preserve">thriving and lively </w:t>
      </w:r>
      <w:r w:rsidR="00331A8E">
        <w:t xml:space="preserve">nightlife </w:t>
      </w:r>
      <w:r w:rsidR="004606C9">
        <w:t>with a wide and eclectic range</w:t>
      </w:r>
      <w:r w:rsidR="00C373C5">
        <w:t xml:space="preserve"> of </w:t>
      </w:r>
      <w:r w:rsidR="00016031">
        <w:t>res</w:t>
      </w:r>
      <w:r w:rsidR="003A47C7">
        <w:t>t</w:t>
      </w:r>
      <w:r w:rsidR="00016031">
        <w:t>aurants, cafes ba</w:t>
      </w:r>
      <w:r w:rsidR="003A47C7">
        <w:t>r</w:t>
      </w:r>
      <w:r w:rsidR="00016031">
        <w:t>s and clubs</w:t>
      </w:r>
      <w:r w:rsidR="0003072F">
        <w:t xml:space="preserve"> cater</w:t>
      </w:r>
      <w:r w:rsidR="00B56003">
        <w:t>ing to many different categor</w:t>
      </w:r>
      <w:r w:rsidR="00816D4C">
        <w:t>ie</w:t>
      </w:r>
      <w:r w:rsidR="00B56003">
        <w:t>s of people</w:t>
      </w:r>
      <w:r w:rsidR="008A1826">
        <w:t xml:space="preserve"> including two universities</w:t>
      </w:r>
      <w:r w:rsidR="00016031">
        <w:t xml:space="preserve">.  It is a chosen weekend destination for </w:t>
      </w:r>
      <w:r w:rsidR="003A47C7">
        <w:t xml:space="preserve">groups of young people </w:t>
      </w:r>
      <w:r w:rsidR="001B02D6">
        <w:t>from all over the UK.</w:t>
      </w:r>
    </w:p>
    <w:p w14:paraId="2957D987" w14:textId="721B8F24" w:rsidR="00723A4B" w:rsidRDefault="00675FF1">
      <w:r>
        <w:t>Notting</w:t>
      </w:r>
      <w:r w:rsidR="002F441E">
        <w:t xml:space="preserve">ham also has, like many cities </w:t>
      </w:r>
      <w:r w:rsidR="00425F7C">
        <w:t>in the UK</w:t>
      </w:r>
      <w:r w:rsidR="001E5C0C">
        <w:t>,</w:t>
      </w:r>
      <w:r w:rsidR="00E8686A">
        <w:t xml:space="preserve"> </w:t>
      </w:r>
      <w:r w:rsidR="00425F7C">
        <w:t>crime issues</w:t>
      </w:r>
      <w:r w:rsidR="00617E49">
        <w:t>,</w:t>
      </w:r>
      <w:r w:rsidR="00425F7C">
        <w:t xml:space="preserve"> with parts of the city and its environs</w:t>
      </w:r>
      <w:r w:rsidR="00617E49">
        <w:t xml:space="preserve"> exceeding the national crime rate by</w:t>
      </w:r>
      <w:r w:rsidR="00AF12BE">
        <w:t xml:space="preserve"> in excess of 100%</w:t>
      </w:r>
      <w:r w:rsidR="00460217">
        <w:t xml:space="preserve"> (within particular crime categories).</w:t>
      </w:r>
    </w:p>
    <w:p w14:paraId="3CA59205" w14:textId="5299BE05" w:rsidR="00AF12BE" w:rsidRDefault="00F22888">
      <w:hyperlink r:id="rId5" w:history="1">
        <w:r w:rsidR="00723A4B">
          <w:rPr>
            <w:rStyle w:val="Hyperlink"/>
          </w:rPr>
          <w:t>https://www.plumplot.co.uk/Nottingham-violent-crime-statistics.html</w:t>
        </w:r>
      </w:hyperlink>
      <w:r w:rsidR="00AF12BE">
        <w:t xml:space="preserve">  </w:t>
      </w:r>
    </w:p>
    <w:p w14:paraId="04B57FF4" w14:textId="5570DF1C" w:rsidR="00240033" w:rsidRDefault="003F0259">
      <w:r>
        <w:t xml:space="preserve">The requirement in this case is to assess the </w:t>
      </w:r>
      <w:r w:rsidR="00533013">
        <w:t xml:space="preserve">optimum placement of restaurants / cafes / bars </w:t>
      </w:r>
      <w:r w:rsidR="00F53276">
        <w:t xml:space="preserve">in </w:t>
      </w:r>
      <w:r w:rsidR="005215B6">
        <w:t>area</w:t>
      </w:r>
      <w:r w:rsidR="002021CF">
        <w:t>s</w:t>
      </w:r>
      <w:r w:rsidR="005215B6">
        <w:t xml:space="preserve"> </w:t>
      </w:r>
      <w:r w:rsidR="00A77767">
        <w:t xml:space="preserve">that are more popular for </w:t>
      </w:r>
      <w:r w:rsidR="00242DE8">
        <w:t>dining and</w:t>
      </w:r>
      <w:r w:rsidR="005215B6">
        <w:t xml:space="preserve"> there is </w:t>
      </w:r>
      <w:r w:rsidR="00A77767">
        <w:t>regular f</w:t>
      </w:r>
      <w:r w:rsidR="005215B6">
        <w:t>ootfall and to take a</w:t>
      </w:r>
      <w:r w:rsidR="00A0798D">
        <w:t xml:space="preserve">ccount of the </w:t>
      </w:r>
      <w:r w:rsidR="00492CEE">
        <w:t xml:space="preserve">crime statistics for that </w:t>
      </w:r>
      <w:r w:rsidR="00A65F0B">
        <w:t>location</w:t>
      </w:r>
      <w:r w:rsidR="00492CEE">
        <w:t>.</w:t>
      </w:r>
      <w:r w:rsidR="00424C31">
        <w:t xml:space="preserve">  </w:t>
      </w:r>
      <w:r w:rsidR="00424C31" w:rsidRPr="00424C31">
        <w:t>The data search should happen for the boroughs of Nottingham and the connected urban boroughs of Broxtowe, Gedling and Rushcliffe. It is intended that this data should be used by people who are looking to set up a hospitality business within the environs of Nottingham to help them decide which factors that they will take into account when choosing restaurant location and from that be able to suggest potential sites.</w:t>
      </w:r>
    </w:p>
    <w:p w14:paraId="3FBFCB25" w14:textId="71696BFB" w:rsidR="00240033" w:rsidRDefault="00240033" w:rsidP="00424C31">
      <w:pPr>
        <w:pStyle w:val="Heading2"/>
      </w:pPr>
      <w:r>
        <w:t>Data</w:t>
      </w:r>
    </w:p>
    <w:p w14:paraId="2F72F525" w14:textId="3B21DF62" w:rsidR="00424C31" w:rsidRDefault="00424C31" w:rsidP="009C0999">
      <w:r w:rsidRPr="00424C31">
        <w:t>Based on the definition of the problem, we need to breakdown the research into two separate areas - the crime in a particular area and corresponding restaurant activity in that area</w:t>
      </w:r>
      <w:r>
        <w:t xml:space="preserve">. </w:t>
      </w:r>
    </w:p>
    <w:p w14:paraId="08B3FD78" w14:textId="7C0FA63A" w:rsidR="00424C31" w:rsidRDefault="00424C31" w:rsidP="00424C31">
      <w:pPr>
        <w:pStyle w:val="Heading3"/>
      </w:pPr>
      <w:r>
        <w:t>Crime</w:t>
      </w:r>
      <w:r>
        <w:t xml:space="preserve"> in Nottingham</w:t>
      </w:r>
    </w:p>
    <w:p w14:paraId="5CA9189B" w14:textId="24C6F0A9" w:rsidR="003A57AE" w:rsidRDefault="00424C31" w:rsidP="009C0999">
      <w:r>
        <w:rPr>
          <w:rFonts w:ascii="Helvetica" w:hAnsi="Helvetica" w:cs="Helvetica"/>
          <w:color w:val="000000"/>
          <w:sz w:val="21"/>
          <w:szCs w:val="21"/>
          <w:shd w:val="clear" w:color="auto" w:fill="FFFFFF"/>
        </w:rPr>
        <w:t>Based on the definition of the problem, we need to know the following type of information:-</w:t>
      </w:r>
      <w:r w:rsidR="003A57AE">
        <w:t>:-</w:t>
      </w:r>
    </w:p>
    <w:p w14:paraId="53D3A102" w14:textId="4ECC09AD" w:rsidR="00B9116B" w:rsidRDefault="00333513" w:rsidP="00B977F7">
      <w:pPr>
        <w:pStyle w:val="ListParagraph"/>
        <w:numPr>
          <w:ilvl w:val="0"/>
          <w:numId w:val="1"/>
        </w:numPr>
      </w:pPr>
      <w:r>
        <w:t>The number of crimes in a given location</w:t>
      </w:r>
    </w:p>
    <w:p w14:paraId="049C0911" w14:textId="17245083" w:rsidR="00822979" w:rsidRDefault="00822979" w:rsidP="00B977F7">
      <w:pPr>
        <w:pStyle w:val="ListParagraph"/>
        <w:numPr>
          <w:ilvl w:val="0"/>
          <w:numId w:val="1"/>
        </w:numPr>
      </w:pPr>
      <w:r>
        <w:t>The type of crimes in a given location</w:t>
      </w:r>
    </w:p>
    <w:p w14:paraId="673162D1" w14:textId="15ABCB63" w:rsidR="00B977F7" w:rsidRDefault="00B977F7" w:rsidP="00B977F7">
      <w:pPr>
        <w:pStyle w:val="ListParagraph"/>
        <w:numPr>
          <w:ilvl w:val="0"/>
          <w:numId w:val="1"/>
        </w:numPr>
      </w:pPr>
      <w:r>
        <w:t>The frequency of crimes in a given location.</w:t>
      </w:r>
    </w:p>
    <w:p w14:paraId="3763480E" w14:textId="3F21C94F" w:rsidR="00E0004D" w:rsidRDefault="00890434" w:rsidP="009C0999">
      <w:r>
        <w:t xml:space="preserve">Data </w:t>
      </w:r>
      <w:r w:rsidR="001C2177">
        <w:t>about recorded crimes is held for each Police</w:t>
      </w:r>
      <w:r w:rsidR="001A39DA">
        <w:t xml:space="preserve"> force in the</w:t>
      </w:r>
      <w:r w:rsidR="00800464">
        <w:t xml:space="preserve"> UK in the </w:t>
      </w:r>
      <w:hyperlink r:id="rId6" w:history="1">
        <w:r w:rsidR="00C03044">
          <w:rPr>
            <w:rStyle w:val="Hyperlink"/>
          </w:rPr>
          <w:t>Police Data Portal</w:t>
        </w:r>
      </w:hyperlink>
      <w:r w:rsidR="00800464">
        <w:t xml:space="preserve">.  </w:t>
      </w:r>
      <w:r w:rsidR="00C03044">
        <w:t xml:space="preserve"> </w:t>
      </w:r>
      <w:r w:rsidR="00BC24AF">
        <w:t>The portal does provide a</w:t>
      </w:r>
      <w:r w:rsidR="00BA6FE2">
        <w:t xml:space="preserve">n </w:t>
      </w:r>
      <w:hyperlink r:id="rId7" w:history="1">
        <w:r w:rsidR="00B350AB">
          <w:rPr>
            <w:rStyle w:val="Hyperlink"/>
          </w:rPr>
          <w:t>API</w:t>
        </w:r>
      </w:hyperlink>
      <w:r w:rsidR="00B350AB">
        <w:t xml:space="preserve"> </w:t>
      </w:r>
      <w:r w:rsidR="00BA6FE2">
        <w:t>to access the data but this will only provide records for the specified month</w:t>
      </w:r>
      <w:r w:rsidR="00A63B9F">
        <w:t xml:space="preserve"> – if no month is specified then data for the previous month is returned.</w:t>
      </w:r>
      <w:r w:rsidR="00105D4D">
        <w:t xml:space="preserve">  </w:t>
      </w:r>
      <w:r w:rsidR="007B4728">
        <w:t>S</w:t>
      </w:r>
      <w:r w:rsidR="000736B5">
        <w:t xml:space="preserve">ince </w:t>
      </w:r>
      <w:r w:rsidR="00D16082">
        <w:t xml:space="preserve">it is </w:t>
      </w:r>
      <w:r w:rsidR="000736B5">
        <w:t xml:space="preserve">part of this analysis will include </w:t>
      </w:r>
      <w:r w:rsidR="0087319F">
        <w:t>a view on the frequency of the crimes</w:t>
      </w:r>
      <w:r w:rsidR="00D16082">
        <w:t xml:space="preserve"> then </w:t>
      </w:r>
      <w:r w:rsidR="007A5ECE">
        <w:t xml:space="preserve">we need to collect data on more than one time period.  </w:t>
      </w:r>
      <w:r w:rsidR="001A2DA0">
        <w:t>The</w:t>
      </w:r>
      <w:r w:rsidR="00FD4114">
        <w:t xml:space="preserve"> Police Data portal </w:t>
      </w:r>
      <w:r w:rsidR="008903CB">
        <w:t xml:space="preserve">also </w:t>
      </w:r>
      <w:r w:rsidR="003E79DE">
        <w:t>allows the selection and download</w:t>
      </w:r>
      <w:r w:rsidR="0087319F">
        <w:t xml:space="preserve"> </w:t>
      </w:r>
      <w:r w:rsidR="00E1506C">
        <w:t>of CSV files – selecting the Police Force</w:t>
      </w:r>
      <w:r w:rsidR="00CF0DA5">
        <w:t xml:space="preserve"> and the </w:t>
      </w:r>
      <w:r w:rsidR="009E3865">
        <w:t>Month</w:t>
      </w:r>
      <w:r w:rsidR="00972F41">
        <w:t xml:space="preserve"> that the crime was recorded in -</w:t>
      </w:r>
      <w:r w:rsidR="00937E13">
        <w:t xml:space="preserve"> </w:t>
      </w:r>
      <w:r w:rsidR="009E3865">
        <w:t xml:space="preserve">to download.  The data is down loaded in </w:t>
      </w:r>
      <w:r w:rsidR="00AC0E55">
        <w:t xml:space="preserve">a zip file containing CSV files </w:t>
      </w:r>
      <w:r w:rsidR="00937E13">
        <w:t xml:space="preserve">in separate directories </w:t>
      </w:r>
      <w:r w:rsidR="00AC0E55">
        <w:t xml:space="preserve">for each selected month.  </w:t>
      </w:r>
      <w:r w:rsidR="00F81A98">
        <w:t>Since this data cannot be accessed directly from</w:t>
      </w:r>
      <w:r w:rsidR="009724B0">
        <w:t xml:space="preserve"> Python,</w:t>
      </w:r>
      <w:r w:rsidR="008903CB">
        <w:t xml:space="preserve"> </w:t>
      </w:r>
      <w:r w:rsidR="009724B0">
        <w:t xml:space="preserve">it was decided to </w:t>
      </w:r>
      <w:r w:rsidR="00C42172">
        <w:t xml:space="preserve">download </w:t>
      </w:r>
      <w:r w:rsidR="009724B0">
        <w:t xml:space="preserve">data relevant to the greater Nottingham area for the whole of the year 2019 and hold this in DB2 for subsequent querying using python. </w:t>
      </w:r>
      <w:r w:rsidR="00103118">
        <w:t xml:space="preserve">It was decided that only crime data </w:t>
      </w:r>
      <w:r w:rsidR="009932C9">
        <w:t xml:space="preserve">should be downloaded, and that outcomes and stop and search data would not have any significance </w:t>
      </w:r>
      <w:r w:rsidR="00A849A5">
        <w:t>recording the crime rate</w:t>
      </w:r>
      <w:r w:rsidR="0058219F">
        <w:t>.</w:t>
      </w:r>
    </w:p>
    <w:p w14:paraId="26D41CB9" w14:textId="7F0B49E6" w:rsidR="00E0004D" w:rsidRDefault="00E0004D" w:rsidP="009C0999">
      <w:r>
        <w:t xml:space="preserve">The format of the CSV </w:t>
      </w:r>
      <w:r w:rsidR="00675ADA">
        <w:t xml:space="preserve">is </w:t>
      </w:r>
      <w:r w:rsidR="0058219F">
        <w:t xml:space="preserve">described in the </w:t>
      </w:r>
      <w:r w:rsidR="00675ADA">
        <w:t>in the table below</w:t>
      </w:r>
      <w:r w:rsidR="00B8366F">
        <w:t>.  From examination of this data it is clear that various fields will not be required in the analysis</w:t>
      </w:r>
      <w:r w:rsidR="002626C7">
        <w:t xml:space="preserve"> and as such the </w:t>
      </w:r>
      <w:r w:rsidR="00A75B28">
        <w:t>l</w:t>
      </w:r>
      <w:r w:rsidR="002626C7">
        <w:t>ast column of the table shows which of the fields should be retained or discarded</w:t>
      </w:r>
      <w:r w:rsidR="00424C31">
        <w:t xml:space="preserve"> for use in this analysis</w:t>
      </w:r>
      <w:r w:rsidR="002626C7">
        <w:t>.</w:t>
      </w:r>
    </w:p>
    <w:tbl>
      <w:tblPr>
        <w:tblStyle w:val="TableGrid"/>
        <w:tblW w:w="0" w:type="auto"/>
        <w:tblLook w:val="04A0" w:firstRow="1" w:lastRow="0" w:firstColumn="1" w:lastColumn="0" w:noHBand="0" w:noVBand="1"/>
      </w:tblPr>
      <w:tblGrid>
        <w:gridCol w:w="1666"/>
        <w:gridCol w:w="5700"/>
        <w:gridCol w:w="1650"/>
      </w:tblGrid>
      <w:tr w:rsidR="00AD067B" w14:paraId="4AC79050" w14:textId="469DE489" w:rsidTr="00AD067B">
        <w:trPr>
          <w:tblHeader/>
        </w:trPr>
        <w:tc>
          <w:tcPr>
            <w:tcW w:w="1666" w:type="dxa"/>
          </w:tcPr>
          <w:p w14:paraId="3E4B2220" w14:textId="4F919B94" w:rsidR="00AD067B" w:rsidRPr="006544FD" w:rsidRDefault="00AD067B" w:rsidP="009C0999">
            <w:pPr>
              <w:rPr>
                <w:b/>
                <w:bCs/>
                <w:sz w:val="24"/>
                <w:szCs w:val="24"/>
              </w:rPr>
            </w:pPr>
            <w:r w:rsidRPr="006544FD">
              <w:rPr>
                <w:b/>
                <w:bCs/>
                <w:sz w:val="24"/>
                <w:szCs w:val="24"/>
              </w:rPr>
              <w:lastRenderedPageBreak/>
              <w:t>Field</w:t>
            </w:r>
          </w:p>
        </w:tc>
        <w:tc>
          <w:tcPr>
            <w:tcW w:w="5700" w:type="dxa"/>
          </w:tcPr>
          <w:p w14:paraId="6368E935" w14:textId="2AAE7273" w:rsidR="00AD067B" w:rsidRPr="006544FD" w:rsidRDefault="00AD067B" w:rsidP="009C0999">
            <w:pPr>
              <w:rPr>
                <w:b/>
                <w:bCs/>
                <w:sz w:val="24"/>
                <w:szCs w:val="24"/>
              </w:rPr>
            </w:pPr>
            <w:r w:rsidRPr="006544FD">
              <w:rPr>
                <w:b/>
                <w:bCs/>
                <w:sz w:val="24"/>
                <w:szCs w:val="24"/>
              </w:rPr>
              <w:t>Meaning</w:t>
            </w:r>
          </w:p>
        </w:tc>
        <w:tc>
          <w:tcPr>
            <w:tcW w:w="1650" w:type="dxa"/>
          </w:tcPr>
          <w:p w14:paraId="325542B9" w14:textId="610CC7A0" w:rsidR="00AD067B" w:rsidRPr="006544FD" w:rsidRDefault="00AD067B" w:rsidP="009C0999">
            <w:pPr>
              <w:rPr>
                <w:b/>
                <w:bCs/>
                <w:sz w:val="24"/>
                <w:szCs w:val="24"/>
              </w:rPr>
            </w:pPr>
            <w:r>
              <w:rPr>
                <w:b/>
                <w:bCs/>
                <w:sz w:val="24"/>
                <w:szCs w:val="24"/>
              </w:rPr>
              <w:t>Discard</w:t>
            </w:r>
          </w:p>
        </w:tc>
      </w:tr>
      <w:tr w:rsidR="008506E1" w14:paraId="05BF1CF0" w14:textId="77777777" w:rsidTr="00AD067B">
        <w:tc>
          <w:tcPr>
            <w:tcW w:w="1666" w:type="dxa"/>
          </w:tcPr>
          <w:p w14:paraId="76044CE0" w14:textId="68207AB8" w:rsidR="008506E1" w:rsidRDefault="002B09FB" w:rsidP="009C0999">
            <w:r>
              <w:t>Crime Id</w:t>
            </w:r>
          </w:p>
        </w:tc>
        <w:tc>
          <w:tcPr>
            <w:tcW w:w="5700" w:type="dxa"/>
          </w:tcPr>
          <w:p w14:paraId="1E06159A" w14:textId="49C329E5" w:rsidR="008506E1" w:rsidRPr="00127C19" w:rsidRDefault="002B09FB" w:rsidP="009C0999">
            <w:r>
              <w:t>Identifier for the individual crime</w:t>
            </w:r>
          </w:p>
        </w:tc>
        <w:tc>
          <w:tcPr>
            <w:tcW w:w="1650" w:type="dxa"/>
          </w:tcPr>
          <w:p w14:paraId="6A7781E5" w14:textId="258FA12D" w:rsidR="008506E1" w:rsidRDefault="00BE1E96" w:rsidP="009C0999">
            <w:r>
              <w:t>Discard</w:t>
            </w:r>
          </w:p>
        </w:tc>
      </w:tr>
      <w:tr w:rsidR="008506E1" w14:paraId="2BCFCD2E" w14:textId="77777777" w:rsidTr="00AD067B">
        <w:tc>
          <w:tcPr>
            <w:tcW w:w="1666" w:type="dxa"/>
          </w:tcPr>
          <w:p w14:paraId="0FC5E880" w14:textId="0677D884" w:rsidR="008506E1" w:rsidRDefault="008769AA" w:rsidP="009C0999">
            <w:r>
              <w:t>Month</w:t>
            </w:r>
          </w:p>
        </w:tc>
        <w:tc>
          <w:tcPr>
            <w:tcW w:w="5700" w:type="dxa"/>
          </w:tcPr>
          <w:p w14:paraId="36752AA7" w14:textId="06A348A3" w:rsidR="008506E1" w:rsidRPr="00127C19" w:rsidRDefault="008769AA" w:rsidP="009C0999">
            <w:r>
              <w:t>The Year and Mont</w:t>
            </w:r>
            <w:r w:rsidR="008772BB">
              <w:t>h</w:t>
            </w:r>
            <w:r>
              <w:t xml:space="preserve"> in which the crime was committed.</w:t>
            </w:r>
          </w:p>
        </w:tc>
        <w:tc>
          <w:tcPr>
            <w:tcW w:w="1650" w:type="dxa"/>
          </w:tcPr>
          <w:p w14:paraId="47F20C54" w14:textId="0A459E9D" w:rsidR="008506E1" w:rsidRDefault="00BE1E96" w:rsidP="009C0999">
            <w:r>
              <w:t>Retain</w:t>
            </w:r>
          </w:p>
        </w:tc>
      </w:tr>
      <w:tr w:rsidR="00AD067B" w14:paraId="299BE343" w14:textId="2477FB22" w:rsidTr="00AD067B">
        <w:tc>
          <w:tcPr>
            <w:tcW w:w="1666" w:type="dxa"/>
          </w:tcPr>
          <w:p w14:paraId="64F822C7" w14:textId="25156621" w:rsidR="00AD067B" w:rsidRDefault="00AD067B" w:rsidP="009C0999">
            <w:r>
              <w:t>Reported By</w:t>
            </w:r>
          </w:p>
        </w:tc>
        <w:tc>
          <w:tcPr>
            <w:tcW w:w="5700" w:type="dxa"/>
          </w:tcPr>
          <w:p w14:paraId="1E5B24B5" w14:textId="7E4EC034" w:rsidR="00AD067B" w:rsidRDefault="00AD067B" w:rsidP="009C0999">
            <w:r w:rsidRPr="00127C19">
              <w:t>The force that provided the data about the crime.</w:t>
            </w:r>
          </w:p>
        </w:tc>
        <w:tc>
          <w:tcPr>
            <w:tcW w:w="1650" w:type="dxa"/>
          </w:tcPr>
          <w:p w14:paraId="29EA10A2" w14:textId="32308353" w:rsidR="00AD067B" w:rsidRPr="00127C19" w:rsidRDefault="00B54554" w:rsidP="009C0999">
            <w:r>
              <w:t>Discard</w:t>
            </w:r>
          </w:p>
        </w:tc>
      </w:tr>
      <w:tr w:rsidR="00AD067B" w14:paraId="1DB33D02" w14:textId="602FECBF" w:rsidTr="00AD067B">
        <w:tc>
          <w:tcPr>
            <w:tcW w:w="1666" w:type="dxa"/>
          </w:tcPr>
          <w:p w14:paraId="5C6A3AF5" w14:textId="286B4DB8" w:rsidR="00AD067B" w:rsidRDefault="00AD067B" w:rsidP="009C0999">
            <w:r>
              <w:t>Falls Within</w:t>
            </w:r>
          </w:p>
        </w:tc>
        <w:tc>
          <w:tcPr>
            <w:tcW w:w="5700" w:type="dxa"/>
          </w:tcPr>
          <w:p w14:paraId="7264BCFD" w14:textId="2D731A25" w:rsidR="00AD067B" w:rsidRDefault="00AD067B" w:rsidP="009C0999">
            <w:r w:rsidRPr="008278F5">
              <w:t>At present, also the force that provided the data about the crime. This is currently being looked into and is likely to change in the near future.</w:t>
            </w:r>
          </w:p>
        </w:tc>
        <w:tc>
          <w:tcPr>
            <w:tcW w:w="1650" w:type="dxa"/>
          </w:tcPr>
          <w:p w14:paraId="299A3228" w14:textId="4CF5CB3C" w:rsidR="00AD067B" w:rsidRPr="008278F5" w:rsidRDefault="00B54554" w:rsidP="009C0999">
            <w:r>
              <w:t>Retain</w:t>
            </w:r>
          </w:p>
        </w:tc>
      </w:tr>
      <w:tr w:rsidR="00AD067B" w14:paraId="008E2EB8" w14:textId="2F5ABD6C" w:rsidTr="00AD067B">
        <w:tc>
          <w:tcPr>
            <w:tcW w:w="1666" w:type="dxa"/>
          </w:tcPr>
          <w:p w14:paraId="00383C63" w14:textId="1CFEF4E2" w:rsidR="00AD067B" w:rsidRDefault="00AD067B" w:rsidP="009C0999">
            <w:r>
              <w:t>Latitude and Longitude</w:t>
            </w:r>
          </w:p>
        </w:tc>
        <w:tc>
          <w:tcPr>
            <w:tcW w:w="5700" w:type="dxa"/>
          </w:tcPr>
          <w:p w14:paraId="08716075" w14:textId="21C4CD85" w:rsidR="00AD067B" w:rsidRDefault="00AD067B" w:rsidP="009C0999">
            <w:r w:rsidRPr="004870C8">
              <w:t>The anonymised coordinates of the crime. See </w:t>
            </w:r>
            <w:hyperlink r:id="rId8" w:anchor="location-anonymisation" w:history="1">
              <w:r>
                <w:rPr>
                  <w:rStyle w:val="Hyperlink"/>
                </w:rPr>
                <w:t>location-anonymisation</w:t>
              </w:r>
            </w:hyperlink>
            <w:r w:rsidRPr="004870C8">
              <w:t xml:space="preserve"> for</w:t>
            </w:r>
            <w:r>
              <w:rPr>
                <w:rFonts w:ascii="Helvetica" w:hAnsi="Helvetica" w:cs="Helvetica"/>
                <w:color w:val="000000"/>
                <w:sz w:val="21"/>
                <w:szCs w:val="21"/>
                <w:shd w:val="clear" w:color="auto" w:fill="F0F0F0"/>
              </w:rPr>
              <w:t xml:space="preserve"> </w:t>
            </w:r>
            <w:r w:rsidRPr="00C7350C">
              <w:t>more information.</w:t>
            </w:r>
          </w:p>
        </w:tc>
        <w:tc>
          <w:tcPr>
            <w:tcW w:w="1650" w:type="dxa"/>
          </w:tcPr>
          <w:p w14:paraId="47219AEC" w14:textId="5110AF6B" w:rsidR="00AD067B" w:rsidRPr="004870C8" w:rsidRDefault="00B54554" w:rsidP="009C0999">
            <w:r>
              <w:t>Retain</w:t>
            </w:r>
          </w:p>
        </w:tc>
      </w:tr>
      <w:tr w:rsidR="00AD067B" w14:paraId="123DDB71" w14:textId="3B80BF51" w:rsidTr="00AD067B">
        <w:tc>
          <w:tcPr>
            <w:tcW w:w="1666" w:type="dxa"/>
          </w:tcPr>
          <w:p w14:paraId="69A2EBE6" w14:textId="5CC558BC" w:rsidR="00AD067B" w:rsidRDefault="00AD067B" w:rsidP="009C0999">
            <w:r>
              <w:t>LSOA code and Name</w:t>
            </w:r>
          </w:p>
        </w:tc>
        <w:tc>
          <w:tcPr>
            <w:tcW w:w="5700" w:type="dxa"/>
          </w:tcPr>
          <w:p w14:paraId="2A40C7CD" w14:textId="414E9189" w:rsidR="00AD067B" w:rsidRDefault="00AD067B" w:rsidP="009C0999">
            <w:r w:rsidRPr="00A850FB">
              <w:t>References to the Lower Layer Super Output Area that the anonymised point falls into, according to the provided by the Office for National Statistics.</w:t>
            </w:r>
          </w:p>
        </w:tc>
        <w:tc>
          <w:tcPr>
            <w:tcW w:w="1650" w:type="dxa"/>
          </w:tcPr>
          <w:p w14:paraId="55386030" w14:textId="6D63B93C" w:rsidR="00AD067B" w:rsidRPr="00A850FB" w:rsidRDefault="00B54554" w:rsidP="009C0999">
            <w:r>
              <w:t>Retain</w:t>
            </w:r>
          </w:p>
        </w:tc>
      </w:tr>
      <w:tr w:rsidR="00AD067B" w14:paraId="5CC53918" w14:textId="103BECBB" w:rsidTr="00AD067B">
        <w:tc>
          <w:tcPr>
            <w:tcW w:w="1666" w:type="dxa"/>
          </w:tcPr>
          <w:p w14:paraId="6A183AF7" w14:textId="56B55B86" w:rsidR="00AD067B" w:rsidRDefault="00AD067B" w:rsidP="009C0999">
            <w:r>
              <w:t>Crime Type</w:t>
            </w:r>
          </w:p>
        </w:tc>
        <w:tc>
          <w:tcPr>
            <w:tcW w:w="5700" w:type="dxa"/>
          </w:tcPr>
          <w:p w14:paraId="3E9B096C" w14:textId="63938863" w:rsidR="00AD067B" w:rsidRDefault="00AD067B" w:rsidP="009C0999">
            <w:r>
              <w:t>Categorisation of the crime</w:t>
            </w:r>
          </w:p>
        </w:tc>
        <w:tc>
          <w:tcPr>
            <w:tcW w:w="1650" w:type="dxa"/>
          </w:tcPr>
          <w:p w14:paraId="65F56AD8" w14:textId="2BFBDEC2" w:rsidR="00AD067B" w:rsidRDefault="00B54554" w:rsidP="009C0999">
            <w:r>
              <w:t>Retain</w:t>
            </w:r>
          </w:p>
        </w:tc>
      </w:tr>
      <w:tr w:rsidR="00AD067B" w14:paraId="5D86FBE3" w14:textId="7835620F" w:rsidTr="00AD067B">
        <w:tc>
          <w:tcPr>
            <w:tcW w:w="1666" w:type="dxa"/>
          </w:tcPr>
          <w:p w14:paraId="15EBA991" w14:textId="3C3DB115" w:rsidR="00AD067B" w:rsidRDefault="00AD067B" w:rsidP="009C0999">
            <w:r>
              <w:t>Last Outcome Category</w:t>
            </w:r>
          </w:p>
        </w:tc>
        <w:tc>
          <w:tcPr>
            <w:tcW w:w="5700" w:type="dxa"/>
          </w:tcPr>
          <w:p w14:paraId="0CD4DF4B" w14:textId="4EDDCDC0" w:rsidR="00AD067B" w:rsidRDefault="00AD067B" w:rsidP="009C0999">
            <w:proofErr w:type="gramStart"/>
            <w:r w:rsidRPr="008A4B02">
              <w:t>reference</w:t>
            </w:r>
            <w:proofErr w:type="gramEnd"/>
            <w:r w:rsidRPr="008A4B02">
              <w:t xml:space="preserve"> to whichever of the outcomes associated with the crime occurred most recently.</w:t>
            </w:r>
          </w:p>
        </w:tc>
        <w:tc>
          <w:tcPr>
            <w:tcW w:w="1650" w:type="dxa"/>
          </w:tcPr>
          <w:p w14:paraId="32FFC965" w14:textId="24301EDD" w:rsidR="00AD067B" w:rsidRPr="008A4B02" w:rsidRDefault="00BE1E96" w:rsidP="009C0999">
            <w:r>
              <w:t>Discard</w:t>
            </w:r>
          </w:p>
        </w:tc>
      </w:tr>
      <w:tr w:rsidR="00AD067B" w14:paraId="6D37E132" w14:textId="00B8CBA6" w:rsidTr="00AD067B">
        <w:tc>
          <w:tcPr>
            <w:tcW w:w="1666" w:type="dxa"/>
          </w:tcPr>
          <w:p w14:paraId="152C24CA" w14:textId="768F85DA" w:rsidR="00AD067B" w:rsidRDefault="00AD067B" w:rsidP="009C0999">
            <w:r>
              <w:t>Context</w:t>
            </w:r>
          </w:p>
        </w:tc>
        <w:tc>
          <w:tcPr>
            <w:tcW w:w="5700" w:type="dxa"/>
          </w:tcPr>
          <w:p w14:paraId="598C0F68" w14:textId="06EE9D0C" w:rsidR="00AD067B" w:rsidRDefault="00AD067B" w:rsidP="009C0999">
            <w:r w:rsidRPr="008A4B02">
              <w:t>A field provided for forces to provide additional human-readable data about individual crimes. Currently, for newly added CSVs, this is always empty.</w:t>
            </w:r>
          </w:p>
        </w:tc>
        <w:tc>
          <w:tcPr>
            <w:tcW w:w="1650" w:type="dxa"/>
          </w:tcPr>
          <w:p w14:paraId="4C694272" w14:textId="6908CFAD" w:rsidR="00AD067B" w:rsidRPr="008A4B02" w:rsidRDefault="00BE1E96" w:rsidP="009C0999">
            <w:r>
              <w:t>Discard</w:t>
            </w:r>
          </w:p>
        </w:tc>
      </w:tr>
    </w:tbl>
    <w:p w14:paraId="259FF89B" w14:textId="12DCF1AA" w:rsidR="0058219F" w:rsidRDefault="0058219F" w:rsidP="009C0999"/>
    <w:p w14:paraId="412FC9E5" w14:textId="4C485B05" w:rsidR="006436AC" w:rsidRDefault="006436AC" w:rsidP="009C0999">
      <w:r>
        <w:t xml:space="preserve">Fields that </w:t>
      </w:r>
      <w:r w:rsidR="008170B6">
        <w:t xml:space="preserve">are not to be retained are generally those used to identify the individual crime and as such are of no use in the aggregation of the </w:t>
      </w:r>
      <w:r w:rsidR="00945AC9">
        <w:t>crime information.</w:t>
      </w:r>
    </w:p>
    <w:p w14:paraId="25545F05" w14:textId="1EA6111E" w:rsidR="009E4729" w:rsidRDefault="00424C31" w:rsidP="009C0999">
      <w:r>
        <w:t xml:space="preserve">The LSOA information </w:t>
      </w:r>
      <w:r w:rsidR="00FD3D1C">
        <w:t xml:space="preserve">uses a standard method </w:t>
      </w:r>
      <w:r w:rsidR="00FF547E">
        <w:t>(according the UK Office of National Statistics)</w:t>
      </w:r>
      <w:r w:rsidR="00440347">
        <w:t xml:space="preserve"> </w:t>
      </w:r>
      <w:r w:rsidR="00FD3D1C">
        <w:t xml:space="preserve">of grouping the </w:t>
      </w:r>
      <w:r w:rsidR="00440347">
        <w:t>crimes into a recognised geographical location.</w:t>
      </w:r>
      <w:r w:rsidR="003A6C5F">
        <w:t xml:space="preserve"> </w:t>
      </w:r>
      <w:r w:rsidR="00463CB0">
        <w:t xml:space="preserve">  In particular the naming format allows human readable information </w:t>
      </w:r>
      <w:r w:rsidR="00204901">
        <w:t>regarding which Bor</w:t>
      </w:r>
      <w:r w:rsidR="00AF47CC">
        <w:t xml:space="preserve">ough the crime was committed in </w:t>
      </w:r>
      <w:proofErr w:type="gramStart"/>
      <w:r w:rsidR="00AF47CC">
        <w:t>-  see</w:t>
      </w:r>
      <w:proofErr w:type="gramEnd"/>
      <w:r w:rsidR="00AF47CC">
        <w:t xml:space="preserve"> below.</w:t>
      </w:r>
    </w:p>
    <w:p w14:paraId="3120EAE1" w14:textId="7037BAC8" w:rsidR="00945AC9" w:rsidRDefault="00945AC9" w:rsidP="005C7FA7">
      <w:pPr>
        <w:pStyle w:val="Heading3"/>
      </w:pPr>
      <w:r>
        <w:t xml:space="preserve">Records to be </w:t>
      </w:r>
      <w:proofErr w:type="gramStart"/>
      <w:r>
        <w:t>Discarded</w:t>
      </w:r>
      <w:proofErr w:type="gramEnd"/>
    </w:p>
    <w:p w14:paraId="371BA9E3" w14:textId="7ED00107" w:rsidR="00ED56D5" w:rsidRDefault="009E4729" w:rsidP="009C0999">
      <w:r>
        <w:t xml:space="preserve">Given that </w:t>
      </w:r>
      <w:r w:rsidR="00204901">
        <w:t xml:space="preserve">the </w:t>
      </w:r>
      <w:r w:rsidR="00C4456C">
        <w:t xml:space="preserve">download </w:t>
      </w:r>
      <w:r w:rsidR="007F72B4">
        <w:t xml:space="preserve">selections </w:t>
      </w:r>
      <w:r w:rsidR="00C4456C">
        <w:t xml:space="preserve">are for the </w:t>
      </w:r>
      <w:r w:rsidR="007F72B4">
        <w:t xml:space="preserve">Month and Police force, the </w:t>
      </w:r>
      <w:r w:rsidR="00025C71">
        <w:t xml:space="preserve">downloaded CSV files </w:t>
      </w:r>
      <w:r w:rsidR="00025B5F">
        <w:t xml:space="preserve">contain data regarding crimes committed outside the Greater </w:t>
      </w:r>
      <w:r w:rsidR="00726E7E">
        <w:t>N</w:t>
      </w:r>
      <w:r w:rsidR="00025B5F">
        <w:t>otting</w:t>
      </w:r>
      <w:r w:rsidR="00726E7E">
        <w:t xml:space="preserve">ham </w:t>
      </w:r>
      <w:r w:rsidR="00025B5F">
        <w:t>area.  I</w:t>
      </w:r>
      <w:r w:rsidR="00726E7E">
        <w:t>n</w:t>
      </w:r>
      <w:r w:rsidR="00025B5F">
        <w:t xml:space="preserve"> this case it was decided that </w:t>
      </w:r>
      <w:r w:rsidR="00C650DC">
        <w:t xml:space="preserve">records with LSOA </w:t>
      </w:r>
      <w:r w:rsidR="0009794B">
        <w:t xml:space="preserve">indicating that the crime was committed outside of the </w:t>
      </w:r>
      <w:r w:rsidR="00292597">
        <w:t xml:space="preserve">urban </w:t>
      </w:r>
      <w:r w:rsidR="0009794B">
        <w:t>bo</w:t>
      </w:r>
      <w:r w:rsidR="00292597">
        <w:t xml:space="preserve">roughs in or contiguous </w:t>
      </w:r>
      <w:r w:rsidR="00917A74">
        <w:t xml:space="preserve">to </w:t>
      </w:r>
      <w:r w:rsidR="00292597">
        <w:t>Nottingham (Nottingham</w:t>
      </w:r>
      <w:r w:rsidR="00C47E46">
        <w:t>, Broxtowe, Gedling and Rushcliffe)</w:t>
      </w:r>
      <w:r w:rsidR="00917A74">
        <w:t xml:space="preserve"> </w:t>
      </w:r>
      <w:r w:rsidR="00BF25A9">
        <w:t>should be discarded in order to cut down on Storage requirements</w:t>
      </w:r>
      <w:r w:rsidR="00ED56D5">
        <w:t>.</w:t>
      </w:r>
    </w:p>
    <w:p w14:paraId="378A1944" w14:textId="24F2838E" w:rsidR="00ED56D5" w:rsidRDefault="00ED56D5" w:rsidP="00E74367">
      <w:pPr>
        <w:pStyle w:val="Heading3"/>
      </w:pPr>
      <w:r>
        <w:t>LSOA</w:t>
      </w:r>
      <w:r w:rsidR="00AF47CC">
        <w:t xml:space="preserve"> and Choice of Geographic Grouping</w:t>
      </w:r>
    </w:p>
    <w:p w14:paraId="3D4151F1" w14:textId="77777777" w:rsidR="00AF47CC" w:rsidRDefault="00424C31" w:rsidP="009C0999">
      <w:r w:rsidRPr="00424C31">
        <w:t>Lower Layer Super Output Area is a geospatial statistical unit used in England and Wales to facilitate the reporting of small area statistics. They are part of the coding system created by the Office for National Statistics</w:t>
      </w:r>
      <w:r w:rsidR="00AF47CC">
        <w:t xml:space="preserve"> (ONS)</w:t>
      </w:r>
      <w:r w:rsidRPr="00424C31">
        <w:t>. They have a minimum population of 1000 with a mean size of 1,500.</w:t>
      </w:r>
      <w:r>
        <w:t xml:space="preserve">  </w:t>
      </w:r>
      <w:r>
        <w:t xml:space="preserve"> </w:t>
      </w:r>
    </w:p>
    <w:p w14:paraId="767E76D3" w14:textId="1014C693" w:rsidR="00AF47CC" w:rsidRDefault="00ED56D5" w:rsidP="009C0999">
      <w:r>
        <w:t>As has been noted each crime h</w:t>
      </w:r>
      <w:r w:rsidR="008C678E">
        <w:t>a</w:t>
      </w:r>
      <w:r>
        <w:t xml:space="preserve">s been recorded with the </w:t>
      </w:r>
      <w:r w:rsidR="008C678E">
        <w:t>Lo</w:t>
      </w:r>
      <w:r w:rsidR="003715CB">
        <w:t>wer Layer Super Output Area (</w:t>
      </w:r>
      <w:r w:rsidR="00696F03">
        <w:t xml:space="preserve">LSOA) </w:t>
      </w:r>
      <w:r w:rsidR="00D16714">
        <w:t xml:space="preserve">which is a UK standard format for statistical reporting </w:t>
      </w:r>
      <w:r w:rsidR="00D26DFB">
        <w:t xml:space="preserve">– further information can be found </w:t>
      </w:r>
      <w:hyperlink r:id="rId9" w:history="1">
        <w:r w:rsidR="00D26DFB" w:rsidRPr="00424C31">
          <w:t>h</w:t>
        </w:r>
        <w:r w:rsidR="00D26DFB" w:rsidRPr="00424C31">
          <w:t>e</w:t>
        </w:r>
        <w:r w:rsidR="00D26DFB" w:rsidRPr="00424C31">
          <w:t>re</w:t>
        </w:r>
      </w:hyperlink>
      <w:r w:rsidR="00E74367">
        <w:t xml:space="preserve">. </w:t>
      </w:r>
      <w:r w:rsidR="00AF47CC">
        <w:t xml:space="preserve">  Each LSOA is </w:t>
      </w:r>
      <w:r w:rsidR="007F7962">
        <w:t>available</w:t>
      </w:r>
      <w:r w:rsidR="00F81CB1">
        <w:t xml:space="preserve"> with population based geographical centroids.</w:t>
      </w:r>
    </w:p>
    <w:p w14:paraId="4EA94EFB" w14:textId="77777777" w:rsidR="008772BB" w:rsidRDefault="00F81CB1" w:rsidP="009C0999">
      <w:r>
        <w:t>Following the selection of the appropriate crime records it was found that there are 398 different LSOAs selected for the grater Nottingham Urban Area.</w:t>
      </w:r>
      <w:r>
        <w:t xml:space="preserve">  A</w:t>
      </w:r>
      <w:r w:rsidR="00E74367">
        <w:t>s an area for geographic grouping</w:t>
      </w:r>
      <w:r>
        <w:t xml:space="preserve">, it was felt that the </w:t>
      </w:r>
      <w:r w:rsidR="00424C31">
        <w:t>L</w:t>
      </w:r>
      <w:r w:rsidR="00424C31" w:rsidRPr="00424C31">
        <w:t>SOA is somewhat small and as such a larger area geographical grouping may be required.</w:t>
      </w:r>
      <w:r w:rsidR="00AF47CC">
        <w:t xml:space="preserve">  </w:t>
      </w:r>
      <w:r>
        <w:t xml:space="preserve">It was decided to access the </w:t>
      </w:r>
      <w:r w:rsidR="00AF47CC">
        <w:t>MSOA (Middle Super Output areas) which are hierarchically superior to – i.e. larger than - corresponding LSOAs.</w:t>
      </w:r>
      <w:r>
        <w:t xml:space="preserve">   Data is available from the ONS joining the LSOA to the corresponding MSOA.  This can be a straight forward file download which was then loaded into DB2 from where it could be queried in SQL with the join of the MSOAs to the corresponding LSOAs and therefore the crimes could be assigned to a MSOA as well as an LSOA. </w:t>
      </w:r>
    </w:p>
    <w:p w14:paraId="712C6479" w14:textId="2521DC5A" w:rsidR="00424C31" w:rsidRDefault="008772BB" w:rsidP="009C0999">
      <w:r>
        <w:lastRenderedPageBreak/>
        <w:t xml:space="preserve">The crimes could be summarised by various factors, which are shown in the result section.  Summarised by MSOA, the population centroids for </w:t>
      </w:r>
      <w:proofErr w:type="gramStart"/>
      <w:r>
        <w:t>the for</w:t>
      </w:r>
      <w:proofErr w:type="gramEnd"/>
      <w:r>
        <w:t xml:space="preserve"> can be accessed from the ONS website using an API to return a JSON file with the Longitude and Latitude for</w:t>
      </w:r>
      <w:r w:rsidR="00F81CB1">
        <w:t xml:space="preserve"> </w:t>
      </w:r>
      <w:r>
        <w:t xml:space="preserve">the MSOA.  The data can be selected using a square. </w:t>
      </w:r>
      <w:r w:rsidRPr="008772BB">
        <w:t xml:space="preserve">The square </w:t>
      </w:r>
      <w:r w:rsidR="00F22888">
        <w:t xml:space="preserve">used for selection for </w:t>
      </w:r>
      <w:r w:rsidRPr="008772BB">
        <w:t xml:space="preserve">Nottingham is from (approximately) Longitude -1.350 Latitude 52.700 (SW corner) to </w:t>
      </w:r>
      <w:proofErr w:type="gramStart"/>
      <w:r w:rsidRPr="008772BB">
        <w:t>Long</w:t>
      </w:r>
      <w:proofErr w:type="gramEnd"/>
      <w:r w:rsidRPr="008772BB">
        <w:t xml:space="preserve">. -1.000 </w:t>
      </w:r>
      <w:proofErr w:type="spellStart"/>
      <w:r w:rsidRPr="008772BB">
        <w:t>Lat</w:t>
      </w:r>
      <w:proofErr w:type="spellEnd"/>
      <w:r w:rsidRPr="008772BB">
        <w:t xml:space="preserve"> 53.200 (NE corner).</w:t>
      </w:r>
      <w:r>
        <w:rPr>
          <w:rFonts w:ascii="Helvetica" w:hAnsi="Helvetica" w:cs="Helvetica"/>
          <w:color w:val="000000"/>
          <w:sz w:val="21"/>
          <w:szCs w:val="21"/>
          <w:shd w:val="clear" w:color="auto" w:fill="FFFFFF"/>
        </w:rPr>
        <w:t> </w:t>
      </w:r>
      <w:r>
        <w:t xml:space="preserve"> </w:t>
      </w:r>
    </w:p>
    <w:p w14:paraId="1F0F3D37" w14:textId="77777777" w:rsidR="00F22888" w:rsidRDefault="00F22888" w:rsidP="009C0999"/>
    <w:p w14:paraId="26AC3CA0" w14:textId="77777777" w:rsidR="00F22888" w:rsidRDefault="00F22888" w:rsidP="009C0999">
      <w:bookmarkStart w:id="0" w:name="_GoBack"/>
      <w:bookmarkEnd w:id="0"/>
    </w:p>
    <w:p w14:paraId="4F177A48" w14:textId="77777777" w:rsidR="00424C31" w:rsidRDefault="00424C31" w:rsidP="009C0999"/>
    <w:p w14:paraId="11C1F211" w14:textId="3D09DBCB" w:rsidR="00E1506C" w:rsidRDefault="00586AAA" w:rsidP="009C0999">
      <w:r>
        <w:t>Edit Force</w:t>
      </w:r>
    </w:p>
    <w:p w14:paraId="3E41D928" w14:textId="6E1BE28F" w:rsidR="00586AAA" w:rsidRDefault="00586AAA" w:rsidP="009C0999">
      <w:r>
        <w:t>LSOA- Select Boroughs</w:t>
      </w:r>
      <w:r w:rsidR="0059120C">
        <w:t xml:space="preserve"> in Close to Nottingham</w:t>
      </w:r>
    </w:p>
    <w:p w14:paraId="47991BE1" w14:textId="0D0D96A5" w:rsidR="00586AAA" w:rsidRDefault="00586AAA" w:rsidP="009C0999">
      <w:r>
        <w:t>Crime Types</w:t>
      </w:r>
    </w:p>
    <w:p w14:paraId="7236D273" w14:textId="2B3F7DBE" w:rsidR="00A77767" w:rsidRDefault="0089403C" w:rsidP="009C0999">
      <w:r>
        <w:t xml:space="preserve">The format of that data is </w:t>
      </w:r>
      <w:r w:rsidR="00C42CF9">
        <w:t xml:space="preserve">defined at the following link </w:t>
      </w:r>
    </w:p>
    <w:p w14:paraId="43C5D9CC" w14:textId="085CAB6C" w:rsidR="00A77767" w:rsidRDefault="00A77767" w:rsidP="009C0999"/>
    <w:p w14:paraId="6629163D" w14:textId="5147115A" w:rsidR="00FA7159" w:rsidRDefault="00FA7159" w:rsidP="009C0999"/>
    <w:p w14:paraId="2E7198D1" w14:textId="77777777" w:rsidR="00FA7159" w:rsidRDefault="00FA7159" w:rsidP="009C0999"/>
    <w:p w14:paraId="1868B2D8" w14:textId="5EC274D3" w:rsidR="00A77767" w:rsidRDefault="00FA7159" w:rsidP="00FA7159">
      <w:pPr>
        <w:pStyle w:val="Heading2"/>
      </w:pPr>
      <w:r>
        <w:t>Results</w:t>
      </w:r>
    </w:p>
    <w:p w14:paraId="0BE50564" w14:textId="77777777" w:rsidR="00FA7159" w:rsidRDefault="00FA7159" w:rsidP="00FA7159">
      <w:r w:rsidRPr="00FA7159">
        <w:t>Here we will review the results of the analysis of the data that we have found.  The results will be separately</w:t>
      </w:r>
      <w:r>
        <w:t xml:space="preserve"> discussed in the following discussion section.  Each result will be alphabetically referenced for subsequent discussion.</w:t>
      </w:r>
    </w:p>
    <w:p w14:paraId="0CF421D2" w14:textId="101F05E8" w:rsidR="00FA7159" w:rsidRDefault="00FA7159" w:rsidP="00FA7159">
      <w:pPr>
        <w:pStyle w:val="ListParagraph"/>
        <w:numPr>
          <w:ilvl w:val="0"/>
          <w:numId w:val="2"/>
        </w:numPr>
      </w:pPr>
      <w:r>
        <w:t>Crime in Nottingham by month, by Crime Type.</w:t>
      </w:r>
    </w:p>
    <w:p w14:paraId="3EDA0632" w14:textId="5D0BAF83" w:rsidR="00FA7159" w:rsidRDefault="00FA7159" w:rsidP="00FA7159">
      <w:pPr>
        <w:pStyle w:val="ListParagraph"/>
        <w:numPr>
          <w:ilvl w:val="0"/>
          <w:numId w:val="2"/>
        </w:numPr>
      </w:pPr>
      <w:r>
        <w:t>Crime in Nottingham by month by Borough</w:t>
      </w:r>
    </w:p>
    <w:p w14:paraId="24591DCB" w14:textId="2FFA87E8" w:rsidR="00FA7159" w:rsidRDefault="00FA7159" w:rsidP="00FA7159">
      <w:pPr>
        <w:pStyle w:val="ListParagraph"/>
        <w:numPr>
          <w:ilvl w:val="0"/>
          <w:numId w:val="2"/>
        </w:numPr>
      </w:pPr>
      <w:r>
        <w:t>Crime in Nottingham by Crime Type by Borough</w:t>
      </w:r>
    </w:p>
    <w:p w14:paraId="393C8F45" w14:textId="741D55A1" w:rsidR="004B4C02" w:rsidRDefault="004B4C02" w:rsidP="00FA7159">
      <w:pPr>
        <w:pStyle w:val="ListParagraph"/>
        <w:numPr>
          <w:ilvl w:val="0"/>
          <w:numId w:val="2"/>
        </w:numPr>
      </w:pPr>
      <w:r>
        <w:t>Clustering all LSOAs by Crime rate and venue frequency</w:t>
      </w:r>
    </w:p>
    <w:p w14:paraId="5A6CBD37" w14:textId="384D228E" w:rsidR="004B4C02" w:rsidRPr="00FA7159" w:rsidRDefault="004B4C02" w:rsidP="00FA7159">
      <w:pPr>
        <w:pStyle w:val="ListParagraph"/>
        <w:numPr>
          <w:ilvl w:val="0"/>
          <w:numId w:val="2"/>
        </w:numPr>
      </w:pPr>
      <w:r>
        <w:t>Clustering LSOAs with Restaurants by Crime Rate and venue frequency.</w:t>
      </w:r>
    </w:p>
    <w:p w14:paraId="4568E6F2" w14:textId="71C1F87F" w:rsidR="00FA7159" w:rsidRDefault="00FA7159" w:rsidP="009C0999"/>
    <w:p w14:paraId="39671939" w14:textId="00937EF3" w:rsidR="00A21804" w:rsidRDefault="00A21804" w:rsidP="00A21804">
      <w:pPr>
        <w:pStyle w:val="Heading2"/>
      </w:pPr>
      <w:r>
        <w:t xml:space="preserve">Discussion </w:t>
      </w:r>
    </w:p>
    <w:p w14:paraId="5023CC2D" w14:textId="5967AC6A" w:rsidR="00FA7159" w:rsidRDefault="00A21804" w:rsidP="009C0999">
      <w:r>
        <w:t>In this section the various parts of the project are discussed.</w:t>
      </w:r>
    </w:p>
    <w:p w14:paraId="794E3FE9" w14:textId="46954CF3" w:rsidR="00A21804" w:rsidRDefault="00A21804" w:rsidP="00F04259">
      <w:pPr>
        <w:pStyle w:val="Heading2"/>
      </w:pPr>
      <w:r>
        <w:t>Data</w:t>
      </w:r>
    </w:p>
    <w:p w14:paraId="194C9402" w14:textId="305B6F97" w:rsidR="009B514D" w:rsidRDefault="00551B55" w:rsidP="00E00710">
      <w:pPr>
        <w:ind w:left="360"/>
      </w:pPr>
      <w:r>
        <w:t xml:space="preserve">The use of the Lower Super Output </w:t>
      </w:r>
      <w:r w:rsidR="00E00710">
        <w:t>A</w:t>
      </w:r>
      <w:r>
        <w:t xml:space="preserve">reas </w:t>
      </w:r>
      <w:r w:rsidR="00E00710">
        <w:t>(LSOAs) was driven by the use of the</w:t>
      </w:r>
      <w:r w:rsidR="006310B7">
        <w:t xml:space="preserve">se units in the </w:t>
      </w:r>
      <w:r w:rsidR="00E00710">
        <w:t xml:space="preserve">Crime data provided by the UK Police portal.  Initial doubts regarding the </w:t>
      </w:r>
      <w:r w:rsidR="006310B7">
        <w:t xml:space="preserve">large number </w:t>
      </w:r>
      <w:proofErr w:type="spellStart"/>
      <w:r w:rsidR="00E00710">
        <w:t>number</w:t>
      </w:r>
      <w:proofErr w:type="spellEnd"/>
      <w:r w:rsidR="00E00710">
        <w:t xml:space="preserve"> of LSOAs proved incorrect, as the use of MSOAs did not provide</w:t>
      </w:r>
      <w:r w:rsidR="009B514D">
        <w:t xml:space="preserve"> the required level of </w:t>
      </w:r>
      <w:r w:rsidR="006310B7">
        <w:t xml:space="preserve">detail in the </w:t>
      </w:r>
      <w:r w:rsidR="009B514D">
        <w:t>granularity</w:t>
      </w:r>
      <w:r w:rsidR="006310B7">
        <w:t xml:space="preserve"> of the geographical units</w:t>
      </w:r>
      <w:r w:rsidR="009B514D">
        <w:t>.</w:t>
      </w:r>
    </w:p>
    <w:p w14:paraId="0DD46D57" w14:textId="0459D47A" w:rsidR="006310B7" w:rsidRDefault="009B514D" w:rsidP="00E00710">
      <w:pPr>
        <w:ind w:left="360"/>
      </w:pPr>
      <w:r>
        <w:t>The Foursquare data does appear to be incomplete for Nottingham.  For example</w:t>
      </w:r>
      <w:r w:rsidR="006310B7">
        <w:t>,</w:t>
      </w:r>
      <w:r>
        <w:t xml:space="preserve"> </w:t>
      </w:r>
      <w:r w:rsidR="006310B7">
        <w:t xml:space="preserve">the data </w:t>
      </w:r>
      <w:r>
        <w:t>does not include Nottingham’s premier restaurant</w:t>
      </w:r>
      <w:r w:rsidR="006310B7">
        <w:t xml:space="preserve">, </w:t>
      </w:r>
      <w:r>
        <w:t>Sat Bains.  This would be an interesting restaurant to include in the grouping as it is situated away from other venues in a relatively isolated site.</w:t>
      </w:r>
      <w:r w:rsidR="006310B7">
        <w:t xml:space="preserve">  Indeed, it can be found on the maps provided, but the site does not appear as a data point – unlike an adjacent venue which appeared before the data was filtered for restaurant venues.   However, Sat Bains would have been an interesting outlier for the K-means cluster modelling but </w:t>
      </w:r>
      <w:r w:rsidR="006310B7">
        <w:lastRenderedPageBreak/>
        <w:t xml:space="preserve">given that this is a “destination venue” it may well be the case that in practice, the restaurant could be placed anywhere in Nottingham with easy access to the main roads. </w:t>
      </w:r>
      <w:r w:rsidR="00F04259">
        <w:t xml:space="preserve">  Nevertheless, other venues that exist in Nottingham are missing, particularly in the more outlying areas.</w:t>
      </w:r>
    </w:p>
    <w:p w14:paraId="3012067A" w14:textId="3E9B61B7" w:rsidR="009B514D" w:rsidRDefault="006310B7" w:rsidP="00E00710">
      <w:pPr>
        <w:ind w:left="360"/>
      </w:pPr>
      <w:r>
        <w:t xml:space="preserve">However, the omission is concerning and further work could be required to understand if this is a factor of how the Foursquare data is gathered </w:t>
      </w:r>
      <w:r w:rsidR="00E72466">
        <w:t xml:space="preserve">and the demographic of the people doing the gathering or </w:t>
      </w:r>
      <w:r>
        <w:t xml:space="preserve">any other </w:t>
      </w:r>
      <w:r w:rsidR="00E72466">
        <w:t xml:space="preserve">related </w:t>
      </w:r>
      <w:r>
        <w:t>reasons.</w:t>
      </w:r>
    </w:p>
    <w:p w14:paraId="68B5E8F5" w14:textId="59D4139A" w:rsidR="00551B55" w:rsidRDefault="00E00710" w:rsidP="00F04259">
      <w:pPr>
        <w:pStyle w:val="Heading2"/>
      </w:pPr>
      <w:r>
        <w:t xml:space="preserve"> </w:t>
      </w:r>
      <w:r w:rsidR="00F04259">
        <w:t>Results</w:t>
      </w:r>
    </w:p>
    <w:p w14:paraId="3800ECD6" w14:textId="54C6DC76" w:rsidR="00F04259" w:rsidRPr="00F04259" w:rsidRDefault="00F04259" w:rsidP="00F04259">
      <w:r>
        <w:t xml:space="preserve">The first three parts of the results have been put together in order to review the overall nature of crime and how it is distributed in the greater Nottingham urban area.  The last two points discuss the results of the groupings of the various LSOAs based on crime and venue frequency in the greater Nottingham area. </w:t>
      </w:r>
    </w:p>
    <w:p w14:paraId="4F14E68B" w14:textId="44426DD4" w:rsidR="00A21804" w:rsidRDefault="00A21804" w:rsidP="00A21804">
      <w:pPr>
        <w:pStyle w:val="ListParagraph"/>
        <w:numPr>
          <w:ilvl w:val="0"/>
          <w:numId w:val="3"/>
        </w:numPr>
      </w:pPr>
      <w:r>
        <w:t xml:space="preserve">Crime in Nottingham by </w:t>
      </w:r>
      <w:r w:rsidR="00F04259">
        <w:t>M</w:t>
      </w:r>
      <w:r>
        <w:t>onth, by Crime Type.</w:t>
      </w:r>
    </w:p>
    <w:p w14:paraId="66F60E90" w14:textId="569D0CC5" w:rsidR="00551B55" w:rsidRDefault="00551B55" w:rsidP="00551B55">
      <w:pPr>
        <w:pStyle w:val="ListParagraph"/>
      </w:pPr>
      <w:r>
        <w:t xml:space="preserve">The variation in the monthly crime figures is proportionally small – meaning that the figures are quite regular with small variation.  Looking at the breakdown of the results by crime type, these too appear to have only small variation within them, appearing to have </w:t>
      </w:r>
      <w:r w:rsidR="009B514D">
        <w:t xml:space="preserve">practically </w:t>
      </w:r>
      <w:r>
        <w:t xml:space="preserve">the same proportions each month. </w:t>
      </w:r>
    </w:p>
    <w:p w14:paraId="363A92E9" w14:textId="77777777" w:rsidR="00A21804" w:rsidRDefault="00A21804" w:rsidP="00A21804">
      <w:pPr>
        <w:pStyle w:val="ListParagraph"/>
      </w:pPr>
    </w:p>
    <w:p w14:paraId="4F3E7B13" w14:textId="01433DD6" w:rsidR="00A21804" w:rsidRDefault="00A21804" w:rsidP="00A21804">
      <w:pPr>
        <w:pStyle w:val="ListParagraph"/>
        <w:numPr>
          <w:ilvl w:val="0"/>
          <w:numId w:val="3"/>
        </w:numPr>
      </w:pPr>
      <w:r>
        <w:t xml:space="preserve">Crime in Nottingham by </w:t>
      </w:r>
      <w:r w:rsidR="00F04259">
        <w:t>M</w:t>
      </w:r>
      <w:r>
        <w:t>onth by Borough</w:t>
      </w:r>
    </w:p>
    <w:p w14:paraId="73E264B5" w14:textId="76236B00" w:rsidR="00A21804" w:rsidRDefault="00E72466" w:rsidP="00A21804">
      <w:pPr>
        <w:pStyle w:val="ListParagraph"/>
      </w:pPr>
      <w:r>
        <w:t xml:space="preserve">Given that the data here is shown by borough and not detailed by LSOA this graph still imparts some information – </w:t>
      </w:r>
      <w:r w:rsidR="005E1E33">
        <w:t>the Borough of Nottingham has disproportionately more crime reported than the outlying boroughs.  Whilst population density may be a factor (the figures are not used here) it is also worth noting that Nottingham has a busy city centre and people travel in.  Clearly some of those people commit crimes when they travel in.</w:t>
      </w:r>
    </w:p>
    <w:p w14:paraId="47CCCA26" w14:textId="77777777" w:rsidR="005E1E33" w:rsidRDefault="005E1E33" w:rsidP="00A21804">
      <w:pPr>
        <w:pStyle w:val="ListParagraph"/>
      </w:pPr>
    </w:p>
    <w:p w14:paraId="170CCDA6" w14:textId="1673E40E" w:rsidR="00A21804" w:rsidRDefault="00A21804" w:rsidP="00A21804">
      <w:pPr>
        <w:pStyle w:val="ListParagraph"/>
        <w:numPr>
          <w:ilvl w:val="0"/>
          <w:numId w:val="3"/>
        </w:numPr>
      </w:pPr>
      <w:r>
        <w:t>Crime in Nottingham by Crime Type by Borough</w:t>
      </w:r>
    </w:p>
    <w:p w14:paraId="2852F782" w14:textId="3C64207C" w:rsidR="00A21804" w:rsidRDefault="005E1E33" w:rsidP="00A21804">
      <w:pPr>
        <w:pStyle w:val="ListParagraph"/>
      </w:pPr>
      <w:r>
        <w:t>Again, this graph is only displayed at the level of Borough and as such the detail of the individual LSOAs is not available.  Once again</w:t>
      </w:r>
      <w:r w:rsidR="006365A4">
        <w:t>,</w:t>
      </w:r>
      <w:r>
        <w:t xml:space="preserve"> the Borough of Nottingham dominates the number of crimes </w:t>
      </w:r>
      <w:r w:rsidR="006365A4">
        <w:t xml:space="preserve">but the proportionality between the boroughs appears to be retained, with a slight proportional increase for shoplifting in Broxtowe and a proportional drop for vehicle crime in Nottingham. </w:t>
      </w:r>
      <w:r>
        <w:t xml:space="preserve"> </w:t>
      </w:r>
    </w:p>
    <w:p w14:paraId="456AAEF6" w14:textId="77777777" w:rsidR="005E1E33" w:rsidRDefault="005E1E33" w:rsidP="00A21804">
      <w:pPr>
        <w:pStyle w:val="ListParagraph"/>
      </w:pPr>
    </w:p>
    <w:p w14:paraId="52CC92EF" w14:textId="3D153D2D" w:rsidR="006365A4" w:rsidRDefault="00A21804" w:rsidP="006365A4">
      <w:pPr>
        <w:pStyle w:val="ListParagraph"/>
        <w:numPr>
          <w:ilvl w:val="0"/>
          <w:numId w:val="3"/>
        </w:numPr>
      </w:pPr>
      <w:r>
        <w:t>Clustering all LSOAs by Crime rate and venue frequenc</w:t>
      </w:r>
      <w:r w:rsidR="006365A4">
        <w:t>y</w:t>
      </w:r>
    </w:p>
    <w:p w14:paraId="72D8CBE6" w14:textId="2F0606A9" w:rsidR="006365A4" w:rsidRDefault="006365A4" w:rsidP="006365A4">
      <w:pPr>
        <w:pStyle w:val="ListParagraph"/>
      </w:pPr>
      <w:r>
        <w:t>The K-means clustering gives the following groups:-</w:t>
      </w:r>
    </w:p>
    <w:p w14:paraId="153A53AB" w14:textId="7F21AB65" w:rsidR="006365A4" w:rsidRDefault="006365A4" w:rsidP="006365A4">
      <w:pPr>
        <w:pStyle w:val="ListParagraph"/>
      </w:pPr>
      <w:r w:rsidRPr="003A051C">
        <w:rPr>
          <w:b/>
          <w:bCs/>
        </w:rPr>
        <w:t>Group 0</w:t>
      </w:r>
      <w:r>
        <w:t xml:space="preserve"> – This group is </w:t>
      </w:r>
      <w:r w:rsidR="004215FE">
        <w:t>characterised</w:t>
      </w:r>
      <w:r>
        <w:t xml:space="preserve"> </w:t>
      </w:r>
      <w:r w:rsidR="004215FE">
        <w:t xml:space="preserve">by having a slightly higher than average </w:t>
      </w:r>
      <w:r w:rsidR="003A051C">
        <w:t xml:space="preserve">crime rate and a higher than average frequency of restaurants.  There are 61 LSOAs in this group and reviewing this on the map shown in the results (LSOAs in this group are </w:t>
      </w:r>
      <w:r w:rsidR="00B44D88">
        <w:t>red) these LSOAs represent mains streets in some of the sub-urban town centres – as opposed to the main city centre.</w:t>
      </w:r>
    </w:p>
    <w:p w14:paraId="3CAFA4E3" w14:textId="33CD9C0D" w:rsidR="006365A4" w:rsidRDefault="006365A4" w:rsidP="006365A4">
      <w:pPr>
        <w:pStyle w:val="ListParagraph"/>
      </w:pPr>
      <w:r w:rsidRPr="00F04259">
        <w:rPr>
          <w:b/>
          <w:bCs/>
        </w:rPr>
        <w:t xml:space="preserve">Group </w:t>
      </w:r>
      <w:r w:rsidR="00F04259" w:rsidRPr="00F04259">
        <w:rPr>
          <w:b/>
          <w:bCs/>
        </w:rPr>
        <w:t>1</w:t>
      </w:r>
      <w:r w:rsidR="003A051C">
        <w:t xml:space="preserve"> </w:t>
      </w:r>
      <w:r w:rsidR="00B44D88">
        <w:t xml:space="preserve">– This group </w:t>
      </w:r>
      <w:r w:rsidR="00F04259">
        <w:t xml:space="preserve">of LSOAs </w:t>
      </w:r>
      <w:r w:rsidR="00B44D88">
        <w:t>is characterised</w:t>
      </w:r>
      <w:r w:rsidR="00F04259">
        <w:t xml:space="preserve"> by a lower than average crime rate with practically zero restaurant frequency.    On the map for this, the purple LSOAs are the mainly residential outer suburbs.</w:t>
      </w:r>
    </w:p>
    <w:p w14:paraId="708C5833" w14:textId="70FC0759" w:rsidR="006365A4" w:rsidRDefault="006365A4" w:rsidP="006365A4">
      <w:pPr>
        <w:pStyle w:val="ListParagraph"/>
      </w:pPr>
      <w:r w:rsidRPr="002165FC">
        <w:rPr>
          <w:b/>
          <w:bCs/>
        </w:rPr>
        <w:t>Group 2</w:t>
      </w:r>
      <w:r w:rsidR="00B44D88">
        <w:t xml:space="preserve"> – This group is characterised</w:t>
      </w:r>
      <w:r w:rsidR="0057437E">
        <w:t xml:space="preserve"> by a very high crime rate and also a very </w:t>
      </w:r>
      <w:proofErr w:type="gramStart"/>
      <w:r w:rsidR="0057437E">
        <w:t>high  frequency</w:t>
      </w:r>
      <w:proofErr w:type="gramEnd"/>
      <w:r w:rsidR="0057437E">
        <w:t xml:space="preserve"> of restaurants.  On the map, the 2 LSOAs in this group are in the City Centre. </w:t>
      </w:r>
    </w:p>
    <w:p w14:paraId="39CD7A3B" w14:textId="3BD77D71" w:rsidR="006365A4" w:rsidRDefault="006365A4" w:rsidP="006365A4">
      <w:pPr>
        <w:pStyle w:val="ListParagraph"/>
      </w:pPr>
      <w:r w:rsidRPr="002165FC">
        <w:rPr>
          <w:b/>
          <w:bCs/>
        </w:rPr>
        <w:t>Group 3</w:t>
      </w:r>
      <w:r w:rsidR="00B44D88">
        <w:t xml:space="preserve"> – </w:t>
      </w:r>
      <w:r w:rsidR="0057437E">
        <w:t>There is one LSOA in this group – shown in g</w:t>
      </w:r>
      <w:r w:rsidR="00B44D88">
        <w:t>reen</w:t>
      </w:r>
      <w:r w:rsidR="0057437E">
        <w:t xml:space="preserve"> on the map very close to the city centre.  LSOA has a very high crime rate and also shows a significantly higher than average restaurant frequency.</w:t>
      </w:r>
    </w:p>
    <w:p w14:paraId="318064C3" w14:textId="523907B5" w:rsidR="006365A4" w:rsidRDefault="006365A4" w:rsidP="006365A4">
      <w:pPr>
        <w:pStyle w:val="ListParagraph"/>
      </w:pPr>
      <w:r w:rsidRPr="002165FC">
        <w:rPr>
          <w:b/>
          <w:bCs/>
        </w:rPr>
        <w:lastRenderedPageBreak/>
        <w:t>Group 4</w:t>
      </w:r>
      <w:r w:rsidR="00B44D88">
        <w:t xml:space="preserve"> – This group is characterised</w:t>
      </w:r>
      <w:r w:rsidR="0057437E">
        <w:t xml:space="preserve"> by a relatively high crime rate </w:t>
      </w:r>
      <w:r w:rsidR="002165FC">
        <w:t>but also a high frequency of restaurants.  O</w:t>
      </w:r>
      <w:r w:rsidR="002210F7">
        <w:t>n</w:t>
      </w:r>
      <w:r w:rsidR="002165FC">
        <w:t xml:space="preserve"> the map these LSOAs are shown in yellow and are very close to the city centre, on the eastern side.</w:t>
      </w:r>
    </w:p>
    <w:p w14:paraId="05D3C90F" w14:textId="77777777" w:rsidR="00A21804" w:rsidRDefault="00A21804" w:rsidP="00A21804">
      <w:pPr>
        <w:pStyle w:val="ListParagraph"/>
      </w:pPr>
    </w:p>
    <w:p w14:paraId="0AF2275E" w14:textId="0E860BA8" w:rsidR="00A21804" w:rsidRDefault="00A21804" w:rsidP="00A21804">
      <w:pPr>
        <w:pStyle w:val="ListParagraph"/>
        <w:numPr>
          <w:ilvl w:val="0"/>
          <w:numId w:val="3"/>
        </w:numPr>
      </w:pPr>
      <w:r>
        <w:t>Clustering LSOAs with Restaurants by Crime Rate and venue frequency.</w:t>
      </w:r>
    </w:p>
    <w:p w14:paraId="07C7C97F" w14:textId="7EF38D40" w:rsidR="002210F7" w:rsidRDefault="002165FC" w:rsidP="002165FC">
      <w:pPr>
        <w:pStyle w:val="ListParagraph"/>
      </w:pPr>
      <w:r>
        <w:t xml:space="preserve">The grouping of those LSOAs with a restaurant venue represents a more focussed approach to examining and characterising the areas of Nottingham that have a venue present.  </w:t>
      </w:r>
      <w:r w:rsidR="002210F7">
        <w:t xml:space="preserve">As stated before, the number here represent (i) for Crimes the 1 = the average crime rate across all LSOAs in the Nottingham Urban Area.   The number given to the LSOA represents a multiple of that </w:t>
      </w:r>
      <w:r w:rsidR="00F508D5">
        <w:t xml:space="preserve">aver age rate.  (ii) </w:t>
      </w:r>
      <w:proofErr w:type="gramStart"/>
      <w:r w:rsidR="00F508D5">
        <w:t>for</w:t>
      </w:r>
      <w:proofErr w:type="gramEnd"/>
      <w:r w:rsidR="00F508D5">
        <w:t xml:space="preserve"> Venues 1 = the average frequency of restaurants calculated across all LSOAs that have a restaurant in them.  The number assigned to the LSOA in this case is a multiple of that average.</w:t>
      </w:r>
      <w:r w:rsidR="002210F7">
        <w:t xml:space="preserve">  </w:t>
      </w:r>
    </w:p>
    <w:p w14:paraId="3D9819BE" w14:textId="77777777" w:rsidR="002210F7" w:rsidRDefault="002210F7" w:rsidP="002165FC">
      <w:pPr>
        <w:pStyle w:val="ListParagraph"/>
      </w:pPr>
    </w:p>
    <w:p w14:paraId="4779E74D" w14:textId="3B958A2F" w:rsidR="002165FC" w:rsidRDefault="002165FC" w:rsidP="002165FC">
      <w:pPr>
        <w:pStyle w:val="ListParagraph"/>
      </w:pPr>
      <w:r>
        <w:t xml:space="preserve">This </w:t>
      </w:r>
      <w:r w:rsidR="002210F7">
        <w:t xml:space="preserve">grouping </w:t>
      </w:r>
      <w:r>
        <w:t xml:space="preserve">would be useful analysis for stakeholder who want to </w:t>
      </w:r>
      <w:r w:rsidR="002210F7">
        <w:t>site their location in proximity to existing locations.  The K-means clustering has given the following groups:-</w:t>
      </w:r>
    </w:p>
    <w:p w14:paraId="49F687E9" w14:textId="2AE9DF45" w:rsidR="002210F7" w:rsidRDefault="002210F7" w:rsidP="002210F7">
      <w:pPr>
        <w:pStyle w:val="ListParagraph"/>
      </w:pPr>
      <w:r w:rsidRPr="003A051C">
        <w:rPr>
          <w:b/>
          <w:bCs/>
        </w:rPr>
        <w:t>Group 0</w:t>
      </w:r>
      <w:r>
        <w:t xml:space="preserve"> – This group is characterised </w:t>
      </w:r>
      <w:r w:rsidR="00F508D5">
        <w:t>by a lower than average crime rate and venue frequency.  Looking at the map the</w:t>
      </w:r>
      <w:r>
        <w:t xml:space="preserve"> red</w:t>
      </w:r>
      <w:r w:rsidR="00F508D5">
        <w:t xml:space="preserve"> LSOAs are distributed over the town centres of the Nottingham suburbs. </w:t>
      </w:r>
    </w:p>
    <w:p w14:paraId="11C8DEEC" w14:textId="6B515664" w:rsidR="002210F7" w:rsidRDefault="002210F7" w:rsidP="002210F7">
      <w:pPr>
        <w:pStyle w:val="ListParagraph"/>
      </w:pPr>
      <w:r w:rsidRPr="00F04259">
        <w:rPr>
          <w:b/>
          <w:bCs/>
        </w:rPr>
        <w:t>Group 1</w:t>
      </w:r>
      <w:r>
        <w:t xml:space="preserve"> – This group of LSOAs </w:t>
      </w:r>
      <w:r w:rsidR="00943831">
        <w:t>is characterised by very high crime rate and very high venue frequency.  On the map the 2 LSOAs in the group are the green ones in the city centre.</w:t>
      </w:r>
      <w:r>
        <w:tab/>
      </w:r>
    </w:p>
    <w:p w14:paraId="621CBF13" w14:textId="1E65501D" w:rsidR="002210F7" w:rsidRDefault="002210F7" w:rsidP="002210F7">
      <w:pPr>
        <w:pStyle w:val="ListParagraph"/>
      </w:pPr>
      <w:r w:rsidRPr="002165FC">
        <w:rPr>
          <w:b/>
          <w:bCs/>
        </w:rPr>
        <w:t>Group 2</w:t>
      </w:r>
      <w:r>
        <w:t xml:space="preserve"> – This group is char</w:t>
      </w:r>
      <w:r w:rsidR="00943831">
        <w:t xml:space="preserve">acterised by a relatively high </w:t>
      </w:r>
      <w:r w:rsidR="00611669">
        <w:t xml:space="preserve">multiples of </w:t>
      </w:r>
      <w:r w:rsidR="00943831">
        <w:t xml:space="preserve">crime rate and a higher venue frequency.  On the map these LSOAs are the blue ones </w:t>
      </w:r>
      <w:r w:rsidR="00611669">
        <w:t xml:space="preserve">mainly </w:t>
      </w:r>
      <w:r w:rsidR="00943831">
        <w:t>distributed around the city centre.</w:t>
      </w:r>
    </w:p>
    <w:p w14:paraId="03DB36B7" w14:textId="6BEBABA4" w:rsidR="002210F7" w:rsidRDefault="002210F7" w:rsidP="002210F7">
      <w:pPr>
        <w:pStyle w:val="ListParagraph"/>
      </w:pPr>
      <w:r w:rsidRPr="002165FC">
        <w:rPr>
          <w:b/>
          <w:bCs/>
        </w:rPr>
        <w:t>Group 3</w:t>
      </w:r>
      <w:r>
        <w:t xml:space="preserve"> – Th</w:t>
      </w:r>
      <w:r w:rsidR="00943831">
        <w:t xml:space="preserve">ese </w:t>
      </w:r>
      <w:r>
        <w:t>LSOA</w:t>
      </w:r>
      <w:r w:rsidR="00943831">
        <w:t>s</w:t>
      </w:r>
      <w:r>
        <w:t xml:space="preserve"> </w:t>
      </w:r>
      <w:r w:rsidR="00943831">
        <w:t>have double the average crime rate and a roughly average</w:t>
      </w:r>
      <w:r w:rsidR="00611669">
        <w:t xml:space="preserve"> venue frequency.  On the map these LSOAs show as green and are distributed around the suburban area.</w:t>
      </w:r>
    </w:p>
    <w:p w14:paraId="5A4C7FE8" w14:textId="3B41EA99" w:rsidR="00A21804" w:rsidRDefault="002210F7" w:rsidP="00250E1E">
      <w:pPr>
        <w:pStyle w:val="ListParagraph"/>
      </w:pPr>
      <w:r w:rsidRPr="002165FC">
        <w:rPr>
          <w:b/>
          <w:bCs/>
        </w:rPr>
        <w:t>Group 4</w:t>
      </w:r>
      <w:r>
        <w:t xml:space="preserve"> – Th</w:t>
      </w:r>
      <w:r w:rsidR="00611669">
        <w:t>ere is one LSOA in this groups – characterised by a very high crime rate with doub</w:t>
      </w:r>
      <w:r w:rsidR="00250E1E">
        <w:t>l</w:t>
      </w:r>
      <w:r w:rsidR="00611669">
        <w:t xml:space="preserve">e </w:t>
      </w:r>
      <w:r w:rsidR="00250E1E">
        <w:t xml:space="preserve">the </w:t>
      </w:r>
      <w:r w:rsidR="00611669">
        <w:t xml:space="preserve">average </w:t>
      </w:r>
      <w:r w:rsidR="00250E1E">
        <w:t>venue frequency.  On the map the yellow LSOA appears quite close to the city centre.</w:t>
      </w:r>
    </w:p>
    <w:p w14:paraId="6AD1D363" w14:textId="0EA76318" w:rsidR="00250E1E" w:rsidRDefault="00250E1E" w:rsidP="00250E1E">
      <w:pPr>
        <w:pStyle w:val="ListParagraph"/>
      </w:pPr>
    </w:p>
    <w:p w14:paraId="46915960" w14:textId="244120A2" w:rsidR="00250E1E" w:rsidRDefault="00250E1E" w:rsidP="00250E1E">
      <w:pPr>
        <w:pStyle w:val="Heading1"/>
      </w:pPr>
      <w:r>
        <w:t>Conclusion</w:t>
      </w:r>
    </w:p>
    <w:p w14:paraId="446263DB" w14:textId="0ED3EBE8" w:rsidR="00BD523C" w:rsidRDefault="001E55E6" w:rsidP="00250E1E">
      <w:r>
        <w:t xml:space="preserve">The </w:t>
      </w:r>
      <w:r w:rsidR="00B5263C">
        <w:t xml:space="preserve">clustering of the LSOAs using crime rate and </w:t>
      </w:r>
      <w:r>
        <w:t>grouping of the various LSOAs would show that there is a huge increase in the crime rate in Nottingham City Centre and at the same time this is where there is a the greatest density of restaurants.</w:t>
      </w:r>
      <w:r w:rsidR="001E3C99">
        <w:t xml:space="preserve">  </w:t>
      </w:r>
      <w:r w:rsidR="00BD523C">
        <w:t>This shows that many restaurants exist in areas with high crime rates.  It is not suggested that there is a causal link – more a case that restaurants are more successful where there are more people, and where there is more people, there is more crime.</w:t>
      </w:r>
      <w:r w:rsidR="00E958C6">
        <w:t xml:space="preserve">  Undoubtedly Nottingham City centre attracts a great many people.</w:t>
      </w:r>
    </w:p>
    <w:p w14:paraId="4AF3C547" w14:textId="06AF1955" w:rsidR="001E3C99" w:rsidRDefault="00BD523C" w:rsidP="00250E1E">
      <w:r>
        <w:t>Th</w:t>
      </w:r>
      <w:r w:rsidR="001E3C99">
        <w:t>e use of the first grouping of LSOAs is supported by the second – which represents a refinement of the first model.</w:t>
      </w:r>
    </w:p>
    <w:p w14:paraId="6E9A2DFE" w14:textId="77777777" w:rsidR="00BD523C" w:rsidRDefault="001E3C99" w:rsidP="00250E1E">
      <w:r>
        <w:t xml:space="preserve">However there is no clear recommendation of which area that a stakeholder would want to site a potential business in.  The model would give them a chance to understand the groups and then examine the potential of an LSOA based on </w:t>
      </w:r>
      <w:r w:rsidR="00BD523C">
        <w:t>crime rate and locally existing restaurants.  The approach used works best if the stakeholder want to be co-located with other restaurants.</w:t>
      </w:r>
    </w:p>
    <w:p w14:paraId="730DDC86" w14:textId="139FFAAE" w:rsidR="00E958C6" w:rsidRDefault="00E958C6" w:rsidP="00250E1E">
      <w:r>
        <w:t>The model could be improved by incorporating the following:-</w:t>
      </w:r>
    </w:p>
    <w:p w14:paraId="363F439A" w14:textId="77777777" w:rsidR="00E958C6" w:rsidRDefault="00E958C6" w:rsidP="00250E1E">
      <w:r>
        <w:lastRenderedPageBreak/>
        <w:t>Foursquare premium services need to be incorporated – particularly the number of check-ins and customer rating.</w:t>
      </w:r>
    </w:p>
    <w:p w14:paraId="759790BB" w14:textId="1C72495E" w:rsidR="00E958C6" w:rsidRDefault="00E958C6" w:rsidP="00250E1E">
      <w:r>
        <w:t>Cost information such as Business rate, Rents, Insurance rates etc.</w:t>
      </w:r>
    </w:p>
    <w:p w14:paraId="76E1A766" w14:textId="29D7962F" w:rsidR="008772BB" w:rsidRDefault="008772BB" w:rsidP="00250E1E">
      <w:r>
        <w:t>Day of the week that the Crime was committed.</w:t>
      </w:r>
    </w:p>
    <w:p w14:paraId="412656ED" w14:textId="77777777" w:rsidR="008772BB" w:rsidRDefault="008772BB" w:rsidP="00250E1E"/>
    <w:p w14:paraId="132B3EDA" w14:textId="5B6AB099" w:rsidR="00E958C6" w:rsidRDefault="00E958C6" w:rsidP="00250E1E">
      <w:r>
        <w:t xml:space="preserve">The addition of such information would give a user more information in order to optimise the choice of LSOA for the location of a </w:t>
      </w:r>
      <w:proofErr w:type="gramStart"/>
      <w:r>
        <w:t>potential .</w:t>
      </w:r>
      <w:proofErr w:type="gramEnd"/>
      <w:r>
        <w:t xml:space="preserve"> </w:t>
      </w:r>
    </w:p>
    <w:p w14:paraId="75D1F830" w14:textId="77777777" w:rsidR="00E958C6" w:rsidRDefault="00E958C6" w:rsidP="00250E1E"/>
    <w:p w14:paraId="4B166450" w14:textId="77777777" w:rsidR="00BD523C" w:rsidRDefault="00BD523C" w:rsidP="00250E1E"/>
    <w:p w14:paraId="718D9BAC" w14:textId="2BE353E6" w:rsidR="00250E1E" w:rsidRPr="00250E1E" w:rsidRDefault="001E3C99" w:rsidP="00250E1E">
      <w:r>
        <w:t xml:space="preserve"> </w:t>
      </w:r>
      <w:r w:rsidR="001E55E6">
        <w:t xml:space="preserve">  </w:t>
      </w:r>
      <w:r w:rsidR="00475C0B">
        <w:t xml:space="preserve"> </w:t>
      </w:r>
    </w:p>
    <w:p w14:paraId="2D73B622" w14:textId="77777777" w:rsidR="00A21804" w:rsidRPr="009C0999" w:rsidRDefault="00A21804" w:rsidP="009C0999"/>
    <w:sectPr w:rsidR="00A21804" w:rsidRPr="009C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64C0"/>
    <w:multiLevelType w:val="hybridMultilevel"/>
    <w:tmpl w:val="3768DA72"/>
    <w:lvl w:ilvl="0" w:tplc="9E4407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20688"/>
    <w:multiLevelType w:val="hybridMultilevel"/>
    <w:tmpl w:val="640A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9A7046"/>
    <w:multiLevelType w:val="hybridMultilevel"/>
    <w:tmpl w:val="3768DA72"/>
    <w:lvl w:ilvl="0" w:tplc="9E4407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B0"/>
    <w:rsid w:val="00016031"/>
    <w:rsid w:val="00025B5F"/>
    <w:rsid w:val="00025C71"/>
    <w:rsid w:val="0003072F"/>
    <w:rsid w:val="0005428C"/>
    <w:rsid w:val="000667F0"/>
    <w:rsid w:val="000736B5"/>
    <w:rsid w:val="0009794B"/>
    <w:rsid w:val="000A4F70"/>
    <w:rsid w:val="00103118"/>
    <w:rsid w:val="00105D4D"/>
    <w:rsid w:val="00127C19"/>
    <w:rsid w:val="001A2DA0"/>
    <w:rsid w:val="001A39DA"/>
    <w:rsid w:val="001B02D6"/>
    <w:rsid w:val="001C2177"/>
    <w:rsid w:val="001E3C99"/>
    <w:rsid w:val="001E55E6"/>
    <w:rsid w:val="001E5C0C"/>
    <w:rsid w:val="002021CF"/>
    <w:rsid w:val="00204901"/>
    <w:rsid w:val="002165FC"/>
    <w:rsid w:val="002210F7"/>
    <w:rsid w:val="00222349"/>
    <w:rsid w:val="00240033"/>
    <w:rsid w:val="00241F60"/>
    <w:rsid w:val="00242DE8"/>
    <w:rsid w:val="00250E1E"/>
    <w:rsid w:val="002626C7"/>
    <w:rsid w:val="00292597"/>
    <w:rsid w:val="002B09FB"/>
    <w:rsid w:val="002D6E49"/>
    <w:rsid w:val="002F441E"/>
    <w:rsid w:val="003170C4"/>
    <w:rsid w:val="00322C01"/>
    <w:rsid w:val="00331A8E"/>
    <w:rsid w:val="00333513"/>
    <w:rsid w:val="00343AFA"/>
    <w:rsid w:val="00346550"/>
    <w:rsid w:val="003600BA"/>
    <w:rsid w:val="003715CB"/>
    <w:rsid w:val="003A051C"/>
    <w:rsid w:val="003A47C7"/>
    <w:rsid w:val="003A57AE"/>
    <w:rsid w:val="003A6C5F"/>
    <w:rsid w:val="003C339C"/>
    <w:rsid w:val="003E79DE"/>
    <w:rsid w:val="003F0259"/>
    <w:rsid w:val="004215FE"/>
    <w:rsid w:val="00424C31"/>
    <w:rsid w:val="00425F7C"/>
    <w:rsid w:val="00440347"/>
    <w:rsid w:val="0045762C"/>
    <w:rsid w:val="00460217"/>
    <w:rsid w:val="004606C9"/>
    <w:rsid w:val="00463CB0"/>
    <w:rsid w:val="00475C0B"/>
    <w:rsid w:val="004870C8"/>
    <w:rsid w:val="00492CEE"/>
    <w:rsid w:val="004B4C02"/>
    <w:rsid w:val="005215B6"/>
    <w:rsid w:val="00533013"/>
    <w:rsid w:val="005411B7"/>
    <w:rsid w:val="005414AA"/>
    <w:rsid w:val="00551B55"/>
    <w:rsid w:val="0057437E"/>
    <w:rsid w:val="0058219F"/>
    <w:rsid w:val="00586AAA"/>
    <w:rsid w:val="0059120C"/>
    <w:rsid w:val="00592196"/>
    <w:rsid w:val="00592DEC"/>
    <w:rsid w:val="005A6FBF"/>
    <w:rsid w:val="005C7FA7"/>
    <w:rsid w:val="005D5434"/>
    <w:rsid w:val="005E1E33"/>
    <w:rsid w:val="005F2255"/>
    <w:rsid w:val="00611669"/>
    <w:rsid w:val="0061330A"/>
    <w:rsid w:val="00617E49"/>
    <w:rsid w:val="006310B7"/>
    <w:rsid w:val="006365A4"/>
    <w:rsid w:val="006436AC"/>
    <w:rsid w:val="006544FD"/>
    <w:rsid w:val="006600C7"/>
    <w:rsid w:val="006652AE"/>
    <w:rsid w:val="00675ADA"/>
    <w:rsid w:val="00675FF1"/>
    <w:rsid w:val="00696F03"/>
    <w:rsid w:val="006E60CE"/>
    <w:rsid w:val="00720FB2"/>
    <w:rsid w:val="00723A4B"/>
    <w:rsid w:val="00724F98"/>
    <w:rsid w:val="00726E7E"/>
    <w:rsid w:val="0075438B"/>
    <w:rsid w:val="007A3283"/>
    <w:rsid w:val="007A5ECE"/>
    <w:rsid w:val="007B4728"/>
    <w:rsid w:val="007F72B4"/>
    <w:rsid w:val="007F7962"/>
    <w:rsid w:val="00800464"/>
    <w:rsid w:val="0081126E"/>
    <w:rsid w:val="00816D4C"/>
    <w:rsid w:val="008170B6"/>
    <w:rsid w:val="00822979"/>
    <w:rsid w:val="008278F5"/>
    <w:rsid w:val="008506E1"/>
    <w:rsid w:val="0087319F"/>
    <w:rsid w:val="008769AA"/>
    <w:rsid w:val="008772BB"/>
    <w:rsid w:val="00877F7B"/>
    <w:rsid w:val="00885341"/>
    <w:rsid w:val="00885780"/>
    <w:rsid w:val="008903CB"/>
    <w:rsid w:val="00890434"/>
    <w:rsid w:val="0089403C"/>
    <w:rsid w:val="008A1826"/>
    <w:rsid w:val="008A4B02"/>
    <w:rsid w:val="008C678E"/>
    <w:rsid w:val="00917A74"/>
    <w:rsid w:val="00937E13"/>
    <w:rsid w:val="00943831"/>
    <w:rsid w:val="00945AC9"/>
    <w:rsid w:val="00966DAA"/>
    <w:rsid w:val="009724B0"/>
    <w:rsid w:val="00972F41"/>
    <w:rsid w:val="009932C9"/>
    <w:rsid w:val="009B514D"/>
    <w:rsid w:val="009C0999"/>
    <w:rsid w:val="009E3865"/>
    <w:rsid w:val="009E4729"/>
    <w:rsid w:val="00A056B0"/>
    <w:rsid w:val="00A0798D"/>
    <w:rsid w:val="00A21804"/>
    <w:rsid w:val="00A63B9F"/>
    <w:rsid w:val="00A6552D"/>
    <w:rsid w:val="00A65F0B"/>
    <w:rsid w:val="00A718CA"/>
    <w:rsid w:val="00A75B28"/>
    <w:rsid w:val="00A77767"/>
    <w:rsid w:val="00A849A5"/>
    <w:rsid w:val="00A850FB"/>
    <w:rsid w:val="00AB6364"/>
    <w:rsid w:val="00AC0E55"/>
    <w:rsid w:val="00AD067B"/>
    <w:rsid w:val="00AE7D3C"/>
    <w:rsid w:val="00AF12BE"/>
    <w:rsid w:val="00AF47CC"/>
    <w:rsid w:val="00B350AB"/>
    <w:rsid w:val="00B44D88"/>
    <w:rsid w:val="00B5263C"/>
    <w:rsid w:val="00B54554"/>
    <w:rsid w:val="00B56003"/>
    <w:rsid w:val="00B8366F"/>
    <w:rsid w:val="00B854F5"/>
    <w:rsid w:val="00B9116B"/>
    <w:rsid w:val="00B977F7"/>
    <w:rsid w:val="00BA6FE2"/>
    <w:rsid w:val="00BC24AF"/>
    <w:rsid w:val="00BD08B8"/>
    <w:rsid w:val="00BD523C"/>
    <w:rsid w:val="00BE1E96"/>
    <w:rsid w:val="00BF25A9"/>
    <w:rsid w:val="00C03044"/>
    <w:rsid w:val="00C03686"/>
    <w:rsid w:val="00C232F8"/>
    <w:rsid w:val="00C373C5"/>
    <w:rsid w:val="00C42172"/>
    <w:rsid w:val="00C42CF9"/>
    <w:rsid w:val="00C4456C"/>
    <w:rsid w:val="00C47E46"/>
    <w:rsid w:val="00C52FD2"/>
    <w:rsid w:val="00C650DC"/>
    <w:rsid w:val="00C7350C"/>
    <w:rsid w:val="00CA2B12"/>
    <w:rsid w:val="00CD2BFC"/>
    <w:rsid w:val="00CE30AD"/>
    <w:rsid w:val="00CF0DA5"/>
    <w:rsid w:val="00D16082"/>
    <w:rsid w:val="00D16714"/>
    <w:rsid w:val="00D26DFB"/>
    <w:rsid w:val="00D72811"/>
    <w:rsid w:val="00DF74B1"/>
    <w:rsid w:val="00E0004D"/>
    <w:rsid w:val="00E00710"/>
    <w:rsid w:val="00E1506C"/>
    <w:rsid w:val="00E61806"/>
    <w:rsid w:val="00E72466"/>
    <w:rsid w:val="00E74367"/>
    <w:rsid w:val="00E8686A"/>
    <w:rsid w:val="00E958C6"/>
    <w:rsid w:val="00ED56D5"/>
    <w:rsid w:val="00EE5EDA"/>
    <w:rsid w:val="00EE72B0"/>
    <w:rsid w:val="00F04259"/>
    <w:rsid w:val="00F22888"/>
    <w:rsid w:val="00F508D5"/>
    <w:rsid w:val="00F53276"/>
    <w:rsid w:val="00F81A98"/>
    <w:rsid w:val="00F81CB1"/>
    <w:rsid w:val="00FA7159"/>
    <w:rsid w:val="00FD3D1C"/>
    <w:rsid w:val="00FD4114"/>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F222"/>
  <w15:chartTrackingRefBased/>
  <w15:docId w15:val="{9D5D7BC9-1CD9-4A77-B540-61FD1B01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6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3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6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6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3A4B"/>
    <w:rPr>
      <w:color w:val="0000FF"/>
      <w:u w:val="single"/>
    </w:rPr>
  </w:style>
  <w:style w:type="character" w:customStyle="1" w:styleId="UnresolvedMention">
    <w:name w:val="Unresolved Mention"/>
    <w:basedOn w:val="DefaultParagraphFont"/>
    <w:uiPriority w:val="99"/>
    <w:semiHidden/>
    <w:unhideWhenUsed/>
    <w:rsid w:val="00C03044"/>
    <w:rPr>
      <w:color w:val="605E5C"/>
      <w:shd w:val="clear" w:color="auto" w:fill="E1DFDD"/>
    </w:rPr>
  </w:style>
  <w:style w:type="paragraph" w:styleId="ListParagraph">
    <w:name w:val="List Paragraph"/>
    <w:basedOn w:val="Normal"/>
    <w:uiPriority w:val="34"/>
    <w:qFormat/>
    <w:rsid w:val="00B977F7"/>
    <w:pPr>
      <w:ind w:left="720"/>
      <w:contextualSpacing/>
    </w:pPr>
  </w:style>
  <w:style w:type="character" w:styleId="FollowedHyperlink">
    <w:name w:val="FollowedHyperlink"/>
    <w:basedOn w:val="DefaultParagraphFont"/>
    <w:uiPriority w:val="99"/>
    <w:semiHidden/>
    <w:unhideWhenUsed/>
    <w:rsid w:val="00CE30AD"/>
    <w:rPr>
      <w:color w:val="954F72" w:themeColor="followedHyperlink"/>
      <w:u w:val="single"/>
    </w:rPr>
  </w:style>
  <w:style w:type="table" w:styleId="TableGrid">
    <w:name w:val="Table Grid"/>
    <w:basedOn w:val="TableNormal"/>
    <w:uiPriority w:val="39"/>
    <w:rsid w:val="002D6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7F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1664">
      <w:bodyDiv w:val="1"/>
      <w:marLeft w:val="0"/>
      <w:marRight w:val="0"/>
      <w:marTop w:val="0"/>
      <w:marBottom w:val="0"/>
      <w:divBdr>
        <w:top w:val="none" w:sz="0" w:space="0" w:color="auto"/>
        <w:left w:val="none" w:sz="0" w:space="0" w:color="auto"/>
        <w:bottom w:val="none" w:sz="0" w:space="0" w:color="auto"/>
        <w:right w:val="none" w:sz="0" w:space="0" w:color="auto"/>
      </w:divBdr>
    </w:div>
    <w:div w:id="21227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about/" TargetMode="External"/><Relationship Id="rId3" Type="http://schemas.openxmlformats.org/officeDocument/2006/relationships/settings" Target="settings.xml"/><Relationship Id="rId7" Type="http://schemas.openxmlformats.org/officeDocument/2006/relationships/hyperlink" Target="https://data.police.uk/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lice.uk/" TargetMode="External"/><Relationship Id="rId11" Type="http://schemas.openxmlformats.org/officeDocument/2006/relationships/theme" Target="theme/theme1.xml"/><Relationship Id="rId5" Type="http://schemas.openxmlformats.org/officeDocument/2006/relationships/hyperlink" Target="https://www.plumplot.co.uk/Nottingham-violent-crime-statist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portal.statistics.gov.uk/datasets/lower-layer-super-output-areas-december-2011-population-weighted-centroids?geometry=-1.607%2C52.888%2C-0.564%2C53.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Garner</dc:creator>
  <cp:keywords/>
  <dc:description/>
  <cp:lastModifiedBy>Garner, Richard</cp:lastModifiedBy>
  <cp:revision>4</cp:revision>
  <dcterms:created xsi:type="dcterms:W3CDTF">2020-05-19T16:01:00Z</dcterms:created>
  <dcterms:modified xsi:type="dcterms:W3CDTF">2020-05-19T19:20:00Z</dcterms:modified>
</cp:coreProperties>
</file>