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B1AC3" w14:textId="5562BE49" w:rsidR="7F77405D" w:rsidRPr="00F414B7" w:rsidRDefault="7F77405D" w:rsidP="7F77405D">
      <w:pPr>
        <w:jc w:val="center"/>
        <w:rPr>
          <w:rFonts w:ascii="Arial" w:eastAsia="Aptos" w:hAnsi="Arial" w:cs="Arial"/>
          <w:b/>
          <w:bCs/>
          <w:sz w:val="22"/>
          <w:szCs w:val="22"/>
          <w:lang w:val="es"/>
        </w:rPr>
      </w:pPr>
      <w:r w:rsidRPr="00F414B7">
        <w:rPr>
          <w:rFonts w:ascii="Arial" w:hAnsi="Arial" w:cs="Arial"/>
          <w:noProof/>
          <w:sz w:val="22"/>
          <w:szCs w:val="22"/>
          <w:lang w:val="es-PE" w:eastAsia="es-PE"/>
        </w:rPr>
        <w:drawing>
          <wp:anchor distT="0" distB="0" distL="114300" distR="114300" simplePos="0" relativeHeight="251658240" behindDoc="0" locked="0" layoutInCell="1" allowOverlap="1" wp14:anchorId="7A63144C" wp14:editId="5EBA1295">
            <wp:simplePos x="0" y="0"/>
            <wp:positionH relativeFrom="column">
              <wp:posOffset>2305050</wp:posOffset>
            </wp:positionH>
            <wp:positionV relativeFrom="paragraph">
              <wp:posOffset>-600075</wp:posOffset>
            </wp:positionV>
            <wp:extent cx="1066893" cy="1066893"/>
            <wp:effectExtent l="0" t="0" r="0" b="0"/>
            <wp:wrapNone/>
            <wp:docPr id="15133998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49698" name=""/>
                    <pic:cNvPicPr/>
                  </pic:nvPicPr>
                  <pic:blipFill>
                    <a:blip r:embed="rId6">
                      <a:extLst>
                        <a:ext uri="{28A0092B-C50C-407E-A947-70E740481C1C}">
                          <a14:useLocalDpi xmlns:a14="http://schemas.microsoft.com/office/drawing/2010/main" val="0"/>
                        </a:ext>
                      </a:extLst>
                    </a:blip>
                    <a:stretch>
                      <a:fillRect/>
                    </a:stretch>
                  </pic:blipFill>
                  <pic:spPr>
                    <a:xfrm>
                      <a:off x="0" y="0"/>
                      <a:ext cx="1066893" cy="1066893"/>
                    </a:xfrm>
                    <a:prstGeom prst="rect">
                      <a:avLst/>
                    </a:prstGeom>
                  </pic:spPr>
                </pic:pic>
              </a:graphicData>
            </a:graphic>
            <wp14:sizeRelH relativeFrom="page">
              <wp14:pctWidth>0</wp14:pctWidth>
            </wp14:sizeRelH>
            <wp14:sizeRelV relativeFrom="page">
              <wp14:pctHeight>0</wp14:pctHeight>
            </wp14:sizeRelV>
          </wp:anchor>
        </w:drawing>
      </w:r>
    </w:p>
    <w:p w14:paraId="4AF3F212" w14:textId="725DE777" w:rsidR="7F77405D" w:rsidRPr="00F414B7" w:rsidRDefault="7F77405D" w:rsidP="7F77405D">
      <w:pPr>
        <w:jc w:val="center"/>
        <w:rPr>
          <w:rFonts w:ascii="Arial" w:eastAsia="Aptos" w:hAnsi="Arial" w:cs="Arial"/>
          <w:b/>
          <w:bCs/>
          <w:sz w:val="22"/>
          <w:szCs w:val="22"/>
          <w:lang w:val="es"/>
        </w:rPr>
      </w:pPr>
    </w:p>
    <w:p w14:paraId="18FB067D" w14:textId="1E7B5504" w:rsidR="359E25E3" w:rsidRPr="00F414B7" w:rsidRDefault="359E25E3" w:rsidP="7F77405D">
      <w:pPr>
        <w:jc w:val="center"/>
        <w:rPr>
          <w:rFonts w:ascii="Arial" w:eastAsia="Aptos" w:hAnsi="Arial" w:cs="Arial"/>
          <w:sz w:val="22"/>
          <w:szCs w:val="22"/>
          <w:lang w:val="es"/>
        </w:rPr>
      </w:pPr>
      <w:r w:rsidRPr="00F414B7">
        <w:rPr>
          <w:rFonts w:ascii="Arial" w:eastAsia="Aptos" w:hAnsi="Arial" w:cs="Arial"/>
          <w:b/>
          <w:bCs/>
          <w:sz w:val="22"/>
          <w:szCs w:val="22"/>
          <w:lang w:val="es"/>
        </w:rPr>
        <w:t>DESAFÍO</w:t>
      </w:r>
      <w:r w:rsidRPr="00F414B7">
        <w:rPr>
          <w:rFonts w:ascii="Arial" w:eastAsia="Aptos" w:hAnsi="Arial" w:cs="Arial"/>
          <w:sz w:val="22"/>
          <w:szCs w:val="22"/>
          <w:lang w:val="es"/>
        </w:rPr>
        <w:t>:</w:t>
      </w:r>
    </w:p>
    <w:p w14:paraId="0793B373" w14:textId="6D7A3E6F" w:rsidR="359E25E3" w:rsidRPr="00F414B7" w:rsidRDefault="359E25E3" w:rsidP="7F77405D">
      <w:pPr>
        <w:jc w:val="center"/>
        <w:rPr>
          <w:rFonts w:ascii="Arial" w:eastAsia="Aptos" w:hAnsi="Arial" w:cs="Arial"/>
          <w:sz w:val="22"/>
          <w:szCs w:val="22"/>
          <w:lang w:val="es"/>
        </w:rPr>
      </w:pPr>
      <w:r w:rsidRPr="00F414B7">
        <w:rPr>
          <w:rFonts w:ascii="Arial" w:eastAsia="Aptos" w:hAnsi="Arial" w:cs="Arial"/>
          <w:sz w:val="22"/>
          <w:szCs w:val="22"/>
          <w:lang w:val="es"/>
        </w:rPr>
        <w:t>“RUTAS DE DATOS HACIA CIUDADES Y ASENTAMIENTOS HUMANOS SOSTENIBLES’’</w:t>
      </w:r>
    </w:p>
    <w:p w14:paraId="77DC013F" w14:textId="16F35857" w:rsidR="359E25E3" w:rsidRPr="00F414B7" w:rsidRDefault="359E25E3" w:rsidP="7F77405D">
      <w:pPr>
        <w:jc w:val="center"/>
        <w:rPr>
          <w:rFonts w:ascii="Arial" w:eastAsia="Aptos" w:hAnsi="Arial" w:cs="Arial"/>
          <w:sz w:val="22"/>
          <w:szCs w:val="22"/>
          <w:lang w:val="es"/>
        </w:rPr>
      </w:pPr>
      <w:r w:rsidRPr="00F414B7">
        <w:rPr>
          <w:rFonts w:ascii="Arial" w:eastAsia="Aptos" w:hAnsi="Arial" w:cs="Arial"/>
          <w:sz w:val="22"/>
          <w:szCs w:val="22"/>
          <w:lang w:val="es"/>
        </w:rPr>
        <w:t xml:space="preserve"> </w:t>
      </w:r>
    </w:p>
    <w:p w14:paraId="55B52AB1" w14:textId="6D10DE5E" w:rsidR="359E25E3" w:rsidRPr="00F414B7" w:rsidRDefault="359E25E3" w:rsidP="7F77405D">
      <w:pPr>
        <w:jc w:val="center"/>
        <w:rPr>
          <w:rFonts w:ascii="Arial" w:eastAsia="Aptos" w:hAnsi="Arial" w:cs="Arial"/>
          <w:b/>
          <w:bCs/>
          <w:sz w:val="22"/>
          <w:szCs w:val="22"/>
          <w:lang w:val="es"/>
        </w:rPr>
      </w:pPr>
      <w:r w:rsidRPr="00F414B7">
        <w:rPr>
          <w:rFonts w:ascii="Arial" w:eastAsia="Aptos" w:hAnsi="Arial" w:cs="Arial"/>
          <w:b/>
          <w:bCs/>
          <w:sz w:val="22"/>
          <w:szCs w:val="22"/>
          <w:lang w:val="es"/>
        </w:rPr>
        <w:t>ANTEPROYECTO</w:t>
      </w:r>
    </w:p>
    <w:p w14:paraId="1F9E8C7B" w14:textId="448039BE" w:rsidR="359E25E3" w:rsidRPr="00F414B7" w:rsidRDefault="359E25E3" w:rsidP="7F77405D">
      <w:pPr>
        <w:jc w:val="center"/>
        <w:rPr>
          <w:rFonts w:ascii="Arial" w:eastAsia="Aptos" w:hAnsi="Arial" w:cs="Arial"/>
          <w:sz w:val="22"/>
          <w:szCs w:val="22"/>
          <w:lang w:val="es"/>
        </w:rPr>
      </w:pPr>
      <w:r w:rsidRPr="00F414B7">
        <w:rPr>
          <w:rFonts w:ascii="Arial" w:eastAsia="Aptos" w:hAnsi="Arial" w:cs="Arial"/>
          <w:sz w:val="22"/>
          <w:szCs w:val="22"/>
          <w:lang w:val="es"/>
        </w:rPr>
        <w:t xml:space="preserve"> </w:t>
      </w:r>
    </w:p>
    <w:p w14:paraId="1588C762" w14:textId="491B1D9A" w:rsidR="359E25E3" w:rsidRPr="00F414B7" w:rsidRDefault="359E25E3" w:rsidP="7F77405D">
      <w:pPr>
        <w:jc w:val="center"/>
        <w:rPr>
          <w:rFonts w:ascii="Arial" w:eastAsia="Aptos" w:hAnsi="Arial" w:cs="Arial"/>
          <w:sz w:val="22"/>
          <w:szCs w:val="22"/>
          <w:lang w:val="es"/>
        </w:rPr>
      </w:pPr>
      <w:r w:rsidRPr="00F414B7">
        <w:rPr>
          <w:rFonts w:ascii="Arial" w:hAnsi="Arial" w:cs="Arial"/>
          <w:noProof/>
          <w:sz w:val="22"/>
          <w:szCs w:val="22"/>
          <w:lang w:val="es-PE" w:eastAsia="es-PE"/>
        </w:rPr>
        <w:drawing>
          <wp:inline distT="0" distB="0" distL="0" distR="0" wp14:anchorId="0F2B89C6" wp14:editId="29620B2D">
            <wp:extent cx="1408298" cy="1402202"/>
            <wp:effectExtent l="0" t="0" r="0" b="0"/>
            <wp:docPr id="54185225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52259" name=""/>
                    <pic:cNvPicPr/>
                  </pic:nvPicPr>
                  <pic:blipFill>
                    <a:blip r:embed="rId7">
                      <a:extLst>
                        <a:ext uri="{28A0092B-C50C-407E-A947-70E740481C1C}">
                          <a14:useLocalDpi xmlns:a14="http://schemas.microsoft.com/office/drawing/2010/main" val="0"/>
                        </a:ext>
                      </a:extLst>
                    </a:blip>
                    <a:stretch>
                      <a:fillRect/>
                    </a:stretch>
                  </pic:blipFill>
                  <pic:spPr>
                    <a:xfrm>
                      <a:off x="0" y="0"/>
                      <a:ext cx="1408298" cy="1402202"/>
                    </a:xfrm>
                    <a:prstGeom prst="rect">
                      <a:avLst/>
                    </a:prstGeom>
                  </pic:spPr>
                </pic:pic>
              </a:graphicData>
            </a:graphic>
          </wp:inline>
        </w:drawing>
      </w:r>
      <w:r w:rsidRPr="00F414B7">
        <w:rPr>
          <w:rFonts w:ascii="Arial" w:eastAsia="Aptos" w:hAnsi="Arial" w:cs="Arial"/>
          <w:sz w:val="22"/>
          <w:szCs w:val="22"/>
          <w:lang w:val="es"/>
        </w:rPr>
        <w:t xml:space="preserve">  </w:t>
      </w:r>
    </w:p>
    <w:p w14:paraId="7D6C1D70" w14:textId="1CF51C81" w:rsidR="359E25E3" w:rsidRPr="00F414B7" w:rsidRDefault="359E25E3" w:rsidP="7F77405D">
      <w:pPr>
        <w:jc w:val="center"/>
        <w:rPr>
          <w:rFonts w:ascii="Arial" w:eastAsia="Aptos" w:hAnsi="Arial" w:cs="Arial"/>
          <w:b/>
          <w:bCs/>
          <w:sz w:val="22"/>
          <w:szCs w:val="22"/>
        </w:rPr>
      </w:pPr>
      <w:r w:rsidRPr="00F414B7">
        <w:rPr>
          <w:rFonts w:ascii="Arial" w:eastAsia="Aptos" w:hAnsi="Arial" w:cs="Arial"/>
          <w:b/>
          <w:bCs/>
          <w:sz w:val="22"/>
          <w:szCs w:val="22"/>
        </w:rPr>
        <w:t>“TERRAPOINT</w:t>
      </w:r>
      <w:r w:rsidR="0ADE78D9" w:rsidRPr="00F414B7">
        <w:rPr>
          <w:rFonts w:ascii="Arial" w:eastAsia="Aptos" w:hAnsi="Arial" w:cs="Arial"/>
          <w:b/>
          <w:bCs/>
          <w:sz w:val="22"/>
          <w:szCs w:val="22"/>
        </w:rPr>
        <w:t>:</w:t>
      </w:r>
      <w:r w:rsidR="00F414B7" w:rsidRPr="00F414B7">
        <w:t xml:space="preserve"> </w:t>
      </w:r>
      <w:r w:rsidR="00F414B7" w:rsidRPr="00F414B7">
        <w:rPr>
          <w:rFonts w:ascii="Arial" w:eastAsia="Aptos" w:hAnsi="Arial" w:cs="Arial"/>
          <w:b/>
          <w:bCs/>
          <w:sz w:val="22"/>
          <w:szCs w:val="22"/>
        </w:rPr>
        <w:t xml:space="preserve">Plataforma </w:t>
      </w:r>
      <w:r w:rsidR="00F414B7">
        <w:rPr>
          <w:rFonts w:ascii="Arial" w:eastAsia="Aptos" w:hAnsi="Arial" w:cs="Arial"/>
          <w:b/>
          <w:bCs/>
          <w:sz w:val="22"/>
          <w:szCs w:val="22"/>
        </w:rPr>
        <w:t xml:space="preserve">y APP </w:t>
      </w:r>
      <w:r w:rsidR="00F414B7" w:rsidRPr="00F414B7">
        <w:rPr>
          <w:rFonts w:ascii="Arial" w:eastAsia="Aptos" w:hAnsi="Arial" w:cs="Arial"/>
          <w:b/>
          <w:bCs/>
          <w:sz w:val="22"/>
          <w:szCs w:val="22"/>
        </w:rPr>
        <w:t>de Monitoreo Ambiental Colaborativo</w:t>
      </w:r>
      <w:r w:rsidR="0ADE78D9" w:rsidRPr="00F414B7">
        <w:rPr>
          <w:rFonts w:ascii="Arial" w:eastAsia="Aptos" w:hAnsi="Arial" w:cs="Arial"/>
          <w:b/>
          <w:bCs/>
          <w:sz w:val="22"/>
          <w:szCs w:val="22"/>
        </w:rPr>
        <w:t>”</w:t>
      </w:r>
    </w:p>
    <w:p w14:paraId="3D186966" w14:textId="7455154E" w:rsidR="479819AB" w:rsidRPr="00F414B7" w:rsidRDefault="479819AB" w:rsidP="479819AB">
      <w:pPr>
        <w:jc w:val="center"/>
        <w:rPr>
          <w:rFonts w:ascii="Arial" w:eastAsia="Aptos" w:hAnsi="Arial" w:cs="Arial"/>
          <w:b/>
          <w:bCs/>
          <w:sz w:val="22"/>
          <w:szCs w:val="22"/>
        </w:rPr>
      </w:pPr>
    </w:p>
    <w:p w14:paraId="68696E45" w14:textId="33027A59" w:rsidR="359E25E3" w:rsidRPr="00F414B7" w:rsidRDefault="359E25E3" w:rsidP="7F77405D">
      <w:pPr>
        <w:jc w:val="center"/>
        <w:rPr>
          <w:rFonts w:ascii="Arial" w:eastAsia="Aptos" w:hAnsi="Arial" w:cs="Arial"/>
          <w:b/>
          <w:bCs/>
          <w:sz w:val="22"/>
          <w:szCs w:val="22"/>
          <w:lang w:val="es"/>
        </w:rPr>
      </w:pPr>
      <w:r w:rsidRPr="00F414B7">
        <w:rPr>
          <w:rFonts w:ascii="Arial" w:eastAsia="Aptos" w:hAnsi="Arial" w:cs="Arial"/>
          <w:b/>
          <w:bCs/>
          <w:sz w:val="22"/>
          <w:szCs w:val="22"/>
          <w:lang w:val="es"/>
        </w:rPr>
        <w:t>Integrantes:</w:t>
      </w:r>
    </w:p>
    <w:p w14:paraId="34EDF61F" w14:textId="23F884C5" w:rsidR="359E25E3" w:rsidRPr="00F414B7" w:rsidRDefault="359E25E3" w:rsidP="7F77405D">
      <w:pPr>
        <w:numPr>
          <w:ilvl w:val="0"/>
          <w:numId w:val="2"/>
        </w:numPr>
        <w:jc w:val="center"/>
        <w:rPr>
          <w:rFonts w:ascii="Arial" w:eastAsia="Aptos" w:hAnsi="Arial" w:cs="Arial"/>
          <w:sz w:val="22"/>
          <w:szCs w:val="22"/>
        </w:rPr>
      </w:pPr>
      <w:r w:rsidRPr="00F414B7">
        <w:rPr>
          <w:rFonts w:ascii="Arial" w:eastAsia="Aptos" w:hAnsi="Arial" w:cs="Arial"/>
          <w:sz w:val="22"/>
          <w:szCs w:val="22"/>
        </w:rPr>
        <w:t>Silva Rodríguez Jhonny Jasson. (Científico de datos</w:t>
      </w:r>
      <w:r w:rsidR="00F414B7" w:rsidRPr="00F414B7">
        <w:rPr>
          <w:rFonts w:ascii="Arial" w:eastAsia="Aptos" w:hAnsi="Arial" w:cs="Arial"/>
          <w:sz w:val="22"/>
          <w:szCs w:val="22"/>
        </w:rPr>
        <w:t>/Ingeniero Mecánico</w:t>
      </w:r>
      <w:r w:rsidRPr="00F414B7">
        <w:rPr>
          <w:rFonts w:ascii="Arial" w:eastAsia="Aptos" w:hAnsi="Arial" w:cs="Arial"/>
          <w:sz w:val="22"/>
          <w:szCs w:val="22"/>
        </w:rPr>
        <w:t>)</w:t>
      </w:r>
    </w:p>
    <w:p w14:paraId="09204BBB" w14:textId="0226EA19" w:rsidR="359E25E3" w:rsidRPr="00F414B7" w:rsidRDefault="359E25E3" w:rsidP="7F77405D">
      <w:pPr>
        <w:numPr>
          <w:ilvl w:val="0"/>
          <w:numId w:val="2"/>
        </w:numPr>
        <w:jc w:val="center"/>
        <w:rPr>
          <w:rFonts w:ascii="Arial" w:eastAsia="Aptos" w:hAnsi="Arial" w:cs="Arial"/>
          <w:sz w:val="22"/>
          <w:szCs w:val="22"/>
          <w:lang w:val="es"/>
        </w:rPr>
      </w:pPr>
      <w:r w:rsidRPr="00F414B7">
        <w:rPr>
          <w:rFonts w:ascii="Arial" w:eastAsia="Aptos" w:hAnsi="Arial" w:cs="Arial"/>
          <w:sz w:val="22"/>
          <w:szCs w:val="22"/>
          <w:lang w:val="es"/>
        </w:rPr>
        <w:t>Arévalo García José Armando (Diseñador</w:t>
      </w:r>
      <w:r w:rsidR="007C0F92" w:rsidRPr="00F414B7">
        <w:rPr>
          <w:rFonts w:ascii="Arial" w:eastAsia="Aptos" w:hAnsi="Arial" w:cs="Arial"/>
          <w:sz w:val="22"/>
          <w:szCs w:val="22"/>
          <w:lang w:val="es"/>
        </w:rPr>
        <w:t xml:space="preserve"> UX/UI</w:t>
      </w:r>
      <w:r w:rsidRPr="00F414B7">
        <w:rPr>
          <w:rFonts w:ascii="Arial" w:eastAsia="Aptos" w:hAnsi="Arial" w:cs="Arial"/>
          <w:sz w:val="22"/>
          <w:szCs w:val="22"/>
          <w:lang w:val="es"/>
        </w:rPr>
        <w:t>)</w:t>
      </w:r>
    </w:p>
    <w:p w14:paraId="7A58DF67" w14:textId="39A89954" w:rsidR="359E25E3" w:rsidRPr="00F414B7" w:rsidRDefault="359E25E3" w:rsidP="00F414B7">
      <w:pPr>
        <w:numPr>
          <w:ilvl w:val="0"/>
          <w:numId w:val="2"/>
        </w:numPr>
        <w:jc w:val="center"/>
        <w:rPr>
          <w:rFonts w:ascii="Arial" w:eastAsia="Aptos" w:hAnsi="Arial" w:cs="Arial"/>
          <w:sz w:val="22"/>
          <w:szCs w:val="22"/>
        </w:rPr>
      </w:pPr>
      <w:r w:rsidRPr="00F414B7">
        <w:rPr>
          <w:rFonts w:ascii="Arial" w:eastAsia="Aptos" w:hAnsi="Arial" w:cs="Arial"/>
          <w:sz w:val="22"/>
          <w:szCs w:val="22"/>
        </w:rPr>
        <w:t>Guerrero Marín Richard Ezequiel. (Científico de datos</w:t>
      </w:r>
      <w:r w:rsidR="00F414B7" w:rsidRPr="00F414B7">
        <w:rPr>
          <w:rFonts w:ascii="Arial" w:eastAsia="Aptos" w:hAnsi="Arial" w:cs="Arial"/>
          <w:sz w:val="22"/>
          <w:szCs w:val="22"/>
        </w:rPr>
        <w:t>/ Ingeniero Industrial</w:t>
      </w:r>
      <w:r w:rsidRPr="00F414B7">
        <w:rPr>
          <w:rFonts w:ascii="Arial" w:eastAsia="Aptos" w:hAnsi="Arial" w:cs="Arial"/>
          <w:sz w:val="22"/>
          <w:szCs w:val="22"/>
        </w:rPr>
        <w:t>)</w:t>
      </w:r>
    </w:p>
    <w:p w14:paraId="5068B53D" w14:textId="3FC9A8A2" w:rsidR="359E25E3" w:rsidRPr="00F414B7" w:rsidRDefault="359E25E3" w:rsidP="7F77405D">
      <w:pPr>
        <w:numPr>
          <w:ilvl w:val="0"/>
          <w:numId w:val="2"/>
        </w:numPr>
        <w:jc w:val="center"/>
        <w:rPr>
          <w:rFonts w:ascii="Arial" w:eastAsia="Aptos" w:hAnsi="Arial" w:cs="Arial"/>
          <w:sz w:val="22"/>
          <w:szCs w:val="22"/>
        </w:rPr>
      </w:pPr>
      <w:r w:rsidRPr="00F414B7">
        <w:rPr>
          <w:rFonts w:ascii="Arial" w:eastAsia="Aptos" w:hAnsi="Arial" w:cs="Arial"/>
          <w:sz w:val="22"/>
          <w:szCs w:val="22"/>
        </w:rPr>
        <w:t>Tiznado Velásquez Héctor Fabrizio (Programador</w:t>
      </w:r>
      <w:r w:rsidR="00F414B7" w:rsidRPr="00F414B7">
        <w:rPr>
          <w:rFonts w:ascii="Arial" w:eastAsia="Aptos" w:hAnsi="Arial" w:cs="Arial"/>
          <w:sz w:val="22"/>
          <w:szCs w:val="22"/>
        </w:rPr>
        <w:t>/Ingeniero de Sistemas</w:t>
      </w:r>
      <w:r w:rsidRPr="00F414B7">
        <w:rPr>
          <w:rFonts w:ascii="Arial" w:eastAsia="Aptos" w:hAnsi="Arial" w:cs="Arial"/>
          <w:sz w:val="22"/>
          <w:szCs w:val="22"/>
        </w:rPr>
        <w:t>)</w:t>
      </w:r>
    </w:p>
    <w:p w14:paraId="6C319B6A" w14:textId="019D8BDA" w:rsidR="359E25E3" w:rsidRPr="00F414B7" w:rsidRDefault="359E25E3" w:rsidP="7F77405D">
      <w:pPr>
        <w:numPr>
          <w:ilvl w:val="0"/>
          <w:numId w:val="2"/>
        </w:numPr>
        <w:jc w:val="center"/>
        <w:rPr>
          <w:rFonts w:ascii="Arial" w:eastAsia="Aptos" w:hAnsi="Arial" w:cs="Arial"/>
          <w:sz w:val="22"/>
          <w:szCs w:val="22"/>
        </w:rPr>
      </w:pPr>
      <w:r w:rsidRPr="00F414B7">
        <w:rPr>
          <w:rFonts w:ascii="Arial" w:eastAsia="Aptos" w:hAnsi="Arial" w:cs="Arial"/>
          <w:sz w:val="22"/>
          <w:szCs w:val="22"/>
        </w:rPr>
        <w:t xml:space="preserve">Rivera Ulloa </w:t>
      </w:r>
      <w:r w:rsidR="00F414B7" w:rsidRPr="00F414B7">
        <w:rPr>
          <w:rFonts w:ascii="Arial" w:eastAsia="Aptos" w:hAnsi="Arial" w:cs="Arial"/>
          <w:sz w:val="22"/>
          <w:szCs w:val="22"/>
        </w:rPr>
        <w:t>Elías</w:t>
      </w:r>
      <w:r w:rsidRPr="00F414B7">
        <w:rPr>
          <w:rFonts w:ascii="Arial" w:eastAsia="Aptos" w:hAnsi="Arial" w:cs="Arial"/>
          <w:sz w:val="22"/>
          <w:szCs w:val="22"/>
        </w:rPr>
        <w:t xml:space="preserve"> Stefano (Programador</w:t>
      </w:r>
      <w:r w:rsidR="00F414B7" w:rsidRPr="00F414B7">
        <w:rPr>
          <w:rFonts w:ascii="Arial" w:eastAsia="Aptos" w:hAnsi="Arial" w:cs="Arial"/>
          <w:sz w:val="22"/>
          <w:szCs w:val="22"/>
        </w:rPr>
        <w:t>/Ingeniero de Sistemas</w:t>
      </w:r>
      <w:r w:rsidRPr="00F414B7">
        <w:rPr>
          <w:rFonts w:ascii="Arial" w:eastAsia="Aptos" w:hAnsi="Arial" w:cs="Arial"/>
          <w:sz w:val="22"/>
          <w:szCs w:val="22"/>
        </w:rPr>
        <w:t>)</w:t>
      </w:r>
    </w:p>
    <w:p w14:paraId="5EE0A675" w14:textId="76ADE6B1" w:rsidR="359E25E3" w:rsidRPr="00F414B7" w:rsidRDefault="359E25E3" w:rsidP="7F77405D">
      <w:pPr>
        <w:numPr>
          <w:ilvl w:val="0"/>
          <w:numId w:val="2"/>
        </w:numPr>
        <w:jc w:val="center"/>
        <w:rPr>
          <w:rFonts w:ascii="Arial" w:eastAsia="Aptos" w:hAnsi="Arial" w:cs="Arial"/>
          <w:sz w:val="22"/>
          <w:szCs w:val="22"/>
        </w:rPr>
      </w:pPr>
      <w:r w:rsidRPr="00F414B7">
        <w:rPr>
          <w:rFonts w:ascii="Arial" w:eastAsia="Aptos" w:hAnsi="Arial" w:cs="Arial"/>
          <w:sz w:val="22"/>
          <w:szCs w:val="22"/>
        </w:rPr>
        <w:t>Villegas Murillo Tais (</w:t>
      </w:r>
      <w:r w:rsidR="007C0F92" w:rsidRPr="00F414B7">
        <w:rPr>
          <w:rFonts w:ascii="Arial" w:eastAsia="Aptos" w:hAnsi="Arial" w:cs="Arial"/>
          <w:sz w:val="22"/>
          <w:szCs w:val="22"/>
        </w:rPr>
        <w:t>Traductora</w:t>
      </w:r>
      <w:r w:rsidR="00F414B7" w:rsidRPr="00F414B7">
        <w:rPr>
          <w:rFonts w:ascii="Arial" w:eastAsia="Aptos" w:hAnsi="Arial" w:cs="Arial"/>
          <w:sz w:val="22"/>
          <w:szCs w:val="22"/>
        </w:rPr>
        <w:t>/ Comunicaciones</w:t>
      </w:r>
      <w:r w:rsidRPr="00F414B7">
        <w:rPr>
          <w:rFonts w:ascii="Arial" w:eastAsia="Aptos" w:hAnsi="Arial" w:cs="Arial"/>
          <w:sz w:val="22"/>
          <w:szCs w:val="22"/>
        </w:rPr>
        <w:t>)</w:t>
      </w:r>
    </w:p>
    <w:p w14:paraId="0C6E3BB4" w14:textId="3BB0F991" w:rsidR="7F77405D" w:rsidRPr="00F414B7" w:rsidRDefault="7F77405D" w:rsidP="7F77405D">
      <w:pPr>
        <w:ind w:left="720"/>
        <w:jc w:val="center"/>
        <w:rPr>
          <w:rFonts w:ascii="Arial" w:eastAsia="Aptos" w:hAnsi="Arial" w:cs="Arial"/>
          <w:sz w:val="22"/>
          <w:szCs w:val="22"/>
        </w:rPr>
      </w:pPr>
    </w:p>
    <w:p w14:paraId="097B2F25" w14:textId="50E33B18" w:rsidR="359E25E3" w:rsidRPr="00F414B7" w:rsidRDefault="359E25E3" w:rsidP="7F77405D">
      <w:pPr>
        <w:jc w:val="center"/>
        <w:rPr>
          <w:rFonts w:ascii="Arial" w:eastAsia="Aptos" w:hAnsi="Arial" w:cs="Arial"/>
          <w:b/>
          <w:bCs/>
          <w:sz w:val="22"/>
          <w:szCs w:val="22"/>
          <w:lang w:val="es"/>
        </w:rPr>
      </w:pPr>
      <w:r w:rsidRPr="00F414B7">
        <w:rPr>
          <w:rFonts w:ascii="Arial" w:eastAsia="Aptos" w:hAnsi="Arial" w:cs="Arial"/>
          <w:b/>
          <w:bCs/>
          <w:sz w:val="22"/>
          <w:szCs w:val="22"/>
          <w:lang w:val="es"/>
        </w:rPr>
        <w:t>Universidad:</w:t>
      </w:r>
    </w:p>
    <w:p w14:paraId="4465E4D0" w14:textId="030F1826" w:rsidR="359E25E3" w:rsidRDefault="359E25E3" w:rsidP="7F77405D">
      <w:pPr>
        <w:jc w:val="center"/>
        <w:rPr>
          <w:rFonts w:ascii="Arial" w:eastAsia="Aptos" w:hAnsi="Arial" w:cs="Arial"/>
          <w:sz w:val="22"/>
          <w:szCs w:val="22"/>
        </w:rPr>
      </w:pPr>
      <w:r w:rsidRPr="00F414B7">
        <w:rPr>
          <w:rFonts w:ascii="Arial" w:eastAsia="Aptos" w:hAnsi="Arial" w:cs="Arial"/>
          <w:sz w:val="22"/>
          <w:szCs w:val="22"/>
        </w:rPr>
        <w:t>Universidad Tecnológica del Perú</w:t>
      </w:r>
    </w:p>
    <w:p w14:paraId="751E1E7A" w14:textId="77777777" w:rsidR="00F414B7" w:rsidRDefault="00F414B7" w:rsidP="7F77405D">
      <w:pPr>
        <w:jc w:val="center"/>
        <w:rPr>
          <w:rFonts w:ascii="Arial" w:eastAsia="Aptos" w:hAnsi="Arial" w:cs="Arial"/>
          <w:sz w:val="22"/>
          <w:szCs w:val="22"/>
        </w:rPr>
      </w:pPr>
    </w:p>
    <w:p w14:paraId="7AA4D2CB" w14:textId="0BAFFF35" w:rsidR="00F414B7" w:rsidRPr="00F414B7" w:rsidRDefault="00F414B7" w:rsidP="00F414B7">
      <w:pPr>
        <w:jc w:val="center"/>
        <w:rPr>
          <w:rFonts w:ascii="Arial" w:eastAsia="Aptos" w:hAnsi="Arial" w:cs="Arial"/>
          <w:b/>
          <w:bCs/>
          <w:sz w:val="22"/>
          <w:szCs w:val="22"/>
          <w:lang w:val="es"/>
        </w:rPr>
      </w:pPr>
      <w:r>
        <w:rPr>
          <w:rFonts w:ascii="Arial" w:eastAsia="Aptos" w:hAnsi="Arial" w:cs="Arial"/>
          <w:b/>
          <w:bCs/>
          <w:sz w:val="22"/>
          <w:szCs w:val="22"/>
          <w:lang w:val="es"/>
        </w:rPr>
        <w:t>Evento Local</w:t>
      </w:r>
      <w:r w:rsidRPr="00F414B7">
        <w:rPr>
          <w:rFonts w:ascii="Arial" w:eastAsia="Aptos" w:hAnsi="Arial" w:cs="Arial"/>
          <w:b/>
          <w:bCs/>
          <w:sz w:val="22"/>
          <w:szCs w:val="22"/>
          <w:lang w:val="es"/>
        </w:rPr>
        <w:t>:</w:t>
      </w:r>
    </w:p>
    <w:p w14:paraId="14E29D9E" w14:textId="79DE3B83" w:rsidR="00F414B7" w:rsidRDefault="359E25E3" w:rsidP="00F414B7">
      <w:pPr>
        <w:jc w:val="center"/>
        <w:rPr>
          <w:rFonts w:ascii="Arial" w:eastAsia="Aptos" w:hAnsi="Arial" w:cs="Arial"/>
          <w:i/>
          <w:iCs/>
          <w:sz w:val="22"/>
          <w:szCs w:val="22"/>
          <w:lang w:val="es"/>
        </w:rPr>
      </w:pPr>
      <w:r w:rsidRPr="00F414B7">
        <w:rPr>
          <w:rFonts w:ascii="Arial" w:eastAsia="Aptos" w:hAnsi="Arial" w:cs="Arial"/>
          <w:i/>
          <w:iCs/>
          <w:sz w:val="22"/>
          <w:szCs w:val="22"/>
          <w:lang w:val="es"/>
        </w:rPr>
        <w:t>Lima, Perú</w:t>
      </w:r>
    </w:p>
    <w:p w14:paraId="5D9E17AF" w14:textId="77777777" w:rsidR="00F414B7" w:rsidRPr="00F414B7" w:rsidRDefault="00F414B7" w:rsidP="00F414B7">
      <w:pPr>
        <w:jc w:val="center"/>
        <w:rPr>
          <w:rFonts w:ascii="Arial" w:eastAsia="Aptos" w:hAnsi="Arial" w:cs="Arial"/>
          <w:i/>
          <w:iCs/>
          <w:sz w:val="22"/>
          <w:szCs w:val="22"/>
          <w:lang w:val="es"/>
        </w:rPr>
      </w:pPr>
    </w:p>
    <w:p w14:paraId="31E49CA3" w14:textId="14D5CB32" w:rsidR="359E25E3" w:rsidRPr="00F414B7" w:rsidRDefault="359E25E3" w:rsidP="7F77405D">
      <w:pPr>
        <w:jc w:val="center"/>
        <w:rPr>
          <w:rFonts w:ascii="Arial" w:eastAsia="Aptos" w:hAnsi="Arial" w:cs="Arial"/>
          <w:b/>
          <w:bCs/>
          <w:sz w:val="22"/>
          <w:szCs w:val="22"/>
          <w:lang w:val="es"/>
        </w:rPr>
      </w:pPr>
      <w:r w:rsidRPr="00F414B7">
        <w:rPr>
          <w:rFonts w:ascii="Arial" w:eastAsia="Aptos" w:hAnsi="Arial" w:cs="Arial"/>
          <w:b/>
          <w:bCs/>
          <w:sz w:val="22"/>
          <w:szCs w:val="22"/>
          <w:lang w:val="es"/>
        </w:rPr>
        <w:t>Setiembre del 2025</w:t>
      </w:r>
    </w:p>
    <w:p w14:paraId="5BF6B5C4" w14:textId="22A8012A" w:rsidR="00F414B7" w:rsidRPr="00F414B7" w:rsidRDefault="00F414B7" w:rsidP="7F77405D">
      <w:pPr>
        <w:rPr>
          <w:rFonts w:ascii="Arial" w:hAnsi="Arial" w:cs="Arial"/>
          <w:sz w:val="22"/>
          <w:szCs w:val="22"/>
        </w:rPr>
      </w:pPr>
    </w:p>
    <w:p w14:paraId="13A1203D" w14:textId="77777777" w:rsidR="002B487A" w:rsidRDefault="002B487A" w:rsidP="002B487A">
      <w:pPr>
        <w:pStyle w:val="Prrafodelista"/>
        <w:spacing w:line="480" w:lineRule="auto"/>
        <w:jc w:val="center"/>
        <w:rPr>
          <w:rFonts w:ascii="Arial" w:eastAsia="Aptos" w:hAnsi="Arial" w:cs="Arial"/>
          <w:b/>
          <w:bCs/>
          <w:sz w:val="22"/>
          <w:szCs w:val="22"/>
        </w:rPr>
      </w:pPr>
    </w:p>
    <w:sdt>
      <w:sdtPr>
        <w:rPr>
          <w:rFonts w:asciiTheme="minorHAnsi" w:eastAsiaTheme="minorHAnsi" w:hAnsiTheme="minorHAnsi" w:cstheme="minorBidi"/>
          <w:color w:val="auto"/>
          <w:sz w:val="34"/>
          <w:szCs w:val="24"/>
          <w:lang w:val="es-ES" w:eastAsia="en-US"/>
        </w:rPr>
        <w:id w:val="666360221"/>
        <w:docPartObj>
          <w:docPartGallery w:val="Table of Contents"/>
          <w:docPartUnique/>
        </w:docPartObj>
      </w:sdtPr>
      <w:sdtEndPr>
        <w:rPr>
          <w:b/>
          <w:bCs/>
          <w:sz w:val="24"/>
        </w:rPr>
      </w:sdtEndPr>
      <w:sdtContent>
        <w:p w14:paraId="03B51658" w14:textId="4FE55F80" w:rsidR="002B487A" w:rsidRPr="002B487A" w:rsidRDefault="002B487A" w:rsidP="002B487A">
          <w:pPr>
            <w:pStyle w:val="TtuloTDC"/>
            <w:jc w:val="center"/>
            <w:rPr>
              <w:color w:val="auto"/>
            </w:rPr>
          </w:pPr>
          <w:r w:rsidRPr="002B487A">
            <w:rPr>
              <w:color w:val="auto"/>
            </w:rPr>
            <w:t>INDICE</w:t>
          </w:r>
        </w:p>
        <w:p w14:paraId="2D8D820D" w14:textId="77777777" w:rsidR="002B487A" w:rsidRPr="002B487A" w:rsidRDefault="002B487A" w:rsidP="002B487A">
          <w:pPr>
            <w:rPr>
              <w:lang w:eastAsia="es-PE"/>
            </w:rPr>
          </w:pPr>
        </w:p>
        <w:p w14:paraId="394DF44D" w14:textId="15E4E7EE" w:rsidR="002B487A" w:rsidRDefault="002B487A">
          <w:pPr>
            <w:pStyle w:val="TDC1"/>
            <w:tabs>
              <w:tab w:val="right" w:leader="dot" w:pos="9016"/>
            </w:tabs>
            <w:rPr>
              <w:rFonts w:eastAsiaTheme="minorEastAsia"/>
              <w:noProof/>
              <w:sz w:val="22"/>
              <w:szCs w:val="22"/>
              <w:lang w:val="es-PE" w:eastAsia="es-PE"/>
            </w:rPr>
          </w:pPr>
          <w:r w:rsidRPr="002B487A">
            <w:rPr>
              <w:rFonts w:ascii="Arial" w:hAnsi="Arial" w:cs="Arial"/>
              <w:b/>
              <w:bCs/>
              <w:sz w:val="22"/>
              <w:szCs w:val="22"/>
            </w:rPr>
            <w:fldChar w:fldCharType="begin"/>
          </w:r>
          <w:r w:rsidRPr="002B487A">
            <w:rPr>
              <w:rFonts w:ascii="Arial" w:hAnsi="Arial" w:cs="Arial"/>
              <w:b/>
              <w:bCs/>
              <w:sz w:val="22"/>
              <w:szCs w:val="22"/>
            </w:rPr>
            <w:instrText xml:space="preserve"> TOC \o "1-3" \h \z \u </w:instrText>
          </w:r>
          <w:r w:rsidRPr="002B487A">
            <w:rPr>
              <w:rFonts w:ascii="Arial" w:hAnsi="Arial" w:cs="Arial"/>
              <w:b/>
              <w:bCs/>
              <w:sz w:val="22"/>
              <w:szCs w:val="22"/>
            </w:rPr>
            <w:fldChar w:fldCharType="separate"/>
          </w:r>
          <w:hyperlink w:anchor="_Toc209286605" w:history="1">
            <w:r w:rsidRPr="00866A0A">
              <w:rPr>
                <w:rStyle w:val="Hipervnculo"/>
                <w:noProof/>
              </w:rPr>
              <w:t>Planteamiento del problema</w:t>
            </w:r>
            <w:r>
              <w:rPr>
                <w:noProof/>
                <w:webHidden/>
              </w:rPr>
              <w:tab/>
            </w:r>
            <w:r>
              <w:rPr>
                <w:noProof/>
                <w:webHidden/>
              </w:rPr>
              <w:fldChar w:fldCharType="begin"/>
            </w:r>
            <w:r>
              <w:rPr>
                <w:noProof/>
                <w:webHidden/>
              </w:rPr>
              <w:instrText xml:space="preserve"> PAGEREF _Toc209286605 \h </w:instrText>
            </w:r>
            <w:r>
              <w:rPr>
                <w:noProof/>
                <w:webHidden/>
              </w:rPr>
            </w:r>
            <w:r>
              <w:rPr>
                <w:noProof/>
                <w:webHidden/>
              </w:rPr>
              <w:fldChar w:fldCharType="separate"/>
            </w:r>
            <w:r>
              <w:rPr>
                <w:noProof/>
                <w:webHidden/>
              </w:rPr>
              <w:t>3</w:t>
            </w:r>
            <w:r>
              <w:rPr>
                <w:noProof/>
                <w:webHidden/>
              </w:rPr>
              <w:fldChar w:fldCharType="end"/>
            </w:r>
          </w:hyperlink>
        </w:p>
        <w:p w14:paraId="7EA1F9A6" w14:textId="43C5765B" w:rsidR="002B487A" w:rsidRDefault="007D12CE">
          <w:pPr>
            <w:pStyle w:val="TDC1"/>
            <w:tabs>
              <w:tab w:val="right" w:leader="dot" w:pos="9016"/>
            </w:tabs>
            <w:rPr>
              <w:rFonts w:eastAsiaTheme="minorEastAsia"/>
              <w:noProof/>
              <w:sz w:val="22"/>
              <w:szCs w:val="22"/>
              <w:lang w:val="es-PE" w:eastAsia="es-PE"/>
            </w:rPr>
          </w:pPr>
          <w:hyperlink w:anchor="_Toc209286606" w:history="1">
            <w:r w:rsidR="002B487A" w:rsidRPr="00866A0A">
              <w:rPr>
                <w:rStyle w:val="Hipervnculo"/>
                <w:noProof/>
              </w:rPr>
              <w:t>Objetivos</w:t>
            </w:r>
            <w:r w:rsidR="002B487A">
              <w:rPr>
                <w:noProof/>
                <w:webHidden/>
              </w:rPr>
              <w:tab/>
            </w:r>
            <w:r w:rsidR="002B487A">
              <w:rPr>
                <w:noProof/>
                <w:webHidden/>
              </w:rPr>
              <w:fldChar w:fldCharType="begin"/>
            </w:r>
            <w:r w:rsidR="002B487A">
              <w:rPr>
                <w:noProof/>
                <w:webHidden/>
              </w:rPr>
              <w:instrText xml:space="preserve"> PAGEREF _Toc209286606 \h </w:instrText>
            </w:r>
            <w:r w:rsidR="002B487A">
              <w:rPr>
                <w:noProof/>
                <w:webHidden/>
              </w:rPr>
            </w:r>
            <w:r w:rsidR="002B487A">
              <w:rPr>
                <w:noProof/>
                <w:webHidden/>
              </w:rPr>
              <w:fldChar w:fldCharType="separate"/>
            </w:r>
            <w:r w:rsidR="002B487A">
              <w:rPr>
                <w:noProof/>
                <w:webHidden/>
              </w:rPr>
              <w:t>4</w:t>
            </w:r>
            <w:r w:rsidR="002B487A">
              <w:rPr>
                <w:noProof/>
                <w:webHidden/>
              </w:rPr>
              <w:fldChar w:fldCharType="end"/>
            </w:r>
          </w:hyperlink>
        </w:p>
        <w:p w14:paraId="26F340AE" w14:textId="34F298E4" w:rsidR="002B487A" w:rsidRDefault="007D12CE">
          <w:pPr>
            <w:pStyle w:val="TDC1"/>
            <w:tabs>
              <w:tab w:val="right" w:leader="dot" w:pos="9016"/>
            </w:tabs>
            <w:rPr>
              <w:rFonts w:eastAsiaTheme="minorEastAsia"/>
              <w:noProof/>
              <w:sz w:val="22"/>
              <w:szCs w:val="22"/>
              <w:lang w:val="es-PE" w:eastAsia="es-PE"/>
            </w:rPr>
          </w:pPr>
          <w:hyperlink w:anchor="_Toc209286607" w:history="1">
            <w:r w:rsidR="002B487A" w:rsidRPr="00866A0A">
              <w:rPr>
                <w:rStyle w:val="Hipervnculo"/>
                <w:noProof/>
              </w:rPr>
              <w:t>Hipótesis</w:t>
            </w:r>
            <w:r w:rsidR="002B487A">
              <w:rPr>
                <w:noProof/>
                <w:webHidden/>
              </w:rPr>
              <w:tab/>
            </w:r>
            <w:r w:rsidR="002B487A">
              <w:rPr>
                <w:noProof/>
                <w:webHidden/>
              </w:rPr>
              <w:fldChar w:fldCharType="begin"/>
            </w:r>
            <w:r w:rsidR="002B487A">
              <w:rPr>
                <w:noProof/>
                <w:webHidden/>
              </w:rPr>
              <w:instrText xml:space="preserve"> PAGEREF _Toc209286607 \h </w:instrText>
            </w:r>
            <w:r w:rsidR="002B487A">
              <w:rPr>
                <w:noProof/>
                <w:webHidden/>
              </w:rPr>
            </w:r>
            <w:r w:rsidR="002B487A">
              <w:rPr>
                <w:noProof/>
                <w:webHidden/>
              </w:rPr>
              <w:fldChar w:fldCharType="separate"/>
            </w:r>
            <w:r w:rsidR="002B487A">
              <w:rPr>
                <w:noProof/>
                <w:webHidden/>
              </w:rPr>
              <w:t>5</w:t>
            </w:r>
            <w:r w:rsidR="002B487A">
              <w:rPr>
                <w:noProof/>
                <w:webHidden/>
              </w:rPr>
              <w:fldChar w:fldCharType="end"/>
            </w:r>
          </w:hyperlink>
        </w:p>
        <w:p w14:paraId="5D0511ED" w14:textId="0D58143C" w:rsidR="002B487A" w:rsidRDefault="007D12CE">
          <w:pPr>
            <w:pStyle w:val="TDC1"/>
            <w:tabs>
              <w:tab w:val="right" w:leader="dot" w:pos="9016"/>
            </w:tabs>
            <w:rPr>
              <w:rFonts w:eastAsiaTheme="minorEastAsia"/>
              <w:noProof/>
              <w:sz w:val="22"/>
              <w:szCs w:val="22"/>
              <w:lang w:val="es-PE" w:eastAsia="es-PE"/>
            </w:rPr>
          </w:pPr>
          <w:hyperlink w:anchor="_Toc209286608" w:history="1">
            <w:r w:rsidR="002B487A" w:rsidRPr="00866A0A">
              <w:rPr>
                <w:rStyle w:val="Hipervnculo"/>
                <w:noProof/>
              </w:rPr>
              <w:t>Justificación</w:t>
            </w:r>
            <w:r w:rsidR="002B487A">
              <w:rPr>
                <w:noProof/>
                <w:webHidden/>
              </w:rPr>
              <w:tab/>
            </w:r>
            <w:r w:rsidR="002B487A">
              <w:rPr>
                <w:noProof/>
                <w:webHidden/>
              </w:rPr>
              <w:fldChar w:fldCharType="begin"/>
            </w:r>
            <w:r w:rsidR="002B487A">
              <w:rPr>
                <w:noProof/>
                <w:webHidden/>
              </w:rPr>
              <w:instrText xml:space="preserve"> PAGEREF _Toc209286608 \h </w:instrText>
            </w:r>
            <w:r w:rsidR="002B487A">
              <w:rPr>
                <w:noProof/>
                <w:webHidden/>
              </w:rPr>
            </w:r>
            <w:r w:rsidR="002B487A">
              <w:rPr>
                <w:noProof/>
                <w:webHidden/>
              </w:rPr>
              <w:fldChar w:fldCharType="separate"/>
            </w:r>
            <w:r w:rsidR="002B487A">
              <w:rPr>
                <w:noProof/>
                <w:webHidden/>
              </w:rPr>
              <w:t>6</w:t>
            </w:r>
            <w:r w:rsidR="002B487A">
              <w:rPr>
                <w:noProof/>
                <w:webHidden/>
              </w:rPr>
              <w:fldChar w:fldCharType="end"/>
            </w:r>
          </w:hyperlink>
        </w:p>
        <w:p w14:paraId="268D8C36" w14:textId="77264FF0" w:rsidR="002B487A" w:rsidRDefault="007D12CE">
          <w:pPr>
            <w:pStyle w:val="TDC1"/>
            <w:tabs>
              <w:tab w:val="right" w:leader="dot" w:pos="9016"/>
            </w:tabs>
            <w:rPr>
              <w:rFonts w:eastAsiaTheme="minorEastAsia"/>
              <w:noProof/>
              <w:sz w:val="22"/>
              <w:szCs w:val="22"/>
              <w:lang w:val="es-PE" w:eastAsia="es-PE"/>
            </w:rPr>
          </w:pPr>
          <w:hyperlink w:anchor="_Toc209286609" w:history="1">
            <w:r w:rsidR="002B487A" w:rsidRPr="00866A0A">
              <w:rPr>
                <w:rStyle w:val="Hipervnculo"/>
                <w:noProof/>
              </w:rPr>
              <w:t>Metodología</w:t>
            </w:r>
            <w:r w:rsidR="002B487A">
              <w:rPr>
                <w:noProof/>
                <w:webHidden/>
              </w:rPr>
              <w:tab/>
            </w:r>
            <w:r w:rsidR="002B487A">
              <w:rPr>
                <w:noProof/>
                <w:webHidden/>
              </w:rPr>
              <w:fldChar w:fldCharType="begin"/>
            </w:r>
            <w:r w:rsidR="002B487A">
              <w:rPr>
                <w:noProof/>
                <w:webHidden/>
              </w:rPr>
              <w:instrText xml:space="preserve"> PAGEREF _Toc209286609 \h </w:instrText>
            </w:r>
            <w:r w:rsidR="002B487A">
              <w:rPr>
                <w:noProof/>
                <w:webHidden/>
              </w:rPr>
            </w:r>
            <w:r w:rsidR="002B487A">
              <w:rPr>
                <w:noProof/>
                <w:webHidden/>
              </w:rPr>
              <w:fldChar w:fldCharType="separate"/>
            </w:r>
            <w:r w:rsidR="002B487A">
              <w:rPr>
                <w:noProof/>
                <w:webHidden/>
              </w:rPr>
              <w:t>7</w:t>
            </w:r>
            <w:r w:rsidR="002B487A">
              <w:rPr>
                <w:noProof/>
                <w:webHidden/>
              </w:rPr>
              <w:fldChar w:fldCharType="end"/>
            </w:r>
          </w:hyperlink>
        </w:p>
        <w:p w14:paraId="1F48C8AA" w14:textId="5D36C614" w:rsidR="002B487A" w:rsidRDefault="007D12CE">
          <w:pPr>
            <w:pStyle w:val="TDC1"/>
            <w:tabs>
              <w:tab w:val="right" w:leader="dot" w:pos="9016"/>
            </w:tabs>
            <w:rPr>
              <w:rFonts w:eastAsiaTheme="minorEastAsia"/>
              <w:noProof/>
              <w:sz w:val="22"/>
              <w:szCs w:val="22"/>
              <w:lang w:val="es-PE" w:eastAsia="es-PE"/>
            </w:rPr>
          </w:pPr>
          <w:hyperlink w:anchor="_Toc209286610" w:history="1">
            <w:r w:rsidR="002B487A" w:rsidRPr="00866A0A">
              <w:rPr>
                <w:rStyle w:val="Hipervnculo"/>
                <w:noProof/>
              </w:rPr>
              <w:t>Métodos y técnicas de investigación:</w:t>
            </w:r>
            <w:r w:rsidR="002B487A">
              <w:rPr>
                <w:noProof/>
                <w:webHidden/>
              </w:rPr>
              <w:tab/>
            </w:r>
            <w:r w:rsidR="002B487A">
              <w:rPr>
                <w:noProof/>
                <w:webHidden/>
              </w:rPr>
              <w:fldChar w:fldCharType="begin"/>
            </w:r>
            <w:r w:rsidR="002B487A">
              <w:rPr>
                <w:noProof/>
                <w:webHidden/>
              </w:rPr>
              <w:instrText xml:space="preserve"> PAGEREF _Toc209286610 \h </w:instrText>
            </w:r>
            <w:r w:rsidR="002B487A">
              <w:rPr>
                <w:noProof/>
                <w:webHidden/>
              </w:rPr>
            </w:r>
            <w:r w:rsidR="002B487A">
              <w:rPr>
                <w:noProof/>
                <w:webHidden/>
              </w:rPr>
              <w:fldChar w:fldCharType="separate"/>
            </w:r>
            <w:r w:rsidR="002B487A">
              <w:rPr>
                <w:noProof/>
                <w:webHidden/>
              </w:rPr>
              <w:t>10</w:t>
            </w:r>
            <w:r w:rsidR="002B487A">
              <w:rPr>
                <w:noProof/>
                <w:webHidden/>
              </w:rPr>
              <w:fldChar w:fldCharType="end"/>
            </w:r>
          </w:hyperlink>
        </w:p>
        <w:p w14:paraId="4646DB74" w14:textId="3CCA9594" w:rsidR="002B487A" w:rsidRDefault="007D12CE">
          <w:pPr>
            <w:pStyle w:val="TDC1"/>
            <w:tabs>
              <w:tab w:val="right" w:leader="dot" w:pos="9016"/>
            </w:tabs>
            <w:rPr>
              <w:rFonts w:eastAsiaTheme="minorEastAsia"/>
              <w:noProof/>
              <w:sz w:val="22"/>
              <w:szCs w:val="22"/>
              <w:lang w:val="es-PE" w:eastAsia="es-PE"/>
            </w:rPr>
          </w:pPr>
          <w:hyperlink w:anchor="_Toc209286611" w:history="1">
            <w:r w:rsidR="002B487A" w:rsidRPr="00866A0A">
              <w:rPr>
                <w:rStyle w:val="Hipervnculo"/>
                <w:noProof/>
              </w:rPr>
              <w:t>Recursos:</w:t>
            </w:r>
            <w:r w:rsidR="002B487A">
              <w:rPr>
                <w:noProof/>
                <w:webHidden/>
              </w:rPr>
              <w:tab/>
            </w:r>
            <w:r w:rsidR="002B487A">
              <w:rPr>
                <w:noProof/>
                <w:webHidden/>
              </w:rPr>
              <w:fldChar w:fldCharType="begin"/>
            </w:r>
            <w:r w:rsidR="002B487A">
              <w:rPr>
                <w:noProof/>
                <w:webHidden/>
              </w:rPr>
              <w:instrText xml:space="preserve"> PAGEREF _Toc209286611 \h </w:instrText>
            </w:r>
            <w:r w:rsidR="002B487A">
              <w:rPr>
                <w:noProof/>
                <w:webHidden/>
              </w:rPr>
            </w:r>
            <w:r w:rsidR="002B487A">
              <w:rPr>
                <w:noProof/>
                <w:webHidden/>
              </w:rPr>
              <w:fldChar w:fldCharType="separate"/>
            </w:r>
            <w:r w:rsidR="002B487A">
              <w:rPr>
                <w:noProof/>
                <w:webHidden/>
              </w:rPr>
              <w:t>14</w:t>
            </w:r>
            <w:r w:rsidR="002B487A">
              <w:rPr>
                <w:noProof/>
                <w:webHidden/>
              </w:rPr>
              <w:fldChar w:fldCharType="end"/>
            </w:r>
          </w:hyperlink>
        </w:p>
        <w:p w14:paraId="275DC5BD" w14:textId="364DF761" w:rsidR="002B487A" w:rsidRDefault="007D12CE">
          <w:pPr>
            <w:pStyle w:val="TDC1"/>
            <w:tabs>
              <w:tab w:val="right" w:leader="dot" w:pos="9016"/>
            </w:tabs>
            <w:rPr>
              <w:rFonts w:eastAsiaTheme="minorEastAsia"/>
              <w:noProof/>
              <w:sz w:val="22"/>
              <w:szCs w:val="22"/>
              <w:lang w:val="es-PE" w:eastAsia="es-PE"/>
            </w:rPr>
          </w:pPr>
          <w:hyperlink w:anchor="_Toc209286612" w:history="1">
            <w:r w:rsidR="002B487A" w:rsidRPr="00866A0A">
              <w:rPr>
                <w:rStyle w:val="Hipervnculo"/>
                <w:noProof/>
              </w:rPr>
              <w:t>Bibliografía:</w:t>
            </w:r>
            <w:r w:rsidR="002B487A">
              <w:rPr>
                <w:noProof/>
                <w:webHidden/>
              </w:rPr>
              <w:tab/>
            </w:r>
            <w:r w:rsidR="002B487A">
              <w:rPr>
                <w:noProof/>
                <w:webHidden/>
              </w:rPr>
              <w:fldChar w:fldCharType="begin"/>
            </w:r>
            <w:r w:rsidR="002B487A">
              <w:rPr>
                <w:noProof/>
                <w:webHidden/>
              </w:rPr>
              <w:instrText xml:space="preserve"> PAGEREF _Toc209286612 \h </w:instrText>
            </w:r>
            <w:r w:rsidR="002B487A">
              <w:rPr>
                <w:noProof/>
                <w:webHidden/>
              </w:rPr>
            </w:r>
            <w:r w:rsidR="002B487A">
              <w:rPr>
                <w:noProof/>
                <w:webHidden/>
              </w:rPr>
              <w:fldChar w:fldCharType="separate"/>
            </w:r>
            <w:r w:rsidR="002B487A">
              <w:rPr>
                <w:noProof/>
                <w:webHidden/>
              </w:rPr>
              <w:t>15</w:t>
            </w:r>
            <w:r w:rsidR="002B487A">
              <w:rPr>
                <w:noProof/>
                <w:webHidden/>
              </w:rPr>
              <w:fldChar w:fldCharType="end"/>
            </w:r>
          </w:hyperlink>
        </w:p>
        <w:p w14:paraId="5526D0E2" w14:textId="2EC0E640" w:rsidR="002B487A" w:rsidRDefault="002B487A">
          <w:r w:rsidRPr="002B487A">
            <w:rPr>
              <w:rFonts w:ascii="Arial" w:hAnsi="Arial" w:cs="Arial"/>
              <w:b/>
              <w:bCs/>
              <w:sz w:val="22"/>
              <w:szCs w:val="22"/>
            </w:rPr>
            <w:fldChar w:fldCharType="end"/>
          </w:r>
        </w:p>
      </w:sdtContent>
    </w:sdt>
    <w:p w14:paraId="6F906955" w14:textId="77777777" w:rsidR="002B487A" w:rsidRDefault="002B487A" w:rsidP="002B487A">
      <w:pPr>
        <w:pStyle w:val="Prrafodelista"/>
        <w:spacing w:line="480" w:lineRule="auto"/>
        <w:jc w:val="center"/>
        <w:rPr>
          <w:rFonts w:ascii="Arial" w:eastAsia="Aptos" w:hAnsi="Arial" w:cs="Arial"/>
          <w:b/>
          <w:bCs/>
          <w:sz w:val="22"/>
          <w:szCs w:val="22"/>
        </w:rPr>
      </w:pPr>
    </w:p>
    <w:p w14:paraId="4DFE03D0" w14:textId="77777777" w:rsidR="002B487A" w:rsidRDefault="002B487A" w:rsidP="002B487A">
      <w:pPr>
        <w:pStyle w:val="Prrafodelista"/>
        <w:spacing w:line="480" w:lineRule="auto"/>
        <w:jc w:val="center"/>
        <w:rPr>
          <w:rFonts w:ascii="Arial" w:eastAsia="Aptos" w:hAnsi="Arial" w:cs="Arial"/>
          <w:b/>
          <w:bCs/>
          <w:sz w:val="22"/>
          <w:szCs w:val="22"/>
        </w:rPr>
      </w:pPr>
    </w:p>
    <w:p w14:paraId="04DE48D3" w14:textId="77777777" w:rsidR="002B487A" w:rsidRDefault="002B487A" w:rsidP="002B487A">
      <w:pPr>
        <w:pStyle w:val="Prrafodelista"/>
        <w:spacing w:line="480" w:lineRule="auto"/>
        <w:jc w:val="center"/>
        <w:rPr>
          <w:rFonts w:ascii="Arial" w:eastAsia="Aptos" w:hAnsi="Arial" w:cs="Arial"/>
          <w:b/>
          <w:bCs/>
          <w:sz w:val="22"/>
          <w:szCs w:val="22"/>
        </w:rPr>
      </w:pPr>
    </w:p>
    <w:p w14:paraId="3692984E" w14:textId="77777777" w:rsidR="002B487A" w:rsidRDefault="002B487A" w:rsidP="002B487A">
      <w:pPr>
        <w:pStyle w:val="Prrafodelista"/>
        <w:spacing w:line="480" w:lineRule="auto"/>
        <w:jc w:val="center"/>
        <w:rPr>
          <w:rFonts w:ascii="Arial" w:eastAsia="Aptos" w:hAnsi="Arial" w:cs="Arial"/>
          <w:b/>
          <w:bCs/>
          <w:sz w:val="22"/>
          <w:szCs w:val="22"/>
        </w:rPr>
      </w:pPr>
    </w:p>
    <w:p w14:paraId="10838447" w14:textId="77777777" w:rsidR="002B487A" w:rsidRDefault="002B487A" w:rsidP="002B487A">
      <w:pPr>
        <w:pStyle w:val="Prrafodelista"/>
        <w:spacing w:line="480" w:lineRule="auto"/>
        <w:jc w:val="center"/>
        <w:rPr>
          <w:rFonts w:ascii="Arial" w:eastAsia="Aptos" w:hAnsi="Arial" w:cs="Arial"/>
          <w:b/>
          <w:bCs/>
          <w:sz w:val="22"/>
          <w:szCs w:val="22"/>
        </w:rPr>
      </w:pPr>
    </w:p>
    <w:p w14:paraId="74049551" w14:textId="77777777" w:rsidR="002B487A" w:rsidRDefault="002B487A" w:rsidP="002B487A">
      <w:pPr>
        <w:pStyle w:val="Prrafodelista"/>
        <w:spacing w:line="480" w:lineRule="auto"/>
        <w:jc w:val="center"/>
        <w:rPr>
          <w:rFonts w:ascii="Arial" w:eastAsia="Aptos" w:hAnsi="Arial" w:cs="Arial"/>
          <w:b/>
          <w:bCs/>
          <w:sz w:val="22"/>
          <w:szCs w:val="22"/>
        </w:rPr>
      </w:pPr>
    </w:p>
    <w:p w14:paraId="4EDCB6A8" w14:textId="77777777" w:rsidR="002B487A" w:rsidRDefault="002B487A" w:rsidP="002B487A">
      <w:pPr>
        <w:pStyle w:val="Prrafodelista"/>
        <w:spacing w:line="480" w:lineRule="auto"/>
        <w:jc w:val="center"/>
        <w:rPr>
          <w:rFonts w:ascii="Arial" w:eastAsia="Aptos" w:hAnsi="Arial" w:cs="Arial"/>
          <w:b/>
          <w:bCs/>
          <w:sz w:val="22"/>
          <w:szCs w:val="22"/>
        </w:rPr>
      </w:pPr>
    </w:p>
    <w:p w14:paraId="461DBE94" w14:textId="77777777" w:rsidR="002B487A" w:rsidRDefault="002B487A" w:rsidP="002B487A">
      <w:pPr>
        <w:pStyle w:val="Prrafodelista"/>
        <w:spacing w:line="480" w:lineRule="auto"/>
        <w:jc w:val="center"/>
        <w:rPr>
          <w:rFonts w:ascii="Arial" w:eastAsia="Aptos" w:hAnsi="Arial" w:cs="Arial"/>
          <w:b/>
          <w:bCs/>
          <w:sz w:val="22"/>
          <w:szCs w:val="22"/>
        </w:rPr>
      </w:pPr>
    </w:p>
    <w:p w14:paraId="6E3D0857" w14:textId="77777777" w:rsidR="002B487A" w:rsidRDefault="002B487A" w:rsidP="002B487A">
      <w:pPr>
        <w:pStyle w:val="Prrafodelista"/>
        <w:spacing w:line="480" w:lineRule="auto"/>
        <w:jc w:val="center"/>
        <w:rPr>
          <w:rFonts w:ascii="Arial" w:eastAsia="Aptos" w:hAnsi="Arial" w:cs="Arial"/>
          <w:b/>
          <w:bCs/>
          <w:sz w:val="22"/>
          <w:szCs w:val="22"/>
        </w:rPr>
      </w:pPr>
    </w:p>
    <w:p w14:paraId="6488726E" w14:textId="77777777" w:rsidR="002B487A" w:rsidRDefault="002B487A" w:rsidP="002B487A">
      <w:pPr>
        <w:pStyle w:val="Prrafodelista"/>
        <w:spacing w:line="480" w:lineRule="auto"/>
        <w:jc w:val="center"/>
        <w:rPr>
          <w:rFonts w:ascii="Arial" w:eastAsia="Aptos" w:hAnsi="Arial" w:cs="Arial"/>
          <w:b/>
          <w:bCs/>
          <w:sz w:val="22"/>
          <w:szCs w:val="22"/>
        </w:rPr>
      </w:pPr>
    </w:p>
    <w:p w14:paraId="09E4FFD4" w14:textId="77777777" w:rsidR="002B487A" w:rsidRDefault="002B487A" w:rsidP="002B487A">
      <w:pPr>
        <w:pStyle w:val="Prrafodelista"/>
        <w:spacing w:line="480" w:lineRule="auto"/>
        <w:jc w:val="center"/>
        <w:rPr>
          <w:rFonts w:ascii="Arial" w:eastAsia="Aptos" w:hAnsi="Arial" w:cs="Arial"/>
          <w:b/>
          <w:bCs/>
          <w:sz w:val="22"/>
          <w:szCs w:val="22"/>
        </w:rPr>
      </w:pPr>
    </w:p>
    <w:p w14:paraId="29B6677E" w14:textId="77777777" w:rsidR="002B487A" w:rsidRDefault="002B487A" w:rsidP="002B487A">
      <w:pPr>
        <w:pStyle w:val="Prrafodelista"/>
        <w:spacing w:line="480" w:lineRule="auto"/>
        <w:jc w:val="center"/>
        <w:rPr>
          <w:rFonts w:ascii="Arial" w:eastAsia="Aptos" w:hAnsi="Arial" w:cs="Arial"/>
          <w:b/>
          <w:bCs/>
          <w:sz w:val="22"/>
          <w:szCs w:val="22"/>
        </w:rPr>
      </w:pPr>
    </w:p>
    <w:p w14:paraId="69F4FD27" w14:textId="77777777" w:rsidR="002B487A" w:rsidRDefault="002B487A" w:rsidP="002B487A">
      <w:pPr>
        <w:pStyle w:val="Prrafodelista"/>
        <w:spacing w:line="480" w:lineRule="auto"/>
        <w:jc w:val="center"/>
        <w:rPr>
          <w:rFonts w:ascii="Arial" w:eastAsia="Aptos" w:hAnsi="Arial" w:cs="Arial"/>
          <w:b/>
          <w:bCs/>
          <w:sz w:val="22"/>
          <w:szCs w:val="22"/>
        </w:rPr>
      </w:pPr>
    </w:p>
    <w:p w14:paraId="0BA0BF4E" w14:textId="77777777" w:rsidR="002B487A" w:rsidRDefault="002B487A" w:rsidP="002B487A">
      <w:pPr>
        <w:pStyle w:val="Prrafodelista"/>
        <w:spacing w:line="480" w:lineRule="auto"/>
        <w:jc w:val="center"/>
        <w:rPr>
          <w:rFonts w:ascii="Arial" w:eastAsia="Aptos" w:hAnsi="Arial" w:cs="Arial"/>
          <w:b/>
          <w:bCs/>
          <w:sz w:val="22"/>
          <w:szCs w:val="22"/>
        </w:rPr>
      </w:pPr>
    </w:p>
    <w:p w14:paraId="6290D89C" w14:textId="77777777" w:rsidR="002B487A" w:rsidRDefault="002B487A" w:rsidP="002B487A">
      <w:pPr>
        <w:pStyle w:val="Prrafodelista"/>
        <w:spacing w:line="480" w:lineRule="auto"/>
        <w:jc w:val="center"/>
        <w:rPr>
          <w:rFonts w:ascii="Arial" w:eastAsia="Aptos" w:hAnsi="Arial" w:cs="Arial"/>
          <w:b/>
          <w:bCs/>
          <w:sz w:val="22"/>
          <w:szCs w:val="22"/>
        </w:rPr>
      </w:pPr>
    </w:p>
    <w:p w14:paraId="5613BADC" w14:textId="77777777" w:rsidR="002B487A" w:rsidRDefault="002B487A" w:rsidP="002B487A">
      <w:pPr>
        <w:pStyle w:val="Prrafodelista"/>
        <w:spacing w:line="480" w:lineRule="auto"/>
        <w:jc w:val="center"/>
        <w:rPr>
          <w:rFonts w:ascii="Arial" w:eastAsia="Aptos" w:hAnsi="Arial" w:cs="Arial"/>
          <w:b/>
          <w:bCs/>
          <w:sz w:val="22"/>
          <w:szCs w:val="22"/>
        </w:rPr>
      </w:pPr>
    </w:p>
    <w:p w14:paraId="36056618" w14:textId="77777777" w:rsidR="002B487A" w:rsidRDefault="002B487A" w:rsidP="002B487A">
      <w:pPr>
        <w:pStyle w:val="Prrafodelista"/>
        <w:spacing w:line="480" w:lineRule="auto"/>
        <w:jc w:val="center"/>
        <w:rPr>
          <w:rFonts w:ascii="Arial" w:eastAsia="Aptos" w:hAnsi="Arial" w:cs="Arial"/>
          <w:b/>
          <w:bCs/>
          <w:sz w:val="22"/>
          <w:szCs w:val="22"/>
        </w:rPr>
      </w:pPr>
    </w:p>
    <w:p w14:paraId="66266928" w14:textId="49A4E4D1" w:rsidR="002B487A" w:rsidRPr="002B487A" w:rsidRDefault="002B487A" w:rsidP="002B487A">
      <w:pPr>
        <w:spacing w:line="480" w:lineRule="auto"/>
        <w:rPr>
          <w:rFonts w:ascii="Arial" w:eastAsia="Aptos" w:hAnsi="Arial" w:cs="Arial"/>
          <w:b/>
          <w:bCs/>
          <w:sz w:val="22"/>
          <w:szCs w:val="22"/>
        </w:rPr>
      </w:pPr>
    </w:p>
    <w:p w14:paraId="67C9E831" w14:textId="3F56206A" w:rsidR="369BF8EB" w:rsidRPr="002B487A" w:rsidRDefault="369BF8EB" w:rsidP="002B487A">
      <w:pPr>
        <w:pStyle w:val="Ttulo1"/>
      </w:pPr>
      <w:bookmarkStart w:id="0" w:name="_Toc209286605"/>
      <w:r w:rsidRPr="002B487A">
        <w:t>Planteamiento del problema</w:t>
      </w:r>
      <w:bookmarkEnd w:id="0"/>
    </w:p>
    <w:p w14:paraId="40A84A20" w14:textId="77777777" w:rsidR="00F414B7" w:rsidRPr="00F414B7" w:rsidRDefault="00F414B7" w:rsidP="002B487A">
      <w:pPr>
        <w:pStyle w:val="Prrafodelista"/>
        <w:spacing w:line="480" w:lineRule="auto"/>
        <w:jc w:val="center"/>
        <w:rPr>
          <w:rFonts w:ascii="Arial" w:eastAsia="Aptos" w:hAnsi="Arial" w:cs="Arial"/>
          <w:b/>
          <w:bCs/>
          <w:sz w:val="22"/>
          <w:szCs w:val="22"/>
        </w:rPr>
      </w:pPr>
    </w:p>
    <w:p w14:paraId="79247C82" w14:textId="4D4DDFF7" w:rsidR="369BF8EB" w:rsidRPr="00F414B7" w:rsidRDefault="369BF8EB" w:rsidP="002B487A">
      <w:pPr>
        <w:pStyle w:val="Prrafodelista"/>
        <w:spacing w:line="480" w:lineRule="auto"/>
        <w:jc w:val="both"/>
        <w:rPr>
          <w:rFonts w:ascii="Arial" w:eastAsia="Aptos" w:hAnsi="Arial" w:cs="Arial"/>
          <w:sz w:val="22"/>
          <w:szCs w:val="22"/>
        </w:rPr>
      </w:pPr>
      <w:r w:rsidRPr="00F414B7">
        <w:rPr>
          <w:rFonts w:ascii="Arial" w:eastAsia="Aptos" w:hAnsi="Arial" w:cs="Arial"/>
          <w:sz w:val="22"/>
          <w:szCs w:val="22"/>
        </w:rPr>
        <w:t xml:space="preserve"> </w:t>
      </w:r>
    </w:p>
    <w:p w14:paraId="291FB5BA" w14:textId="3FC0D8C0" w:rsidR="369BF8EB" w:rsidRPr="00F414B7" w:rsidRDefault="369BF8EB" w:rsidP="002B487A">
      <w:pPr>
        <w:pStyle w:val="Prrafodelista"/>
        <w:spacing w:line="480" w:lineRule="auto"/>
        <w:jc w:val="both"/>
        <w:rPr>
          <w:rFonts w:ascii="Arial" w:eastAsia="Aptos" w:hAnsi="Arial" w:cs="Arial"/>
          <w:sz w:val="22"/>
          <w:szCs w:val="22"/>
        </w:rPr>
      </w:pPr>
      <w:r w:rsidRPr="00F414B7">
        <w:rPr>
          <w:rFonts w:ascii="Arial" w:eastAsia="Aptos" w:hAnsi="Arial" w:cs="Arial"/>
          <w:sz w:val="22"/>
          <w:szCs w:val="22"/>
        </w:rPr>
        <w:t>La contaminación es un reto que todos enfrentamos, sin importar si estamos en Perú, Estados Unidos, España o Kenia. En cada rincón del planeta, nos encontramos con la misma realidad: aire cargado de partículas dañinas, agua cuya calidad no siempre es confiable y basura que se acumula en ríos, playas y calles. Aunque los efectos se sienten a nivel local, el problema no tiene fronteras: afecta la salud pública, provoca pérdidas económicas y deteriora la calidad de vida de millones de personas.</w:t>
      </w:r>
    </w:p>
    <w:p w14:paraId="063AE7DD" w14:textId="1E20D3A5" w:rsidR="369BF8EB" w:rsidRPr="00F414B7" w:rsidRDefault="369BF8EB" w:rsidP="002B487A">
      <w:pPr>
        <w:pStyle w:val="Prrafodelista"/>
        <w:spacing w:line="480" w:lineRule="auto"/>
        <w:jc w:val="both"/>
        <w:rPr>
          <w:rFonts w:ascii="Arial" w:eastAsia="Aptos" w:hAnsi="Arial" w:cs="Arial"/>
          <w:sz w:val="22"/>
          <w:szCs w:val="22"/>
        </w:rPr>
      </w:pPr>
      <w:r w:rsidRPr="00F414B7">
        <w:rPr>
          <w:rFonts w:ascii="Arial" w:eastAsia="Aptos" w:hAnsi="Arial" w:cs="Arial"/>
          <w:sz w:val="22"/>
          <w:szCs w:val="22"/>
        </w:rPr>
        <w:t xml:space="preserve"> </w:t>
      </w:r>
    </w:p>
    <w:p w14:paraId="5D906CB4" w14:textId="4E10CBC0" w:rsidR="369BF8EB" w:rsidRPr="00F414B7" w:rsidRDefault="369BF8EB" w:rsidP="002B487A">
      <w:pPr>
        <w:pStyle w:val="Prrafodelista"/>
        <w:spacing w:line="480" w:lineRule="auto"/>
        <w:jc w:val="both"/>
        <w:rPr>
          <w:rFonts w:ascii="Arial" w:eastAsia="Aptos" w:hAnsi="Arial" w:cs="Arial"/>
          <w:sz w:val="22"/>
          <w:szCs w:val="22"/>
        </w:rPr>
      </w:pPr>
      <w:r w:rsidRPr="00F414B7">
        <w:rPr>
          <w:rFonts w:ascii="Arial" w:eastAsia="Aptos" w:hAnsi="Arial" w:cs="Arial"/>
          <w:sz w:val="22"/>
          <w:szCs w:val="22"/>
        </w:rPr>
        <w:t>El conocimiento sobre este tema existe, pero está disperso. Los datos satelitales y científicos son complicados de entender para la mayoría; los informes comunitarios rara vez llegan a quienes toman decisiones; y en muchas áreas. Esto crea situaciones similares en diferentes países: comunidades preocupadas, pero sin las herramientas necesarias para actuar, y autoridades que responden tarde y con información incompleta.</w:t>
      </w:r>
    </w:p>
    <w:p w14:paraId="41B4AFF6" w14:textId="41B81FCA" w:rsidR="369BF8EB" w:rsidRPr="00F414B7" w:rsidRDefault="369BF8EB" w:rsidP="002B487A">
      <w:pPr>
        <w:pStyle w:val="Prrafodelista"/>
        <w:spacing w:line="480" w:lineRule="auto"/>
        <w:jc w:val="both"/>
        <w:rPr>
          <w:rFonts w:ascii="Arial" w:eastAsia="Aptos" w:hAnsi="Arial" w:cs="Arial"/>
          <w:sz w:val="22"/>
          <w:szCs w:val="22"/>
        </w:rPr>
      </w:pPr>
      <w:r w:rsidRPr="00F414B7">
        <w:rPr>
          <w:rFonts w:ascii="Arial" w:eastAsia="Aptos" w:hAnsi="Arial" w:cs="Arial"/>
          <w:sz w:val="22"/>
          <w:szCs w:val="22"/>
        </w:rPr>
        <w:t xml:space="preserve"> </w:t>
      </w:r>
    </w:p>
    <w:p w14:paraId="1E7CE76F" w14:textId="2C6B0A89" w:rsidR="369BF8EB" w:rsidRPr="00F414B7" w:rsidRDefault="369BF8EB" w:rsidP="002B487A">
      <w:pPr>
        <w:pStyle w:val="Prrafodelista"/>
        <w:spacing w:line="480" w:lineRule="auto"/>
        <w:jc w:val="both"/>
        <w:rPr>
          <w:rFonts w:ascii="Arial" w:eastAsia="Aptos" w:hAnsi="Arial" w:cs="Arial"/>
          <w:sz w:val="22"/>
          <w:szCs w:val="22"/>
        </w:rPr>
      </w:pPr>
      <w:r w:rsidRPr="00F414B7">
        <w:rPr>
          <w:rFonts w:ascii="Arial" w:eastAsia="Aptos" w:hAnsi="Arial" w:cs="Arial"/>
          <w:sz w:val="22"/>
          <w:szCs w:val="22"/>
        </w:rPr>
        <w:t>TERRAPOINT surge para abordar esta situación. Es una plataforma digital que transforma a cualquier persona en agente ambiental. Desde el celular se pueden reportar donde hay focos de contaminación, organizar voluntariados y recibir incentivos por contribuciones con la limpieza y reporte de su ciudad. El eje de nuestro proyecto está en combinar la participación ciudadana con datos satelitales, para crear mapas confiables y en tiempo real, que pueden ser usados por comunidades, gobiernos y ONG para una mejor gestión ambiental.</w:t>
      </w:r>
    </w:p>
    <w:p w14:paraId="5947F534" w14:textId="39136A7D" w:rsidR="479819AB" w:rsidRPr="00F414B7" w:rsidRDefault="479819AB" w:rsidP="002B487A">
      <w:pPr>
        <w:pStyle w:val="Prrafodelista"/>
        <w:spacing w:line="480" w:lineRule="auto"/>
        <w:jc w:val="both"/>
        <w:rPr>
          <w:rFonts w:ascii="Arial" w:hAnsi="Arial" w:cs="Arial"/>
          <w:sz w:val="22"/>
          <w:szCs w:val="22"/>
        </w:rPr>
      </w:pPr>
    </w:p>
    <w:p w14:paraId="21B345B1" w14:textId="1DD9E2D0" w:rsidR="479819AB" w:rsidRDefault="479819AB" w:rsidP="002B487A">
      <w:pPr>
        <w:pStyle w:val="Prrafodelista"/>
        <w:spacing w:line="480" w:lineRule="auto"/>
        <w:jc w:val="both"/>
        <w:rPr>
          <w:rFonts w:ascii="Arial" w:hAnsi="Arial" w:cs="Arial"/>
          <w:sz w:val="22"/>
          <w:szCs w:val="22"/>
        </w:rPr>
      </w:pPr>
    </w:p>
    <w:p w14:paraId="0CEF5EBF" w14:textId="6A9D1DE3" w:rsidR="479819AB" w:rsidRPr="00F414B7" w:rsidRDefault="479819AB" w:rsidP="002B487A">
      <w:pPr>
        <w:pStyle w:val="Prrafodelista"/>
        <w:spacing w:line="480" w:lineRule="auto"/>
        <w:jc w:val="both"/>
        <w:rPr>
          <w:rFonts w:ascii="Arial" w:hAnsi="Arial" w:cs="Arial"/>
          <w:sz w:val="22"/>
          <w:szCs w:val="22"/>
        </w:rPr>
      </w:pPr>
    </w:p>
    <w:p w14:paraId="285D04D9" w14:textId="4870AF49" w:rsidR="3E85E4E3" w:rsidRPr="002B487A" w:rsidRDefault="3E85E4E3" w:rsidP="002B487A">
      <w:pPr>
        <w:pStyle w:val="Ttulo1"/>
      </w:pPr>
      <w:bookmarkStart w:id="1" w:name="_Toc209286606"/>
      <w:r w:rsidRPr="002B487A">
        <w:t>Objetivos</w:t>
      </w:r>
      <w:bookmarkEnd w:id="1"/>
    </w:p>
    <w:p w14:paraId="72CC21B8" w14:textId="42A87439" w:rsidR="479819AB" w:rsidRPr="00F414B7" w:rsidRDefault="479819AB" w:rsidP="002B487A">
      <w:pPr>
        <w:pStyle w:val="Prrafodelista"/>
        <w:spacing w:line="480" w:lineRule="auto"/>
        <w:jc w:val="center"/>
        <w:rPr>
          <w:rFonts w:ascii="Arial" w:eastAsia="Aptos" w:hAnsi="Arial" w:cs="Arial"/>
          <w:b/>
          <w:bCs/>
          <w:sz w:val="22"/>
          <w:szCs w:val="22"/>
        </w:rPr>
      </w:pPr>
    </w:p>
    <w:p w14:paraId="2EA41E89" w14:textId="00EA537F" w:rsidR="3E85E4E3" w:rsidRPr="00F414B7" w:rsidRDefault="3E85E4E3" w:rsidP="002B487A">
      <w:pPr>
        <w:pStyle w:val="Prrafodelista"/>
        <w:spacing w:line="480" w:lineRule="auto"/>
        <w:jc w:val="both"/>
        <w:rPr>
          <w:rFonts w:ascii="Arial" w:eastAsia="Aptos" w:hAnsi="Arial" w:cs="Arial"/>
          <w:sz w:val="22"/>
          <w:szCs w:val="22"/>
        </w:rPr>
      </w:pPr>
      <w:r w:rsidRPr="00F414B7">
        <w:rPr>
          <w:rFonts w:ascii="Arial" w:eastAsia="Aptos" w:hAnsi="Arial" w:cs="Arial"/>
          <w:b/>
          <w:bCs/>
          <w:sz w:val="22"/>
          <w:szCs w:val="22"/>
        </w:rPr>
        <w:t>Objetivo General:</w:t>
      </w:r>
    </w:p>
    <w:p w14:paraId="0FE55201" w14:textId="112128D9" w:rsidR="3E85E4E3" w:rsidRPr="00F414B7" w:rsidRDefault="3E85E4E3" w:rsidP="002B487A">
      <w:pPr>
        <w:pStyle w:val="Prrafodelista"/>
        <w:spacing w:line="480" w:lineRule="auto"/>
        <w:jc w:val="both"/>
        <w:rPr>
          <w:rFonts w:ascii="Arial" w:eastAsia="Aptos" w:hAnsi="Arial" w:cs="Arial"/>
          <w:sz w:val="22"/>
          <w:szCs w:val="22"/>
        </w:rPr>
      </w:pPr>
      <w:r w:rsidRPr="00F414B7">
        <w:rPr>
          <w:rFonts w:ascii="Arial" w:hAnsi="Arial" w:cs="Arial"/>
          <w:sz w:val="22"/>
          <w:szCs w:val="22"/>
        </w:rPr>
        <w:br/>
      </w:r>
      <w:r w:rsidRPr="00F414B7">
        <w:rPr>
          <w:rFonts w:ascii="Arial" w:eastAsia="Aptos" w:hAnsi="Arial" w:cs="Arial"/>
          <w:b/>
          <w:bCs/>
          <w:sz w:val="22"/>
          <w:szCs w:val="22"/>
        </w:rPr>
        <w:t xml:space="preserve"> </w:t>
      </w:r>
      <w:r w:rsidRPr="00F414B7">
        <w:rPr>
          <w:rFonts w:ascii="Arial" w:eastAsia="Aptos" w:hAnsi="Arial" w:cs="Arial"/>
          <w:sz w:val="22"/>
          <w:szCs w:val="22"/>
        </w:rPr>
        <w:t>Desarrollar una plataforma digital global que permita a los ciudadanos y a las autoridades monitorear, reportar y reducir la contaminación ambiental en tiempo real, integrando datos satelitales, reportes comunitarios y herramientas de gamificación para fomentar la participación y la construcción de comunidades sostenibles.</w:t>
      </w:r>
    </w:p>
    <w:p w14:paraId="394552FD" w14:textId="64714151" w:rsidR="479819AB" w:rsidRPr="00F414B7" w:rsidRDefault="479819AB" w:rsidP="002B487A">
      <w:pPr>
        <w:pStyle w:val="Prrafodelista"/>
        <w:spacing w:line="480" w:lineRule="auto"/>
        <w:jc w:val="both"/>
        <w:rPr>
          <w:rFonts w:ascii="Arial" w:eastAsia="Aptos" w:hAnsi="Arial" w:cs="Arial"/>
          <w:sz w:val="22"/>
          <w:szCs w:val="22"/>
        </w:rPr>
      </w:pPr>
    </w:p>
    <w:p w14:paraId="0EF03943" w14:textId="366FFC99" w:rsidR="3E85E4E3" w:rsidRPr="00F414B7" w:rsidRDefault="3E85E4E3" w:rsidP="002B487A">
      <w:pPr>
        <w:pStyle w:val="Prrafodelista"/>
        <w:spacing w:line="480" w:lineRule="auto"/>
        <w:jc w:val="both"/>
        <w:rPr>
          <w:rFonts w:ascii="Arial" w:eastAsia="Aptos" w:hAnsi="Arial" w:cs="Arial"/>
          <w:b/>
          <w:bCs/>
          <w:sz w:val="22"/>
          <w:szCs w:val="22"/>
        </w:rPr>
      </w:pPr>
      <w:r w:rsidRPr="00F414B7">
        <w:rPr>
          <w:rFonts w:ascii="Arial" w:eastAsia="Aptos" w:hAnsi="Arial" w:cs="Arial"/>
          <w:b/>
          <w:bCs/>
          <w:sz w:val="22"/>
          <w:szCs w:val="22"/>
        </w:rPr>
        <w:t>Objetivos Específicos:</w:t>
      </w:r>
    </w:p>
    <w:p w14:paraId="443E871C" w14:textId="66E1AA10" w:rsidR="479819AB" w:rsidRPr="00F414B7" w:rsidRDefault="479819AB" w:rsidP="002B487A">
      <w:pPr>
        <w:pStyle w:val="Prrafodelista"/>
        <w:spacing w:line="480" w:lineRule="auto"/>
        <w:jc w:val="both"/>
        <w:rPr>
          <w:rFonts w:ascii="Arial" w:eastAsia="Aptos" w:hAnsi="Arial" w:cs="Arial"/>
          <w:b/>
          <w:bCs/>
          <w:sz w:val="22"/>
          <w:szCs w:val="22"/>
        </w:rPr>
      </w:pPr>
    </w:p>
    <w:p w14:paraId="16327A74" w14:textId="0C53541C" w:rsidR="3E85E4E3" w:rsidRPr="00F414B7" w:rsidRDefault="3E85E4E3" w:rsidP="002B487A">
      <w:pPr>
        <w:pStyle w:val="Prrafodelista"/>
        <w:numPr>
          <w:ilvl w:val="0"/>
          <w:numId w:val="1"/>
        </w:numPr>
        <w:spacing w:line="480" w:lineRule="auto"/>
        <w:jc w:val="both"/>
        <w:rPr>
          <w:rFonts w:ascii="Arial" w:eastAsia="Aptos" w:hAnsi="Arial" w:cs="Arial"/>
          <w:sz w:val="22"/>
          <w:szCs w:val="22"/>
        </w:rPr>
      </w:pPr>
      <w:r w:rsidRPr="00F414B7">
        <w:rPr>
          <w:rFonts w:ascii="Arial" w:eastAsia="Aptos" w:hAnsi="Arial" w:cs="Arial"/>
          <w:sz w:val="22"/>
          <w:szCs w:val="22"/>
        </w:rPr>
        <w:t>Diseñar una aplicación web y móvil que facilite a cualquier persona reportar focos de contaminación en su entorno inmediato.</w:t>
      </w:r>
    </w:p>
    <w:p w14:paraId="4979128E" w14:textId="4D67AF78" w:rsidR="3E85E4E3" w:rsidRPr="00F414B7" w:rsidRDefault="3E85E4E3" w:rsidP="002B487A">
      <w:pPr>
        <w:pStyle w:val="Prrafodelista"/>
        <w:numPr>
          <w:ilvl w:val="0"/>
          <w:numId w:val="1"/>
        </w:numPr>
        <w:spacing w:line="480" w:lineRule="auto"/>
        <w:jc w:val="both"/>
        <w:rPr>
          <w:rFonts w:ascii="Arial" w:eastAsia="Aptos" w:hAnsi="Arial" w:cs="Arial"/>
          <w:sz w:val="22"/>
          <w:szCs w:val="22"/>
        </w:rPr>
      </w:pPr>
      <w:r w:rsidRPr="00F414B7">
        <w:rPr>
          <w:rFonts w:ascii="Arial" w:eastAsia="Aptos" w:hAnsi="Arial" w:cs="Arial"/>
          <w:sz w:val="22"/>
          <w:szCs w:val="22"/>
        </w:rPr>
        <w:t>Integrar datos satelitales y análisis de inteligencia artificial para generar mapas dinámicos y confiables de calidad ambiental.</w:t>
      </w:r>
    </w:p>
    <w:p w14:paraId="7DBAA96D" w14:textId="2E835714" w:rsidR="3E85E4E3" w:rsidRPr="00F414B7" w:rsidRDefault="3E85E4E3" w:rsidP="002B487A">
      <w:pPr>
        <w:pStyle w:val="Prrafodelista"/>
        <w:numPr>
          <w:ilvl w:val="0"/>
          <w:numId w:val="1"/>
        </w:numPr>
        <w:spacing w:line="480" w:lineRule="auto"/>
        <w:jc w:val="both"/>
        <w:rPr>
          <w:rFonts w:ascii="Arial" w:eastAsia="Aptos" w:hAnsi="Arial" w:cs="Arial"/>
          <w:sz w:val="22"/>
          <w:szCs w:val="22"/>
        </w:rPr>
      </w:pPr>
      <w:r w:rsidRPr="00F414B7">
        <w:rPr>
          <w:rFonts w:ascii="Arial" w:eastAsia="Aptos" w:hAnsi="Arial" w:cs="Arial"/>
          <w:sz w:val="22"/>
          <w:szCs w:val="22"/>
        </w:rPr>
        <w:t>Implementar un sistema de gamificación que motive a los usuarios mediante recompensas y reconocimiento por sus acciones ambientales.</w:t>
      </w:r>
    </w:p>
    <w:p w14:paraId="2A291B1B" w14:textId="07203BFD" w:rsidR="3E85E4E3" w:rsidRPr="00F414B7" w:rsidRDefault="3E85E4E3" w:rsidP="002B487A">
      <w:pPr>
        <w:pStyle w:val="Prrafodelista"/>
        <w:numPr>
          <w:ilvl w:val="0"/>
          <w:numId w:val="1"/>
        </w:numPr>
        <w:spacing w:line="480" w:lineRule="auto"/>
        <w:jc w:val="both"/>
        <w:rPr>
          <w:rFonts w:ascii="Arial" w:eastAsia="Aptos" w:hAnsi="Arial" w:cs="Arial"/>
          <w:sz w:val="22"/>
          <w:szCs w:val="22"/>
        </w:rPr>
      </w:pPr>
      <w:r w:rsidRPr="00F414B7">
        <w:rPr>
          <w:rFonts w:ascii="Arial" w:eastAsia="Aptos" w:hAnsi="Arial" w:cs="Arial"/>
          <w:sz w:val="22"/>
          <w:szCs w:val="22"/>
        </w:rPr>
        <w:t>Crear espacios dentro de la plataforma para la organización de iniciativas comunitarias y el voluntariado ambiental.</w:t>
      </w:r>
    </w:p>
    <w:p w14:paraId="74904853" w14:textId="4DAAE4C0" w:rsidR="3E85E4E3" w:rsidRPr="00F414B7" w:rsidRDefault="3E85E4E3" w:rsidP="002B487A">
      <w:pPr>
        <w:pStyle w:val="Prrafodelista"/>
        <w:numPr>
          <w:ilvl w:val="0"/>
          <w:numId w:val="1"/>
        </w:numPr>
        <w:spacing w:line="480" w:lineRule="auto"/>
        <w:jc w:val="both"/>
        <w:rPr>
          <w:rFonts w:ascii="Arial" w:eastAsia="Aptos" w:hAnsi="Arial" w:cs="Arial"/>
          <w:sz w:val="22"/>
          <w:szCs w:val="22"/>
        </w:rPr>
      </w:pPr>
      <w:r w:rsidRPr="00F414B7">
        <w:rPr>
          <w:rFonts w:ascii="Arial" w:eastAsia="Aptos" w:hAnsi="Arial" w:cs="Arial"/>
          <w:sz w:val="22"/>
          <w:szCs w:val="22"/>
        </w:rPr>
        <w:t>Establecer un canal directo y transparente de información entre ciudadanos, autoridades locales y organizaciones ambientales para mejorar la capacidad de respuesta.</w:t>
      </w:r>
    </w:p>
    <w:p w14:paraId="740DE3E7" w14:textId="5C42D725" w:rsidR="002B487A" w:rsidRDefault="002B487A" w:rsidP="002B487A">
      <w:pPr>
        <w:spacing w:line="480" w:lineRule="auto"/>
        <w:jc w:val="both"/>
        <w:rPr>
          <w:rFonts w:ascii="Arial" w:hAnsi="Arial" w:cs="Arial"/>
          <w:sz w:val="22"/>
          <w:szCs w:val="22"/>
        </w:rPr>
      </w:pPr>
    </w:p>
    <w:p w14:paraId="0B4497A9" w14:textId="617AF37A" w:rsidR="002B487A" w:rsidRDefault="002B487A" w:rsidP="002B487A">
      <w:pPr>
        <w:spacing w:line="480" w:lineRule="auto"/>
        <w:jc w:val="both"/>
        <w:rPr>
          <w:rFonts w:ascii="Arial" w:hAnsi="Arial" w:cs="Arial"/>
          <w:sz w:val="22"/>
          <w:szCs w:val="22"/>
        </w:rPr>
      </w:pPr>
    </w:p>
    <w:p w14:paraId="44DB7B4B" w14:textId="77777777" w:rsidR="002B487A" w:rsidRPr="00F414B7" w:rsidRDefault="002B487A" w:rsidP="002B487A">
      <w:pPr>
        <w:spacing w:line="480" w:lineRule="auto"/>
        <w:jc w:val="both"/>
        <w:rPr>
          <w:rFonts w:ascii="Arial" w:hAnsi="Arial" w:cs="Arial"/>
          <w:sz w:val="22"/>
          <w:szCs w:val="22"/>
        </w:rPr>
      </w:pPr>
    </w:p>
    <w:p w14:paraId="161C06E1" w14:textId="65F6FA73" w:rsidR="002B487A" w:rsidRDefault="002B487A" w:rsidP="002B487A">
      <w:pPr>
        <w:pStyle w:val="Prrafodelista"/>
        <w:spacing w:line="480" w:lineRule="auto"/>
        <w:jc w:val="both"/>
        <w:rPr>
          <w:rFonts w:ascii="Arial" w:hAnsi="Arial" w:cs="Arial"/>
          <w:sz w:val="22"/>
          <w:szCs w:val="22"/>
        </w:rPr>
      </w:pPr>
    </w:p>
    <w:p w14:paraId="0BCFF459" w14:textId="3FD2BCF9" w:rsidR="002B487A" w:rsidRPr="002B487A" w:rsidRDefault="002B487A" w:rsidP="002B487A">
      <w:pPr>
        <w:pStyle w:val="Ttulo1"/>
      </w:pPr>
      <w:bookmarkStart w:id="2" w:name="_Toc209286607"/>
      <w:r w:rsidRPr="002B487A">
        <w:t>Hipótesis</w:t>
      </w:r>
      <w:bookmarkEnd w:id="2"/>
    </w:p>
    <w:p w14:paraId="12A884AF" w14:textId="77777777" w:rsidR="002B487A" w:rsidRPr="002B487A" w:rsidRDefault="002B487A" w:rsidP="002B487A">
      <w:pPr>
        <w:pStyle w:val="Prrafodelista"/>
        <w:spacing w:line="480" w:lineRule="auto"/>
        <w:jc w:val="center"/>
        <w:rPr>
          <w:rFonts w:ascii="Arial" w:hAnsi="Arial" w:cs="Arial"/>
          <w:bCs/>
          <w:sz w:val="22"/>
          <w:szCs w:val="22"/>
          <w:lang w:val="es-PE"/>
        </w:rPr>
      </w:pPr>
    </w:p>
    <w:p w14:paraId="43DDA890" w14:textId="77777777" w:rsidR="002B487A" w:rsidRPr="002B487A" w:rsidRDefault="002B487A" w:rsidP="002B487A">
      <w:pPr>
        <w:pStyle w:val="Prrafodelista"/>
        <w:spacing w:line="480" w:lineRule="auto"/>
        <w:jc w:val="both"/>
        <w:rPr>
          <w:rFonts w:ascii="Arial" w:hAnsi="Arial" w:cs="Arial"/>
          <w:sz w:val="22"/>
          <w:szCs w:val="22"/>
          <w:lang w:val="es-PE"/>
        </w:rPr>
      </w:pPr>
      <w:r w:rsidRPr="002B487A">
        <w:rPr>
          <w:rFonts w:ascii="Arial" w:hAnsi="Arial" w:cs="Arial"/>
          <w:sz w:val="22"/>
          <w:szCs w:val="22"/>
          <w:lang w:val="es-PE"/>
        </w:rPr>
        <w:t xml:space="preserve">La implementación de una plataforma digital de reporte ciudadano y gestión municipal, basada en metodologías ágiles y herramientas de análisis de datos, permitirá </w:t>
      </w:r>
      <w:r w:rsidRPr="002B487A">
        <w:rPr>
          <w:rFonts w:ascii="Arial" w:hAnsi="Arial" w:cs="Arial"/>
          <w:bCs/>
          <w:sz w:val="22"/>
          <w:szCs w:val="22"/>
          <w:lang w:val="es-PE"/>
        </w:rPr>
        <w:t>reducir los tiempos de respuesta ante situaciones de contaminación ambiental</w:t>
      </w:r>
      <w:r w:rsidRPr="002B487A">
        <w:rPr>
          <w:rFonts w:ascii="Arial" w:hAnsi="Arial" w:cs="Arial"/>
          <w:sz w:val="22"/>
          <w:szCs w:val="22"/>
          <w:lang w:val="es-PE"/>
        </w:rPr>
        <w:t xml:space="preserve">, </w:t>
      </w:r>
      <w:r w:rsidRPr="002B487A">
        <w:rPr>
          <w:rFonts w:ascii="Arial" w:hAnsi="Arial" w:cs="Arial"/>
          <w:bCs/>
          <w:sz w:val="22"/>
          <w:szCs w:val="22"/>
          <w:lang w:val="es-PE"/>
        </w:rPr>
        <w:t>mejorar la comunicación entre ciudadanía y autoridades locales</w:t>
      </w:r>
      <w:r w:rsidRPr="002B487A">
        <w:rPr>
          <w:rFonts w:ascii="Arial" w:hAnsi="Arial" w:cs="Arial"/>
          <w:sz w:val="22"/>
          <w:szCs w:val="22"/>
          <w:lang w:val="es-PE"/>
        </w:rPr>
        <w:t xml:space="preserve">, y </w:t>
      </w:r>
      <w:r w:rsidRPr="002B487A">
        <w:rPr>
          <w:rFonts w:ascii="Arial" w:hAnsi="Arial" w:cs="Arial"/>
          <w:bCs/>
          <w:sz w:val="22"/>
          <w:szCs w:val="22"/>
          <w:lang w:val="es-PE"/>
        </w:rPr>
        <w:t>fortalecer la toma de decisiones en políticas públicas ambientales</w:t>
      </w:r>
      <w:r w:rsidRPr="002B487A">
        <w:rPr>
          <w:rFonts w:ascii="Arial" w:hAnsi="Arial" w:cs="Arial"/>
          <w:sz w:val="22"/>
          <w:szCs w:val="22"/>
          <w:lang w:val="es-PE"/>
        </w:rPr>
        <w:t>.</w:t>
      </w:r>
    </w:p>
    <w:p w14:paraId="299878ED" w14:textId="77777777" w:rsidR="002B487A" w:rsidRPr="002B487A" w:rsidRDefault="002B487A" w:rsidP="002B487A">
      <w:pPr>
        <w:pStyle w:val="Prrafodelista"/>
        <w:spacing w:line="480" w:lineRule="auto"/>
        <w:jc w:val="both"/>
        <w:rPr>
          <w:rFonts w:ascii="Arial" w:hAnsi="Arial" w:cs="Arial"/>
          <w:sz w:val="22"/>
          <w:szCs w:val="22"/>
          <w:lang w:val="es-PE"/>
        </w:rPr>
      </w:pPr>
      <w:r w:rsidRPr="002B487A">
        <w:rPr>
          <w:rFonts w:ascii="Arial" w:hAnsi="Arial" w:cs="Arial"/>
          <w:sz w:val="22"/>
          <w:szCs w:val="22"/>
          <w:lang w:val="es-PE"/>
        </w:rPr>
        <w:t>De manera específica, se plantea que:</w:t>
      </w:r>
    </w:p>
    <w:p w14:paraId="5963E30E" w14:textId="77777777" w:rsidR="002B487A" w:rsidRPr="002B487A" w:rsidRDefault="002B487A" w:rsidP="002B487A">
      <w:pPr>
        <w:pStyle w:val="Prrafodelista"/>
        <w:numPr>
          <w:ilvl w:val="0"/>
          <w:numId w:val="14"/>
        </w:numPr>
        <w:tabs>
          <w:tab w:val="num" w:pos="720"/>
        </w:tabs>
        <w:spacing w:line="480" w:lineRule="auto"/>
        <w:jc w:val="both"/>
        <w:rPr>
          <w:rFonts w:ascii="Arial" w:hAnsi="Arial" w:cs="Arial"/>
          <w:sz w:val="22"/>
          <w:szCs w:val="22"/>
          <w:lang w:val="es-PE"/>
        </w:rPr>
      </w:pPr>
      <w:r w:rsidRPr="002B487A">
        <w:rPr>
          <w:rFonts w:ascii="Arial" w:hAnsi="Arial" w:cs="Arial"/>
          <w:sz w:val="22"/>
          <w:szCs w:val="22"/>
          <w:lang w:val="es-PE"/>
        </w:rPr>
        <w:t>Si los ciudadanos cuentan con un sistema accesible, sencillo y confiable para reportar fuentes de contaminación (aire, agua, residuos), entonces aumentará su participación activa en la vigilancia ambiental.</w:t>
      </w:r>
    </w:p>
    <w:p w14:paraId="680A6A73" w14:textId="77777777" w:rsidR="002B487A" w:rsidRPr="002B487A" w:rsidRDefault="002B487A" w:rsidP="002B487A">
      <w:pPr>
        <w:pStyle w:val="Prrafodelista"/>
        <w:numPr>
          <w:ilvl w:val="0"/>
          <w:numId w:val="14"/>
        </w:numPr>
        <w:tabs>
          <w:tab w:val="num" w:pos="720"/>
        </w:tabs>
        <w:spacing w:line="480" w:lineRule="auto"/>
        <w:jc w:val="both"/>
        <w:rPr>
          <w:rFonts w:ascii="Arial" w:hAnsi="Arial" w:cs="Arial"/>
          <w:sz w:val="22"/>
          <w:szCs w:val="22"/>
          <w:lang w:val="es-PE"/>
        </w:rPr>
      </w:pPr>
      <w:r w:rsidRPr="002B487A">
        <w:rPr>
          <w:rFonts w:ascii="Arial" w:hAnsi="Arial" w:cs="Arial"/>
          <w:sz w:val="22"/>
          <w:szCs w:val="22"/>
          <w:lang w:val="es-PE"/>
        </w:rPr>
        <w:t>Si las municipalidades disponen de un panel de control que centralice y clasifique la información ciudadana en tiempo real, entonces incrementará su capacidad de reacción y eficiencia en la gestión de incidentes ambientales.</w:t>
      </w:r>
    </w:p>
    <w:p w14:paraId="72A299DD" w14:textId="77777777" w:rsidR="002B487A" w:rsidRPr="002B487A" w:rsidRDefault="002B487A" w:rsidP="002B487A">
      <w:pPr>
        <w:pStyle w:val="Prrafodelista"/>
        <w:numPr>
          <w:ilvl w:val="0"/>
          <w:numId w:val="14"/>
        </w:numPr>
        <w:tabs>
          <w:tab w:val="num" w:pos="720"/>
        </w:tabs>
        <w:spacing w:line="480" w:lineRule="auto"/>
        <w:jc w:val="both"/>
        <w:rPr>
          <w:rFonts w:ascii="Arial" w:hAnsi="Arial" w:cs="Arial"/>
          <w:sz w:val="22"/>
          <w:szCs w:val="22"/>
          <w:lang w:val="es-PE"/>
        </w:rPr>
      </w:pPr>
      <w:r w:rsidRPr="002B487A">
        <w:rPr>
          <w:rFonts w:ascii="Arial" w:hAnsi="Arial" w:cs="Arial"/>
          <w:sz w:val="22"/>
          <w:szCs w:val="22"/>
          <w:lang w:val="es-PE"/>
        </w:rPr>
        <w:t xml:space="preserve">En conjunto, si se logra una interacción ágil y transparente entre ciudadanos y autoridades a través de la plataforma, se generará un </w:t>
      </w:r>
      <w:r w:rsidRPr="002B487A">
        <w:rPr>
          <w:rFonts w:ascii="Arial" w:hAnsi="Arial" w:cs="Arial"/>
          <w:bCs/>
          <w:sz w:val="22"/>
          <w:szCs w:val="22"/>
          <w:lang w:val="es-PE"/>
        </w:rPr>
        <w:t>impacto positivo en la reducción de la contaminación urbana y en la confianza social hacia las instituciones</w:t>
      </w:r>
      <w:r w:rsidRPr="002B487A">
        <w:rPr>
          <w:rFonts w:ascii="Arial" w:hAnsi="Arial" w:cs="Arial"/>
          <w:sz w:val="22"/>
          <w:szCs w:val="22"/>
          <w:lang w:val="es-PE"/>
        </w:rPr>
        <w:t>.</w:t>
      </w:r>
    </w:p>
    <w:p w14:paraId="681FA3AC" w14:textId="634D0CB1" w:rsidR="002B487A" w:rsidRDefault="002B487A" w:rsidP="002B487A">
      <w:pPr>
        <w:pStyle w:val="Prrafodelista"/>
        <w:spacing w:line="480" w:lineRule="auto"/>
        <w:jc w:val="both"/>
        <w:rPr>
          <w:rFonts w:ascii="Arial" w:hAnsi="Arial" w:cs="Arial"/>
          <w:sz w:val="22"/>
          <w:szCs w:val="22"/>
        </w:rPr>
      </w:pPr>
    </w:p>
    <w:p w14:paraId="1DECD638" w14:textId="1C320EDE" w:rsidR="002B487A" w:rsidRDefault="002B487A" w:rsidP="002B487A">
      <w:pPr>
        <w:pStyle w:val="Prrafodelista"/>
        <w:spacing w:line="480" w:lineRule="auto"/>
        <w:jc w:val="both"/>
        <w:rPr>
          <w:rFonts w:ascii="Arial" w:hAnsi="Arial" w:cs="Arial"/>
          <w:sz w:val="22"/>
          <w:szCs w:val="22"/>
        </w:rPr>
      </w:pPr>
    </w:p>
    <w:p w14:paraId="47712880" w14:textId="3BB9C999" w:rsidR="002B487A" w:rsidRDefault="002B487A" w:rsidP="002B487A">
      <w:pPr>
        <w:pStyle w:val="Prrafodelista"/>
        <w:spacing w:line="480" w:lineRule="auto"/>
        <w:jc w:val="both"/>
        <w:rPr>
          <w:rFonts w:ascii="Arial" w:hAnsi="Arial" w:cs="Arial"/>
          <w:sz w:val="22"/>
          <w:szCs w:val="22"/>
        </w:rPr>
      </w:pPr>
    </w:p>
    <w:p w14:paraId="6177D8B5" w14:textId="7F1FFAF6" w:rsidR="002B487A" w:rsidRDefault="002B487A" w:rsidP="002B487A">
      <w:pPr>
        <w:pStyle w:val="Prrafodelista"/>
        <w:spacing w:line="480" w:lineRule="auto"/>
        <w:jc w:val="both"/>
        <w:rPr>
          <w:rFonts w:ascii="Arial" w:hAnsi="Arial" w:cs="Arial"/>
          <w:sz w:val="22"/>
          <w:szCs w:val="22"/>
        </w:rPr>
      </w:pPr>
    </w:p>
    <w:p w14:paraId="08EB9F64" w14:textId="572A778B" w:rsidR="002B487A" w:rsidRDefault="002B487A" w:rsidP="002B487A">
      <w:pPr>
        <w:pStyle w:val="Prrafodelista"/>
        <w:spacing w:line="480" w:lineRule="auto"/>
        <w:jc w:val="both"/>
        <w:rPr>
          <w:rFonts w:ascii="Arial" w:hAnsi="Arial" w:cs="Arial"/>
          <w:sz w:val="22"/>
          <w:szCs w:val="22"/>
        </w:rPr>
      </w:pPr>
    </w:p>
    <w:p w14:paraId="1338FB65" w14:textId="214E7B26" w:rsidR="002B487A" w:rsidRDefault="002B487A" w:rsidP="002B487A">
      <w:pPr>
        <w:pStyle w:val="Prrafodelista"/>
        <w:spacing w:line="480" w:lineRule="auto"/>
        <w:jc w:val="both"/>
        <w:rPr>
          <w:rFonts w:ascii="Arial" w:hAnsi="Arial" w:cs="Arial"/>
          <w:sz w:val="22"/>
          <w:szCs w:val="22"/>
        </w:rPr>
      </w:pPr>
    </w:p>
    <w:p w14:paraId="5AD727D6" w14:textId="185EA5EE" w:rsidR="002B487A" w:rsidRDefault="002B487A" w:rsidP="002B487A">
      <w:pPr>
        <w:pStyle w:val="Prrafodelista"/>
        <w:spacing w:line="480" w:lineRule="auto"/>
        <w:jc w:val="both"/>
        <w:rPr>
          <w:rFonts w:ascii="Arial" w:hAnsi="Arial" w:cs="Arial"/>
          <w:sz w:val="22"/>
          <w:szCs w:val="22"/>
        </w:rPr>
      </w:pPr>
    </w:p>
    <w:p w14:paraId="021068CB" w14:textId="5FD2733E" w:rsidR="002B487A" w:rsidRDefault="002B487A" w:rsidP="002B487A">
      <w:pPr>
        <w:pStyle w:val="Prrafodelista"/>
        <w:spacing w:line="480" w:lineRule="auto"/>
        <w:jc w:val="both"/>
        <w:rPr>
          <w:rFonts w:ascii="Arial" w:hAnsi="Arial" w:cs="Arial"/>
          <w:sz w:val="22"/>
          <w:szCs w:val="22"/>
        </w:rPr>
      </w:pPr>
    </w:p>
    <w:p w14:paraId="4374994D" w14:textId="05A90288" w:rsidR="002B487A" w:rsidRPr="002B487A" w:rsidRDefault="002B487A" w:rsidP="002B487A">
      <w:pPr>
        <w:spacing w:line="480" w:lineRule="auto"/>
        <w:jc w:val="both"/>
        <w:rPr>
          <w:rFonts w:ascii="Arial" w:hAnsi="Arial" w:cs="Arial"/>
          <w:sz w:val="22"/>
          <w:szCs w:val="22"/>
        </w:rPr>
      </w:pPr>
    </w:p>
    <w:p w14:paraId="2CD406A9" w14:textId="6CE6A302" w:rsidR="00DD04EF" w:rsidRPr="002B487A" w:rsidRDefault="00DD04EF" w:rsidP="002B487A">
      <w:pPr>
        <w:pStyle w:val="Ttulo1"/>
      </w:pPr>
      <w:bookmarkStart w:id="3" w:name="_Toc209286608"/>
      <w:r w:rsidRPr="002B487A">
        <w:t>Justificación</w:t>
      </w:r>
      <w:bookmarkEnd w:id="3"/>
      <w:r w:rsidRPr="002B487A">
        <w:t xml:space="preserve"> </w:t>
      </w:r>
    </w:p>
    <w:p w14:paraId="5D104B92" w14:textId="4539C715" w:rsidR="00DD04EF" w:rsidRPr="00F414B7" w:rsidRDefault="002B487A" w:rsidP="002B487A">
      <w:pPr>
        <w:spacing w:line="480" w:lineRule="auto"/>
        <w:ind w:left="708"/>
        <w:rPr>
          <w:rFonts w:ascii="Arial" w:eastAsia="Aptos" w:hAnsi="Arial" w:cs="Arial"/>
          <w:b/>
          <w:bCs/>
          <w:kern w:val="2"/>
          <w:sz w:val="22"/>
          <w:szCs w:val="22"/>
          <w:lang w:val="es-PE"/>
          <w14:ligatures w14:val="standardContextual"/>
        </w:rPr>
      </w:pPr>
      <w:r w:rsidRPr="00F414B7">
        <w:rPr>
          <w:rFonts w:ascii="Arial" w:eastAsia="Aptos" w:hAnsi="Arial" w:cs="Arial"/>
          <w:b/>
          <w:bCs/>
          <w:kern w:val="2"/>
          <w:sz w:val="22"/>
          <w:szCs w:val="22"/>
          <w:lang w:val="es-PE"/>
          <w14:ligatures w14:val="standardContextual"/>
        </w:rPr>
        <w:t>Importancia:</w:t>
      </w:r>
    </w:p>
    <w:p w14:paraId="5530197F" w14:textId="4D0734EA" w:rsidR="00DD04EF" w:rsidRPr="00F414B7" w:rsidRDefault="00DD04EF" w:rsidP="002B487A">
      <w:pPr>
        <w:spacing w:line="480" w:lineRule="auto"/>
        <w:ind w:firstLine="720"/>
        <w:rPr>
          <w:rFonts w:ascii="Arial" w:eastAsia="Aptos" w:hAnsi="Arial" w:cs="Arial"/>
          <w:kern w:val="2"/>
          <w:sz w:val="22"/>
          <w:szCs w:val="22"/>
          <w:lang w:val="es-PE"/>
          <w14:ligatures w14:val="standardContextual"/>
        </w:rPr>
      </w:pPr>
      <w:r w:rsidRPr="00F414B7">
        <w:rPr>
          <w:rFonts w:ascii="Arial" w:eastAsia="Aptos" w:hAnsi="Arial" w:cs="Arial"/>
          <w:kern w:val="2"/>
          <w:sz w:val="22"/>
          <w:szCs w:val="22"/>
          <w:lang w:val="es-PE"/>
          <w14:ligatures w14:val="standardContextual"/>
        </w:rPr>
        <w:t>La contaminación ambiental es uno de los retos más críticos de nuestro tiempo es por ello que</w:t>
      </w:r>
      <w:r w:rsidR="00F414B7">
        <w:rPr>
          <w:rFonts w:ascii="Arial" w:eastAsia="Aptos" w:hAnsi="Arial" w:cs="Arial"/>
          <w:kern w:val="2"/>
          <w:sz w:val="22"/>
          <w:szCs w:val="22"/>
          <w:lang w:val="es-PE"/>
          <w14:ligatures w14:val="standardContextual"/>
        </w:rPr>
        <w:t xml:space="preserve"> nuestro proyecto</w:t>
      </w:r>
      <w:r w:rsidRPr="00F414B7">
        <w:rPr>
          <w:rFonts w:ascii="Arial" w:eastAsia="Aptos" w:hAnsi="Arial" w:cs="Arial"/>
          <w:kern w:val="2"/>
          <w:sz w:val="22"/>
          <w:szCs w:val="22"/>
          <w:lang w:val="es-PE"/>
          <w14:ligatures w14:val="standardContextual"/>
        </w:rPr>
        <w:t xml:space="preserve"> TERRAPOINT busca transformar la relación entre datos, ciudadanía y autoridades. Su relevancia radicara en tres aspectos centrales:</w:t>
      </w:r>
    </w:p>
    <w:p w14:paraId="314F07D6" w14:textId="77777777" w:rsidR="00DD04EF" w:rsidRPr="00F414B7" w:rsidRDefault="00DD04EF" w:rsidP="002B487A">
      <w:pPr>
        <w:numPr>
          <w:ilvl w:val="0"/>
          <w:numId w:val="7"/>
        </w:numPr>
        <w:spacing w:line="480" w:lineRule="auto"/>
        <w:rPr>
          <w:rFonts w:ascii="Arial" w:eastAsia="Aptos" w:hAnsi="Arial" w:cs="Arial"/>
          <w:kern w:val="2"/>
          <w:sz w:val="22"/>
          <w:szCs w:val="22"/>
          <w:lang w:val="es-PE"/>
          <w14:ligatures w14:val="standardContextual"/>
        </w:rPr>
      </w:pPr>
      <w:r w:rsidRPr="00F414B7">
        <w:rPr>
          <w:rFonts w:ascii="Arial" w:eastAsia="Aptos" w:hAnsi="Arial" w:cs="Arial"/>
          <w:kern w:val="2"/>
          <w:sz w:val="22"/>
          <w:szCs w:val="22"/>
          <w:lang w:val="es-PE"/>
          <w14:ligatures w14:val="standardContextual"/>
        </w:rPr>
        <w:t>Democratización de la información: simplifica datos complejos y los traduce en herramientas visuales fáciles de entender, accesibles desde cualquier dispositivo.</w:t>
      </w:r>
    </w:p>
    <w:p w14:paraId="3FEC6965" w14:textId="77777777" w:rsidR="00DD04EF" w:rsidRPr="00F414B7" w:rsidRDefault="00DD04EF" w:rsidP="002B487A">
      <w:pPr>
        <w:numPr>
          <w:ilvl w:val="0"/>
          <w:numId w:val="7"/>
        </w:numPr>
        <w:spacing w:line="480" w:lineRule="auto"/>
        <w:rPr>
          <w:rFonts w:ascii="Arial" w:eastAsia="Aptos" w:hAnsi="Arial" w:cs="Arial"/>
          <w:kern w:val="2"/>
          <w:sz w:val="22"/>
          <w:szCs w:val="22"/>
          <w:lang w:val="es-PE"/>
          <w14:ligatures w14:val="standardContextual"/>
        </w:rPr>
      </w:pPr>
      <w:r w:rsidRPr="00F414B7">
        <w:rPr>
          <w:rFonts w:ascii="Arial" w:eastAsia="Aptos" w:hAnsi="Arial" w:cs="Arial"/>
          <w:kern w:val="2"/>
          <w:sz w:val="22"/>
          <w:szCs w:val="22"/>
          <w:lang w:val="es-PE"/>
          <w14:ligatures w14:val="standardContextual"/>
        </w:rPr>
        <w:t>Participación ciudadana activa: convierte a cada persona en un agente ambiental capaz de generar reportes, organizar acciones colectivas y contribuir a un mapa ambiental colaborativo.</w:t>
      </w:r>
    </w:p>
    <w:p w14:paraId="6B941A8F" w14:textId="77777777" w:rsidR="00DD04EF" w:rsidRPr="00F414B7" w:rsidRDefault="00DD04EF" w:rsidP="002B487A">
      <w:pPr>
        <w:numPr>
          <w:ilvl w:val="0"/>
          <w:numId w:val="7"/>
        </w:numPr>
        <w:spacing w:line="480" w:lineRule="auto"/>
        <w:rPr>
          <w:rFonts w:ascii="Arial" w:eastAsia="Aptos" w:hAnsi="Arial" w:cs="Arial"/>
          <w:kern w:val="2"/>
          <w:sz w:val="22"/>
          <w:szCs w:val="22"/>
          <w:lang w:val="es-PE"/>
          <w14:ligatures w14:val="standardContextual"/>
        </w:rPr>
      </w:pPr>
      <w:r w:rsidRPr="00F414B7">
        <w:rPr>
          <w:rFonts w:ascii="Arial" w:eastAsia="Aptos" w:hAnsi="Arial" w:cs="Arial"/>
          <w:kern w:val="2"/>
          <w:sz w:val="22"/>
          <w:szCs w:val="22"/>
          <w:lang w:val="es-PE"/>
          <w14:ligatures w14:val="standardContextual"/>
        </w:rPr>
        <w:t>Apoyo a la gobernanza ambiental: ofrece a las municipalidades y gobiernos locales un canal directo de información confiable, reforzando la transparencia y mejorando la capacidad de respuesta frente a emergencias ambientales.</w:t>
      </w:r>
    </w:p>
    <w:p w14:paraId="2BCBDC1B" w14:textId="4CA03D4A" w:rsidR="00DD04EF" w:rsidRPr="00F414B7" w:rsidRDefault="002B487A" w:rsidP="002B487A">
      <w:pPr>
        <w:spacing w:line="480" w:lineRule="auto"/>
        <w:rPr>
          <w:rFonts w:ascii="Arial" w:eastAsia="Aptos" w:hAnsi="Arial" w:cs="Arial"/>
          <w:b/>
          <w:bCs/>
          <w:kern w:val="2"/>
          <w:sz w:val="22"/>
          <w:szCs w:val="22"/>
          <w:lang w:val="es-PE"/>
          <w14:ligatures w14:val="standardContextual"/>
        </w:rPr>
      </w:pPr>
      <w:r w:rsidRPr="00F414B7">
        <w:rPr>
          <w:rFonts w:ascii="Arial" w:eastAsia="Aptos" w:hAnsi="Arial" w:cs="Arial"/>
          <w:b/>
          <w:bCs/>
          <w:kern w:val="2"/>
          <w:sz w:val="22"/>
          <w:szCs w:val="22"/>
          <w:lang w:val="es-PE"/>
          <w14:ligatures w14:val="standardContextual"/>
        </w:rPr>
        <w:t>Alcance:</w:t>
      </w:r>
    </w:p>
    <w:p w14:paraId="46C7D0E6" w14:textId="77777777" w:rsidR="00DD04EF" w:rsidRPr="00F414B7" w:rsidRDefault="00DD04EF" w:rsidP="002B487A">
      <w:pPr>
        <w:spacing w:line="480" w:lineRule="auto"/>
        <w:ind w:firstLine="720"/>
        <w:rPr>
          <w:rFonts w:ascii="Arial" w:eastAsia="Aptos" w:hAnsi="Arial" w:cs="Arial"/>
          <w:kern w:val="2"/>
          <w:sz w:val="22"/>
          <w:szCs w:val="22"/>
          <w:lang w:val="es-PE"/>
          <w14:ligatures w14:val="standardContextual"/>
        </w:rPr>
      </w:pPr>
      <w:r w:rsidRPr="00F414B7">
        <w:rPr>
          <w:rFonts w:ascii="Arial" w:eastAsia="Aptos" w:hAnsi="Arial" w:cs="Arial"/>
          <w:kern w:val="2"/>
          <w:sz w:val="22"/>
          <w:szCs w:val="22"/>
          <w:lang w:val="es-PE"/>
          <w14:ligatures w14:val="standardContextual"/>
        </w:rPr>
        <w:t>El proyecto se centrará en el desarrollo de una plataforma digital capaz de procesar, analizar y visualizar datos satelitales sobre la calidad del aire, contaminación y otros indicadores ambientales relevantes, con el objetivo de generar informes precisos y recomendaciones prácticas para la gestión ambiental. Aunque inicialmente se enfocará en zonas geográficas específicas seleccionadas por los datos disponibles, la arquitectura del sistema permitirá escalabilidad y adaptación a diferentes regiones y tipos de datos. Además, se considera la posibilidad de integrar información de sensores locales, potenciando la precisión y relevancia de los análisis.</w:t>
      </w:r>
    </w:p>
    <w:p w14:paraId="6BA06659" w14:textId="77777777" w:rsidR="00DD04EF" w:rsidRPr="00F414B7" w:rsidRDefault="00DD04EF" w:rsidP="002B487A">
      <w:pPr>
        <w:spacing w:line="480" w:lineRule="auto"/>
        <w:ind w:firstLine="720"/>
        <w:rPr>
          <w:rFonts w:ascii="Arial" w:eastAsia="Aptos" w:hAnsi="Arial" w:cs="Arial"/>
          <w:kern w:val="2"/>
          <w:sz w:val="22"/>
          <w:szCs w:val="22"/>
          <w:lang w:val="es-PE"/>
          <w14:ligatures w14:val="standardContextual"/>
        </w:rPr>
      </w:pPr>
    </w:p>
    <w:p w14:paraId="5F565450" w14:textId="77777777" w:rsidR="00DD04EF" w:rsidRPr="00F414B7" w:rsidRDefault="00DD04EF" w:rsidP="002B487A">
      <w:pPr>
        <w:spacing w:line="480" w:lineRule="auto"/>
        <w:ind w:firstLine="720"/>
        <w:rPr>
          <w:rFonts w:ascii="Arial" w:eastAsia="Aptos" w:hAnsi="Arial" w:cs="Arial"/>
          <w:kern w:val="2"/>
          <w:sz w:val="22"/>
          <w:szCs w:val="22"/>
          <w:lang w:val="es-PE"/>
          <w14:ligatures w14:val="standardContextual"/>
        </w:rPr>
      </w:pPr>
    </w:p>
    <w:p w14:paraId="7AA5E044" w14:textId="14916B5E" w:rsidR="00DD04EF" w:rsidRPr="002B487A" w:rsidRDefault="00DD04EF" w:rsidP="002B487A">
      <w:pPr>
        <w:pStyle w:val="Ttulo1"/>
      </w:pPr>
      <w:bookmarkStart w:id="4" w:name="_Toc209286609"/>
      <w:r w:rsidRPr="002B487A">
        <w:t>Metodología</w:t>
      </w:r>
      <w:bookmarkEnd w:id="4"/>
    </w:p>
    <w:p w14:paraId="29D0AA6D" w14:textId="77777777" w:rsidR="007C0F92" w:rsidRPr="00F414B7" w:rsidRDefault="007C0F92" w:rsidP="002B487A">
      <w:pPr>
        <w:spacing w:line="480" w:lineRule="auto"/>
        <w:ind w:firstLine="720"/>
        <w:jc w:val="center"/>
        <w:rPr>
          <w:rFonts w:ascii="Arial" w:eastAsia="Aptos" w:hAnsi="Arial" w:cs="Arial"/>
          <w:b/>
          <w:bCs/>
          <w:kern w:val="2"/>
          <w:sz w:val="22"/>
          <w:szCs w:val="22"/>
          <w:lang w:val="es-PE"/>
          <w14:ligatures w14:val="standardContextual"/>
        </w:rPr>
      </w:pPr>
    </w:p>
    <w:p w14:paraId="5E4FA31A" w14:textId="3F72EBA8" w:rsidR="007C0F92" w:rsidRPr="00F414B7" w:rsidRDefault="007C0F92" w:rsidP="002B487A">
      <w:pPr>
        <w:spacing w:line="480" w:lineRule="auto"/>
        <w:ind w:firstLine="720"/>
        <w:rPr>
          <w:rFonts w:ascii="Arial" w:eastAsia="Aptos" w:hAnsi="Arial" w:cs="Arial"/>
          <w:bCs/>
          <w:kern w:val="2"/>
          <w:sz w:val="22"/>
          <w:szCs w:val="22"/>
          <w:lang w:val="es-PE"/>
          <w14:ligatures w14:val="standardContextual"/>
        </w:rPr>
      </w:pPr>
      <w:r w:rsidRPr="00F414B7">
        <w:rPr>
          <w:rFonts w:ascii="Arial" w:eastAsia="Aptos" w:hAnsi="Arial" w:cs="Arial"/>
          <w:bCs/>
          <w:kern w:val="2"/>
          <w:sz w:val="22"/>
          <w:szCs w:val="22"/>
          <w:lang w:val="es-PE"/>
          <w14:ligatures w14:val="standardContextual"/>
        </w:rPr>
        <w:t xml:space="preserve">Para el desarrollo del proyecto TERRAPOINT hemos decidido </w:t>
      </w:r>
      <w:r w:rsidR="00F414B7">
        <w:rPr>
          <w:rFonts w:ascii="Arial" w:eastAsia="Aptos" w:hAnsi="Arial" w:cs="Arial"/>
          <w:bCs/>
          <w:kern w:val="2"/>
          <w:sz w:val="22"/>
          <w:szCs w:val="22"/>
          <w:lang w:val="es-PE"/>
          <w14:ligatures w14:val="standardContextual"/>
        </w:rPr>
        <w:t xml:space="preserve">que se </w:t>
      </w:r>
      <w:r w:rsidRPr="00F414B7">
        <w:rPr>
          <w:rFonts w:ascii="Arial" w:eastAsia="Aptos" w:hAnsi="Arial" w:cs="Arial"/>
          <w:bCs/>
          <w:kern w:val="2"/>
          <w:sz w:val="22"/>
          <w:szCs w:val="22"/>
          <w:lang w:val="es-PE"/>
          <w14:ligatures w14:val="standardContextual"/>
        </w:rPr>
        <w:t>emplear</w:t>
      </w:r>
      <w:r w:rsidR="00F414B7">
        <w:rPr>
          <w:rFonts w:ascii="Arial" w:eastAsia="Aptos" w:hAnsi="Arial" w:cs="Arial"/>
          <w:bCs/>
          <w:kern w:val="2"/>
          <w:sz w:val="22"/>
          <w:szCs w:val="22"/>
          <w:lang w:val="es-PE"/>
          <w14:ligatures w14:val="standardContextual"/>
        </w:rPr>
        <w:t>a</w:t>
      </w:r>
      <w:r w:rsidRPr="00F414B7">
        <w:rPr>
          <w:rFonts w:ascii="Arial" w:eastAsia="Aptos" w:hAnsi="Arial" w:cs="Arial"/>
          <w:bCs/>
          <w:kern w:val="2"/>
          <w:sz w:val="22"/>
          <w:szCs w:val="22"/>
          <w:lang w:val="es-PE"/>
          <w14:ligatures w14:val="standardContextual"/>
        </w:rPr>
        <w:t xml:space="preserve"> una combinación de metodologías ágiles: Scrum y Kanban, dado que la naturaleza de la hackathon ya que es un tiempo limitado de dos días. Ambas metodologías se complementan para garantizar que cada miembro del equipo aporte de manera eficiente y que el (MVP) pueda presentarse de forma sólida y funcional.</w:t>
      </w:r>
    </w:p>
    <w:p w14:paraId="3030F623" w14:textId="01CB1B3B" w:rsidR="007C0F92" w:rsidRPr="00F414B7" w:rsidRDefault="007C0F92" w:rsidP="002B487A">
      <w:pPr>
        <w:spacing w:line="480" w:lineRule="auto"/>
        <w:ind w:firstLine="720"/>
        <w:rPr>
          <w:rFonts w:ascii="Arial" w:eastAsia="Aptos" w:hAnsi="Arial" w:cs="Arial"/>
          <w:b/>
          <w:bCs/>
          <w:kern w:val="2"/>
          <w:sz w:val="22"/>
          <w:szCs w:val="22"/>
          <w:lang w:val="es-PE"/>
          <w14:ligatures w14:val="standardContextual"/>
        </w:rPr>
      </w:pPr>
      <w:r w:rsidRPr="00F414B7">
        <w:rPr>
          <w:rFonts w:ascii="Arial" w:eastAsia="Aptos" w:hAnsi="Arial" w:cs="Arial"/>
          <w:b/>
          <w:bCs/>
          <w:kern w:val="2"/>
          <w:sz w:val="22"/>
          <w:szCs w:val="22"/>
          <w:lang w:val="es-PE"/>
          <w14:ligatures w14:val="standardContextual"/>
        </w:rPr>
        <w:t>Aplicación de Scrum:</w:t>
      </w:r>
    </w:p>
    <w:p w14:paraId="615F6073" w14:textId="77777777" w:rsidR="007C0F92" w:rsidRPr="00F414B7" w:rsidRDefault="007C0F92" w:rsidP="002B487A">
      <w:pPr>
        <w:spacing w:line="480" w:lineRule="auto"/>
        <w:ind w:firstLine="720"/>
        <w:rPr>
          <w:rFonts w:ascii="Arial" w:eastAsia="Aptos" w:hAnsi="Arial" w:cs="Arial"/>
          <w:bCs/>
          <w:kern w:val="2"/>
          <w:sz w:val="22"/>
          <w:szCs w:val="22"/>
          <w:lang w:val="es-PE"/>
          <w14:ligatures w14:val="standardContextual"/>
        </w:rPr>
      </w:pPr>
      <w:r w:rsidRPr="00F414B7">
        <w:rPr>
          <w:rFonts w:ascii="Arial" w:eastAsia="Aptos" w:hAnsi="Arial" w:cs="Arial"/>
          <w:bCs/>
          <w:kern w:val="2"/>
          <w:sz w:val="22"/>
          <w:szCs w:val="22"/>
          <w:lang w:val="es-PE"/>
          <w14:ligatures w14:val="standardContextual"/>
        </w:rPr>
        <w:t>Scrum nos permitirá organizar el trabajo en sprints cortos de máximo medio día, lo que asegura un avance constante y medible. Cada sprint inicia con una planificación breve, en la cual se definen las tareas prioritarias según el objetivo general del proyecto: diseñar, validar y presentar el MVP de TERRAPOINT.</w:t>
      </w:r>
    </w:p>
    <w:p w14:paraId="2303FD69" w14:textId="77777777" w:rsidR="007C0F92" w:rsidRPr="00F414B7" w:rsidRDefault="007C0F92" w:rsidP="002B487A">
      <w:pPr>
        <w:spacing w:line="480" w:lineRule="auto"/>
        <w:ind w:firstLine="720"/>
        <w:rPr>
          <w:rFonts w:ascii="Arial" w:eastAsia="Aptos" w:hAnsi="Arial" w:cs="Arial"/>
          <w:bCs/>
          <w:kern w:val="2"/>
          <w:sz w:val="22"/>
          <w:szCs w:val="22"/>
          <w:lang w:val="es-PE"/>
          <w14:ligatures w14:val="standardContextual"/>
        </w:rPr>
      </w:pPr>
      <w:r w:rsidRPr="00F414B7">
        <w:rPr>
          <w:rFonts w:ascii="Arial" w:eastAsia="Aptos" w:hAnsi="Arial" w:cs="Arial"/>
          <w:bCs/>
          <w:kern w:val="2"/>
          <w:sz w:val="22"/>
          <w:szCs w:val="22"/>
          <w:lang w:val="es-PE"/>
          <w14:ligatures w14:val="standardContextual"/>
        </w:rPr>
        <w:t>Durante la hackathon, designaremos los siguientes roles:</w:t>
      </w:r>
    </w:p>
    <w:p w14:paraId="6B1D729E" w14:textId="77777777" w:rsidR="007C0F92" w:rsidRPr="00F414B7" w:rsidRDefault="007C0F92" w:rsidP="002B487A">
      <w:pPr>
        <w:numPr>
          <w:ilvl w:val="0"/>
          <w:numId w:val="10"/>
        </w:numPr>
        <w:spacing w:line="480" w:lineRule="auto"/>
        <w:rPr>
          <w:rFonts w:ascii="Arial" w:eastAsia="Aptos" w:hAnsi="Arial" w:cs="Arial"/>
          <w:bCs/>
          <w:kern w:val="2"/>
          <w:sz w:val="22"/>
          <w:szCs w:val="22"/>
          <w:lang w:val="es-PE"/>
          <w14:ligatures w14:val="standardContextual"/>
        </w:rPr>
      </w:pPr>
      <w:r w:rsidRPr="00F414B7">
        <w:rPr>
          <w:rFonts w:ascii="Arial" w:eastAsia="Aptos" w:hAnsi="Arial" w:cs="Arial"/>
          <w:bCs/>
          <w:kern w:val="2"/>
          <w:sz w:val="22"/>
          <w:szCs w:val="22"/>
          <w:lang w:val="es-PE"/>
          <w14:ligatures w14:val="standardContextual"/>
        </w:rPr>
        <w:t>Product Owner: responsable de mantener el enfoque en la propuesta de valor de TERRAPOINT, asegurando que las funcionalidades más relevantes para ciudadanos y municipalidades se prioricen.</w:t>
      </w:r>
    </w:p>
    <w:p w14:paraId="63C3108E" w14:textId="78322748" w:rsidR="007C0F92" w:rsidRPr="00F414B7" w:rsidRDefault="007C0F92" w:rsidP="002B487A">
      <w:pPr>
        <w:numPr>
          <w:ilvl w:val="0"/>
          <w:numId w:val="10"/>
        </w:numPr>
        <w:spacing w:line="480" w:lineRule="auto"/>
        <w:rPr>
          <w:rFonts w:ascii="Arial" w:eastAsia="Aptos" w:hAnsi="Arial" w:cs="Arial"/>
          <w:bCs/>
          <w:kern w:val="2"/>
          <w:sz w:val="22"/>
          <w:szCs w:val="22"/>
          <w:lang w:val="es-PE"/>
          <w14:ligatures w14:val="standardContextual"/>
        </w:rPr>
      </w:pPr>
      <w:r w:rsidRPr="00F414B7">
        <w:rPr>
          <w:rFonts w:ascii="Arial" w:eastAsia="Aptos" w:hAnsi="Arial" w:cs="Arial"/>
          <w:bCs/>
          <w:kern w:val="2"/>
          <w:sz w:val="22"/>
          <w:szCs w:val="22"/>
          <w:lang w:val="es-PE"/>
          <w14:ligatures w14:val="standardContextual"/>
        </w:rPr>
        <w:t>Scrum Master: encargado de facilitar el flujo de trabajo, resolver bloqueos y mantener la comunicación fluida dentro del equipo.</w:t>
      </w:r>
    </w:p>
    <w:p w14:paraId="4D5F0CD9" w14:textId="07B1F5E0" w:rsidR="007C0F92" w:rsidRPr="00F414B7" w:rsidRDefault="007C0F92" w:rsidP="002B487A">
      <w:pPr>
        <w:numPr>
          <w:ilvl w:val="0"/>
          <w:numId w:val="10"/>
        </w:numPr>
        <w:spacing w:line="480" w:lineRule="auto"/>
        <w:rPr>
          <w:rFonts w:ascii="Arial" w:eastAsia="Aptos" w:hAnsi="Arial" w:cs="Arial"/>
          <w:bCs/>
          <w:kern w:val="2"/>
          <w:sz w:val="22"/>
          <w:szCs w:val="22"/>
          <w:lang w:val="es-PE"/>
          <w14:ligatures w14:val="standardContextual"/>
        </w:rPr>
      </w:pPr>
      <w:r w:rsidRPr="00F414B7">
        <w:rPr>
          <w:rFonts w:ascii="Arial" w:eastAsia="Aptos" w:hAnsi="Arial" w:cs="Arial"/>
          <w:bCs/>
          <w:kern w:val="2"/>
          <w:sz w:val="22"/>
          <w:szCs w:val="22"/>
          <w:lang w:val="es-PE"/>
          <w14:ligatures w14:val="standardContextual"/>
        </w:rPr>
        <w:t>Equipo de desarrollo: conformado por los integrantes que se dividen en diseño, programación, análisis de datos y redacción. Todos trabajan de manera colaborativa y con alta autonomía.</w:t>
      </w:r>
    </w:p>
    <w:p w14:paraId="527CC4EF" w14:textId="5FFB96D0" w:rsidR="007C0F92" w:rsidRPr="00F414B7" w:rsidRDefault="007C0F92" w:rsidP="002B487A">
      <w:pPr>
        <w:spacing w:line="480" w:lineRule="auto"/>
        <w:ind w:firstLine="720"/>
        <w:rPr>
          <w:rFonts w:ascii="Arial" w:eastAsia="Aptos" w:hAnsi="Arial" w:cs="Arial"/>
          <w:bCs/>
          <w:kern w:val="2"/>
          <w:sz w:val="22"/>
          <w:szCs w:val="22"/>
          <w:lang w:val="es-PE"/>
          <w14:ligatures w14:val="standardContextual"/>
        </w:rPr>
      </w:pPr>
      <w:r w:rsidRPr="00F414B7">
        <w:rPr>
          <w:rFonts w:ascii="Arial" w:eastAsia="Aptos" w:hAnsi="Arial" w:cs="Arial"/>
          <w:bCs/>
          <w:kern w:val="2"/>
          <w:sz w:val="22"/>
          <w:szCs w:val="22"/>
          <w:lang w:val="es-PE"/>
          <w14:ligatures w14:val="standardContextual"/>
        </w:rPr>
        <w:lastRenderedPageBreak/>
        <w:t>Las reuniones diarias de sincronización (daily sprints) serán cada 3 horas y permitirán revisar los avances, identificar dificultades y reorganizar tareas en caso necesario. Esto nos garantizara rapidez y capacidad de respuesta frente a imprevistos.</w:t>
      </w:r>
    </w:p>
    <w:p w14:paraId="2C35562A" w14:textId="29BA80B4" w:rsidR="007C0F92" w:rsidRPr="00F414B7" w:rsidRDefault="007C0F92" w:rsidP="002B487A">
      <w:pPr>
        <w:spacing w:line="480" w:lineRule="auto"/>
        <w:ind w:firstLine="720"/>
        <w:rPr>
          <w:rFonts w:ascii="Arial" w:eastAsia="Aptos" w:hAnsi="Arial" w:cs="Arial"/>
          <w:bCs/>
          <w:kern w:val="2"/>
          <w:sz w:val="22"/>
          <w:szCs w:val="22"/>
          <w:lang w:val="es-PE"/>
          <w14:ligatures w14:val="standardContextual"/>
        </w:rPr>
      </w:pPr>
      <w:r w:rsidRPr="00F414B7">
        <w:rPr>
          <w:rFonts w:ascii="Arial" w:hAnsi="Arial" w:cs="Arial"/>
          <w:noProof/>
          <w:sz w:val="22"/>
          <w:szCs w:val="22"/>
          <w:lang w:val="es-PE" w:eastAsia="es-PE"/>
        </w:rPr>
        <w:drawing>
          <wp:anchor distT="0" distB="0" distL="114300" distR="114300" simplePos="0" relativeHeight="251670528" behindDoc="0" locked="0" layoutInCell="1" allowOverlap="1" wp14:anchorId="1D062CE0" wp14:editId="3B7DD39F">
            <wp:simplePos x="0" y="0"/>
            <wp:positionH relativeFrom="column">
              <wp:posOffset>756285</wp:posOffset>
            </wp:positionH>
            <wp:positionV relativeFrom="paragraph">
              <wp:posOffset>201507</wp:posOffset>
            </wp:positionV>
            <wp:extent cx="4075288" cy="2294099"/>
            <wp:effectExtent l="0" t="0" r="1905" b="0"/>
            <wp:wrapNone/>
            <wp:docPr id="1" name="Imagen 1" descr="Descubre qué es SCRUM y cómo puede ayudarte a gestionar tus proyectos  tecnológicos de manera más efic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ubre qué es SCRUM y cómo puede ayudarte a gestionar tus proyectos  tecnológicos de manera más efici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5288" cy="22940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DBF387" w14:textId="481EB88F" w:rsidR="007C0F92" w:rsidRPr="00F414B7" w:rsidRDefault="007C0F92" w:rsidP="002B487A">
      <w:pPr>
        <w:spacing w:line="480" w:lineRule="auto"/>
        <w:ind w:firstLine="720"/>
        <w:rPr>
          <w:rFonts w:ascii="Arial" w:eastAsia="Aptos" w:hAnsi="Arial" w:cs="Arial"/>
          <w:bCs/>
          <w:kern w:val="2"/>
          <w:sz w:val="22"/>
          <w:szCs w:val="22"/>
          <w:lang w:val="es-PE"/>
          <w14:ligatures w14:val="standardContextual"/>
        </w:rPr>
      </w:pPr>
    </w:p>
    <w:p w14:paraId="332830A3" w14:textId="5E276E2C" w:rsidR="007C0F92" w:rsidRPr="00F414B7" w:rsidRDefault="007C0F92" w:rsidP="002B487A">
      <w:pPr>
        <w:spacing w:line="480" w:lineRule="auto"/>
        <w:ind w:firstLine="720"/>
        <w:rPr>
          <w:rFonts w:ascii="Arial" w:eastAsia="Aptos" w:hAnsi="Arial" w:cs="Arial"/>
          <w:bCs/>
          <w:kern w:val="2"/>
          <w:sz w:val="22"/>
          <w:szCs w:val="22"/>
          <w:lang w:val="es-PE"/>
          <w14:ligatures w14:val="standardContextual"/>
        </w:rPr>
      </w:pPr>
    </w:p>
    <w:p w14:paraId="7348051B" w14:textId="2EC60C15" w:rsidR="007C0F92" w:rsidRPr="00F414B7" w:rsidRDefault="007C0F92" w:rsidP="002B487A">
      <w:pPr>
        <w:spacing w:line="480" w:lineRule="auto"/>
        <w:ind w:firstLine="720"/>
        <w:rPr>
          <w:rFonts w:ascii="Arial" w:eastAsia="Aptos" w:hAnsi="Arial" w:cs="Arial"/>
          <w:bCs/>
          <w:kern w:val="2"/>
          <w:sz w:val="22"/>
          <w:szCs w:val="22"/>
          <w:lang w:val="es-PE"/>
          <w14:ligatures w14:val="standardContextual"/>
        </w:rPr>
      </w:pPr>
    </w:p>
    <w:p w14:paraId="7ECA3E9E" w14:textId="2FD12E0F" w:rsidR="007C0F92" w:rsidRPr="00F414B7" w:rsidRDefault="007C0F92" w:rsidP="002B487A">
      <w:pPr>
        <w:spacing w:line="480" w:lineRule="auto"/>
        <w:ind w:firstLine="720"/>
        <w:rPr>
          <w:rFonts w:ascii="Arial" w:eastAsia="Aptos" w:hAnsi="Arial" w:cs="Arial"/>
          <w:bCs/>
          <w:kern w:val="2"/>
          <w:sz w:val="22"/>
          <w:szCs w:val="22"/>
          <w:lang w:val="es-PE"/>
          <w14:ligatures w14:val="standardContextual"/>
        </w:rPr>
      </w:pPr>
    </w:p>
    <w:p w14:paraId="06E0B644" w14:textId="75BD06BF" w:rsidR="007C0F92" w:rsidRPr="00F414B7" w:rsidRDefault="007C0F92" w:rsidP="002B487A">
      <w:pPr>
        <w:spacing w:line="480" w:lineRule="auto"/>
        <w:ind w:firstLine="720"/>
        <w:rPr>
          <w:rFonts w:ascii="Arial" w:eastAsia="Aptos" w:hAnsi="Arial" w:cs="Arial"/>
          <w:bCs/>
          <w:kern w:val="2"/>
          <w:sz w:val="22"/>
          <w:szCs w:val="22"/>
          <w:lang w:val="es-PE"/>
          <w14:ligatures w14:val="standardContextual"/>
        </w:rPr>
      </w:pPr>
    </w:p>
    <w:p w14:paraId="6FB8C87E" w14:textId="77777777" w:rsidR="007C0F92" w:rsidRPr="00F414B7" w:rsidRDefault="007C0F92" w:rsidP="002B487A">
      <w:pPr>
        <w:spacing w:line="480" w:lineRule="auto"/>
        <w:ind w:firstLine="720"/>
        <w:rPr>
          <w:rFonts w:ascii="Arial" w:eastAsia="Aptos" w:hAnsi="Arial" w:cs="Arial"/>
          <w:bCs/>
          <w:kern w:val="2"/>
          <w:sz w:val="22"/>
          <w:szCs w:val="22"/>
          <w:lang w:val="es-PE"/>
          <w14:ligatures w14:val="standardContextual"/>
        </w:rPr>
      </w:pPr>
    </w:p>
    <w:p w14:paraId="179BF871" w14:textId="77777777" w:rsidR="007C0F92" w:rsidRPr="00F414B7" w:rsidRDefault="007C0F92" w:rsidP="002B487A">
      <w:pPr>
        <w:spacing w:line="480" w:lineRule="auto"/>
        <w:ind w:firstLine="720"/>
        <w:rPr>
          <w:rFonts w:ascii="Arial" w:eastAsia="Aptos" w:hAnsi="Arial" w:cs="Arial"/>
          <w:b/>
          <w:bCs/>
          <w:kern w:val="2"/>
          <w:sz w:val="22"/>
          <w:szCs w:val="22"/>
          <w:lang w:val="es-PE"/>
          <w14:ligatures w14:val="standardContextual"/>
        </w:rPr>
      </w:pPr>
      <w:r w:rsidRPr="00F414B7">
        <w:rPr>
          <w:rFonts w:ascii="Arial" w:eastAsia="Aptos" w:hAnsi="Arial" w:cs="Arial"/>
          <w:b/>
          <w:bCs/>
          <w:kern w:val="2"/>
          <w:sz w:val="22"/>
          <w:szCs w:val="22"/>
          <w:lang w:val="es-PE"/>
          <w14:ligatures w14:val="standardContextual"/>
        </w:rPr>
        <w:t>Aplicación de Kanban</w:t>
      </w:r>
    </w:p>
    <w:p w14:paraId="5596C4F1" w14:textId="77777777" w:rsidR="007C0F92" w:rsidRPr="00F414B7" w:rsidRDefault="007C0F92" w:rsidP="002B487A">
      <w:pPr>
        <w:spacing w:line="480" w:lineRule="auto"/>
        <w:ind w:firstLine="720"/>
        <w:rPr>
          <w:rFonts w:ascii="Arial" w:eastAsia="Aptos" w:hAnsi="Arial" w:cs="Arial"/>
          <w:bCs/>
          <w:kern w:val="2"/>
          <w:sz w:val="22"/>
          <w:szCs w:val="22"/>
          <w:lang w:val="es-PE"/>
          <w14:ligatures w14:val="standardContextual"/>
        </w:rPr>
      </w:pPr>
      <w:r w:rsidRPr="00F414B7">
        <w:rPr>
          <w:rFonts w:ascii="Arial" w:eastAsia="Aptos" w:hAnsi="Arial" w:cs="Arial"/>
          <w:bCs/>
          <w:kern w:val="2"/>
          <w:sz w:val="22"/>
          <w:szCs w:val="22"/>
          <w:lang w:val="es-PE"/>
          <w14:ligatures w14:val="standardContextual"/>
        </w:rPr>
        <w:t>En paralelo, utilizaremos Kanban como herramienta visual para gestionar el flujo de trabajo. Crearemos un tablero digital dividido en columnas: Por hacer – En progreso – En revisión – Completado. Este sistema nos permitirá:</w:t>
      </w:r>
    </w:p>
    <w:p w14:paraId="140E2CBE" w14:textId="77777777" w:rsidR="007C0F92" w:rsidRPr="00F414B7" w:rsidRDefault="007C0F92" w:rsidP="002B487A">
      <w:pPr>
        <w:numPr>
          <w:ilvl w:val="0"/>
          <w:numId w:val="11"/>
        </w:numPr>
        <w:spacing w:line="480" w:lineRule="auto"/>
        <w:rPr>
          <w:rFonts w:ascii="Arial" w:eastAsia="Aptos" w:hAnsi="Arial" w:cs="Arial"/>
          <w:bCs/>
          <w:kern w:val="2"/>
          <w:sz w:val="22"/>
          <w:szCs w:val="22"/>
          <w:lang w:val="es-PE"/>
          <w14:ligatures w14:val="standardContextual"/>
        </w:rPr>
      </w:pPr>
      <w:r w:rsidRPr="00F414B7">
        <w:rPr>
          <w:rFonts w:ascii="Arial" w:eastAsia="Aptos" w:hAnsi="Arial" w:cs="Arial"/>
          <w:bCs/>
          <w:kern w:val="2"/>
          <w:sz w:val="22"/>
          <w:szCs w:val="22"/>
          <w:lang w:val="es-PE"/>
          <w14:ligatures w14:val="standardContextual"/>
        </w:rPr>
        <w:t>Tener una visión clara y en tiempo real del estado de cada tarea.</w:t>
      </w:r>
    </w:p>
    <w:p w14:paraId="7ED72AAB" w14:textId="77777777" w:rsidR="007C0F92" w:rsidRPr="00F414B7" w:rsidRDefault="007C0F92" w:rsidP="002B487A">
      <w:pPr>
        <w:numPr>
          <w:ilvl w:val="0"/>
          <w:numId w:val="11"/>
        </w:numPr>
        <w:spacing w:line="480" w:lineRule="auto"/>
        <w:rPr>
          <w:rFonts w:ascii="Arial" w:eastAsia="Aptos" w:hAnsi="Arial" w:cs="Arial"/>
          <w:bCs/>
          <w:kern w:val="2"/>
          <w:sz w:val="22"/>
          <w:szCs w:val="22"/>
          <w:lang w:val="es-PE"/>
          <w14:ligatures w14:val="standardContextual"/>
        </w:rPr>
      </w:pPr>
      <w:r w:rsidRPr="00F414B7">
        <w:rPr>
          <w:rFonts w:ascii="Arial" w:eastAsia="Aptos" w:hAnsi="Arial" w:cs="Arial"/>
          <w:bCs/>
          <w:kern w:val="2"/>
          <w:sz w:val="22"/>
          <w:szCs w:val="22"/>
          <w:lang w:val="es-PE"/>
          <w14:ligatures w14:val="standardContextual"/>
        </w:rPr>
        <w:t>Evitar cuellos de botella al limitar la cantidad de actividades simultáneas.</w:t>
      </w:r>
    </w:p>
    <w:p w14:paraId="1F8CE46C" w14:textId="77777777" w:rsidR="007C0F92" w:rsidRPr="00F414B7" w:rsidRDefault="007C0F92" w:rsidP="002B487A">
      <w:pPr>
        <w:numPr>
          <w:ilvl w:val="0"/>
          <w:numId w:val="11"/>
        </w:numPr>
        <w:spacing w:line="480" w:lineRule="auto"/>
        <w:rPr>
          <w:rFonts w:ascii="Arial" w:eastAsia="Aptos" w:hAnsi="Arial" w:cs="Arial"/>
          <w:bCs/>
          <w:kern w:val="2"/>
          <w:sz w:val="22"/>
          <w:szCs w:val="22"/>
          <w:lang w:val="es-PE"/>
          <w14:ligatures w14:val="standardContextual"/>
        </w:rPr>
      </w:pPr>
      <w:r w:rsidRPr="00F414B7">
        <w:rPr>
          <w:rFonts w:ascii="Arial" w:eastAsia="Aptos" w:hAnsi="Arial" w:cs="Arial"/>
          <w:bCs/>
          <w:kern w:val="2"/>
          <w:sz w:val="22"/>
          <w:szCs w:val="22"/>
          <w:lang w:val="es-PE"/>
          <w14:ligatures w14:val="standardContextual"/>
        </w:rPr>
        <w:t>Asignar responsabilidades de manera equitativa y transparente.</w:t>
      </w:r>
    </w:p>
    <w:p w14:paraId="7B23D846" w14:textId="5B57DBAB" w:rsidR="007C0F92" w:rsidRPr="00F414B7" w:rsidRDefault="007C0F92" w:rsidP="002B487A">
      <w:pPr>
        <w:numPr>
          <w:ilvl w:val="0"/>
          <w:numId w:val="11"/>
        </w:numPr>
        <w:spacing w:line="480" w:lineRule="auto"/>
        <w:rPr>
          <w:rFonts w:ascii="Arial" w:eastAsia="Aptos" w:hAnsi="Arial" w:cs="Arial"/>
          <w:bCs/>
          <w:kern w:val="2"/>
          <w:sz w:val="22"/>
          <w:szCs w:val="22"/>
          <w:lang w:val="es-PE"/>
          <w14:ligatures w14:val="standardContextual"/>
        </w:rPr>
      </w:pPr>
      <w:r w:rsidRPr="00F414B7">
        <w:rPr>
          <w:rFonts w:ascii="Arial" w:eastAsia="Aptos" w:hAnsi="Arial" w:cs="Arial"/>
          <w:bCs/>
          <w:kern w:val="2"/>
          <w:sz w:val="22"/>
          <w:szCs w:val="22"/>
          <w:lang w:val="es-PE"/>
          <w14:ligatures w14:val="standardContextual"/>
        </w:rPr>
        <w:t>Mantener la motivación del equipo al ver cómo las tareas avanzan hasta completarse.</w:t>
      </w:r>
    </w:p>
    <w:p w14:paraId="292CFBDA" w14:textId="44C6C75C" w:rsidR="007C0F92" w:rsidRPr="00F414B7" w:rsidRDefault="007C0F92" w:rsidP="002B487A">
      <w:pPr>
        <w:spacing w:line="480" w:lineRule="auto"/>
        <w:ind w:firstLine="720"/>
        <w:rPr>
          <w:rFonts w:ascii="Arial" w:eastAsia="Aptos" w:hAnsi="Arial" w:cs="Arial"/>
          <w:bCs/>
          <w:kern w:val="2"/>
          <w:sz w:val="22"/>
          <w:szCs w:val="22"/>
          <w:lang w:val="es-PE"/>
          <w14:ligatures w14:val="standardContextual"/>
        </w:rPr>
      </w:pPr>
      <w:r w:rsidRPr="00F414B7">
        <w:rPr>
          <w:rFonts w:ascii="Arial" w:eastAsia="Aptos" w:hAnsi="Arial" w:cs="Arial"/>
          <w:bCs/>
          <w:kern w:val="2"/>
          <w:sz w:val="22"/>
          <w:szCs w:val="22"/>
          <w:lang w:val="es-PE"/>
          <w14:ligatures w14:val="standardContextual"/>
        </w:rPr>
        <w:t>Kanban nos dará la flexibilidad de reorganizar prioridades sin detener el ritmo de trabajo, algo que complementa a Scrum en su enfoque iterativo.</w:t>
      </w:r>
    </w:p>
    <w:p w14:paraId="75767CC1" w14:textId="02502129" w:rsidR="007C0F92" w:rsidRDefault="007C0F92" w:rsidP="002B487A">
      <w:pPr>
        <w:spacing w:line="480" w:lineRule="auto"/>
        <w:rPr>
          <w:rFonts w:ascii="Arial" w:eastAsia="Aptos" w:hAnsi="Arial" w:cs="Arial"/>
          <w:bCs/>
          <w:kern w:val="2"/>
          <w:sz w:val="22"/>
          <w:szCs w:val="22"/>
          <w:lang w:val="es-PE"/>
          <w14:ligatures w14:val="standardContextual"/>
        </w:rPr>
      </w:pPr>
    </w:p>
    <w:p w14:paraId="6C4B8964" w14:textId="4D9D637A" w:rsidR="00F414B7" w:rsidRDefault="00F414B7" w:rsidP="002B487A">
      <w:pPr>
        <w:spacing w:line="480" w:lineRule="auto"/>
        <w:rPr>
          <w:rFonts w:ascii="Arial" w:eastAsia="Aptos" w:hAnsi="Arial" w:cs="Arial"/>
          <w:bCs/>
          <w:kern w:val="2"/>
          <w:sz w:val="22"/>
          <w:szCs w:val="22"/>
          <w:lang w:val="es-PE"/>
          <w14:ligatures w14:val="standardContextual"/>
        </w:rPr>
      </w:pPr>
    </w:p>
    <w:p w14:paraId="05108FB0" w14:textId="67360804" w:rsidR="00F414B7" w:rsidRDefault="00F414B7" w:rsidP="002B487A">
      <w:pPr>
        <w:spacing w:line="480" w:lineRule="auto"/>
        <w:rPr>
          <w:rFonts w:ascii="Arial" w:eastAsia="Aptos" w:hAnsi="Arial" w:cs="Arial"/>
          <w:bCs/>
          <w:kern w:val="2"/>
          <w:sz w:val="22"/>
          <w:szCs w:val="22"/>
          <w:lang w:val="es-PE"/>
          <w14:ligatures w14:val="standardContextual"/>
        </w:rPr>
      </w:pPr>
    </w:p>
    <w:p w14:paraId="280D5531" w14:textId="228A0A2D" w:rsidR="00F414B7" w:rsidRDefault="00F414B7" w:rsidP="002B487A">
      <w:pPr>
        <w:spacing w:line="480" w:lineRule="auto"/>
        <w:rPr>
          <w:rFonts w:ascii="Arial" w:eastAsia="Aptos" w:hAnsi="Arial" w:cs="Arial"/>
          <w:bCs/>
          <w:kern w:val="2"/>
          <w:sz w:val="22"/>
          <w:szCs w:val="22"/>
          <w:lang w:val="es-PE"/>
          <w14:ligatures w14:val="standardContextual"/>
        </w:rPr>
      </w:pPr>
    </w:p>
    <w:p w14:paraId="24B51DDE" w14:textId="5714C123" w:rsidR="00F414B7" w:rsidRDefault="002B487A" w:rsidP="002B487A">
      <w:pPr>
        <w:spacing w:line="480" w:lineRule="auto"/>
        <w:rPr>
          <w:rFonts w:ascii="Arial" w:eastAsia="Aptos" w:hAnsi="Arial" w:cs="Arial"/>
          <w:bCs/>
          <w:kern w:val="2"/>
          <w:sz w:val="22"/>
          <w:szCs w:val="22"/>
          <w:lang w:val="es-PE"/>
          <w14:ligatures w14:val="standardContextual"/>
        </w:rPr>
      </w:pPr>
      <w:r w:rsidRPr="00F414B7">
        <w:rPr>
          <w:rFonts w:ascii="Arial" w:hAnsi="Arial" w:cs="Arial"/>
          <w:noProof/>
          <w:sz w:val="22"/>
          <w:szCs w:val="22"/>
          <w:lang w:val="es-PE" w:eastAsia="es-PE"/>
        </w:rPr>
        <w:drawing>
          <wp:anchor distT="0" distB="0" distL="114300" distR="114300" simplePos="0" relativeHeight="251671552" behindDoc="0" locked="0" layoutInCell="1" allowOverlap="1" wp14:anchorId="33FB48E0" wp14:editId="4EAD02CB">
            <wp:simplePos x="0" y="0"/>
            <wp:positionH relativeFrom="column">
              <wp:posOffset>924560</wp:posOffset>
            </wp:positionH>
            <wp:positionV relativeFrom="paragraph">
              <wp:posOffset>-604591</wp:posOffset>
            </wp:positionV>
            <wp:extent cx="3747770" cy="3225165"/>
            <wp:effectExtent l="0" t="0" r="5080" b="0"/>
            <wp:wrapNone/>
            <wp:docPr id="4" name="Imagen 4" descr="All you Need to Know about Kanba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you Need to Know about Kanban Metho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7770" cy="3225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EC51E3" w14:textId="7A0E71E4" w:rsidR="00F414B7" w:rsidRDefault="00F414B7" w:rsidP="002B487A">
      <w:pPr>
        <w:spacing w:line="480" w:lineRule="auto"/>
        <w:rPr>
          <w:rFonts w:ascii="Arial" w:eastAsia="Aptos" w:hAnsi="Arial" w:cs="Arial"/>
          <w:bCs/>
          <w:kern w:val="2"/>
          <w:sz w:val="22"/>
          <w:szCs w:val="22"/>
          <w:lang w:val="es-PE"/>
          <w14:ligatures w14:val="standardContextual"/>
        </w:rPr>
      </w:pPr>
    </w:p>
    <w:p w14:paraId="17341E8F" w14:textId="458508A0" w:rsidR="00F414B7" w:rsidRDefault="00F414B7" w:rsidP="002B487A">
      <w:pPr>
        <w:spacing w:line="480" w:lineRule="auto"/>
        <w:rPr>
          <w:rFonts w:ascii="Arial" w:eastAsia="Aptos" w:hAnsi="Arial" w:cs="Arial"/>
          <w:bCs/>
          <w:kern w:val="2"/>
          <w:sz w:val="22"/>
          <w:szCs w:val="22"/>
          <w:lang w:val="es-PE"/>
          <w14:ligatures w14:val="standardContextual"/>
        </w:rPr>
      </w:pPr>
    </w:p>
    <w:p w14:paraId="1BA8B034" w14:textId="5138726B" w:rsidR="00F414B7" w:rsidRDefault="00F414B7" w:rsidP="002B487A">
      <w:pPr>
        <w:spacing w:line="480" w:lineRule="auto"/>
        <w:rPr>
          <w:rFonts w:ascii="Arial" w:eastAsia="Aptos" w:hAnsi="Arial" w:cs="Arial"/>
          <w:bCs/>
          <w:kern w:val="2"/>
          <w:sz w:val="22"/>
          <w:szCs w:val="22"/>
          <w:lang w:val="es-PE"/>
          <w14:ligatures w14:val="standardContextual"/>
        </w:rPr>
      </w:pPr>
    </w:p>
    <w:p w14:paraId="7D8A4B35" w14:textId="3D743660" w:rsidR="002B487A" w:rsidRDefault="002B487A" w:rsidP="002B487A">
      <w:pPr>
        <w:spacing w:line="480" w:lineRule="auto"/>
        <w:rPr>
          <w:rFonts w:ascii="Arial" w:eastAsia="Aptos" w:hAnsi="Arial" w:cs="Arial"/>
          <w:bCs/>
          <w:kern w:val="2"/>
          <w:sz w:val="22"/>
          <w:szCs w:val="22"/>
          <w:lang w:val="es-PE"/>
          <w14:ligatures w14:val="standardContextual"/>
        </w:rPr>
      </w:pPr>
    </w:p>
    <w:p w14:paraId="2E56E01C" w14:textId="77777777" w:rsidR="002B487A" w:rsidRPr="00F414B7" w:rsidRDefault="002B487A" w:rsidP="002B487A">
      <w:pPr>
        <w:spacing w:line="480" w:lineRule="auto"/>
        <w:rPr>
          <w:rFonts w:ascii="Arial" w:eastAsia="Aptos" w:hAnsi="Arial" w:cs="Arial"/>
          <w:bCs/>
          <w:kern w:val="2"/>
          <w:sz w:val="22"/>
          <w:szCs w:val="22"/>
          <w:lang w:val="es-PE"/>
          <w14:ligatures w14:val="standardContextual"/>
        </w:rPr>
      </w:pPr>
    </w:p>
    <w:p w14:paraId="6D43203A" w14:textId="487E31BC" w:rsidR="007C0F92" w:rsidRPr="00F414B7" w:rsidRDefault="007C0F92" w:rsidP="002B487A">
      <w:pPr>
        <w:spacing w:line="480" w:lineRule="auto"/>
        <w:rPr>
          <w:rFonts w:ascii="Arial" w:eastAsia="Aptos" w:hAnsi="Arial" w:cs="Arial"/>
          <w:b/>
          <w:bCs/>
          <w:kern w:val="2"/>
          <w:sz w:val="22"/>
          <w:szCs w:val="22"/>
          <w:lang w:val="es-PE"/>
          <w14:ligatures w14:val="standardContextual"/>
        </w:rPr>
      </w:pPr>
    </w:p>
    <w:p w14:paraId="4899934E" w14:textId="0226412E" w:rsidR="00DD04EF" w:rsidRPr="00F414B7" w:rsidRDefault="00DD04EF" w:rsidP="002B487A">
      <w:pPr>
        <w:spacing w:line="480" w:lineRule="auto"/>
        <w:ind w:firstLine="720"/>
        <w:rPr>
          <w:rFonts w:ascii="Arial" w:eastAsia="Aptos" w:hAnsi="Arial" w:cs="Arial"/>
          <w:b/>
          <w:bCs/>
          <w:kern w:val="2"/>
          <w:sz w:val="22"/>
          <w:szCs w:val="22"/>
          <w:lang w:val="es-PE"/>
          <w14:ligatures w14:val="standardContextual"/>
        </w:rPr>
      </w:pPr>
      <w:r w:rsidRPr="00F414B7">
        <w:rPr>
          <w:rFonts w:ascii="Arial" w:eastAsia="Aptos" w:hAnsi="Arial" w:cs="Arial"/>
          <w:b/>
          <w:bCs/>
          <w:kern w:val="2"/>
          <w:sz w:val="22"/>
          <w:szCs w:val="22"/>
          <w:lang w:val="es-PE"/>
          <w14:ligatures w14:val="standardContextual"/>
        </w:rPr>
        <w:t>Estrategia</w:t>
      </w:r>
    </w:p>
    <w:p w14:paraId="51D26DDE" w14:textId="72B08ADD" w:rsidR="002B487A" w:rsidRDefault="00DD04EF" w:rsidP="002B487A">
      <w:pPr>
        <w:spacing w:line="480" w:lineRule="auto"/>
        <w:ind w:firstLine="720"/>
        <w:rPr>
          <w:rFonts w:ascii="Arial" w:eastAsia="Aptos" w:hAnsi="Arial" w:cs="Arial"/>
          <w:kern w:val="2"/>
          <w:sz w:val="22"/>
          <w:szCs w:val="22"/>
          <w:lang w:val="es-PE"/>
          <w14:ligatures w14:val="standardContextual"/>
        </w:rPr>
      </w:pPr>
      <w:r w:rsidRPr="00F414B7">
        <w:rPr>
          <w:rFonts w:ascii="Arial" w:eastAsia="Aptos" w:hAnsi="Arial" w:cs="Arial"/>
          <w:kern w:val="2"/>
          <w:sz w:val="22"/>
          <w:szCs w:val="22"/>
          <w:lang w:val="es-PE"/>
          <w14:ligatures w14:val="standardContextual"/>
        </w:rPr>
        <w:t xml:space="preserve">La estrategia se basa en el </w:t>
      </w:r>
      <w:r w:rsidRPr="00F414B7">
        <w:rPr>
          <w:rFonts w:ascii="Arial" w:eastAsia="Aptos" w:hAnsi="Arial" w:cs="Arial"/>
          <w:bCs/>
          <w:kern w:val="2"/>
          <w:sz w:val="22"/>
          <w:szCs w:val="22"/>
          <w:lang w:val="es-PE"/>
          <w14:ligatures w14:val="standardContextual"/>
        </w:rPr>
        <w:t xml:space="preserve">uso de datos satelitales de NASA combinados </w:t>
      </w:r>
      <w:r w:rsidR="007C0F92" w:rsidRPr="00F414B7">
        <w:rPr>
          <w:rFonts w:ascii="Arial" w:eastAsia="Aptos" w:hAnsi="Arial" w:cs="Arial"/>
          <w:bCs/>
          <w:kern w:val="2"/>
          <w:sz w:val="22"/>
          <w:szCs w:val="22"/>
          <w:lang w:val="es-PE"/>
          <w14:ligatures w14:val="standardContextual"/>
        </w:rPr>
        <w:t>con análisis</w:t>
      </w:r>
      <w:r w:rsidRPr="00F414B7">
        <w:rPr>
          <w:rFonts w:ascii="Arial" w:eastAsia="Aptos" w:hAnsi="Arial" w:cs="Arial"/>
          <w:bCs/>
          <w:kern w:val="2"/>
          <w:sz w:val="22"/>
          <w:szCs w:val="22"/>
          <w:lang w:val="es-PE"/>
          <w14:ligatures w14:val="standardContextual"/>
        </w:rPr>
        <w:t xml:space="preserve"> estadístico</w:t>
      </w:r>
      <w:r w:rsidRPr="00F414B7">
        <w:rPr>
          <w:rFonts w:ascii="Arial" w:eastAsia="Aptos" w:hAnsi="Arial" w:cs="Arial"/>
          <w:kern w:val="2"/>
          <w:sz w:val="22"/>
          <w:szCs w:val="22"/>
          <w:lang w:val="es-PE"/>
          <w14:ligatures w14:val="standardContextual"/>
        </w:rPr>
        <w:t xml:space="preserve"> para identificar patrones de contaminación y calidad del aire</w:t>
      </w:r>
      <w:r w:rsidR="007C0F92" w:rsidRPr="00F414B7">
        <w:rPr>
          <w:rFonts w:ascii="Arial" w:eastAsia="Aptos" w:hAnsi="Arial" w:cs="Arial"/>
          <w:kern w:val="2"/>
          <w:sz w:val="22"/>
          <w:szCs w:val="22"/>
          <w:lang w:val="es-PE"/>
          <w14:ligatures w14:val="standardContextual"/>
        </w:rPr>
        <w:t xml:space="preserve"> y zonas verdes. Implementaremos </w:t>
      </w:r>
      <w:r w:rsidRPr="00F414B7">
        <w:rPr>
          <w:rFonts w:ascii="Arial" w:eastAsia="Aptos" w:hAnsi="Arial" w:cs="Arial"/>
          <w:kern w:val="2"/>
          <w:sz w:val="22"/>
          <w:szCs w:val="22"/>
          <w:lang w:val="es-PE"/>
          <w14:ligatures w14:val="standardContextual"/>
        </w:rPr>
        <w:t xml:space="preserve">una </w:t>
      </w:r>
      <w:r w:rsidRPr="00F414B7">
        <w:rPr>
          <w:rFonts w:ascii="Arial" w:eastAsia="Aptos" w:hAnsi="Arial" w:cs="Arial"/>
          <w:bCs/>
          <w:kern w:val="2"/>
          <w:sz w:val="22"/>
          <w:szCs w:val="22"/>
          <w:lang w:val="es-PE"/>
          <w14:ligatures w14:val="standardContextual"/>
        </w:rPr>
        <w:t>plataforma digital interactiva</w:t>
      </w:r>
      <w:r w:rsidRPr="00F414B7">
        <w:rPr>
          <w:rFonts w:ascii="Arial" w:eastAsia="Aptos" w:hAnsi="Arial" w:cs="Arial"/>
          <w:kern w:val="2"/>
          <w:sz w:val="22"/>
          <w:szCs w:val="22"/>
          <w:lang w:val="es-PE"/>
          <w14:ligatures w14:val="standardContextual"/>
        </w:rPr>
        <w:t xml:space="preserve"> que permita integrar, procesar y visualizar la información en tiempo real, orientando la toma de decisiones ambientales. La metodología prioriza la </w:t>
      </w:r>
      <w:r w:rsidRPr="00F414B7">
        <w:rPr>
          <w:rFonts w:ascii="Arial" w:eastAsia="Aptos" w:hAnsi="Arial" w:cs="Arial"/>
          <w:bCs/>
          <w:kern w:val="2"/>
          <w:sz w:val="22"/>
          <w:szCs w:val="22"/>
          <w:lang w:val="es-PE"/>
          <w14:ligatures w14:val="standardContextual"/>
        </w:rPr>
        <w:t>innovación tecnológica, escalabilidad y aplicabilidad práctica</w:t>
      </w:r>
      <w:r w:rsidRPr="00F414B7">
        <w:rPr>
          <w:rFonts w:ascii="Arial" w:eastAsia="Aptos" w:hAnsi="Arial" w:cs="Arial"/>
          <w:kern w:val="2"/>
          <w:sz w:val="22"/>
          <w:szCs w:val="22"/>
          <w:lang w:val="es-PE"/>
          <w14:ligatures w14:val="standardContextual"/>
        </w:rPr>
        <w:t xml:space="preserve"> en contextos locales y globales.</w:t>
      </w:r>
    </w:p>
    <w:p w14:paraId="79CC3731" w14:textId="77777777" w:rsidR="002B487A" w:rsidRPr="00F414B7" w:rsidRDefault="002B487A" w:rsidP="002B487A">
      <w:pPr>
        <w:spacing w:line="480" w:lineRule="auto"/>
        <w:ind w:firstLine="720"/>
        <w:rPr>
          <w:rFonts w:ascii="Arial" w:eastAsia="Aptos" w:hAnsi="Arial" w:cs="Arial"/>
          <w:kern w:val="2"/>
          <w:sz w:val="22"/>
          <w:szCs w:val="22"/>
          <w:lang w:val="es-PE"/>
          <w14:ligatures w14:val="standardContextual"/>
        </w:rPr>
      </w:pPr>
    </w:p>
    <w:p w14:paraId="244AB767" w14:textId="262874BB" w:rsidR="00DD04EF" w:rsidRPr="00F414B7" w:rsidRDefault="00DD04EF" w:rsidP="002B487A">
      <w:pPr>
        <w:spacing w:line="480" w:lineRule="auto"/>
        <w:ind w:firstLine="720"/>
        <w:rPr>
          <w:rFonts w:ascii="Arial" w:eastAsia="Aptos" w:hAnsi="Arial" w:cs="Arial"/>
          <w:b/>
          <w:bCs/>
          <w:kern w:val="2"/>
          <w:sz w:val="22"/>
          <w:szCs w:val="22"/>
          <w:lang w:val="es-PE"/>
          <w14:ligatures w14:val="standardContextual"/>
        </w:rPr>
      </w:pPr>
      <w:r w:rsidRPr="00F414B7">
        <w:rPr>
          <w:rFonts w:ascii="Arial" w:eastAsia="Aptos" w:hAnsi="Arial" w:cs="Arial"/>
          <w:b/>
          <w:bCs/>
          <w:kern w:val="2"/>
          <w:sz w:val="22"/>
          <w:szCs w:val="22"/>
          <w:lang w:val="es-PE"/>
          <w14:ligatures w14:val="standardContextual"/>
        </w:rPr>
        <w:t>Instrumentos</w:t>
      </w:r>
    </w:p>
    <w:p w14:paraId="616AC082" w14:textId="45A1CABC" w:rsidR="00DD04EF" w:rsidRDefault="00DD04EF" w:rsidP="002B487A">
      <w:pPr>
        <w:spacing w:line="480" w:lineRule="auto"/>
        <w:ind w:firstLine="720"/>
        <w:rPr>
          <w:rFonts w:ascii="Arial" w:eastAsia="Aptos" w:hAnsi="Arial" w:cs="Arial"/>
          <w:kern w:val="2"/>
          <w:sz w:val="22"/>
          <w:szCs w:val="22"/>
          <w:lang w:val="es-PE"/>
          <w14:ligatures w14:val="standardContextual"/>
        </w:rPr>
      </w:pPr>
      <w:r w:rsidRPr="00F414B7">
        <w:rPr>
          <w:rFonts w:ascii="Arial" w:eastAsia="Aptos" w:hAnsi="Arial" w:cs="Arial"/>
          <w:kern w:val="2"/>
          <w:sz w:val="22"/>
          <w:szCs w:val="22"/>
          <w:lang w:val="es-PE"/>
          <w14:ligatures w14:val="standardContextual"/>
        </w:rPr>
        <w:t>Sensores, satélites, bases de datos, software estadístico, inteligencia artificial, visualizadores interactivos.</w:t>
      </w:r>
    </w:p>
    <w:p w14:paraId="6AEB594C" w14:textId="61CDB1FE" w:rsidR="00F414B7" w:rsidRDefault="00F414B7" w:rsidP="002B487A">
      <w:pPr>
        <w:spacing w:line="480" w:lineRule="auto"/>
        <w:ind w:firstLine="720"/>
        <w:rPr>
          <w:rFonts w:ascii="Arial" w:eastAsia="Aptos" w:hAnsi="Arial" w:cs="Arial"/>
          <w:kern w:val="2"/>
          <w:sz w:val="22"/>
          <w:szCs w:val="22"/>
          <w:lang w:val="es-PE"/>
          <w14:ligatures w14:val="standardContextual"/>
        </w:rPr>
      </w:pPr>
    </w:p>
    <w:p w14:paraId="5EE3D536" w14:textId="5E5106B4" w:rsidR="00F414B7" w:rsidRDefault="00F414B7" w:rsidP="002B487A">
      <w:pPr>
        <w:spacing w:line="480" w:lineRule="auto"/>
        <w:rPr>
          <w:rFonts w:ascii="Arial" w:eastAsia="Aptos" w:hAnsi="Arial" w:cs="Arial"/>
          <w:kern w:val="2"/>
          <w:sz w:val="22"/>
          <w:szCs w:val="22"/>
          <w:lang w:val="es-PE"/>
          <w14:ligatures w14:val="standardContextual"/>
        </w:rPr>
      </w:pPr>
    </w:p>
    <w:p w14:paraId="657B02E0" w14:textId="3B2A4343" w:rsidR="002B487A" w:rsidRDefault="002B487A" w:rsidP="002B487A">
      <w:pPr>
        <w:spacing w:line="480" w:lineRule="auto"/>
        <w:rPr>
          <w:rFonts w:ascii="Arial" w:eastAsia="Aptos" w:hAnsi="Arial" w:cs="Arial"/>
          <w:kern w:val="2"/>
          <w:sz w:val="22"/>
          <w:szCs w:val="22"/>
          <w:lang w:val="es-PE"/>
          <w14:ligatures w14:val="standardContextual"/>
        </w:rPr>
      </w:pPr>
    </w:p>
    <w:p w14:paraId="5F632CCB" w14:textId="2A6E5D32" w:rsidR="002B487A" w:rsidRDefault="002B487A" w:rsidP="002B487A">
      <w:pPr>
        <w:spacing w:line="480" w:lineRule="auto"/>
        <w:rPr>
          <w:rFonts w:ascii="Arial" w:eastAsia="Aptos" w:hAnsi="Arial" w:cs="Arial"/>
          <w:kern w:val="2"/>
          <w:sz w:val="22"/>
          <w:szCs w:val="22"/>
          <w:lang w:val="es-PE"/>
          <w14:ligatures w14:val="standardContextual"/>
        </w:rPr>
      </w:pPr>
    </w:p>
    <w:p w14:paraId="66FA0D85" w14:textId="77777777" w:rsidR="002B487A" w:rsidRDefault="002B487A" w:rsidP="002B487A">
      <w:pPr>
        <w:spacing w:line="480" w:lineRule="auto"/>
        <w:rPr>
          <w:rFonts w:ascii="Arial" w:eastAsia="Aptos" w:hAnsi="Arial" w:cs="Arial"/>
          <w:kern w:val="2"/>
          <w:sz w:val="22"/>
          <w:szCs w:val="22"/>
          <w:lang w:val="es-PE"/>
          <w14:ligatures w14:val="standardContextual"/>
        </w:rPr>
      </w:pPr>
    </w:p>
    <w:p w14:paraId="2C97139E" w14:textId="695F4234" w:rsidR="00F414B7" w:rsidRPr="002B487A" w:rsidRDefault="00F414B7" w:rsidP="002B487A">
      <w:pPr>
        <w:pStyle w:val="Ttulo1"/>
      </w:pPr>
      <w:bookmarkStart w:id="5" w:name="_Toc209286610"/>
      <w:r w:rsidRPr="002B487A">
        <w:t>Métodos y técnicas de investigación:</w:t>
      </w:r>
      <w:bookmarkEnd w:id="5"/>
    </w:p>
    <w:p w14:paraId="61034D27" w14:textId="7D0332AD" w:rsidR="00F414B7" w:rsidRPr="00F414B7" w:rsidRDefault="00F414B7" w:rsidP="002B487A">
      <w:pPr>
        <w:spacing w:line="480" w:lineRule="auto"/>
        <w:ind w:firstLine="720"/>
        <w:rPr>
          <w:rFonts w:ascii="Arial" w:eastAsia="Aptos" w:hAnsi="Arial" w:cs="Arial"/>
          <w:kern w:val="2"/>
          <w:sz w:val="22"/>
          <w:szCs w:val="22"/>
          <w:lang w:val="es-PE"/>
          <w14:ligatures w14:val="standardContextual"/>
        </w:rPr>
      </w:pPr>
      <w:r w:rsidRPr="00F414B7">
        <w:rPr>
          <w:rFonts w:ascii="Arial" w:eastAsia="Aptos" w:hAnsi="Arial" w:cs="Arial"/>
          <w:kern w:val="2"/>
          <w:sz w:val="22"/>
          <w:szCs w:val="22"/>
          <w:lang w:val="es-PE"/>
          <w14:ligatures w14:val="standardContextual"/>
        </w:rPr>
        <w:t>Para el desarrollo del presente proyecto se empleará una metodología mixta, combinando enfoques cualitativos y cuantitativos que permitan tanto comprender la problemática ambiental desde la percepción ciudadana como validar la efectividad de la solución tecnológica propuesta.</w:t>
      </w:r>
    </w:p>
    <w:p w14:paraId="56B3B57F" w14:textId="066D5575" w:rsidR="00F414B7" w:rsidRPr="00F414B7" w:rsidRDefault="00F414B7" w:rsidP="002B487A">
      <w:pPr>
        <w:numPr>
          <w:ilvl w:val="0"/>
          <w:numId w:val="13"/>
        </w:numPr>
        <w:spacing w:line="480" w:lineRule="auto"/>
        <w:rPr>
          <w:rFonts w:ascii="Arial" w:eastAsia="Aptos" w:hAnsi="Arial" w:cs="Arial"/>
          <w:kern w:val="2"/>
          <w:sz w:val="22"/>
          <w:szCs w:val="22"/>
          <w:lang w:val="es-PE"/>
          <w14:ligatures w14:val="standardContextual"/>
        </w:rPr>
      </w:pPr>
      <w:r w:rsidRPr="00F414B7">
        <w:rPr>
          <w:rFonts w:ascii="Arial" w:eastAsia="Aptos" w:hAnsi="Arial" w:cs="Arial"/>
          <w:b/>
          <w:bCs/>
          <w:kern w:val="2"/>
          <w:sz w:val="22"/>
          <w:szCs w:val="22"/>
          <w:lang w:val="es-PE"/>
          <w14:ligatures w14:val="standardContextual"/>
        </w:rPr>
        <w:t>Método de Investigación Descriptivo-Exploratorio:</w:t>
      </w:r>
      <w:r w:rsidRPr="00F414B7">
        <w:rPr>
          <w:rFonts w:ascii="Arial" w:eastAsia="Aptos" w:hAnsi="Arial" w:cs="Arial"/>
          <w:kern w:val="2"/>
          <w:sz w:val="22"/>
          <w:szCs w:val="22"/>
          <w:lang w:val="es-PE"/>
          <w14:ligatures w14:val="standardContextual"/>
        </w:rPr>
        <w:br/>
        <w:t>Se utilizará este método para identificar y analizar el grado de conocimiento, percepción y compromiso que tienen los ciudadanos frente a la contaminación en su entorno. Asimismo, permitirá reconocer las limitaciones de los municipios en el monitoreo y control ambiental.</w:t>
      </w:r>
    </w:p>
    <w:p w14:paraId="7D263422" w14:textId="0A229208" w:rsidR="00F414B7" w:rsidRPr="00F414B7" w:rsidRDefault="00F414B7" w:rsidP="002B487A">
      <w:pPr>
        <w:numPr>
          <w:ilvl w:val="0"/>
          <w:numId w:val="13"/>
        </w:numPr>
        <w:spacing w:line="480" w:lineRule="auto"/>
        <w:rPr>
          <w:rFonts w:ascii="Arial" w:eastAsia="Aptos" w:hAnsi="Arial" w:cs="Arial"/>
          <w:kern w:val="2"/>
          <w:sz w:val="22"/>
          <w:szCs w:val="22"/>
          <w:lang w:val="es-PE"/>
          <w14:ligatures w14:val="standardContextual"/>
        </w:rPr>
      </w:pPr>
      <w:r w:rsidRPr="00F414B7">
        <w:rPr>
          <w:rFonts w:ascii="Arial" w:eastAsia="Aptos" w:hAnsi="Arial" w:cs="Arial"/>
          <w:b/>
          <w:bCs/>
          <w:kern w:val="2"/>
          <w:sz w:val="22"/>
          <w:szCs w:val="22"/>
          <w:lang w:val="es-PE"/>
          <w14:ligatures w14:val="standardContextual"/>
        </w:rPr>
        <w:t>Técnicas de Investigación:</w:t>
      </w:r>
    </w:p>
    <w:p w14:paraId="3DAAFF07" w14:textId="5B529EC9" w:rsidR="00F414B7" w:rsidRPr="00F414B7" w:rsidRDefault="00F414B7" w:rsidP="002B487A">
      <w:pPr>
        <w:numPr>
          <w:ilvl w:val="1"/>
          <w:numId w:val="13"/>
        </w:numPr>
        <w:spacing w:line="480" w:lineRule="auto"/>
        <w:rPr>
          <w:rFonts w:ascii="Arial" w:eastAsia="Aptos" w:hAnsi="Arial" w:cs="Arial"/>
          <w:kern w:val="2"/>
          <w:sz w:val="22"/>
          <w:szCs w:val="22"/>
          <w:lang w:val="es-PE"/>
          <w14:ligatures w14:val="standardContextual"/>
        </w:rPr>
      </w:pPr>
      <w:r w:rsidRPr="00F414B7">
        <w:rPr>
          <w:rFonts w:ascii="Arial" w:eastAsia="Aptos" w:hAnsi="Arial" w:cs="Arial"/>
          <w:b/>
          <w:bCs/>
          <w:kern w:val="2"/>
          <w:sz w:val="22"/>
          <w:szCs w:val="22"/>
          <w:lang w:val="es-PE"/>
          <w14:ligatures w14:val="standardContextual"/>
        </w:rPr>
        <w:t>Encuestas virtuales rápidas:</w:t>
      </w:r>
      <w:r w:rsidRPr="00F414B7">
        <w:rPr>
          <w:rFonts w:ascii="Arial" w:eastAsia="Aptos" w:hAnsi="Arial" w:cs="Arial"/>
          <w:kern w:val="2"/>
          <w:sz w:val="22"/>
          <w:szCs w:val="22"/>
          <w:lang w:val="es-PE"/>
          <w14:ligatures w14:val="standardContextual"/>
        </w:rPr>
        <w:t xml:space="preserve"> dirigidas a ciudadanos para identificar su disposición a participar en el monitoreo ambiental y el uso de la aplicación.</w:t>
      </w:r>
    </w:p>
    <w:p w14:paraId="640680FD" w14:textId="79738B72" w:rsidR="00F414B7" w:rsidRPr="00F414B7" w:rsidRDefault="00F414B7" w:rsidP="002B487A">
      <w:pPr>
        <w:numPr>
          <w:ilvl w:val="1"/>
          <w:numId w:val="13"/>
        </w:numPr>
        <w:spacing w:line="480" w:lineRule="auto"/>
        <w:rPr>
          <w:rFonts w:ascii="Arial" w:eastAsia="Aptos" w:hAnsi="Arial" w:cs="Arial"/>
          <w:kern w:val="2"/>
          <w:sz w:val="22"/>
          <w:szCs w:val="22"/>
          <w:lang w:val="es-PE"/>
          <w14:ligatures w14:val="standardContextual"/>
        </w:rPr>
      </w:pPr>
      <w:r w:rsidRPr="00F414B7">
        <w:rPr>
          <w:rFonts w:ascii="Arial" w:eastAsia="Aptos" w:hAnsi="Arial" w:cs="Arial"/>
          <w:b/>
          <w:bCs/>
          <w:kern w:val="2"/>
          <w:sz w:val="22"/>
          <w:szCs w:val="22"/>
          <w:lang w:val="es-PE"/>
          <w14:ligatures w14:val="standardContextual"/>
        </w:rPr>
        <w:t>Entrevistas semiestructuradas:</w:t>
      </w:r>
      <w:r w:rsidRPr="00F414B7">
        <w:rPr>
          <w:rFonts w:ascii="Arial" w:eastAsia="Aptos" w:hAnsi="Arial" w:cs="Arial"/>
          <w:kern w:val="2"/>
          <w:sz w:val="22"/>
          <w:szCs w:val="22"/>
          <w:lang w:val="es-PE"/>
          <w14:ligatures w14:val="standardContextual"/>
        </w:rPr>
        <w:t xml:space="preserve"> aplicadas a representantes de municipalidades y entidades ambientales para conocer sus necesidades de información, tiempos de respuesta y obstáculos en la gestión.</w:t>
      </w:r>
    </w:p>
    <w:p w14:paraId="238B0EEE" w14:textId="41487A47" w:rsidR="002B487A" w:rsidRDefault="00F414B7" w:rsidP="002B487A">
      <w:pPr>
        <w:numPr>
          <w:ilvl w:val="1"/>
          <w:numId w:val="13"/>
        </w:numPr>
        <w:spacing w:line="480" w:lineRule="auto"/>
        <w:rPr>
          <w:rFonts w:ascii="Arial" w:eastAsia="Aptos" w:hAnsi="Arial" w:cs="Arial"/>
          <w:kern w:val="2"/>
          <w:sz w:val="22"/>
          <w:szCs w:val="22"/>
          <w:lang w:val="es-PE"/>
          <w14:ligatures w14:val="standardContextual"/>
        </w:rPr>
      </w:pPr>
      <w:r w:rsidRPr="00F414B7">
        <w:rPr>
          <w:rFonts w:ascii="Arial" w:eastAsia="Aptos" w:hAnsi="Arial" w:cs="Arial"/>
          <w:b/>
          <w:bCs/>
          <w:kern w:val="2"/>
          <w:sz w:val="22"/>
          <w:szCs w:val="22"/>
          <w:lang w:val="es-PE"/>
          <w14:ligatures w14:val="standardContextual"/>
        </w:rPr>
        <w:t>Análisis documental:</w:t>
      </w:r>
      <w:r w:rsidRPr="00F414B7">
        <w:rPr>
          <w:rFonts w:ascii="Arial" w:eastAsia="Aptos" w:hAnsi="Arial" w:cs="Arial"/>
          <w:kern w:val="2"/>
          <w:sz w:val="22"/>
          <w:szCs w:val="22"/>
          <w:lang w:val="es-PE"/>
          <w14:ligatures w14:val="standardContextual"/>
        </w:rPr>
        <w:t xml:space="preserve"> revisión de reportes, normativas ambientales y estudios previos relacionados con calidad del aire, agua y gestión municipal de la contaminación.</w:t>
      </w:r>
    </w:p>
    <w:p w14:paraId="1487C273" w14:textId="373B6249" w:rsidR="002B487A" w:rsidRDefault="002B487A" w:rsidP="002B487A">
      <w:pPr>
        <w:spacing w:line="480" w:lineRule="auto"/>
        <w:rPr>
          <w:rFonts w:ascii="Arial" w:eastAsia="Aptos" w:hAnsi="Arial" w:cs="Arial"/>
          <w:kern w:val="2"/>
          <w:sz w:val="22"/>
          <w:szCs w:val="22"/>
          <w:lang w:val="es-PE"/>
          <w14:ligatures w14:val="standardContextual"/>
        </w:rPr>
      </w:pPr>
    </w:p>
    <w:p w14:paraId="6292B7F0" w14:textId="7C698E8B" w:rsidR="002B487A" w:rsidRDefault="002B487A" w:rsidP="002B487A">
      <w:pPr>
        <w:spacing w:line="480" w:lineRule="auto"/>
        <w:rPr>
          <w:rFonts w:ascii="Arial" w:eastAsia="Aptos" w:hAnsi="Arial" w:cs="Arial"/>
          <w:kern w:val="2"/>
          <w:sz w:val="22"/>
          <w:szCs w:val="22"/>
          <w:lang w:val="es-PE"/>
          <w14:ligatures w14:val="standardContextual"/>
        </w:rPr>
      </w:pPr>
    </w:p>
    <w:p w14:paraId="788E61A1" w14:textId="77777777" w:rsidR="007D12CE" w:rsidRPr="002B487A" w:rsidRDefault="007D12CE" w:rsidP="002B487A">
      <w:pPr>
        <w:spacing w:line="480" w:lineRule="auto"/>
        <w:rPr>
          <w:rFonts w:ascii="Arial" w:eastAsia="Aptos" w:hAnsi="Arial" w:cs="Arial"/>
          <w:kern w:val="2"/>
          <w:sz w:val="22"/>
          <w:szCs w:val="22"/>
          <w:lang w:val="es-PE"/>
          <w14:ligatures w14:val="standardContextual"/>
        </w:rPr>
      </w:pPr>
      <w:bookmarkStart w:id="6" w:name="_GoBack"/>
      <w:bookmarkEnd w:id="6"/>
    </w:p>
    <w:p w14:paraId="188E54BC" w14:textId="23A59D2A" w:rsidR="00DD04EF" w:rsidRPr="00F414B7" w:rsidRDefault="00DD04EF" w:rsidP="002B487A">
      <w:pPr>
        <w:spacing w:line="480" w:lineRule="auto"/>
        <w:ind w:firstLine="720"/>
        <w:rPr>
          <w:rFonts w:ascii="Arial" w:eastAsia="Aptos" w:hAnsi="Arial" w:cs="Arial"/>
          <w:b/>
          <w:bCs/>
          <w:kern w:val="2"/>
          <w:sz w:val="22"/>
          <w:szCs w:val="22"/>
          <w:lang w:val="es-PE"/>
          <w14:ligatures w14:val="standardContextual"/>
        </w:rPr>
      </w:pPr>
      <w:r w:rsidRPr="00F414B7">
        <w:rPr>
          <w:rFonts w:ascii="Arial" w:eastAsia="Aptos" w:hAnsi="Arial" w:cs="Arial"/>
          <w:b/>
          <w:bCs/>
          <w:kern w:val="2"/>
          <w:sz w:val="22"/>
          <w:szCs w:val="22"/>
          <w:lang w:val="es-PE"/>
          <w14:ligatures w14:val="standardContextual"/>
        </w:rPr>
        <w:lastRenderedPageBreak/>
        <w:t>Diagrama de flujo del proceso propuesto</w:t>
      </w:r>
      <w:r w:rsidR="00740321" w:rsidRPr="00F414B7">
        <w:rPr>
          <w:rFonts w:ascii="Arial" w:eastAsia="Aptos" w:hAnsi="Arial" w:cs="Arial"/>
          <w:b/>
          <w:bCs/>
          <w:kern w:val="2"/>
          <w:sz w:val="22"/>
          <w:szCs w:val="22"/>
          <w:lang w:val="es-PE"/>
          <w14:ligatures w14:val="standardContextual"/>
        </w:rPr>
        <w:t>:</w:t>
      </w:r>
    </w:p>
    <w:p w14:paraId="04A907D7" w14:textId="17F949F4" w:rsidR="00726EEE" w:rsidRPr="00F414B7" w:rsidRDefault="00AC6B61" w:rsidP="002B487A">
      <w:pPr>
        <w:spacing w:line="480" w:lineRule="auto"/>
        <w:ind w:firstLine="720"/>
        <w:rPr>
          <w:rFonts w:ascii="Arial" w:eastAsia="Aptos" w:hAnsi="Arial" w:cs="Arial"/>
          <w:kern w:val="2"/>
          <w:sz w:val="22"/>
          <w:szCs w:val="22"/>
          <w:lang w:val="es-PE"/>
          <w14:ligatures w14:val="standardContextual"/>
        </w:rPr>
      </w:pPr>
      <w:r w:rsidRPr="00F414B7">
        <w:rPr>
          <w:rFonts w:ascii="Arial" w:eastAsia="Aptos" w:hAnsi="Arial" w:cs="Arial"/>
          <w:kern w:val="2"/>
          <w:sz w:val="22"/>
          <w:szCs w:val="22"/>
          <w:lang w:val="es-PE"/>
          <w14:ligatures w14:val="standardContextual"/>
        </w:rPr>
        <w:t>El proceso diseñado para TERRAPOINT integra de manera articulada la participación ciudadana, la gestión municipal y el funcionamiento de la plataforma tecnológica.</w:t>
      </w:r>
    </w:p>
    <w:p w14:paraId="5768301D" w14:textId="30A87E49" w:rsidR="00DD04EF" w:rsidRPr="00F414B7" w:rsidRDefault="00726EEE" w:rsidP="002B487A">
      <w:pPr>
        <w:spacing w:line="480" w:lineRule="auto"/>
        <w:ind w:firstLine="720"/>
        <w:rPr>
          <w:rFonts w:ascii="Arial" w:eastAsia="Aptos" w:hAnsi="Arial" w:cs="Arial"/>
          <w:kern w:val="2"/>
          <w:sz w:val="22"/>
          <w:szCs w:val="22"/>
          <w:lang w:val="es-PE"/>
          <w14:ligatures w14:val="standardContextual"/>
        </w:rPr>
      </w:pPr>
      <w:r w:rsidRPr="00F414B7">
        <w:rPr>
          <w:rFonts w:ascii="Arial" w:eastAsia="Aptos" w:hAnsi="Arial" w:cs="Arial"/>
          <w:noProof/>
          <w:kern w:val="2"/>
          <w:sz w:val="22"/>
          <w:szCs w:val="22"/>
          <w:lang w:val="es-PE" w:eastAsia="es-PE"/>
        </w:rPr>
        <w:drawing>
          <wp:anchor distT="0" distB="0" distL="114300" distR="114300" simplePos="0" relativeHeight="251659264" behindDoc="0" locked="0" layoutInCell="1" allowOverlap="1" wp14:anchorId="021B89EA" wp14:editId="656D955B">
            <wp:simplePos x="0" y="0"/>
            <wp:positionH relativeFrom="margin">
              <wp:posOffset>171450</wp:posOffset>
            </wp:positionH>
            <wp:positionV relativeFrom="paragraph">
              <wp:posOffset>290266</wp:posOffset>
            </wp:positionV>
            <wp:extent cx="5610005" cy="778121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0">
                      <a:extLst>
                        <a:ext uri="{28A0092B-C50C-407E-A947-70E740481C1C}">
                          <a14:useLocalDpi xmlns:a14="http://schemas.microsoft.com/office/drawing/2010/main" val="0"/>
                        </a:ext>
                      </a:extLst>
                    </a:blip>
                    <a:srcRect l="34774" t="515" r="34691" b="-515"/>
                    <a:stretch/>
                  </pic:blipFill>
                  <pic:spPr bwMode="auto">
                    <a:xfrm>
                      <a:off x="0" y="0"/>
                      <a:ext cx="5610005" cy="77812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6B61" w:rsidRPr="00F414B7">
        <w:rPr>
          <w:rFonts w:ascii="Arial" w:eastAsia="Aptos" w:hAnsi="Arial" w:cs="Arial"/>
          <w:noProof/>
          <w:kern w:val="2"/>
          <w:sz w:val="22"/>
          <w:szCs w:val="22"/>
          <w:lang w:val="es-PE" w:eastAsia="es-PE"/>
          <w14:ligatures w14:val="standardContextual"/>
        </w:rPr>
        <w:drawing>
          <wp:anchor distT="0" distB="0" distL="114300" distR="114300" simplePos="0" relativeHeight="251669504" behindDoc="0" locked="0" layoutInCell="1" allowOverlap="1" wp14:anchorId="65B8CD56" wp14:editId="28F7C002">
            <wp:simplePos x="0" y="0"/>
            <wp:positionH relativeFrom="column">
              <wp:posOffset>2859315</wp:posOffset>
            </wp:positionH>
            <wp:positionV relativeFrom="paragraph">
              <wp:posOffset>-87086</wp:posOffset>
            </wp:positionV>
            <wp:extent cx="662288" cy="377372"/>
            <wp:effectExtent l="0" t="0" r="5080" b="381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7142" cy="380138"/>
                    </a:xfrm>
                    <a:prstGeom prst="rect">
                      <a:avLst/>
                    </a:prstGeom>
                    <a:noFill/>
                  </pic:spPr>
                </pic:pic>
              </a:graphicData>
            </a:graphic>
            <wp14:sizeRelH relativeFrom="margin">
              <wp14:pctWidth>0</wp14:pctWidth>
            </wp14:sizeRelH>
            <wp14:sizeRelV relativeFrom="margin">
              <wp14:pctHeight>0</wp14:pctHeight>
            </wp14:sizeRelV>
          </wp:anchor>
        </w:drawing>
      </w:r>
      <w:r w:rsidR="00AC6B61" w:rsidRPr="00F414B7">
        <w:rPr>
          <w:rFonts w:ascii="Arial" w:hAnsi="Arial" w:cs="Arial"/>
          <w:noProof/>
          <w:sz w:val="22"/>
          <w:szCs w:val="22"/>
          <w:lang w:val="es-PE" w:eastAsia="es-PE"/>
        </w:rPr>
        <w:drawing>
          <wp:anchor distT="0" distB="0" distL="114300" distR="114300" simplePos="0" relativeHeight="251662336" behindDoc="0" locked="0" layoutInCell="1" allowOverlap="1" wp14:anchorId="386C0BD4" wp14:editId="78AA552F">
            <wp:simplePos x="0" y="0"/>
            <wp:positionH relativeFrom="margin">
              <wp:posOffset>4780824</wp:posOffset>
            </wp:positionH>
            <wp:positionV relativeFrom="paragraph">
              <wp:posOffset>-705031</wp:posOffset>
            </wp:positionV>
            <wp:extent cx="1668392" cy="1083734"/>
            <wp:effectExtent l="0" t="0" r="8255" b="2540"/>
            <wp:wrapNone/>
            <wp:docPr id="7" name="Imagen 7" descr="Android Developers Blog: Strengthening our app ecosystem: Enhanced tools  for secure &amp; efficient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Developers Blog: Strengthening our app ecosystem: Enhanced tools  for secure &amp; efficient develop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8392" cy="10837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0321" w:rsidRPr="00F414B7">
        <w:rPr>
          <w:rFonts w:ascii="Arial" w:eastAsia="Aptos" w:hAnsi="Arial" w:cs="Arial"/>
          <w:kern w:val="2"/>
          <w:sz w:val="22"/>
          <w:szCs w:val="22"/>
          <w:lang w:val="es-PE"/>
          <w14:ligatures w14:val="standardContextual"/>
        </w:rPr>
        <w:t>Flujo para Personas (Ciudadanos)</w:t>
      </w:r>
      <w:r w:rsidR="009358CE" w:rsidRPr="00F414B7">
        <w:rPr>
          <w:rFonts w:ascii="Arial" w:hAnsi="Arial" w:cs="Arial"/>
          <w:noProof/>
          <w:sz w:val="22"/>
          <w:szCs w:val="22"/>
        </w:rPr>
        <w:t xml:space="preserve"> </w:t>
      </w:r>
    </w:p>
    <w:p w14:paraId="36B7AD6D" w14:textId="62FC7544" w:rsidR="002704AC" w:rsidRPr="00F414B7" w:rsidRDefault="002704AC" w:rsidP="002B487A">
      <w:pPr>
        <w:spacing w:line="480" w:lineRule="auto"/>
        <w:ind w:firstLine="720"/>
        <w:rPr>
          <w:rFonts w:ascii="Arial" w:eastAsia="Aptos" w:hAnsi="Arial" w:cs="Arial"/>
          <w:noProof/>
          <w:kern w:val="2"/>
          <w:sz w:val="22"/>
          <w:szCs w:val="22"/>
          <w:lang w:val="es-PE"/>
        </w:rPr>
      </w:pPr>
    </w:p>
    <w:p w14:paraId="530AB029" w14:textId="4F5951EB" w:rsidR="00DD04EF" w:rsidRPr="00F414B7" w:rsidRDefault="00DD04EF" w:rsidP="002B487A">
      <w:pPr>
        <w:spacing w:line="480" w:lineRule="auto"/>
        <w:ind w:firstLine="720"/>
        <w:rPr>
          <w:rFonts w:ascii="Arial" w:eastAsia="Aptos" w:hAnsi="Arial" w:cs="Arial"/>
          <w:kern w:val="2"/>
          <w:sz w:val="22"/>
          <w:szCs w:val="22"/>
          <w:lang w:val="es-PE"/>
          <w14:ligatures w14:val="standardContextual"/>
        </w:rPr>
      </w:pPr>
    </w:p>
    <w:p w14:paraId="5C14F6C0" w14:textId="34484D7E" w:rsidR="00DD04EF" w:rsidRPr="00F414B7" w:rsidRDefault="00DD04EF" w:rsidP="002B487A">
      <w:pPr>
        <w:spacing w:line="480" w:lineRule="auto"/>
        <w:ind w:firstLine="720"/>
        <w:rPr>
          <w:rFonts w:ascii="Arial" w:eastAsia="Aptos" w:hAnsi="Arial" w:cs="Arial"/>
          <w:kern w:val="2"/>
          <w:sz w:val="22"/>
          <w:szCs w:val="22"/>
          <w:lang w:val="es-PE"/>
          <w14:ligatures w14:val="standardContextual"/>
        </w:rPr>
      </w:pPr>
    </w:p>
    <w:p w14:paraId="2B4B0622" w14:textId="33345111" w:rsidR="00DD04EF" w:rsidRPr="00F414B7" w:rsidRDefault="00DD04EF" w:rsidP="002B487A">
      <w:pPr>
        <w:spacing w:line="480" w:lineRule="auto"/>
        <w:ind w:firstLine="720"/>
        <w:rPr>
          <w:rFonts w:ascii="Arial" w:eastAsia="Aptos" w:hAnsi="Arial" w:cs="Arial"/>
          <w:kern w:val="2"/>
          <w:sz w:val="22"/>
          <w:szCs w:val="22"/>
          <w:lang w:val="es-PE"/>
          <w14:ligatures w14:val="standardContextual"/>
        </w:rPr>
      </w:pPr>
    </w:p>
    <w:p w14:paraId="0E55B41A" w14:textId="0613BEE5" w:rsidR="002704AC" w:rsidRPr="00F414B7" w:rsidRDefault="002704AC" w:rsidP="002B487A">
      <w:pPr>
        <w:spacing w:line="480" w:lineRule="auto"/>
        <w:ind w:firstLine="720"/>
        <w:rPr>
          <w:rFonts w:ascii="Arial" w:eastAsia="Aptos" w:hAnsi="Arial" w:cs="Arial"/>
          <w:noProof/>
          <w:kern w:val="2"/>
          <w:sz w:val="22"/>
          <w:szCs w:val="22"/>
          <w:lang w:val="es-PE"/>
        </w:rPr>
      </w:pPr>
    </w:p>
    <w:p w14:paraId="4EABCBB6" w14:textId="59AF5524" w:rsidR="00740321" w:rsidRPr="00F414B7" w:rsidRDefault="00740321" w:rsidP="002B487A">
      <w:pPr>
        <w:spacing w:line="480" w:lineRule="auto"/>
        <w:ind w:firstLine="720"/>
        <w:rPr>
          <w:rFonts w:ascii="Arial" w:eastAsia="Aptos" w:hAnsi="Arial" w:cs="Arial"/>
          <w:kern w:val="2"/>
          <w:sz w:val="22"/>
          <w:szCs w:val="22"/>
          <w:lang w:val="es-PE"/>
          <w14:ligatures w14:val="standardContextual"/>
        </w:rPr>
      </w:pPr>
    </w:p>
    <w:p w14:paraId="7D3FA1BD" w14:textId="0CEAF08D" w:rsidR="00740321" w:rsidRPr="00F414B7" w:rsidRDefault="00740321" w:rsidP="002B487A">
      <w:pPr>
        <w:spacing w:line="480" w:lineRule="auto"/>
        <w:ind w:firstLine="720"/>
        <w:rPr>
          <w:rFonts w:ascii="Arial" w:eastAsia="Aptos" w:hAnsi="Arial" w:cs="Arial"/>
          <w:kern w:val="2"/>
          <w:sz w:val="22"/>
          <w:szCs w:val="22"/>
          <w:lang w:val="es-PE"/>
          <w14:ligatures w14:val="standardContextual"/>
        </w:rPr>
      </w:pPr>
    </w:p>
    <w:p w14:paraId="0C9952BE" w14:textId="70CCFF92" w:rsidR="00740321" w:rsidRPr="00F414B7" w:rsidRDefault="00740321" w:rsidP="002B487A">
      <w:pPr>
        <w:spacing w:line="480" w:lineRule="auto"/>
        <w:ind w:firstLine="720"/>
        <w:rPr>
          <w:rFonts w:ascii="Arial" w:eastAsia="Aptos" w:hAnsi="Arial" w:cs="Arial"/>
          <w:kern w:val="2"/>
          <w:sz w:val="22"/>
          <w:szCs w:val="22"/>
          <w:lang w:val="es-PE"/>
          <w14:ligatures w14:val="standardContextual"/>
        </w:rPr>
      </w:pPr>
    </w:p>
    <w:p w14:paraId="576ED65B" w14:textId="453FAE8C" w:rsidR="00740321" w:rsidRPr="00F414B7" w:rsidRDefault="00740321" w:rsidP="002B487A">
      <w:pPr>
        <w:spacing w:line="480" w:lineRule="auto"/>
        <w:ind w:firstLine="720"/>
        <w:rPr>
          <w:rFonts w:ascii="Arial" w:eastAsia="Aptos" w:hAnsi="Arial" w:cs="Arial"/>
          <w:kern w:val="2"/>
          <w:sz w:val="22"/>
          <w:szCs w:val="22"/>
          <w:lang w:val="es-PE"/>
          <w14:ligatures w14:val="standardContextual"/>
        </w:rPr>
      </w:pPr>
    </w:p>
    <w:p w14:paraId="78370CC8" w14:textId="0B88015B" w:rsidR="00DD04EF" w:rsidRPr="00F414B7" w:rsidRDefault="00DD04EF" w:rsidP="002B487A">
      <w:pPr>
        <w:spacing w:line="480" w:lineRule="auto"/>
        <w:ind w:firstLine="720"/>
        <w:rPr>
          <w:rFonts w:ascii="Arial" w:eastAsia="Aptos" w:hAnsi="Arial" w:cs="Arial"/>
          <w:kern w:val="2"/>
          <w:sz w:val="22"/>
          <w:szCs w:val="22"/>
          <w:lang w:val="es-PE"/>
          <w14:ligatures w14:val="standardContextual"/>
        </w:rPr>
      </w:pPr>
    </w:p>
    <w:p w14:paraId="680CA756" w14:textId="2DCEAC03" w:rsidR="00DD04EF" w:rsidRPr="00F414B7" w:rsidRDefault="00DD04EF" w:rsidP="002B487A">
      <w:pPr>
        <w:spacing w:line="480" w:lineRule="auto"/>
        <w:ind w:firstLine="720"/>
        <w:rPr>
          <w:rFonts w:ascii="Arial" w:eastAsia="Aptos" w:hAnsi="Arial" w:cs="Arial"/>
          <w:kern w:val="2"/>
          <w:sz w:val="22"/>
          <w:szCs w:val="22"/>
          <w:lang w:val="es-PE"/>
          <w14:ligatures w14:val="standardContextual"/>
        </w:rPr>
      </w:pPr>
    </w:p>
    <w:p w14:paraId="68BD1345" w14:textId="77777777" w:rsidR="00DD04EF" w:rsidRPr="00F414B7" w:rsidRDefault="00DD04EF" w:rsidP="002B487A">
      <w:pPr>
        <w:spacing w:line="480" w:lineRule="auto"/>
        <w:ind w:firstLine="720"/>
        <w:rPr>
          <w:rFonts w:ascii="Arial" w:eastAsia="Aptos" w:hAnsi="Arial" w:cs="Arial"/>
          <w:kern w:val="2"/>
          <w:sz w:val="22"/>
          <w:szCs w:val="22"/>
          <w:lang w:val="es-PE"/>
          <w14:ligatures w14:val="standardContextual"/>
        </w:rPr>
      </w:pPr>
    </w:p>
    <w:p w14:paraId="69F3CEDE" w14:textId="36B9F653" w:rsidR="00DD04EF" w:rsidRPr="00F414B7" w:rsidRDefault="00DD04EF" w:rsidP="002B487A">
      <w:pPr>
        <w:spacing w:line="480" w:lineRule="auto"/>
        <w:ind w:firstLine="720"/>
        <w:rPr>
          <w:rFonts w:ascii="Arial" w:eastAsia="Aptos" w:hAnsi="Arial" w:cs="Arial"/>
          <w:kern w:val="2"/>
          <w:sz w:val="22"/>
          <w:szCs w:val="22"/>
          <w:lang w:val="es-PE"/>
          <w14:ligatures w14:val="standardContextual"/>
        </w:rPr>
      </w:pPr>
    </w:p>
    <w:p w14:paraId="72F24AF7" w14:textId="263B36BD" w:rsidR="00DD04EF" w:rsidRPr="00F414B7" w:rsidRDefault="00DD04EF" w:rsidP="002B487A">
      <w:pPr>
        <w:spacing w:line="480" w:lineRule="auto"/>
        <w:ind w:firstLine="720"/>
        <w:rPr>
          <w:rFonts w:ascii="Arial" w:eastAsia="Aptos" w:hAnsi="Arial" w:cs="Arial"/>
          <w:kern w:val="2"/>
          <w:sz w:val="22"/>
          <w:szCs w:val="22"/>
          <w:lang w:val="es-PE"/>
          <w14:ligatures w14:val="standardContextual"/>
        </w:rPr>
      </w:pPr>
    </w:p>
    <w:p w14:paraId="1CD94410" w14:textId="313E2562" w:rsidR="00BC73FA" w:rsidRPr="00F414B7" w:rsidRDefault="00BC73FA" w:rsidP="002B487A">
      <w:pPr>
        <w:spacing w:line="480" w:lineRule="auto"/>
        <w:rPr>
          <w:rFonts w:ascii="Arial" w:eastAsia="Aptos" w:hAnsi="Arial" w:cs="Arial"/>
          <w:b/>
          <w:bCs/>
          <w:kern w:val="2"/>
          <w:sz w:val="22"/>
          <w:szCs w:val="22"/>
          <w:lang w:val="es-PE"/>
          <w14:ligatures w14:val="standardContextual"/>
        </w:rPr>
      </w:pPr>
    </w:p>
    <w:p w14:paraId="6E918B0D" w14:textId="1EBF338E" w:rsidR="00726EEE" w:rsidRPr="00F414B7" w:rsidRDefault="00726EEE" w:rsidP="002B487A">
      <w:pPr>
        <w:spacing w:line="480" w:lineRule="auto"/>
        <w:rPr>
          <w:rFonts w:ascii="Arial" w:eastAsia="Aptos" w:hAnsi="Arial" w:cs="Arial"/>
          <w:b/>
          <w:bCs/>
          <w:kern w:val="2"/>
          <w:sz w:val="22"/>
          <w:szCs w:val="22"/>
          <w:lang w:val="es-PE"/>
          <w14:ligatures w14:val="standardContextual"/>
        </w:rPr>
      </w:pPr>
    </w:p>
    <w:p w14:paraId="7453246F" w14:textId="77777777" w:rsidR="00726EEE" w:rsidRPr="00F414B7" w:rsidRDefault="00726EEE" w:rsidP="002B487A">
      <w:pPr>
        <w:spacing w:line="480" w:lineRule="auto"/>
        <w:rPr>
          <w:rFonts w:ascii="Arial" w:eastAsia="Aptos" w:hAnsi="Arial" w:cs="Arial"/>
          <w:b/>
          <w:bCs/>
          <w:kern w:val="2"/>
          <w:sz w:val="22"/>
          <w:szCs w:val="22"/>
          <w:lang w:val="es-PE"/>
          <w14:ligatures w14:val="standardContextual"/>
        </w:rPr>
      </w:pPr>
    </w:p>
    <w:p w14:paraId="0294E9FF" w14:textId="2642C4F3" w:rsidR="002704AC" w:rsidRPr="00F414B7" w:rsidRDefault="00726EEE" w:rsidP="002B487A">
      <w:pPr>
        <w:spacing w:line="480" w:lineRule="auto"/>
        <w:ind w:firstLine="720"/>
        <w:rPr>
          <w:rFonts w:ascii="Arial" w:eastAsia="Aptos" w:hAnsi="Arial" w:cs="Arial"/>
          <w:bCs/>
          <w:kern w:val="2"/>
          <w:sz w:val="22"/>
          <w:szCs w:val="22"/>
          <w:lang w:val="es-PE"/>
          <w14:ligatures w14:val="standardContextual"/>
        </w:rPr>
      </w:pPr>
      <w:r w:rsidRPr="00F414B7">
        <w:rPr>
          <w:rFonts w:ascii="Arial" w:eastAsia="Aptos" w:hAnsi="Arial" w:cs="Arial"/>
          <w:noProof/>
          <w:kern w:val="2"/>
          <w:sz w:val="22"/>
          <w:szCs w:val="22"/>
          <w:lang w:val="es-PE" w:eastAsia="es-PE"/>
        </w:rPr>
        <w:lastRenderedPageBreak/>
        <w:drawing>
          <wp:anchor distT="0" distB="0" distL="114300" distR="114300" simplePos="0" relativeHeight="251663360" behindDoc="0" locked="0" layoutInCell="1" allowOverlap="1" wp14:anchorId="48B9745F" wp14:editId="58D94CAB">
            <wp:simplePos x="0" y="0"/>
            <wp:positionH relativeFrom="margin">
              <wp:posOffset>-569595</wp:posOffset>
            </wp:positionH>
            <wp:positionV relativeFrom="paragraph">
              <wp:posOffset>397510</wp:posOffset>
            </wp:positionV>
            <wp:extent cx="7341447" cy="9300210"/>
            <wp:effectExtent l="0" t="0" r="0" b="0"/>
            <wp:wrapNone/>
            <wp:docPr id="9" name="Imagen 9"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 Word&#10;&#10;El contenido generado por IA puede ser incorrecto."/>
                    <pic:cNvPicPr/>
                  </pic:nvPicPr>
                  <pic:blipFill rotWithShape="1">
                    <a:blip r:embed="rId13">
                      <a:extLst>
                        <a:ext uri="{28A0092B-C50C-407E-A947-70E740481C1C}">
                          <a14:useLocalDpi xmlns:a14="http://schemas.microsoft.com/office/drawing/2010/main" val="0"/>
                        </a:ext>
                      </a:extLst>
                    </a:blip>
                    <a:srcRect l="32847" r="31763"/>
                    <a:stretch/>
                  </pic:blipFill>
                  <pic:spPr bwMode="auto">
                    <a:xfrm>
                      <a:off x="0" y="0"/>
                      <a:ext cx="7341447" cy="9300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6B61" w:rsidRPr="00F414B7">
        <w:rPr>
          <w:rFonts w:ascii="Arial" w:hAnsi="Arial" w:cs="Arial"/>
          <w:noProof/>
          <w:sz w:val="22"/>
          <w:szCs w:val="22"/>
          <w:lang w:val="es-PE" w:eastAsia="es-PE"/>
        </w:rPr>
        <w:drawing>
          <wp:anchor distT="0" distB="0" distL="114300" distR="114300" simplePos="0" relativeHeight="251668480" behindDoc="0" locked="0" layoutInCell="1" allowOverlap="1" wp14:anchorId="6C30059E" wp14:editId="1CAC4FF2">
            <wp:simplePos x="0" y="0"/>
            <wp:positionH relativeFrom="margin">
              <wp:posOffset>3366770</wp:posOffset>
            </wp:positionH>
            <wp:positionV relativeFrom="paragraph">
              <wp:posOffset>-217352</wp:posOffset>
            </wp:positionV>
            <wp:extent cx="566057" cy="566057"/>
            <wp:effectExtent l="0" t="0" r="0" b="5715"/>
            <wp:wrapNone/>
            <wp:docPr id="16" name="Imagen 16" descr="Estado - Iconos gratis de negocios y finan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tado - Iconos gratis de negocios y finanz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6057" cy="5660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6B61" w:rsidRPr="00F414B7">
        <w:rPr>
          <w:rFonts w:ascii="Arial" w:hAnsi="Arial" w:cs="Arial"/>
          <w:noProof/>
          <w:sz w:val="22"/>
          <w:szCs w:val="22"/>
          <w:lang w:val="es-PE" w:eastAsia="es-PE"/>
        </w:rPr>
        <w:drawing>
          <wp:anchor distT="0" distB="0" distL="114300" distR="114300" simplePos="0" relativeHeight="251667456" behindDoc="0" locked="0" layoutInCell="1" allowOverlap="1" wp14:anchorId="6A4000B4" wp14:editId="6206AA04">
            <wp:simplePos x="0" y="0"/>
            <wp:positionH relativeFrom="margin">
              <wp:posOffset>4862105</wp:posOffset>
            </wp:positionH>
            <wp:positionV relativeFrom="paragraph">
              <wp:posOffset>-681808</wp:posOffset>
            </wp:positionV>
            <wp:extent cx="1668392" cy="1083734"/>
            <wp:effectExtent l="0" t="0" r="8255" b="2540"/>
            <wp:wrapNone/>
            <wp:docPr id="12" name="Imagen 12" descr="Android Developers Blog: Strengthening our app ecosystem: Enhanced tools  for secure &amp; efficient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Developers Blog: Strengthening our app ecosystem: Enhanced tools  for secure &amp; efficient develop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8392" cy="10837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4AC" w:rsidRPr="00F414B7">
        <w:rPr>
          <w:rFonts w:ascii="Arial" w:eastAsia="Aptos" w:hAnsi="Arial" w:cs="Arial"/>
          <w:bCs/>
          <w:kern w:val="2"/>
          <w:sz w:val="22"/>
          <w:szCs w:val="22"/>
          <w:lang w:val="es-PE"/>
          <w14:ligatures w14:val="standardContextual"/>
        </w:rPr>
        <w:t xml:space="preserve">Flujo </w:t>
      </w:r>
      <w:r w:rsidR="007C0F92" w:rsidRPr="00F414B7">
        <w:rPr>
          <w:rFonts w:ascii="Arial" w:eastAsia="Aptos" w:hAnsi="Arial" w:cs="Arial"/>
          <w:bCs/>
          <w:kern w:val="2"/>
          <w:sz w:val="22"/>
          <w:szCs w:val="22"/>
          <w:lang w:val="es-PE"/>
          <w14:ligatures w14:val="standardContextual"/>
        </w:rPr>
        <w:t xml:space="preserve">para </w:t>
      </w:r>
      <w:r w:rsidR="007C0F92" w:rsidRPr="00F414B7">
        <w:rPr>
          <w:rFonts w:ascii="Arial" w:hAnsi="Arial" w:cs="Arial"/>
          <w:sz w:val="22"/>
          <w:szCs w:val="22"/>
        </w:rPr>
        <w:t>Municipalidades</w:t>
      </w:r>
      <w:r w:rsidR="002704AC" w:rsidRPr="00F414B7">
        <w:rPr>
          <w:rFonts w:ascii="Arial" w:eastAsia="Aptos" w:hAnsi="Arial" w:cs="Arial"/>
          <w:bCs/>
          <w:kern w:val="2"/>
          <w:sz w:val="22"/>
          <w:szCs w:val="22"/>
          <w:lang w:val="es-PE"/>
          <w14:ligatures w14:val="standardContextual"/>
        </w:rPr>
        <w:t xml:space="preserve"> / Autoridades</w:t>
      </w:r>
      <w:r w:rsidR="002704AC" w:rsidRPr="00F414B7">
        <w:rPr>
          <w:rFonts w:ascii="Arial" w:eastAsia="Aptos" w:hAnsi="Arial" w:cs="Arial"/>
          <w:bCs/>
          <w:noProof/>
          <w:kern w:val="2"/>
          <w:sz w:val="22"/>
          <w:szCs w:val="22"/>
          <w:lang w:val="es-PE"/>
          <w14:ligatures w14:val="standardContextual"/>
        </w:rPr>
        <w:t>:</w:t>
      </w:r>
    </w:p>
    <w:p w14:paraId="7A5BBBCA" w14:textId="54EC0875"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34008954" w14:textId="51531CE7"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448D0C0E" w14:textId="31B28A92" w:rsidR="002704AC" w:rsidRPr="00F414B7" w:rsidRDefault="002704AC" w:rsidP="002B487A">
      <w:pPr>
        <w:spacing w:line="480" w:lineRule="auto"/>
        <w:ind w:firstLine="720"/>
        <w:jc w:val="center"/>
        <w:rPr>
          <w:rFonts w:ascii="Arial" w:eastAsia="Aptos" w:hAnsi="Arial" w:cs="Arial"/>
          <w:b/>
          <w:bCs/>
          <w:kern w:val="2"/>
          <w:sz w:val="22"/>
          <w:szCs w:val="22"/>
          <w:lang w:val="es-PE"/>
          <w14:ligatures w14:val="standardContextual"/>
        </w:rPr>
      </w:pPr>
    </w:p>
    <w:p w14:paraId="0DE2E5C4" w14:textId="281A3607" w:rsidR="002704AC" w:rsidRPr="00F414B7" w:rsidRDefault="002704AC" w:rsidP="002B487A">
      <w:pPr>
        <w:spacing w:line="480" w:lineRule="auto"/>
        <w:ind w:firstLine="720"/>
        <w:jc w:val="center"/>
        <w:rPr>
          <w:rFonts w:ascii="Arial" w:eastAsia="Aptos" w:hAnsi="Arial" w:cs="Arial"/>
          <w:b/>
          <w:bCs/>
          <w:kern w:val="2"/>
          <w:sz w:val="22"/>
          <w:szCs w:val="22"/>
          <w:lang w:val="es-PE"/>
          <w14:ligatures w14:val="standardContextual"/>
        </w:rPr>
      </w:pPr>
    </w:p>
    <w:p w14:paraId="00AAD559" w14:textId="4C91CDB4" w:rsidR="002704AC" w:rsidRPr="00F414B7" w:rsidRDefault="002704AC" w:rsidP="002B487A">
      <w:pPr>
        <w:spacing w:line="480" w:lineRule="auto"/>
        <w:ind w:firstLine="720"/>
        <w:jc w:val="center"/>
        <w:rPr>
          <w:rFonts w:ascii="Arial" w:eastAsia="Aptos" w:hAnsi="Arial" w:cs="Arial"/>
          <w:b/>
          <w:bCs/>
          <w:kern w:val="2"/>
          <w:sz w:val="22"/>
          <w:szCs w:val="22"/>
          <w:lang w:val="es-PE"/>
          <w14:ligatures w14:val="standardContextual"/>
        </w:rPr>
      </w:pPr>
    </w:p>
    <w:p w14:paraId="6136DA6C" w14:textId="4099D99B" w:rsidR="002704AC" w:rsidRPr="00F414B7" w:rsidRDefault="002704AC" w:rsidP="002B487A">
      <w:pPr>
        <w:spacing w:line="480" w:lineRule="auto"/>
        <w:ind w:firstLine="720"/>
        <w:jc w:val="center"/>
        <w:rPr>
          <w:rFonts w:ascii="Arial" w:eastAsia="Aptos" w:hAnsi="Arial" w:cs="Arial"/>
          <w:b/>
          <w:bCs/>
          <w:kern w:val="2"/>
          <w:sz w:val="22"/>
          <w:szCs w:val="22"/>
          <w:lang w:val="es-PE"/>
          <w14:ligatures w14:val="standardContextual"/>
        </w:rPr>
      </w:pPr>
    </w:p>
    <w:p w14:paraId="40468365" w14:textId="582C534F" w:rsidR="002704AC" w:rsidRPr="00F414B7" w:rsidRDefault="002704AC" w:rsidP="002B487A">
      <w:pPr>
        <w:spacing w:line="480" w:lineRule="auto"/>
        <w:ind w:firstLine="720"/>
        <w:jc w:val="center"/>
        <w:rPr>
          <w:rFonts w:ascii="Arial" w:eastAsia="Aptos" w:hAnsi="Arial" w:cs="Arial"/>
          <w:b/>
          <w:bCs/>
          <w:kern w:val="2"/>
          <w:sz w:val="22"/>
          <w:szCs w:val="22"/>
          <w:lang w:val="es-PE"/>
          <w14:ligatures w14:val="standardContextual"/>
        </w:rPr>
      </w:pPr>
    </w:p>
    <w:p w14:paraId="60B603D5" w14:textId="5C0C2CC9" w:rsidR="002704AC" w:rsidRPr="00F414B7" w:rsidRDefault="002704AC" w:rsidP="002B487A">
      <w:pPr>
        <w:spacing w:line="480" w:lineRule="auto"/>
        <w:ind w:firstLine="720"/>
        <w:jc w:val="center"/>
        <w:rPr>
          <w:rFonts w:ascii="Arial" w:eastAsia="Aptos" w:hAnsi="Arial" w:cs="Arial"/>
          <w:b/>
          <w:bCs/>
          <w:kern w:val="2"/>
          <w:sz w:val="22"/>
          <w:szCs w:val="22"/>
          <w:lang w:val="es-PE"/>
          <w14:ligatures w14:val="standardContextual"/>
        </w:rPr>
      </w:pPr>
    </w:p>
    <w:p w14:paraId="2EACFFE0" w14:textId="3E9E7C77" w:rsidR="002704AC" w:rsidRPr="00F414B7" w:rsidRDefault="002704AC" w:rsidP="002B487A">
      <w:pPr>
        <w:spacing w:line="480" w:lineRule="auto"/>
        <w:ind w:firstLine="720"/>
        <w:jc w:val="center"/>
        <w:rPr>
          <w:rFonts w:ascii="Arial" w:eastAsia="Aptos" w:hAnsi="Arial" w:cs="Arial"/>
          <w:b/>
          <w:bCs/>
          <w:kern w:val="2"/>
          <w:sz w:val="22"/>
          <w:szCs w:val="22"/>
          <w:lang w:val="es-PE"/>
          <w14:ligatures w14:val="standardContextual"/>
        </w:rPr>
      </w:pPr>
    </w:p>
    <w:p w14:paraId="7BC8FE39" w14:textId="76D02C3A" w:rsidR="002704AC" w:rsidRPr="00F414B7" w:rsidRDefault="002704AC" w:rsidP="002B487A">
      <w:pPr>
        <w:spacing w:line="480" w:lineRule="auto"/>
        <w:ind w:firstLine="720"/>
        <w:jc w:val="center"/>
        <w:rPr>
          <w:rFonts w:ascii="Arial" w:eastAsia="Aptos" w:hAnsi="Arial" w:cs="Arial"/>
          <w:b/>
          <w:bCs/>
          <w:kern w:val="2"/>
          <w:sz w:val="22"/>
          <w:szCs w:val="22"/>
          <w:lang w:val="es-PE"/>
          <w14:ligatures w14:val="standardContextual"/>
        </w:rPr>
      </w:pPr>
    </w:p>
    <w:p w14:paraId="375EF439" w14:textId="77777777" w:rsidR="002704AC" w:rsidRPr="00F414B7" w:rsidRDefault="002704AC" w:rsidP="002B487A">
      <w:pPr>
        <w:spacing w:line="480" w:lineRule="auto"/>
        <w:ind w:firstLine="720"/>
        <w:jc w:val="center"/>
        <w:rPr>
          <w:rFonts w:ascii="Arial" w:eastAsia="Aptos" w:hAnsi="Arial" w:cs="Arial"/>
          <w:b/>
          <w:bCs/>
          <w:kern w:val="2"/>
          <w:sz w:val="22"/>
          <w:szCs w:val="22"/>
          <w:lang w:val="es-PE"/>
          <w14:ligatures w14:val="standardContextual"/>
        </w:rPr>
      </w:pPr>
    </w:p>
    <w:p w14:paraId="3FE94397" w14:textId="77777777" w:rsidR="002704AC" w:rsidRPr="00F414B7" w:rsidRDefault="002704AC" w:rsidP="002B487A">
      <w:pPr>
        <w:spacing w:line="480" w:lineRule="auto"/>
        <w:ind w:firstLine="720"/>
        <w:jc w:val="center"/>
        <w:rPr>
          <w:rFonts w:ascii="Arial" w:eastAsia="Aptos" w:hAnsi="Arial" w:cs="Arial"/>
          <w:b/>
          <w:bCs/>
          <w:kern w:val="2"/>
          <w:sz w:val="22"/>
          <w:szCs w:val="22"/>
          <w:lang w:val="es-PE"/>
          <w14:ligatures w14:val="standardContextual"/>
        </w:rPr>
      </w:pPr>
    </w:p>
    <w:p w14:paraId="1C47D0E6" w14:textId="77777777" w:rsidR="002704AC" w:rsidRPr="00F414B7" w:rsidRDefault="002704AC" w:rsidP="002B487A">
      <w:pPr>
        <w:spacing w:line="480" w:lineRule="auto"/>
        <w:ind w:firstLine="720"/>
        <w:jc w:val="center"/>
        <w:rPr>
          <w:rFonts w:ascii="Arial" w:eastAsia="Aptos" w:hAnsi="Arial" w:cs="Arial"/>
          <w:b/>
          <w:bCs/>
          <w:kern w:val="2"/>
          <w:sz w:val="22"/>
          <w:szCs w:val="22"/>
          <w:lang w:val="es-PE"/>
          <w14:ligatures w14:val="standardContextual"/>
        </w:rPr>
      </w:pPr>
    </w:p>
    <w:p w14:paraId="6805CB3A" w14:textId="77777777" w:rsidR="002704AC" w:rsidRPr="00F414B7" w:rsidRDefault="002704AC" w:rsidP="002B487A">
      <w:pPr>
        <w:spacing w:line="480" w:lineRule="auto"/>
        <w:ind w:firstLine="720"/>
        <w:jc w:val="center"/>
        <w:rPr>
          <w:rFonts w:ascii="Arial" w:eastAsia="Aptos" w:hAnsi="Arial" w:cs="Arial"/>
          <w:b/>
          <w:bCs/>
          <w:kern w:val="2"/>
          <w:sz w:val="22"/>
          <w:szCs w:val="22"/>
          <w:lang w:val="es-PE"/>
          <w14:ligatures w14:val="standardContextual"/>
        </w:rPr>
      </w:pPr>
    </w:p>
    <w:p w14:paraId="0FA1E206" w14:textId="77777777" w:rsidR="002704AC" w:rsidRPr="00F414B7" w:rsidRDefault="002704AC" w:rsidP="002B487A">
      <w:pPr>
        <w:spacing w:line="480" w:lineRule="auto"/>
        <w:ind w:firstLine="720"/>
        <w:jc w:val="center"/>
        <w:rPr>
          <w:rFonts w:ascii="Arial" w:eastAsia="Aptos" w:hAnsi="Arial" w:cs="Arial"/>
          <w:b/>
          <w:bCs/>
          <w:kern w:val="2"/>
          <w:sz w:val="22"/>
          <w:szCs w:val="22"/>
          <w:lang w:val="es-PE"/>
          <w14:ligatures w14:val="standardContextual"/>
        </w:rPr>
      </w:pPr>
    </w:p>
    <w:p w14:paraId="5BB58638" w14:textId="77777777" w:rsidR="002704AC" w:rsidRPr="00F414B7" w:rsidRDefault="002704AC" w:rsidP="002B487A">
      <w:pPr>
        <w:spacing w:line="480" w:lineRule="auto"/>
        <w:ind w:firstLine="720"/>
        <w:jc w:val="center"/>
        <w:rPr>
          <w:rFonts w:ascii="Arial" w:eastAsia="Aptos" w:hAnsi="Arial" w:cs="Arial"/>
          <w:b/>
          <w:bCs/>
          <w:kern w:val="2"/>
          <w:sz w:val="22"/>
          <w:szCs w:val="22"/>
          <w:lang w:val="es-PE"/>
          <w14:ligatures w14:val="standardContextual"/>
        </w:rPr>
      </w:pPr>
    </w:p>
    <w:p w14:paraId="1ADABD13" w14:textId="77777777" w:rsidR="002704AC" w:rsidRPr="00F414B7" w:rsidRDefault="002704AC" w:rsidP="002B487A">
      <w:pPr>
        <w:spacing w:line="480" w:lineRule="auto"/>
        <w:ind w:firstLine="720"/>
        <w:jc w:val="center"/>
        <w:rPr>
          <w:rFonts w:ascii="Arial" w:eastAsia="Aptos" w:hAnsi="Arial" w:cs="Arial"/>
          <w:b/>
          <w:bCs/>
          <w:kern w:val="2"/>
          <w:sz w:val="22"/>
          <w:szCs w:val="22"/>
          <w:lang w:val="es-PE"/>
          <w14:ligatures w14:val="standardContextual"/>
        </w:rPr>
      </w:pPr>
    </w:p>
    <w:p w14:paraId="54D09BE9" w14:textId="77777777" w:rsidR="002704AC" w:rsidRPr="00F414B7" w:rsidRDefault="002704AC" w:rsidP="002B487A">
      <w:pPr>
        <w:spacing w:line="480" w:lineRule="auto"/>
        <w:ind w:firstLine="720"/>
        <w:jc w:val="center"/>
        <w:rPr>
          <w:rFonts w:ascii="Arial" w:eastAsia="Aptos" w:hAnsi="Arial" w:cs="Arial"/>
          <w:b/>
          <w:bCs/>
          <w:kern w:val="2"/>
          <w:sz w:val="22"/>
          <w:szCs w:val="22"/>
          <w:lang w:val="es-PE"/>
          <w14:ligatures w14:val="standardContextual"/>
        </w:rPr>
      </w:pPr>
    </w:p>
    <w:p w14:paraId="51B90E7E" w14:textId="77777777" w:rsidR="002704AC" w:rsidRPr="00F414B7" w:rsidRDefault="002704AC" w:rsidP="002B487A">
      <w:pPr>
        <w:spacing w:line="480" w:lineRule="auto"/>
        <w:ind w:firstLine="720"/>
        <w:jc w:val="center"/>
        <w:rPr>
          <w:rFonts w:ascii="Arial" w:eastAsia="Aptos" w:hAnsi="Arial" w:cs="Arial"/>
          <w:b/>
          <w:bCs/>
          <w:kern w:val="2"/>
          <w:sz w:val="22"/>
          <w:szCs w:val="22"/>
          <w:lang w:val="es-PE"/>
          <w14:ligatures w14:val="standardContextual"/>
        </w:rPr>
      </w:pPr>
    </w:p>
    <w:p w14:paraId="6718FD09" w14:textId="77777777" w:rsidR="002704AC" w:rsidRPr="00F414B7" w:rsidRDefault="002704AC" w:rsidP="002B487A">
      <w:pPr>
        <w:spacing w:line="480" w:lineRule="auto"/>
        <w:rPr>
          <w:rFonts w:ascii="Arial" w:eastAsia="Aptos" w:hAnsi="Arial" w:cs="Arial"/>
          <w:b/>
          <w:bCs/>
          <w:kern w:val="2"/>
          <w:sz w:val="22"/>
          <w:szCs w:val="22"/>
          <w:lang w:val="es-PE"/>
          <w14:ligatures w14:val="standardContextual"/>
        </w:rPr>
      </w:pPr>
    </w:p>
    <w:p w14:paraId="2A971516" w14:textId="7D47827B" w:rsidR="00BC73FA" w:rsidRPr="00F414B7" w:rsidRDefault="009358CE" w:rsidP="002B487A">
      <w:pPr>
        <w:spacing w:line="480" w:lineRule="auto"/>
        <w:ind w:firstLine="720"/>
        <w:rPr>
          <w:rFonts w:ascii="Arial" w:eastAsia="Aptos" w:hAnsi="Arial" w:cs="Arial"/>
          <w:b/>
          <w:bCs/>
          <w:kern w:val="2"/>
          <w:sz w:val="22"/>
          <w:szCs w:val="22"/>
          <w:lang w:val="es-PE"/>
          <w14:ligatures w14:val="standardContextual"/>
        </w:rPr>
      </w:pPr>
      <w:r w:rsidRPr="00F414B7">
        <w:rPr>
          <w:rFonts w:ascii="Arial" w:eastAsia="Aptos" w:hAnsi="Arial" w:cs="Arial"/>
          <w:b/>
          <w:bCs/>
          <w:noProof/>
          <w:kern w:val="2"/>
          <w:sz w:val="22"/>
          <w:szCs w:val="22"/>
          <w:lang w:val="es-PE" w:eastAsia="es-PE"/>
          <w14:ligatures w14:val="standardContextual"/>
        </w:rPr>
        <w:lastRenderedPageBreak/>
        <w:drawing>
          <wp:anchor distT="0" distB="0" distL="114300" distR="114300" simplePos="0" relativeHeight="251661312" behindDoc="0" locked="0" layoutInCell="1" allowOverlap="1" wp14:anchorId="2B78A9E0" wp14:editId="683455A0">
            <wp:simplePos x="0" y="0"/>
            <wp:positionH relativeFrom="margin">
              <wp:align>right</wp:align>
            </wp:positionH>
            <wp:positionV relativeFrom="paragraph">
              <wp:posOffset>-79022</wp:posOffset>
            </wp:positionV>
            <wp:extent cx="677334" cy="677334"/>
            <wp:effectExtent l="0" t="0" r="8890" b="889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7334" cy="677334"/>
                    </a:xfrm>
                    <a:prstGeom prst="rect">
                      <a:avLst/>
                    </a:prstGeom>
                    <a:noFill/>
                  </pic:spPr>
                </pic:pic>
              </a:graphicData>
            </a:graphic>
            <wp14:sizeRelH relativeFrom="margin">
              <wp14:pctWidth>0</wp14:pctWidth>
            </wp14:sizeRelH>
            <wp14:sizeRelV relativeFrom="margin">
              <wp14:pctHeight>0</wp14:pctHeight>
            </wp14:sizeRelV>
          </wp:anchor>
        </w:drawing>
      </w:r>
      <w:r w:rsidR="00BC73FA" w:rsidRPr="00F414B7">
        <w:rPr>
          <w:rFonts w:ascii="Arial" w:eastAsia="Aptos" w:hAnsi="Arial" w:cs="Arial"/>
          <w:b/>
          <w:bCs/>
          <w:kern w:val="2"/>
          <w:sz w:val="22"/>
          <w:szCs w:val="22"/>
          <w:lang w:val="es-PE"/>
          <w14:ligatures w14:val="standardContextual"/>
        </w:rPr>
        <w:t>Flujo para la plataforma WEB:</w:t>
      </w:r>
      <w:r w:rsidR="00BC73FA" w:rsidRPr="00F414B7">
        <w:rPr>
          <w:rFonts w:ascii="Arial" w:eastAsia="Aptos" w:hAnsi="Arial" w:cs="Arial"/>
          <w:b/>
          <w:bCs/>
          <w:noProof/>
          <w:kern w:val="2"/>
          <w:sz w:val="22"/>
          <w:szCs w:val="22"/>
          <w:lang w:val="es-PE"/>
          <w14:ligatures w14:val="standardContextual"/>
        </w:rPr>
        <w:t xml:space="preserve"> </w:t>
      </w:r>
      <w:r w:rsidR="00BC73FA" w:rsidRPr="00F414B7">
        <w:rPr>
          <w:rFonts w:ascii="Arial" w:eastAsia="Aptos" w:hAnsi="Arial" w:cs="Arial"/>
          <w:b/>
          <w:bCs/>
          <w:noProof/>
          <w:kern w:val="2"/>
          <w:sz w:val="22"/>
          <w:szCs w:val="22"/>
          <w:lang w:val="es-PE" w:eastAsia="es-PE"/>
          <w14:ligatures w14:val="standardContextual"/>
        </w:rPr>
        <w:drawing>
          <wp:anchor distT="0" distB="0" distL="114300" distR="114300" simplePos="0" relativeHeight="251660288" behindDoc="0" locked="0" layoutInCell="1" allowOverlap="1" wp14:anchorId="18671459" wp14:editId="747383FE">
            <wp:simplePos x="0" y="0"/>
            <wp:positionH relativeFrom="margin">
              <wp:posOffset>-282223</wp:posOffset>
            </wp:positionH>
            <wp:positionV relativeFrom="paragraph">
              <wp:posOffset>314819</wp:posOffset>
            </wp:positionV>
            <wp:extent cx="6129866" cy="9043381"/>
            <wp:effectExtent l="0" t="0" r="4445" b="57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32606" r="32288"/>
                    <a:stretch/>
                  </pic:blipFill>
                  <pic:spPr bwMode="auto">
                    <a:xfrm>
                      <a:off x="0" y="0"/>
                      <a:ext cx="6129866" cy="904338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80EF63" w14:textId="108C9BF3"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35A28853" w14:textId="17F1B020"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43CAB6A6" w14:textId="2850C2BF"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3DB8F750" w14:textId="2891D5B7"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6F7D08E0" w14:textId="58E69319"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3006A9CC" w14:textId="115243C7"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1F8E91D8" w14:textId="33BA6140"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64BC5CEF" w14:textId="77777777"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03EB4663" w14:textId="77777777"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0A2763E0" w14:textId="77777777"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41B37BE7" w14:textId="77777777"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6592DDB7" w14:textId="77777777"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03AE0D6E" w14:textId="77777777"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60B099D2" w14:textId="77777777"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061EF32D" w14:textId="77777777"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46496442" w14:textId="77777777"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4E0FC3AA" w14:textId="77777777"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142330F6" w14:textId="77777777"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743A1222" w14:textId="77777777"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7F76C4DA" w14:textId="77777777" w:rsidR="00BC73FA" w:rsidRPr="00F414B7" w:rsidRDefault="00BC73FA" w:rsidP="002B487A">
      <w:pPr>
        <w:spacing w:line="480" w:lineRule="auto"/>
        <w:ind w:firstLine="720"/>
        <w:jc w:val="center"/>
        <w:rPr>
          <w:rFonts w:ascii="Arial" w:eastAsia="Aptos" w:hAnsi="Arial" w:cs="Arial"/>
          <w:b/>
          <w:bCs/>
          <w:kern w:val="2"/>
          <w:sz w:val="22"/>
          <w:szCs w:val="22"/>
          <w:lang w:val="es-PE"/>
          <w14:ligatures w14:val="standardContextual"/>
        </w:rPr>
      </w:pPr>
    </w:p>
    <w:p w14:paraId="2873C7B2" w14:textId="3EEFD831" w:rsidR="00DD04EF" w:rsidRPr="002B487A" w:rsidRDefault="00DD04EF" w:rsidP="002B487A">
      <w:pPr>
        <w:pStyle w:val="Ttulo1"/>
      </w:pPr>
      <w:bookmarkStart w:id="7" w:name="_Toc209286611"/>
      <w:r w:rsidRPr="002B487A">
        <w:lastRenderedPageBreak/>
        <w:t>Recursos</w:t>
      </w:r>
      <w:r w:rsidR="002B487A" w:rsidRPr="002B487A">
        <w:t>:</w:t>
      </w:r>
      <w:bookmarkEnd w:id="7"/>
    </w:p>
    <w:p w14:paraId="71EC1C67" w14:textId="77777777" w:rsidR="007C0F92" w:rsidRPr="00F414B7" w:rsidRDefault="00DD04EF" w:rsidP="002B487A">
      <w:pPr>
        <w:numPr>
          <w:ilvl w:val="0"/>
          <w:numId w:val="8"/>
        </w:numPr>
        <w:spacing w:line="480" w:lineRule="auto"/>
        <w:rPr>
          <w:rFonts w:ascii="Arial" w:eastAsia="Aptos" w:hAnsi="Arial" w:cs="Arial"/>
          <w:kern w:val="2"/>
          <w:sz w:val="22"/>
          <w:szCs w:val="22"/>
          <w:lang w:val="es-PE"/>
          <w14:ligatures w14:val="standardContextual"/>
        </w:rPr>
      </w:pPr>
      <w:r w:rsidRPr="00F414B7">
        <w:rPr>
          <w:rFonts w:ascii="Arial" w:eastAsia="Aptos" w:hAnsi="Arial" w:cs="Arial"/>
          <w:b/>
          <w:bCs/>
          <w:kern w:val="2"/>
          <w:sz w:val="22"/>
          <w:szCs w:val="22"/>
          <w:lang w:val="es-PE"/>
          <w14:ligatures w14:val="standardContextual"/>
        </w:rPr>
        <w:t xml:space="preserve">Recurso humano: </w:t>
      </w:r>
    </w:p>
    <w:p w14:paraId="7CC0BC98" w14:textId="6E3E9522" w:rsidR="00DD04EF" w:rsidRPr="00F414B7" w:rsidRDefault="00DD04EF" w:rsidP="002B487A">
      <w:pPr>
        <w:spacing w:line="480" w:lineRule="auto"/>
        <w:ind w:left="720"/>
        <w:rPr>
          <w:rFonts w:ascii="Arial" w:eastAsia="Aptos" w:hAnsi="Arial" w:cs="Arial"/>
          <w:kern w:val="2"/>
          <w:sz w:val="22"/>
          <w:szCs w:val="22"/>
          <w:lang w:val="es-PE"/>
          <w14:ligatures w14:val="standardContextual"/>
        </w:rPr>
      </w:pPr>
      <w:r w:rsidRPr="00F414B7">
        <w:rPr>
          <w:rFonts w:ascii="Arial" w:eastAsia="Aptos" w:hAnsi="Arial" w:cs="Arial"/>
          <w:bCs/>
          <w:kern w:val="2"/>
          <w:sz w:val="22"/>
          <w:szCs w:val="22"/>
          <w:lang w:val="es-PE"/>
          <w14:ligatures w14:val="standardContextual"/>
        </w:rPr>
        <w:t>Nuestro proyecto</w:t>
      </w:r>
      <w:r w:rsidRPr="00F414B7">
        <w:rPr>
          <w:rFonts w:ascii="Arial" w:eastAsia="Aptos" w:hAnsi="Arial" w:cs="Arial"/>
          <w:kern w:val="2"/>
          <w:sz w:val="22"/>
          <w:szCs w:val="22"/>
          <w:lang w:val="es-PE"/>
          <w14:ligatures w14:val="standardContextual"/>
        </w:rPr>
        <w:t xml:space="preserve"> contara con la participación de un equipo multidisciplinario que brinda diferentes perspectivas y soluciones para contribuir al desarrollo de la plataforma.</w:t>
      </w:r>
    </w:p>
    <w:p w14:paraId="3F9C50A4" w14:textId="77777777" w:rsidR="00F414B7" w:rsidRPr="00F414B7" w:rsidRDefault="00F414B7" w:rsidP="002B487A">
      <w:pPr>
        <w:numPr>
          <w:ilvl w:val="1"/>
          <w:numId w:val="2"/>
        </w:numPr>
        <w:spacing w:line="480" w:lineRule="auto"/>
        <w:jc w:val="both"/>
        <w:rPr>
          <w:rFonts w:ascii="Arial" w:eastAsia="Aptos" w:hAnsi="Arial" w:cs="Arial"/>
          <w:sz w:val="22"/>
          <w:szCs w:val="22"/>
        </w:rPr>
      </w:pPr>
      <w:r w:rsidRPr="00F414B7">
        <w:rPr>
          <w:rFonts w:ascii="Arial" w:eastAsia="Aptos" w:hAnsi="Arial" w:cs="Arial"/>
          <w:sz w:val="22"/>
          <w:szCs w:val="22"/>
        </w:rPr>
        <w:t>Silva Rodríguez Jhonny Jasson. (Científico de datos/Ingeniero Mecánico)</w:t>
      </w:r>
    </w:p>
    <w:p w14:paraId="6ACE7207" w14:textId="77777777" w:rsidR="00F414B7" w:rsidRPr="00F414B7" w:rsidRDefault="00F414B7" w:rsidP="002B487A">
      <w:pPr>
        <w:numPr>
          <w:ilvl w:val="1"/>
          <w:numId w:val="2"/>
        </w:numPr>
        <w:spacing w:line="480" w:lineRule="auto"/>
        <w:jc w:val="both"/>
        <w:rPr>
          <w:rFonts w:ascii="Arial" w:eastAsia="Aptos" w:hAnsi="Arial" w:cs="Arial"/>
          <w:sz w:val="22"/>
          <w:szCs w:val="22"/>
          <w:lang w:val="es"/>
        </w:rPr>
      </w:pPr>
      <w:r w:rsidRPr="00F414B7">
        <w:rPr>
          <w:rFonts w:ascii="Arial" w:eastAsia="Aptos" w:hAnsi="Arial" w:cs="Arial"/>
          <w:sz w:val="22"/>
          <w:szCs w:val="22"/>
          <w:lang w:val="es"/>
        </w:rPr>
        <w:t>Arévalo García José Armando (Diseñador UX/UI)</w:t>
      </w:r>
    </w:p>
    <w:p w14:paraId="0CF95734" w14:textId="77777777" w:rsidR="00F414B7" w:rsidRPr="00F414B7" w:rsidRDefault="00F414B7" w:rsidP="002B487A">
      <w:pPr>
        <w:numPr>
          <w:ilvl w:val="1"/>
          <w:numId w:val="2"/>
        </w:numPr>
        <w:spacing w:line="480" w:lineRule="auto"/>
        <w:jc w:val="both"/>
        <w:rPr>
          <w:rFonts w:ascii="Arial" w:eastAsia="Aptos" w:hAnsi="Arial" w:cs="Arial"/>
          <w:sz w:val="22"/>
          <w:szCs w:val="22"/>
        </w:rPr>
      </w:pPr>
      <w:r w:rsidRPr="00F414B7">
        <w:rPr>
          <w:rFonts w:ascii="Arial" w:eastAsia="Aptos" w:hAnsi="Arial" w:cs="Arial"/>
          <w:sz w:val="22"/>
          <w:szCs w:val="22"/>
        </w:rPr>
        <w:t>Guerrero Marín Richard Ezequiel. (Científico de datos/ Ingeniero Industrial)</w:t>
      </w:r>
    </w:p>
    <w:p w14:paraId="549325A7" w14:textId="77777777" w:rsidR="00F414B7" w:rsidRPr="00F414B7" w:rsidRDefault="00F414B7" w:rsidP="002B487A">
      <w:pPr>
        <w:numPr>
          <w:ilvl w:val="1"/>
          <w:numId w:val="2"/>
        </w:numPr>
        <w:spacing w:line="480" w:lineRule="auto"/>
        <w:jc w:val="both"/>
        <w:rPr>
          <w:rFonts w:ascii="Arial" w:eastAsia="Aptos" w:hAnsi="Arial" w:cs="Arial"/>
          <w:sz w:val="22"/>
          <w:szCs w:val="22"/>
        </w:rPr>
      </w:pPr>
      <w:r w:rsidRPr="00F414B7">
        <w:rPr>
          <w:rFonts w:ascii="Arial" w:eastAsia="Aptos" w:hAnsi="Arial" w:cs="Arial"/>
          <w:sz w:val="22"/>
          <w:szCs w:val="22"/>
        </w:rPr>
        <w:t>Tiznado Velásquez Héctor Fabrizio (Programador/Ingeniero de Sistemas)</w:t>
      </w:r>
    </w:p>
    <w:p w14:paraId="2C18679D" w14:textId="77777777" w:rsidR="00F414B7" w:rsidRPr="00F414B7" w:rsidRDefault="00F414B7" w:rsidP="002B487A">
      <w:pPr>
        <w:numPr>
          <w:ilvl w:val="1"/>
          <w:numId w:val="2"/>
        </w:numPr>
        <w:spacing w:line="480" w:lineRule="auto"/>
        <w:jc w:val="both"/>
        <w:rPr>
          <w:rFonts w:ascii="Arial" w:eastAsia="Aptos" w:hAnsi="Arial" w:cs="Arial"/>
          <w:sz w:val="22"/>
          <w:szCs w:val="22"/>
        </w:rPr>
      </w:pPr>
      <w:r w:rsidRPr="00F414B7">
        <w:rPr>
          <w:rFonts w:ascii="Arial" w:eastAsia="Aptos" w:hAnsi="Arial" w:cs="Arial"/>
          <w:sz w:val="22"/>
          <w:szCs w:val="22"/>
        </w:rPr>
        <w:t>Rivera Ulloa Elías Stefano (Programador/Ingeniero de Sistemas)</w:t>
      </w:r>
    </w:p>
    <w:p w14:paraId="73B9062C" w14:textId="060061A7" w:rsidR="00F414B7" w:rsidRPr="002B487A" w:rsidRDefault="00F414B7" w:rsidP="002B487A">
      <w:pPr>
        <w:numPr>
          <w:ilvl w:val="1"/>
          <w:numId w:val="2"/>
        </w:numPr>
        <w:spacing w:line="480" w:lineRule="auto"/>
        <w:jc w:val="both"/>
        <w:rPr>
          <w:rFonts w:ascii="Arial" w:eastAsia="Aptos" w:hAnsi="Arial" w:cs="Arial"/>
          <w:sz w:val="22"/>
          <w:szCs w:val="22"/>
        </w:rPr>
      </w:pPr>
      <w:r w:rsidRPr="00F414B7">
        <w:rPr>
          <w:rFonts w:ascii="Arial" w:eastAsia="Aptos" w:hAnsi="Arial" w:cs="Arial"/>
          <w:sz w:val="22"/>
          <w:szCs w:val="22"/>
        </w:rPr>
        <w:t>Villegas Murillo Tais (Traductora/ Comunicaciones)</w:t>
      </w:r>
    </w:p>
    <w:p w14:paraId="76C2AD1C" w14:textId="77777777" w:rsidR="00DD04EF" w:rsidRPr="00F414B7" w:rsidRDefault="00DD04EF" w:rsidP="002B487A">
      <w:pPr>
        <w:numPr>
          <w:ilvl w:val="0"/>
          <w:numId w:val="8"/>
        </w:numPr>
        <w:spacing w:line="480" w:lineRule="auto"/>
        <w:rPr>
          <w:rFonts w:ascii="Arial" w:eastAsia="Aptos" w:hAnsi="Arial" w:cs="Arial"/>
          <w:kern w:val="2"/>
          <w:sz w:val="22"/>
          <w:szCs w:val="22"/>
          <w:lang w:val="es-PE"/>
          <w14:ligatures w14:val="standardContextual"/>
        </w:rPr>
      </w:pPr>
      <w:r w:rsidRPr="00F414B7">
        <w:rPr>
          <w:rFonts w:ascii="Arial" w:eastAsia="Aptos" w:hAnsi="Arial" w:cs="Arial"/>
          <w:b/>
          <w:bCs/>
          <w:kern w:val="2"/>
          <w:sz w:val="22"/>
          <w:szCs w:val="22"/>
          <w:lang w:val="es-PE"/>
          <w14:ligatures w14:val="standardContextual"/>
        </w:rPr>
        <w:t>Académicos:</w:t>
      </w:r>
      <w:r w:rsidRPr="00F414B7">
        <w:rPr>
          <w:rFonts w:ascii="Arial" w:eastAsia="Aptos" w:hAnsi="Arial" w:cs="Arial"/>
          <w:kern w:val="2"/>
          <w:sz w:val="22"/>
          <w:szCs w:val="22"/>
          <w:lang w:val="es-PE"/>
          <w14:ligatures w14:val="standardContextual"/>
        </w:rPr>
        <w:t xml:space="preserve"> papers, guías de NASA, bases de datos abiertos.</w:t>
      </w:r>
    </w:p>
    <w:p w14:paraId="25780D06" w14:textId="77777777" w:rsidR="00DD04EF" w:rsidRPr="00F414B7" w:rsidRDefault="00DD04EF" w:rsidP="002B487A">
      <w:pPr>
        <w:numPr>
          <w:ilvl w:val="0"/>
          <w:numId w:val="8"/>
        </w:numPr>
        <w:spacing w:line="480" w:lineRule="auto"/>
        <w:rPr>
          <w:rFonts w:ascii="Arial" w:eastAsia="Aptos" w:hAnsi="Arial" w:cs="Arial"/>
          <w:kern w:val="2"/>
          <w:sz w:val="22"/>
          <w:szCs w:val="22"/>
          <w:lang w:val="es-PE"/>
          <w14:ligatures w14:val="standardContextual"/>
        </w:rPr>
      </w:pPr>
      <w:r w:rsidRPr="00F414B7">
        <w:rPr>
          <w:rFonts w:ascii="Arial" w:eastAsia="Aptos" w:hAnsi="Arial" w:cs="Arial"/>
          <w:b/>
          <w:bCs/>
          <w:kern w:val="2"/>
          <w:sz w:val="22"/>
          <w:szCs w:val="22"/>
          <w:lang w:val="es-PE"/>
          <w14:ligatures w14:val="standardContextual"/>
        </w:rPr>
        <w:t>Logísticos:</w:t>
      </w:r>
      <w:r w:rsidRPr="00F414B7">
        <w:rPr>
          <w:rFonts w:ascii="Arial" w:eastAsia="Aptos" w:hAnsi="Arial" w:cs="Arial"/>
          <w:kern w:val="2"/>
          <w:sz w:val="22"/>
          <w:szCs w:val="22"/>
          <w:lang w:val="es-PE"/>
          <w14:ligatures w14:val="standardContextual"/>
        </w:rPr>
        <w:t xml:space="preserve"> conexión estable a internet, estaciones de trabajo y acceso a documentación técnica.</w:t>
      </w:r>
    </w:p>
    <w:p w14:paraId="099870C8" w14:textId="77777777" w:rsidR="00DD04EF" w:rsidRPr="00F414B7" w:rsidRDefault="00DD04EF" w:rsidP="002B487A">
      <w:pPr>
        <w:spacing w:line="480" w:lineRule="auto"/>
        <w:ind w:firstLine="720"/>
        <w:rPr>
          <w:rFonts w:ascii="Arial" w:eastAsia="Aptos" w:hAnsi="Arial" w:cs="Arial"/>
          <w:b/>
          <w:bCs/>
          <w:kern w:val="2"/>
          <w:sz w:val="22"/>
          <w:szCs w:val="22"/>
          <w:lang w:val="es-PE"/>
          <w14:ligatures w14:val="standardContextual"/>
        </w:rPr>
      </w:pPr>
      <w:r w:rsidRPr="00F414B7">
        <w:rPr>
          <w:rFonts w:ascii="Arial" w:eastAsia="Aptos" w:hAnsi="Arial" w:cs="Arial"/>
          <w:b/>
          <w:bCs/>
          <w:kern w:val="2"/>
          <w:sz w:val="22"/>
          <w:szCs w:val="22"/>
          <w:lang w:val="es-PE"/>
          <w14:ligatures w14:val="standardContextual"/>
        </w:rPr>
        <w:t>Requerimientos</w:t>
      </w:r>
    </w:p>
    <w:p w14:paraId="382B54B7" w14:textId="77777777" w:rsidR="00DD04EF" w:rsidRPr="00F414B7" w:rsidRDefault="00DD04EF" w:rsidP="002B487A">
      <w:pPr>
        <w:spacing w:line="480" w:lineRule="auto"/>
        <w:ind w:firstLine="720"/>
        <w:rPr>
          <w:rFonts w:ascii="Arial" w:eastAsia="Aptos" w:hAnsi="Arial" w:cs="Arial"/>
          <w:kern w:val="2"/>
          <w:sz w:val="22"/>
          <w:szCs w:val="22"/>
          <w:lang w:val="es-PE"/>
          <w14:ligatures w14:val="standardContextual"/>
        </w:rPr>
      </w:pPr>
      <w:r w:rsidRPr="00F414B7">
        <w:rPr>
          <w:rFonts w:ascii="Arial" w:eastAsia="Aptos" w:hAnsi="Arial" w:cs="Arial"/>
          <w:kern w:val="2"/>
          <w:sz w:val="22"/>
          <w:szCs w:val="22"/>
          <w:lang w:val="es-PE"/>
          <w14:ligatures w14:val="standardContextual"/>
        </w:rPr>
        <w:t>Disponibilidad de datos satelitales, acceso a plataformas de programación en la nube, software estadístico, librerías de inteligencia artificial y conectividad confiable.</w:t>
      </w:r>
    </w:p>
    <w:p w14:paraId="715DC2D3" w14:textId="77777777" w:rsidR="00DD04EF" w:rsidRPr="00F414B7" w:rsidRDefault="00DD04EF" w:rsidP="002B487A">
      <w:pPr>
        <w:spacing w:line="480" w:lineRule="auto"/>
        <w:ind w:firstLine="720"/>
        <w:rPr>
          <w:rFonts w:ascii="Arial" w:eastAsia="Aptos" w:hAnsi="Arial" w:cs="Arial"/>
          <w:kern w:val="2"/>
          <w:sz w:val="22"/>
          <w:szCs w:val="22"/>
          <w:lang w:val="es-PE"/>
          <w14:ligatures w14:val="standardContextual"/>
        </w:rPr>
      </w:pPr>
    </w:p>
    <w:p w14:paraId="35080A65" w14:textId="77777777" w:rsidR="00DD04EF" w:rsidRPr="00F414B7" w:rsidRDefault="00DD04EF" w:rsidP="002B487A">
      <w:pPr>
        <w:spacing w:line="480" w:lineRule="auto"/>
        <w:rPr>
          <w:rFonts w:ascii="Arial" w:eastAsia="Aptos" w:hAnsi="Arial" w:cs="Arial"/>
          <w:b/>
          <w:bCs/>
          <w:kern w:val="2"/>
          <w:sz w:val="22"/>
          <w:szCs w:val="22"/>
          <w:lang w:val="es-PE"/>
          <w14:ligatures w14:val="standardContextual"/>
        </w:rPr>
      </w:pPr>
    </w:p>
    <w:p w14:paraId="10839458" w14:textId="77777777" w:rsidR="00DD04EF" w:rsidRPr="00F414B7" w:rsidRDefault="00DD04EF" w:rsidP="002B487A">
      <w:pPr>
        <w:spacing w:line="480" w:lineRule="auto"/>
        <w:rPr>
          <w:rFonts w:ascii="Arial" w:eastAsia="Aptos" w:hAnsi="Arial" w:cs="Arial"/>
          <w:b/>
          <w:bCs/>
          <w:kern w:val="2"/>
          <w:sz w:val="22"/>
          <w:szCs w:val="22"/>
          <w:lang w:val="es-PE"/>
          <w14:ligatures w14:val="standardContextual"/>
        </w:rPr>
      </w:pPr>
    </w:p>
    <w:p w14:paraId="1D80E3F5" w14:textId="57AF0514" w:rsidR="00F414B7" w:rsidRDefault="00F414B7" w:rsidP="002B487A">
      <w:pPr>
        <w:spacing w:line="480" w:lineRule="auto"/>
        <w:rPr>
          <w:rFonts w:ascii="Arial" w:eastAsia="Aptos" w:hAnsi="Arial" w:cs="Arial"/>
          <w:b/>
          <w:bCs/>
          <w:kern w:val="2"/>
          <w:sz w:val="22"/>
          <w:szCs w:val="22"/>
          <w:lang w:val="es-PE"/>
          <w14:ligatures w14:val="standardContextual"/>
        </w:rPr>
      </w:pPr>
    </w:p>
    <w:p w14:paraId="7062C00E" w14:textId="77777777" w:rsidR="002B487A" w:rsidRPr="00F414B7" w:rsidRDefault="002B487A" w:rsidP="002B487A">
      <w:pPr>
        <w:spacing w:line="480" w:lineRule="auto"/>
        <w:rPr>
          <w:rFonts w:ascii="Arial" w:eastAsia="Aptos" w:hAnsi="Arial" w:cs="Arial"/>
          <w:b/>
          <w:bCs/>
          <w:kern w:val="2"/>
          <w:sz w:val="22"/>
          <w:szCs w:val="22"/>
          <w:lang w:val="es-PE"/>
          <w14:ligatures w14:val="standardContextual"/>
        </w:rPr>
      </w:pPr>
    </w:p>
    <w:p w14:paraId="02822374" w14:textId="205AD9B8" w:rsidR="00DD04EF" w:rsidRDefault="00DD04EF" w:rsidP="002B487A">
      <w:pPr>
        <w:pStyle w:val="Ttulo1"/>
      </w:pPr>
      <w:bookmarkStart w:id="8" w:name="_Toc208827696"/>
      <w:bookmarkStart w:id="9" w:name="_Toc209286612"/>
      <w:r w:rsidRPr="002B487A">
        <w:lastRenderedPageBreak/>
        <w:t>Bibliografía</w:t>
      </w:r>
      <w:bookmarkEnd w:id="8"/>
      <w:r w:rsidR="002B487A">
        <w:t>:</w:t>
      </w:r>
      <w:bookmarkEnd w:id="9"/>
    </w:p>
    <w:p w14:paraId="2290996E" w14:textId="77777777" w:rsidR="002B487A" w:rsidRPr="002B487A" w:rsidRDefault="002B487A" w:rsidP="002B487A">
      <w:pPr>
        <w:rPr>
          <w:lang w:val="es-PE"/>
        </w:rPr>
      </w:pPr>
    </w:p>
    <w:p w14:paraId="5596DC80" w14:textId="77777777" w:rsidR="00DD04EF" w:rsidRPr="00F414B7" w:rsidRDefault="00DD04EF" w:rsidP="002B487A">
      <w:pPr>
        <w:numPr>
          <w:ilvl w:val="0"/>
          <w:numId w:val="9"/>
        </w:numPr>
        <w:spacing w:line="480" w:lineRule="auto"/>
        <w:contextualSpacing/>
        <w:rPr>
          <w:rFonts w:ascii="Arial" w:eastAsia="Aptos" w:hAnsi="Arial" w:cs="Arial"/>
          <w:kern w:val="2"/>
          <w:sz w:val="22"/>
          <w:szCs w:val="22"/>
          <w:lang w:val="es-PE"/>
          <w14:ligatures w14:val="standardContextual"/>
        </w:rPr>
      </w:pPr>
      <w:r w:rsidRPr="00F414B7">
        <w:rPr>
          <w:rFonts w:ascii="Arial" w:eastAsia="Aptos" w:hAnsi="Arial" w:cs="Arial"/>
          <w:kern w:val="2"/>
          <w:sz w:val="22"/>
          <w:szCs w:val="22"/>
          <w:lang w:val="es-PE"/>
          <w14:ligatures w14:val="standardContextual"/>
        </w:rPr>
        <w:t xml:space="preserve">Anenberg, S. C., et al. (2020). </w:t>
      </w:r>
      <w:r w:rsidRPr="00F414B7">
        <w:rPr>
          <w:rFonts w:ascii="Arial" w:eastAsia="Aptos" w:hAnsi="Arial" w:cs="Arial"/>
          <w:i/>
          <w:iCs/>
          <w:kern w:val="2"/>
          <w:sz w:val="22"/>
          <w:szCs w:val="22"/>
          <w:lang w:val="es-PE"/>
          <w14:ligatures w14:val="standardContextual"/>
        </w:rPr>
        <w:t>Using Satellites to Track Indicators of Global Air Pollution and Health</w:t>
      </w:r>
      <w:r w:rsidRPr="00F414B7">
        <w:rPr>
          <w:rFonts w:ascii="Arial" w:eastAsia="Aptos" w:hAnsi="Arial" w:cs="Arial"/>
          <w:kern w:val="2"/>
          <w:sz w:val="22"/>
          <w:szCs w:val="22"/>
          <w:lang w:val="es-PE"/>
          <w14:ligatures w14:val="standardContextual"/>
        </w:rPr>
        <w:t xml:space="preserve">. </w:t>
      </w:r>
      <w:r w:rsidRPr="00F414B7">
        <w:rPr>
          <w:rFonts w:ascii="Arial" w:eastAsia="Aptos" w:hAnsi="Arial" w:cs="Arial"/>
          <w:i/>
          <w:iCs/>
          <w:kern w:val="2"/>
          <w:sz w:val="22"/>
          <w:szCs w:val="22"/>
          <w:lang w:val="es-PE"/>
          <w14:ligatures w14:val="standardContextual"/>
        </w:rPr>
        <w:t>GeoHealth</w:t>
      </w:r>
      <w:r w:rsidRPr="00F414B7">
        <w:rPr>
          <w:rFonts w:ascii="Arial" w:eastAsia="Aptos" w:hAnsi="Arial" w:cs="Arial"/>
          <w:kern w:val="2"/>
          <w:sz w:val="22"/>
          <w:szCs w:val="22"/>
          <w:lang w:val="es-PE"/>
          <w14:ligatures w14:val="standardContextual"/>
        </w:rPr>
        <w:t xml:space="preserve">, 2020GH000270. Wiley. </w:t>
      </w:r>
      <w:hyperlink r:id="rId17" w:tgtFrame="_blank" w:history="1">
        <w:r w:rsidRPr="00F414B7">
          <w:rPr>
            <w:rFonts w:ascii="Arial" w:eastAsia="Aptos" w:hAnsi="Arial" w:cs="Arial"/>
            <w:color w:val="467886"/>
            <w:kern w:val="2"/>
            <w:sz w:val="22"/>
            <w:szCs w:val="22"/>
            <w:u w:val="single"/>
            <w:lang w:val="es-PE"/>
            <w14:ligatures w14:val="standardContextual"/>
          </w:rPr>
          <w:t>Wiley Online Library</w:t>
        </w:r>
      </w:hyperlink>
    </w:p>
    <w:p w14:paraId="1795FFA9" w14:textId="77777777" w:rsidR="00DD04EF" w:rsidRPr="00F414B7" w:rsidRDefault="00DD04EF" w:rsidP="002B487A">
      <w:pPr>
        <w:numPr>
          <w:ilvl w:val="0"/>
          <w:numId w:val="9"/>
        </w:numPr>
        <w:spacing w:line="480" w:lineRule="auto"/>
        <w:contextualSpacing/>
        <w:rPr>
          <w:rFonts w:ascii="Arial" w:eastAsia="Aptos" w:hAnsi="Arial" w:cs="Arial"/>
          <w:kern w:val="2"/>
          <w:sz w:val="22"/>
          <w:szCs w:val="22"/>
          <w:lang w:val="es-PE"/>
          <w14:ligatures w14:val="standardContextual"/>
        </w:rPr>
      </w:pPr>
      <w:r w:rsidRPr="00F414B7">
        <w:rPr>
          <w:rFonts w:ascii="Arial" w:eastAsia="Aptos" w:hAnsi="Arial" w:cs="Arial"/>
          <w:kern w:val="2"/>
          <w:sz w:val="22"/>
          <w:szCs w:val="22"/>
          <w:lang w:val="es-PE"/>
          <w14:ligatures w14:val="standardContextual"/>
        </w:rPr>
        <w:t xml:space="preserve">Chadalavada, S., et al. (2024). Application of artificial intelligence in air pollution monitoring and forecasting. </w:t>
      </w:r>
      <w:r w:rsidRPr="00F414B7">
        <w:rPr>
          <w:rFonts w:ascii="Arial" w:eastAsia="Aptos" w:hAnsi="Arial" w:cs="Arial"/>
          <w:i/>
          <w:iCs/>
          <w:kern w:val="2"/>
          <w:sz w:val="22"/>
          <w:szCs w:val="22"/>
          <w:lang w:val="es-PE"/>
          <w14:ligatures w14:val="standardContextual"/>
        </w:rPr>
        <w:t>Science of The Total Environment</w:t>
      </w:r>
      <w:r w:rsidRPr="00F414B7">
        <w:rPr>
          <w:rFonts w:ascii="Arial" w:eastAsia="Aptos" w:hAnsi="Arial" w:cs="Arial"/>
          <w:kern w:val="2"/>
          <w:sz w:val="22"/>
          <w:szCs w:val="22"/>
          <w:lang w:val="es-PE"/>
          <w14:ligatures w14:val="standardContextual"/>
        </w:rPr>
        <w:t xml:space="preserve">. </w:t>
      </w:r>
      <w:hyperlink r:id="rId18" w:tgtFrame="_blank" w:history="1">
        <w:r w:rsidRPr="00F414B7">
          <w:rPr>
            <w:rFonts w:ascii="Arial" w:eastAsia="Aptos" w:hAnsi="Arial" w:cs="Arial"/>
            <w:color w:val="467886"/>
            <w:kern w:val="2"/>
            <w:sz w:val="22"/>
            <w:szCs w:val="22"/>
            <w:u w:val="single"/>
            <w:lang w:val="es-PE"/>
            <w14:ligatures w14:val="standardContextual"/>
          </w:rPr>
          <w:t>ScienceDirect</w:t>
        </w:r>
      </w:hyperlink>
    </w:p>
    <w:p w14:paraId="707DA2C0" w14:textId="77777777" w:rsidR="00DD04EF" w:rsidRPr="00F414B7" w:rsidRDefault="00DD04EF" w:rsidP="002B487A">
      <w:pPr>
        <w:numPr>
          <w:ilvl w:val="0"/>
          <w:numId w:val="9"/>
        </w:numPr>
        <w:spacing w:line="480" w:lineRule="auto"/>
        <w:contextualSpacing/>
        <w:rPr>
          <w:rFonts w:ascii="Arial" w:eastAsia="Aptos" w:hAnsi="Arial" w:cs="Arial"/>
          <w:kern w:val="2"/>
          <w:sz w:val="22"/>
          <w:szCs w:val="22"/>
          <w:lang w:val="es-PE"/>
          <w14:ligatures w14:val="standardContextual"/>
        </w:rPr>
      </w:pPr>
      <w:r w:rsidRPr="00F414B7">
        <w:rPr>
          <w:rFonts w:ascii="Arial" w:eastAsia="Aptos" w:hAnsi="Arial" w:cs="Arial"/>
          <w:kern w:val="2"/>
          <w:sz w:val="22"/>
          <w:szCs w:val="22"/>
          <w:lang w:val="es-PE"/>
          <w14:ligatures w14:val="standardContextual"/>
        </w:rPr>
        <w:t xml:space="preserve">Guo, Q., Ren, X., Wu, Y., Sun, Y., Wang, W., Wang, Y., Ma, J., Song, L., &amp; Chen, Z. (2022). Applications of artificial intelligence in the field of air pollution. </w:t>
      </w:r>
      <w:r w:rsidRPr="00F414B7">
        <w:rPr>
          <w:rFonts w:ascii="Arial" w:eastAsia="Aptos" w:hAnsi="Arial" w:cs="Arial"/>
          <w:i/>
          <w:iCs/>
          <w:kern w:val="2"/>
          <w:sz w:val="22"/>
          <w:szCs w:val="22"/>
          <w:lang w:val="es-PE"/>
          <w14:ligatures w14:val="standardContextual"/>
        </w:rPr>
        <w:t>Frontiers in Public Health</w:t>
      </w:r>
      <w:r w:rsidRPr="00F414B7">
        <w:rPr>
          <w:rFonts w:ascii="Arial" w:eastAsia="Aptos" w:hAnsi="Arial" w:cs="Arial"/>
          <w:kern w:val="2"/>
          <w:sz w:val="22"/>
          <w:szCs w:val="22"/>
          <w:lang w:val="es-PE"/>
          <w14:ligatures w14:val="standardContextual"/>
        </w:rPr>
        <w:t xml:space="preserve">, </w:t>
      </w:r>
      <w:r w:rsidRPr="00F414B7">
        <w:rPr>
          <w:rFonts w:ascii="Arial" w:eastAsia="Aptos" w:hAnsi="Arial" w:cs="Arial"/>
          <w:i/>
          <w:iCs/>
          <w:kern w:val="2"/>
          <w:sz w:val="22"/>
          <w:szCs w:val="22"/>
          <w:lang w:val="es-PE"/>
          <w14:ligatures w14:val="standardContextual"/>
        </w:rPr>
        <w:t>10</w:t>
      </w:r>
      <w:r w:rsidRPr="00F414B7">
        <w:rPr>
          <w:rFonts w:ascii="Arial" w:eastAsia="Aptos" w:hAnsi="Arial" w:cs="Arial"/>
          <w:kern w:val="2"/>
          <w:sz w:val="22"/>
          <w:szCs w:val="22"/>
          <w:lang w:val="es-PE"/>
          <w14:ligatures w14:val="standardContextual"/>
        </w:rPr>
        <w:t xml:space="preserve">, 933665. https://doi.org/10.3389/fpubh.2022.933665 </w:t>
      </w:r>
      <w:hyperlink r:id="rId19" w:tgtFrame="_blank" w:history="1">
        <w:r w:rsidRPr="00F414B7">
          <w:rPr>
            <w:rFonts w:ascii="Arial" w:eastAsia="Aptos" w:hAnsi="Arial" w:cs="Arial"/>
            <w:color w:val="467886"/>
            <w:kern w:val="2"/>
            <w:sz w:val="22"/>
            <w:szCs w:val="22"/>
            <w:u w:val="single"/>
            <w:lang w:val="es-PE"/>
            <w14:ligatures w14:val="standardContextual"/>
          </w:rPr>
          <w:t>PubMed</w:t>
        </w:r>
      </w:hyperlink>
    </w:p>
    <w:p w14:paraId="1ED98DF9" w14:textId="77777777" w:rsidR="00DD04EF" w:rsidRPr="00F414B7" w:rsidRDefault="00DD04EF" w:rsidP="002B487A">
      <w:pPr>
        <w:numPr>
          <w:ilvl w:val="0"/>
          <w:numId w:val="9"/>
        </w:numPr>
        <w:spacing w:line="480" w:lineRule="auto"/>
        <w:contextualSpacing/>
        <w:rPr>
          <w:rFonts w:ascii="Arial" w:eastAsia="Aptos" w:hAnsi="Arial" w:cs="Arial"/>
          <w:kern w:val="2"/>
          <w:sz w:val="22"/>
          <w:szCs w:val="22"/>
          <w:lang w:val="es-PE"/>
          <w14:ligatures w14:val="standardContextual"/>
        </w:rPr>
      </w:pPr>
      <w:r w:rsidRPr="00F414B7">
        <w:rPr>
          <w:rFonts w:ascii="Arial" w:eastAsia="Aptos" w:hAnsi="Arial" w:cs="Arial"/>
          <w:kern w:val="2"/>
          <w:sz w:val="22"/>
          <w:szCs w:val="22"/>
          <w:lang w:val="es-PE"/>
          <w14:ligatures w14:val="standardContextual"/>
        </w:rPr>
        <w:t xml:space="preserve">Holloway, T., et al. (2021). Satellite Monitoring for Air Quality and Health: An overview. </w:t>
      </w:r>
      <w:r w:rsidRPr="00F414B7">
        <w:rPr>
          <w:rFonts w:ascii="Arial" w:eastAsia="Aptos" w:hAnsi="Arial" w:cs="Arial"/>
          <w:i/>
          <w:iCs/>
          <w:kern w:val="2"/>
          <w:sz w:val="22"/>
          <w:szCs w:val="22"/>
          <w:lang w:val="es-PE"/>
          <w14:ligatures w14:val="standardContextual"/>
        </w:rPr>
        <w:t>Annual Review of Biomedical Data Science</w:t>
      </w:r>
      <w:r w:rsidRPr="00F414B7">
        <w:rPr>
          <w:rFonts w:ascii="Arial" w:eastAsia="Aptos" w:hAnsi="Arial" w:cs="Arial"/>
          <w:kern w:val="2"/>
          <w:sz w:val="22"/>
          <w:szCs w:val="22"/>
          <w:lang w:val="es-PE"/>
          <w14:ligatures w14:val="standardContextual"/>
        </w:rPr>
        <w:t xml:space="preserve">, 4, 417-447. </w:t>
      </w:r>
      <w:hyperlink r:id="rId20" w:tgtFrame="_blank" w:history="1">
        <w:r w:rsidRPr="00F414B7">
          <w:rPr>
            <w:rFonts w:ascii="Arial" w:eastAsia="Aptos" w:hAnsi="Arial" w:cs="Arial"/>
            <w:color w:val="467886"/>
            <w:kern w:val="2"/>
            <w:sz w:val="22"/>
            <w:szCs w:val="22"/>
            <w:u w:val="single"/>
            <w:lang w:val="es-PE"/>
            <w14:ligatures w14:val="standardContextual"/>
          </w:rPr>
          <w:t>ntrs.nasa.gov</w:t>
        </w:r>
      </w:hyperlink>
    </w:p>
    <w:p w14:paraId="1B28446E" w14:textId="77777777" w:rsidR="00DD04EF" w:rsidRPr="00F414B7" w:rsidRDefault="00DD04EF" w:rsidP="002B487A">
      <w:pPr>
        <w:numPr>
          <w:ilvl w:val="0"/>
          <w:numId w:val="9"/>
        </w:numPr>
        <w:spacing w:line="480" w:lineRule="auto"/>
        <w:contextualSpacing/>
        <w:rPr>
          <w:rFonts w:ascii="Arial" w:eastAsia="Aptos" w:hAnsi="Arial" w:cs="Arial"/>
          <w:kern w:val="2"/>
          <w:sz w:val="22"/>
          <w:szCs w:val="22"/>
          <w:lang w:val="es-PE"/>
          <w14:ligatures w14:val="standardContextual"/>
        </w:rPr>
      </w:pPr>
      <w:r w:rsidRPr="00F414B7">
        <w:rPr>
          <w:rFonts w:ascii="Arial" w:eastAsia="Aptos" w:hAnsi="Arial" w:cs="Arial"/>
          <w:kern w:val="2"/>
          <w:sz w:val="22"/>
          <w:szCs w:val="22"/>
          <w:lang w:val="es-PE"/>
          <w14:ligatures w14:val="standardContextual"/>
        </w:rPr>
        <w:t xml:space="preserve">Liu, Z., Shie, C.-L., Li, A., &amp; Meyer, D. (2020). NASA Global Satellite and Model Data Products and Services for Tropical Meteorology and Climatology. </w:t>
      </w:r>
      <w:r w:rsidRPr="00F414B7">
        <w:rPr>
          <w:rFonts w:ascii="Arial" w:eastAsia="Aptos" w:hAnsi="Arial" w:cs="Arial"/>
          <w:i/>
          <w:iCs/>
          <w:kern w:val="2"/>
          <w:sz w:val="22"/>
          <w:szCs w:val="22"/>
          <w:lang w:val="es-PE"/>
          <w14:ligatures w14:val="standardContextual"/>
        </w:rPr>
        <w:t>Remote Sensing</w:t>
      </w:r>
      <w:r w:rsidRPr="00F414B7">
        <w:rPr>
          <w:rFonts w:ascii="Arial" w:eastAsia="Aptos" w:hAnsi="Arial" w:cs="Arial"/>
          <w:kern w:val="2"/>
          <w:sz w:val="22"/>
          <w:szCs w:val="22"/>
          <w:lang w:val="es-PE"/>
          <w14:ligatures w14:val="standardContextual"/>
        </w:rPr>
        <w:t xml:space="preserve">, 12(17), 2821. https://doi.org/10.3390/rs12172821 </w:t>
      </w:r>
      <w:hyperlink r:id="rId21" w:tgtFrame="_blank" w:history="1">
        <w:r w:rsidRPr="00F414B7">
          <w:rPr>
            <w:rFonts w:ascii="Arial" w:eastAsia="Aptos" w:hAnsi="Arial" w:cs="Arial"/>
            <w:color w:val="467886"/>
            <w:kern w:val="2"/>
            <w:sz w:val="22"/>
            <w:szCs w:val="22"/>
            <w:u w:val="single"/>
            <w:lang w:val="es-PE"/>
            <w14:ligatures w14:val="standardContextual"/>
          </w:rPr>
          <w:t>MDPI</w:t>
        </w:r>
      </w:hyperlink>
    </w:p>
    <w:p w14:paraId="123B3498" w14:textId="77777777" w:rsidR="00DD04EF" w:rsidRPr="00F414B7" w:rsidRDefault="00DD04EF" w:rsidP="002B487A">
      <w:pPr>
        <w:numPr>
          <w:ilvl w:val="0"/>
          <w:numId w:val="9"/>
        </w:numPr>
        <w:spacing w:line="480" w:lineRule="auto"/>
        <w:contextualSpacing/>
        <w:rPr>
          <w:rFonts w:ascii="Arial" w:eastAsia="Aptos" w:hAnsi="Arial" w:cs="Arial"/>
          <w:kern w:val="2"/>
          <w:sz w:val="22"/>
          <w:szCs w:val="22"/>
          <w:lang w:val="es-PE"/>
          <w14:ligatures w14:val="standardContextual"/>
        </w:rPr>
      </w:pPr>
      <w:r w:rsidRPr="00F414B7">
        <w:rPr>
          <w:rFonts w:ascii="Arial" w:eastAsia="Aptos" w:hAnsi="Arial" w:cs="Arial"/>
          <w:kern w:val="2"/>
          <w:sz w:val="22"/>
          <w:szCs w:val="22"/>
          <w:lang w:val="es-PE"/>
          <w14:ligatures w14:val="standardContextual"/>
        </w:rPr>
        <w:t xml:space="preserve">Garbagna, L., et al. (2025). AI-driven approaches for air pollution modelling. </w:t>
      </w:r>
      <w:r w:rsidRPr="00F414B7">
        <w:rPr>
          <w:rFonts w:ascii="Arial" w:eastAsia="Aptos" w:hAnsi="Arial" w:cs="Arial"/>
          <w:i/>
          <w:iCs/>
          <w:kern w:val="2"/>
          <w:sz w:val="22"/>
          <w:szCs w:val="22"/>
          <w:lang w:val="es-PE"/>
          <w14:ligatures w14:val="standardContextual"/>
        </w:rPr>
        <w:t>Science of The Total Environment</w:t>
      </w:r>
      <w:r w:rsidRPr="00F414B7">
        <w:rPr>
          <w:rFonts w:ascii="Arial" w:eastAsia="Aptos" w:hAnsi="Arial" w:cs="Arial"/>
          <w:kern w:val="2"/>
          <w:sz w:val="22"/>
          <w:szCs w:val="22"/>
          <w:lang w:val="es-PE"/>
          <w14:ligatures w14:val="standardContextual"/>
        </w:rPr>
        <w:t xml:space="preserve">. </w:t>
      </w:r>
      <w:hyperlink r:id="rId22" w:tgtFrame="_blank" w:history="1">
        <w:r w:rsidRPr="00F414B7">
          <w:rPr>
            <w:rFonts w:ascii="Arial" w:eastAsia="Aptos" w:hAnsi="Arial" w:cs="Arial"/>
            <w:color w:val="467886"/>
            <w:kern w:val="2"/>
            <w:sz w:val="22"/>
            <w:szCs w:val="22"/>
            <w:u w:val="single"/>
            <w:lang w:val="es-PE"/>
            <w14:ligatures w14:val="standardContextual"/>
          </w:rPr>
          <w:t>ScienceDirect</w:t>
        </w:r>
      </w:hyperlink>
    </w:p>
    <w:p w14:paraId="045D78A0" w14:textId="77777777" w:rsidR="00DD04EF" w:rsidRPr="00F414B7" w:rsidRDefault="00DD04EF" w:rsidP="002B487A">
      <w:pPr>
        <w:numPr>
          <w:ilvl w:val="0"/>
          <w:numId w:val="9"/>
        </w:numPr>
        <w:spacing w:line="480" w:lineRule="auto"/>
        <w:contextualSpacing/>
        <w:rPr>
          <w:rFonts w:ascii="Arial" w:eastAsia="Aptos" w:hAnsi="Arial" w:cs="Arial"/>
          <w:kern w:val="2"/>
          <w:sz w:val="22"/>
          <w:szCs w:val="22"/>
          <w:lang w:val="es-PE"/>
          <w14:ligatures w14:val="standardContextual"/>
        </w:rPr>
      </w:pPr>
      <w:r w:rsidRPr="00F414B7">
        <w:rPr>
          <w:rFonts w:ascii="Arial" w:eastAsia="Aptos" w:hAnsi="Arial" w:cs="Arial"/>
          <w:kern w:val="2"/>
          <w:sz w:val="22"/>
          <w:szCs w:val="22"/>
          <w:lang w:val="es-PE"/>
          <w14:ligatures w14:val="standardContextual"/>
        </w:rPr>
        <w:t xml:space="preserve">Wu, C., et al. (2024). Current Situation and Prospect of Geospatial AI in Air Pollution Studies. </w:t>
      </w:r>
      <w:r w:rsidRPr="00F414B7">
        <w:rPr>
          <w:rFonts w:ascii="Arial" w:eastAsia="Aptos" w:hAnsi="Arial" w:cs="Arial"/>
          <w:i/>
          <w:iCs/>
          <w:kern w:val="2"/>
          <w:sz w:val="22"/>
          <w:szCs w:val="22"/>
          <w:lang w:val="es-PE"/>
          <w14:ligatures w14:val="standardContextual"/>
        </w:rPr>
        <w:t>GeoAnthropology Publications</w:t>
      </w:r>
      <w:r w:rsidRPr="00F414B7">
        <w:rPr>
          <w:rFonts w:ascii="Arial" w:eastAsia="Aptos" w:hAnsi="Arial" w:cs="Arial"/>
          <w:kern w:val="2"/>
          <w:sz w:val="22"/>
          <w:szCs w:val="22"/>
          <w:lang w:val="es-PE"/>
          <w14:ligatures w14:val="standardContextual"/>
        </w:rPr>
        <w:t xml:space="preserve">. </w:t>
      </w:r>
      <w:hyperlink r:id="rId23" w:tgtFrame="_blank" w:history="1">
        <w:r w:rsidRPr="00F414B7">
          <w:rPr>
            <w:rFonts w:ascii="Arial" w:eastAsia="Aptos" w:hAnsi="Arial" w:cs="Arial"/>
            <w:color w:val="467886"/>
            <w:kern w:val="2"/>
            <w:sz w:val="22"/>
            <w:szCs w:val="22"/>
            <w:u w:val="single"/>
            <w:lang w:val="es-PE"/>
            <w14:ligatures w14:val="standardContextual"/>
          </w:rPr>
          <w:t>Repositorio Académico de LSU</w:t>
        </w:r>
      </w:hyperlink>
    </w:p>
    <w:p w14:paraId="5A83CA1F" w14:textId="4246FEEF" w:rsidR="7F77405D" w:rsidRPr="00F414B7" w:rsidRDefault="7F77405D" w:rsidP="002B487A">
      <w:pPr>
        <w:spacing w:line="480" w:lineRule="auto"/>
        <w:ind w:left="1440"/>
        <w:contextualSpacing/>
        <w:rPr>
          <w:rFonts w:ascii="Arial" w:eastAsia="Aptos" w:hAnsi="Arial" w:cs="Arial"/>
          <w:kern w:val="2"/>
          <w:sz w:val="22"/>
          <w:szCs w:val="22"/>
          <w:lang w:val="es-PE"/>
          <w14:ligatures w14:val="standardContextual"/>
        </w:rPr>
      </w:pPr>
    </w:p>
    <w:sectPr w:rsidR="7F77405D" w:rsidRPr="00F414B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uwZLIyI9/5uAUx" int2:id="qeZztCO4">
      <int2:state int2:value="Rejected" int2:type="spell"/>
    </int2:textHash>
    <int2:textHash int2:hashCode="CAPfT/FlCTPS/+" int2:id="CQzhImkx">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E6D6"/>
    <w:multiLevelType w:val="hybridMultilevel"/>
    <w:tmpl w:val="DA00BEC8"/>
    <w:lvl w:ilvl="0" w:tplc="901AAFD6">
      <w:start w:val="1"/>
      <w:numFmt w:val="decimal"/>
      <w:lvlText w:val="%1."/>
      <w:lvlJc w:val="left"/>
      <w:pPr>
        <w:ind w:left="720" w:hanging="360"/>
      </w:pPr>
    </w:lvl>
    <w:lvl w:ilvl="1" w:tplc="4D1A3A54">
      <w:start w:val="1"/>
      <w:numFmt w:val="lowerLetter"/>
      <w:lvlText w:val="%2."/>
      <w:lvlJc w:val="left"/>
      <w:pPr>
        <w:ind w:left="1440" w:hanging="360"/>
      </w:pPr>
    </w:lvl>
    <w:lvl w:ilvl="2" w:tplc="0B38D86E">
      <w:start w:val="1"/>
      <w:numFmt w:val="lowerRoman"/>
      <w:lvlText w:val="%3."/>
      <w:lvlJc w:val="right"/>
      <w:pPr>
        <w:ind w:left="2160" w:hanging="180"/>
      </w:pPr>
    </w:lvl>
    <w:lvl w:ilvl="3" w:tplc="AF7005E0">
      <w:start w:val="1"/>
      <w:numFmt w:val="decimal"/>
      <w:lvlText w:val="%4."/>
      <w:lvlJc w:val="left"/>
      <w:pPr>
        <w:ind w:left="2880" w:hanging="360"/>
      </w:pPr>
    </w:lvl>
    <w:lvl w:ilvl="4" w:tplc="D696C6E8">
      <w:start w:val="1"/>
      <w:numFmt w:val="lowerLetter"/>
      <w:lvlText w:val="%5."/>
      <w:lvlJc w:val="left"/>
      <w:pPr>
        <w:ind w:left="3600" w:hanging="360"/>
      </w:pPr>
    </w:lvl>
    <w:lvl w:ilvl="5" w:tplc="3BE2A3AC">
      <w:start w:val="1"/>
      <w:numFmt w:val="lowerRoman"/>
      <w:lvlText w:val="%6."/>
      <w:lvlJc w:val="right"/>
      <w:pPr>
        <w:ind w:left="4320" w:hanging="180"/>
      </w:pPr>
    </w:lvl>
    <w:lvl w:ilvl="6" w:tplc="7C0A0496">
      <w:start w:val="1"/>
      <w:numFmt w:val="decimal"/>
      <w:lvlText w:val="%7."/>
      <w:lvlJc w:val="left"/>
      <w:pPr>
        <w:ind w:left="5040" w:hanging="360"/>
      </w:pPr>
    </w:lvl>
    <w:lvl w:ilvl="7" w:tplc="494C3748">
      <w:start w:val="1"/>
      <w:numFmt w:val="lowerLetter"/>
      <w:lvlText w:val="%8."/>
      <w:lvlJc w:val="left"/>
      <w:pPr>
        <w:ind w:left="5760" w:hanging="360"/>
      </w:pPr>
    </w:lvl>
    <w:lvl w:ilvl="8" w:tplc="14E4CAF6">
      <w:start w:val="1"/>
      <w:numFmt w:val="lowerRoman"/>
      <w:lvlText w:val="%9."/>
      <w:lvlJc w:val="right"/>
      <w:pPr>
        <w:ind w:left="6480" w:hanging="180"/>
      </w:pPr>
    </w:lvl>
  </w:abstractNum>
  <w:abstractNum w:abstractNumId="1" w15:restartNumberingAfterBreak="0">
    <w:nsid w:val="0B9DF5E6"/>
    <w:multiLevelType w:val="hybridMultilevel"/>
    <w:tmpl w:val="4C9C7BF6"/>
    <w:lvl w:ilvl="0" w:tplc="00145A04">
      <w:start w:val="1"/>
      <w:numFmt w:val="decimal"/>
      <w:lvlText w:val="%1."/>
      <w:lvlJc w:val="left"/>
      <w:pPr>
        <w:ind w:left="720" w:hanging="360"/>
      </w:pPr>
    </w:lvl>
    <w:lvl w:ilvl="1" w:tplc="D51E7322">
      <w:start w:val="1"/>
      <w:numFmt w:val="lowerLetter"/>
      <w:lvlText w:val="%2."/>
      <w:lvlJc w:val="left"/>
      <w:pPr>
        <w:ind w:left="1440" w:hanging="360"/>
      </w:pPr>
    </w:lvl>
    <w:lvl w:ilvl="2" w:tplc="41920CC4">
      <w:start w:val="1"/>
      <w:numFmt w:val="lowerRoman"/>
      <w:lvlText w:val="%3."/>
      <w:lvlJc w:val="right"/>
      <w:pPr>
        <w:ind w:left="2160" w:hanging="180"/>
      </w:pPr>
    </w:lvl>
    <w:lvl w:ilvl="3" w:tplc="FE9E9C60">
      <w:start w:val="1"/>
      <w:numFmt w:val="decimal"/>
      <w:lvlText w:val="%4."/>
      <w:lvlJc w:val="left"/>
      <w:pPr>
        <w:ind w:left="2880" w:hanging="360"/>
      </w:pPr>
    </w:lvl>
    <w:lvl w:ilvl="4" w:tplc="8C865456">
      <w:start w:val="1"/>
      <w:numFmt w:val="lowerLetter"/>
      <w:lvlText w:val="%5."/>
      <w:lvlJc w:val="left"/>
      <w:pPr>
        <w:ind w:left="3600" w:hanging="360"/>
      </w:pPr>
    </w:lvl>
    <w:lvl w:ilvl="5" w:tplc="BDC85C6E">
      <w:start w:val="1"/>
      <w:numFmt w:val="lowerRoman"/>
      <w:lvlText w:val="%6."/>
      <w:lvlJc w:val="right"/>
      <w:pPr>
        <w:ind w:left="4320" w:hanging="180"/>
      </w:pPr>
    </w:lvl>
    <w:lvl w:ilvl="6" w:tplc="47EEE0C2">
      <w:start w:val="1"/>
      <w:numFmt w:val="decimal"/>
      <w:lvlText w:val="%7."/>
      <w:lvlJc w:val="left"/>
      <w:pPr>
        <w:ind w:left="5040" w:hanging="360"/>
      </w:pPr>
    </w:lvl>
    <w:lvl w:ilvl="7" w:tplc="3338601E">
      <w:start w:val="1"/>
      <w:numFmt w:val="lowerLetter"/>
      <w:lvlText w:val="%8."/>
      <w:lvlJc w:val="left"/>
      <w:pPr>
        <w:ind w:left="5760" w:hanging="360"/>
      </w:pPr>
    </w:lvl>
    <w:lvl w:ilvl="8" w:tplc="B6C8A664">
      <w:start w:val="1"/>
      <w:numFmt w:val="lowerRoman"/>
      <w:lvlText w:val="%9."/>
      <w:lvlJc w:val="right"/>
      <w:pPr>
        <w:ind w:left="6480" w:hanging="180"/>
      </w:pPr>
    </w:lvl>
  </w:abstractNum>
  <w:abstractNum w:abstractNumId="2" w15:restartNumberingAfterBreak="0">
    <w:nsid w:val="2BF16ABE"/>
    <w:multiLevelType w:val="hybridMultilevel"/>
    <w:tmpl w:val="A40A863E"/>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32BF0078"/>
    <w:multiLevelType w:val="multilevel"/>
    <w:tmpl w:val="6AF0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B465B"/>
    <w:multiLevelType w:val="multilevel"/>
    <w:tmpl w:val="836EB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6221D5"/>
    <w:multiLevelType w:val="multilevel"/>
    <w:tmpl w:val="5518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521DD"/>
    <w:multiLevelType w:val="hybridMultilevel"/>
    <w:tmpl w:val="78863AF2"/>
    <w:lvl w:ilvl="0" w:tplc="E904E0FE">
      <w:start w:val="1"/>
      <w:numFmt w:val="bullet"/>
      <w:lvlText w:val="-"/>
      <w:lvlJc w:val="left"/>
      <w:pPr>
        <w:ind w:left="1080" w:hanging="360"/>
      </w:pPr>
      <w:rPr>
        <w:rFonts w:ascii="Aptos" w:hAnsi="Aptos" w:hint="default"/>
      </w:rPr>
    </w:lvl>
    <w:lvl w:ilvl="1" w:tplc="0A20A7E2">
      <w:start w:val="1"/>
      <w:numFmt w:val="bullet"/>
      <w:lvlText w:val="o"/>
      <w:lvlJc w:val="left"/>
      <w:pPr>
        <w:ind w:left="1800" w:hanging="360"/>
      </w:pPr>
      <w:rPr>
        <w:rFonts w:ascii="Courier New" w:hAnsi="Courier New" w:hint="default"/>
      </w:rPr>
    </w:lvl>
    <w:lvl w:ilvl="2" w:tplc="0CCC2EC8">
      <w:start w:val="1"/>
      <w:numFmt w:val="bullet"/>
      <w:lvlText w:val=""/>
      <w:lvlJc w:val="left"/>
      <w:pPr>
        <w:ind w:left="2520" w:hanging="360"/>
      </w:pPr>
      <w:rPr>
        <w:rFonts w:ascii="Wingdings" w:hAnsi="Wingdings" w:hint="default"/>
      </w:rPr>
    </w:lvl>
    <w:lvl w:ilvl="3" w:tplc="2AEAD6D0">
      <w:start w:val="1"/>
      <w:numFmt w:val="bullet"/>
      <w:lvlText w:val=""/>
      <w:lvlJc w:val="left"/>
      <w:pPr>
        <w:ind w:left="3240" w:hanging="360"/>
      </w:pPr>
      <w:rPr>
        <w:rFonts w:ascii="Symbol" w:hAnsi="Symbol" w:hint="default"/>
      </w:rPr>
    </w:lvl>
    <w:lvl w:ilvl="4" w:tplc="838AAA8A">
      <w:start w:val="1"/>
      <w:numFmt w:val="bullet"/>
      <w:lvlText w:val="o"/>
      <w:lvlJc w:val="left"/>
      <w:pPr>
        <w:ind w:left="3960" w:hanging="360"/>
      </w:pPr>
      <w:rPr>
        <w:rFonts w:ascii="Courier New" w:hAnsi="Courier New" w:hint="default"/>
      </w:rPr>
    </w:lvl>
    <w:lvl w:ilvl="5" w:tplc="F6CA44D0">
      <w:start w:val="1"/>
      <w:numFmt w:val="bullet"/>
      <w:lvlText w:val=""/>
      <w:lvlJc w:val="left"/>
      <w:pPr>
        <w:ind w:left="4680" w:hanging="360"/>
      </w:pPr>
      <w:rPr>
        <w:rFonts w:ascii="Wingdings" w:hAnsi="Wingdings" w:hint="default"/>
      </w:rPr>
    </w:lvl>
    <w:lvl w:ilvl="6" w:tplc="42984DE8">
      <w:start w:val="1"/>
      <w:numFmt w:val="bullet"/>
      <w:lvlText w:val=""/>
      <w:lvlJc w:val="left"/>
      <w:pPr>
        <w:ind w:left="5400" w:hanging="360"/>
      </w:pPr>
      <w:rPr>
        <w:rFonts w:ascii="Symbol" w:hAnsi="Symbol" w:hint="default"/>
      </w:rPr>
    </w:lvl>
    <w:lvl w:ilvl="7" w:tplc="50AAF446">
      <w:start w:val="1"/>
      <w:numFmt w:val="bullet"/>
      <w:lvlText w:val="o"/>
      <w:lvlJc w:val="left"/>
      <w:pPr>
        <w:ind w:left="6120" w:hanging="360"/>
      </w:pPr>
      <w:rPr>
        <w:rFonts w:ascii="Courier New" w:hAnsi="Courier New" w:hint="default"/>
      </w:rPr>
    </w:lvl>
    <w:lvl w:ilvl="8" w:tplc="CE680A4C">
      <w:start w:val="1"/>
      <w:numFmt w:val="bullet"/>
      <w:lvlText w:val=""/>
      <w:lvlJc w:val="left"/>
      <w:pPr>
        <w:ind w:left="6840" w:hanging="360"/>
      </w:pPr>
      <w:rPr>
        <w:rFonts w:ascii="Wingdings" w:hAnsi="Wingdings" w:hint="default"/>
      </w:rPr>
    </w:lvl>
  </w:abstractNum>
  <w:abstractNum w:abstractNumId="7" w15:restartNumberingAfterBreak="0">
    <w:nsid w:val="5C806086"/>
    <w:multiLevelType w:val="multilevel"/>
    <w:tmpl w:val="80F2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A2729"/>
    <w:multiLevelType w:val="multilevel"/>
    <w:tmpl w:val="F70A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9A11A8"/>
    <w:multiLevelType w:val="multilevel"/>
    <w:tmpl w:val="5518E3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2497B4C"/>
    <w:multiLevelType w:val="hybridMultilevel"/>
    <w:tmpl w:val="BBFC2382"/>
    <w:lvl w:ilvl="0" w:tplc="823A77F8">
      <w:start w:val="1"/>
      <w:numFmt w:val="bullet"/>
      <w:lvlText w:val=""/>
      <w:lvlJc w:val="left"/>
      <w:pPr>
        <w:ind w:left="720" w:hanging="360"/>
      </w:pPr>
      <w:rPr>
        <w:rFonts w:ascii="Symbol" w:hAnsi="Symbol" w:hint="default"/>
      </w:rPr>
    </w:lvl>
    <w:lvl w:ilvl="1" w:tplc="039610FA">
      <w:start w:val="1"/>
      <w:numFmt w:val="bullet"/>
      <w:lvlText w:val="o"/>
      <w:lvlJc w:val="left"/>
      <w:pPr>
        <w:ind w:left="1440" w:hanging="360"/>
      </w:pPr>
      <w:rPr>
        <w:rFonts w:ascii="Courier New" w:hAnsi="Courier New" w:hint="default"/>
      </w:rPr>
    </w:lvl>
    <w:lvl w:ilvl="2" w:tplc="96D27994">
      <w:start w:val="1"/>
      <w:numFmt w:val="bullet"/>
      <w:lvlText w:val=""/>
      <w:lvlJc w:val="left"/>
      <w:pPr>
        <w:ind w:left="2160" w:hanging="360"/>
      </w:pPr>
      <w:rPr>
        <w:rFonts w:ascii="Wingdings" w:hAnsi="Wingdings" w:hint="default"/>
      </w:rPr>
    </w:lvl>
    <w:lvl w:ilvl="3" w:tplc="B2609212">
      <w:start w:val="1"/>
      <w:numFmt w:val="bullet"/>
      <w:lvlText w:val=""/>
      <w:lvlJc w:val="left"/>
      <w:pPr>
        <w:ind w:left="2880" w:hanging="360"/>
      </w:pPr>
      <w:rPr>
        <w:rFonts w:ascii="Symbol" w:hAnsi="Symbol" w:hint="default"/>
      </w:rPr>
    </w:lvl>
    <w:lvl w:ilvl="4" w:tplc="5A9A5600">
      <w:start w:val="1"/>
      <w:numFmt w:val="bullet"/>
      <w:lvlText w:val="o"/>
      <w:lvlJc w:val="left"/>
      <w:pPr>
        <w:ind w:left="3600" w:hanging="360"/>
      </w:pPr>
      <w:rPr>
        <w:rFonts w:ascii="Courier New" w:hAnsi="Courier New" w:hint="default"/>
      </w:rPr>
    </w:lvl>
    <w:lvl w:ilvl="5" w:tplc="AF246B86">
      <w:start w:val="1"/>
      <w:numFmt w:val="bullet"/>
      <w:lvlText w:val=""/>
      <w:lvlJc w:val="left"/>
      <w:pPr>
        <w:ind w:left="4320" w:hanging="360"/>
      </w:pPr>
      <w:rPr>
        <w:rFonts w:ascii="Wingdings" w:hAnsi="Wingdings" w:hint="default"/>
      </w:rPr>
    </w:lvl>
    <w:lvl w:ilvl="6" w:tplc="5A98CC0C">
      <w:start w:val="1"/>
      <w:numFmt w:val="bullet"/>
      <w:lvlText w:val=""/>
      <w:lvlJc w:val="left"/>
      <w:pPr>
        <w:ind w:left="5040" w:hanging="360"/>
      </w:pPr>
      <w:rPr>
        <w:rFonts w:ascii="Symbol" w:hAnsi="Symbol" w:hint="default"/>
      </w:rPr>
    </w:lvl>
    <w:lvl w:ilvl="7" w:tplc="8D880A64">
      <w:start w:val="1"/>
      <w:numFmt w:val="bullet"/>
      <w:lvlText w:val="o"/>
      <w:lvlJc w:val="left"/>
      <w:pPr>
        <w:ind w:left="5760" w:hanging="360"/>
      </w:pPr>
      <w:rPr>
        <w:rFonts w:ascii="Courier New" w:hAnsi="Courier New" w:hint="default"/>
      </w:rPr>
    </w:lvl>
    <w:lvl w:ilvl="8" w:tplc="DAF800C6">
      <w:start w:val="1"/>
      <w:numFmt w:val="bullet"/>
      <w:lvlText w:val=""/>
      <w:lvlJc w:val="left"/>
      <w:pPr>
        <w:ind w:left="6480" w:hanging="360"/>
      </w:pPr>
      <w:rPr>
        <w:rFonts w:ascii="Wingdings" w:hAnsi="Wingdings" w:hint="default"/>
      </w:rPr>
    </w:lvl>
  </w:abstractNum>
  <w:abstractNum w:abstractNumId="11" w15:restartNumberingAfterBreak="0">
    <w:nsid w:val="6F5C7B5F"/>
    <w:multiLevelType w:val="multilevel"/>
    <w:tmpl w:val="962E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9EA9BF"/>
    <w:multiLevelType w:val="hybridMultilevel"/>
    <w:tmpl w:val="BF12A216"/>
    <w:lvl w:ilvl="0" w:tplc="D0246D78">
      <w:start w:val="1"/>
      <w:numFmt w:val="bullet"/>
      <w:lvlText w:val="-"/>
      <w:lvlJc w:val="left"/>
      <w:pPr>
        <w:ind w:left="1080" w:hanging="360"/>
      </w:pPr>
      <w:rPr>
        <w:rFonts w:ascii="Aptos" w:hAnsi="Aptos" w:hint="default"/>
      </w:rPr>
    </w:lvl>
    <w:lvl w:ilvl="1" w:tplc="0900BF72">
      <w:start w:val="1"/>
      <w:numFmt w:val="bullet"/>
      <w:lvlText w:val="o"/>
      <w:lvlJc w:val="left"/>
      <w:pPr>
        <w:ind w:left="1800" w:hanging="360"/>
      </w:pPr>
      <w:rPr>
        <w:rFonts w:ascii="Courier New" w:hAnsi="Courier New" w:hint="default"/>
      </w:rPr>
    </w:lvl>
    <w:lvl w:ilvl="2" w:tplc="2C284612">
      <w:start w:val="1"/>
      <w:numFmt w:val="bullet"/>
      <w:lvlText w:val=""/>
      <w:lvlJc w:val="left"/>
      <w:pPr>
        <w:ind w:left="2520" w:hanging="360"/>
      </w:pPr>
      <w:rPr>
        <w:rFonts w:ascii="Wingdings" w:hAnsi="Wingdings" w:hint="default"/>
      </w:rPr>
    </w:lvl>
    <w:lvl w:ilvl="3" w:tplc="93EC62A4">
      <w:start w:val="1"/>
      <w:numFmt w:val="bullet"/>
      <w:lvlText w:val=""/>
      <w:lvlJc w:val="left"/>
      <w:pPr>
        <w:ind w:left="3240" w:hanging="360"/>
      </w:pPr>
      <w:rPr>
        <w:rFonts w:ascii="Symbol" w:hAnsi="Symbol" w:hint="default"/>
      </w:rPr>
    </w:lvl>
    <w:lvl w:ilvl="4" w:tplc="85DA5C0E">
      <w:start w:val="1"/>
      <w:numFmt w:val="bullet"/>
      <w:lvlText w:val="o"/>
      <w:lvlJc w:val="left"/>
      <w:pPr>
        <w:ind w:left="3960" w:hanging="360"/>
      </w:pPr>
      <w:rPr>
        <w:rFonts w:ascii="Courier New" w:hAnsi="Courier New" w:hint="default"/>
      </w:rPr>
    </w:lvl>
    <w:lvl w:ilvl="5" w:tplc="F82A0FF8">
      <w:start w:val="1"/>
      <w:numFmt w:val="bullet"/>
      <w:lvlText w:val=""/>
      <w:lvlJc w:val="left"/>
      <w:pPr>
        <w:ind w:left="4680" w:hanging="360"/>
      </w:pPr>
      <w:rPr>
        <w:rFonts w:ascii="Wingdings" w:hAnsi="Wingdings" w:hint="default"/>
      </w:rPr>
    </w:lvl>
    <w:lvl w:ilvl="6" w:tplc="1A40622A">
      <w:start w:val="1"/>
      <w:numFmt w:val="bullet"/>
      <w:lvlText w:val=""/>
      <w:lvlJc w:val="left"/>
      <w:pPr>
        <w:ind w:left="5400" w:hanging="360"/>
      </w:pPr>
      <w:rPr>
        <w:rFonts w:ascii="Symbol" w:hAnsi="Symbol" w:hint="default"/>
      </w:rPr>
    </w:lvl>
    <w:lvl w:ilvl="7" w:tplc="60947564">
      <w:start w:val="1"/>
      <w:numFmt w:val="bullet"/>
      <w:lvlText w:val="o"/>
      <w:lvlJc w:val="left"/>
      <w:pPr>
        <w:ind w:left="6120" w:hanging="360"/>
      </w:pPr>
      <w:rPr>
        <w:rFonts w:ascii="Courier New" w:hAnsi="Courier New" w:hint="default"/>
      </w:rPr>
    </w:lvl>
    <w:lvl w:ilvl="8" w:tplc="FACAB112">
      <w:start w:val="1"/>
      <w:numFmt w:val="bullet"/>
      <w:lvlText w:val=""/>
      <w:lvlJc w:val="left"/>
      <w:pPr>
        <w:ind w:left="6840" w:hanging="360"/>
      </w:pPr>
      <w:rPr>
        <w:rFonts w:ascii="Wingdings" w:hAnsi="Wingdings" w:hint="default"/>
      </w:rPr>
    </w:lvl>
  </w:abstractNum>
  <w:abstractNum w:abstractNumId="13" w15:restartNumberingAfterBreak="0">
    <w:nsid w:val="7C0B2343"/>
    <w:multiLevelType w:val="hybridMultilevel"/>
    <w:tmpl w:val="735CFB4A"/>
    <w:lvl w:ilvl="0" w:tplc="F4CA944E">
      <w:start w:val="1"/>
      <w:numFmt w:val="bullet"/>
      <w:lvlText w:val="·"/>
      <w:lvlJc w:val="left"/>
      <w:pPr>
        <w:ind w:left="720" w:hanging="360"/>
      </w:pPr>
      <w:rPr>
        <w:rFonts w:ascii="Symbol" w:hAnsi="Symbol" w:hint="default"/>
      </w:rPr>
    </w:lvl>
    <w:lvl w:ilvl="1" w:tplc="20F497C4">
      <w:start w:val="1"/>
      <w:numFmt w:val="bullet"/>
      <w:lvlText w:val="o"/>
      <w:lvlJc w:val="left"/>
      <w:pPr>
        <w:ind w:left="1440" w:hanging="360"/>
      </w:pPr>
      <w:rPr>
        <w:rFonts w:ascii="Courier New" w:hAnsi="Courier New" w:hint="default"/>
      </w:rPr>
    </w:lvl>
    <w:lvl w:ilvl="2" w:tplc="C95ECD0A">
      <w:start w:val="1"/>
      <w:numFmt w:val="bullet"/>
      <w:lvlText w:val=""/>
      <w:lvlJc w:val="left"/>
      <w:pPr>
        <w:ind w:left="2160" w:hanging="360"/>
      </w:pPr>
      <w:rPr>
        <w:rFonts w:ascii="Wingdings" w:hAnsi="Wingdings" w:hint="default"/>
      </w:rPr>
    </w:lvl>
    <w:lvl w:ilvl="3" w:tplc="8D34AA86">
      <w:start w:val="1"/>
      <w:numFmt w:val="bullet"/>
      <w:lvlText w:val=""/>
      <w:lvlJc w:val="left"/>
      <w:pPr>
        <w:ind w:left="2880" w:hanging="360"/>
      </w:pPr>
      <w:rPr>
        <w:rFonts w:ascii="Symbol" w:hAnsi="Symbol" w:hint="default"/>
      </w:rPr>
    </w:lvl>
    <w:lvl w:ilvl="4" w:tplc="4DAE9232">
      <w:start w:val="1"/>
      <w:numFmt w:val="bullet"/>
      <w:lvlText w:val="o"/>
      <w:lvlJc w:val="left"/>
      <w:pPr>
        <w:ind w:left="3600" w:hanging="360"/>
      </w:pPr>
      <w:rPr>
        <w:rFonts w:ascii="Courier New" w:hAnsi="Courier New" w:hint="default"/>
      </w:rPr>
    </w:lvl>
    <w:lvl w:ilvl="5" w:tplc="1C101A70">
      <w:start w:val="1"/>
      <w:numFmt w:val="bullet"/>
      <w:lvlText w:val=""/>
      <w:lvlJc w:val="left"/>
      <w:pPr>
        <w:ind w:left="4320" w:hanging="360"/>
      </w:pPr>
      <w:rPr>
        <w:rFonts w:ascii="Wingdings" w:hAnsi="Wingdings" w:hint="default"/>
      </w:rPr>
    </w:lvl>
    <w:lvl w:ilvl="6" w:tplc="93D24FCA">
      <w:start w:val="1"/>
      <w:numFmt w:val="bullet"/>
      <w:lvlText w:val=""/>
      <w:lvlJc w:val="left"/>
      <w:pPr>
        <w:ind w:left="5040" w:hanging="360"/>
      </w:pPr>
      <w:rPr>
        <w:rFonts w:ascii="Symbol" w:hAnsi="Symbol" w:hint="default"/>
      </w:rPr>
    </w:lvl>
    <w:lvl w:ilvl="7" w:tplc="631EF7DA">
      <w:start w:val="1"/>
      <w:numFmt w:val="bullet"/>
      <w:lvlText w:val="o"/>
      <w:lvlJc w:val="left"/>
      <w:pPr>
        <w:ind w:left="5760" w:hanging="360"/>
      </w:pPr>
      <w:rPr>
        <w:rFonts w:ascii="Courier New" w:hAnsi="Courier New" w:hint="default"/>
      </w:rPr>
    </w:lvl>
    <w:lvl w:ilvl="8" w:tplc="05DC32C6">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0"/>
  </w:num>
  <w:num w:numId="4">
    <w:abstractNumId w:val="6"/>
  </w:num>
  <w:num w:numId="5">
    <w:abstractNumId w:val="12"/>
  </w:num>
  <w:num w:numId="6">
    <w:abstractNumId w:val="1"/>
  </w:num>
  <w:num w:numId="7">
    <w:abstractNumId w:val="11"/>
  </w:num>
  <w:num w:numId="8">
    <w:abstractNumId w:val="5"/>
  </w:num>
  <w:num w:numId="9">
    <w:abstractNumId w:val="2"/>
  </w:num>
  <w:num w:numId="10">
    <w:abstractNumId w:val="7"/>
  </w:num>
  <w:num w:numId="11">
    <w:abstractNumId w:val="3"/>
  </w:num>
  <w:num w:numId="12">
    <w:abstractNumId w:val="8"/>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B84B5B"/>
    <w:rsid w:val="001EFF7C"/>
    <w:rsid w:val="002704AC"/>
    <w:rsid w:val="002B487A"/>
    <w:rsid w:val="002E3ED9"/>
    <w:rsid w:val="00726EEE"/>
    <w:rsid w:val="00740321"/>
    <w:rsid w:val="007C0F92"/>
    <w:rsid w:val="007D12CE"/>
    <w:rsid w:val="009358CE"/>
    <w:rsid w:val="00AC6B61"/>
    <w:rsid w:val="00B728D7"/>
    <w:rsid w:val="00BC73FA"/>
    <w:rsid w:val="00DD04EF"/>
    <w:rsid w:val="00F414B7"/>
    <w:rsid w:val="03CCE4E7"/>
    <w:rsid w:val="06390253"/>
    <w:rsid w:val="07FBAD4B"/>
    <w:rsid w:val="08E52EC5"/>
    <w:rsid w:val="0ADE78D9"/>
    <w:rsid w:val="0F1E2FB4"/>
    <w:rsid w:val="10B84B5B"/>
    <w:rsid w:val="116BF6A7"/>
    <w:rsid w:val="126A9BDA"/>
    <w:rsid w:val="14068054"/>
    <w:rsid w:val="15009963"/>
    <w:rsid w:val="15CFF5A0"/>
    <w:rsid w:val="1757FD0A"/>
    <w:rsid w:val="178F2661"/>
    <w:rsid w:val="18868896"/>
    <w:rsid w:val="1C9BADE7"/>
    <w:rsid w:val="1D66C3C7"/>
    <w:rsid w:val="1F4C1BD1"/>
    <w:rsid w:val="27B2385C"/>
    <w:rsid w:val="27CDB3BB"/>
    <w:rsid w:val="291E0AF0"/>
    <w:rsid w:val="2C69FDC1"/>
    <w:rsid w:val="2D86A30F"/>
    <w:rsid w:val="2E9C8AC7"/>
    <w:rsid w:val="2F989B5B"/>
    <w:rsid w:val="30C1BD5C"/>
    <w:rsid w:val="32E04F8F"/>
    <w:rsid w:val="32EFEF2D"/>
    <w:rsid w:val="354CF3D9"/>
    <w:rsid w:val="359E25E3"/>
    <w:rsid w:val="35C6380C"/>
    <w:rsid w:val="369BF8EB"/>
    <w:rsid w:val="39A49BE9"/>
    <w:rsid w:val="39EB75B6"/>
    <w:rsid w:val="3A245DD8"/>
    <w:rsid w:val="3DCCB8B5"/>
    <w:rsid w:val="3E85E4E3"/>
    <w:rsid w:val="4095B3CC"/>
    <w:rsid w:val="40F370D3"/>
    <w:rsid w:val="417CFA2B"/>
    <w:rsid w:val="46BDAA91"/>
    <w:rsid w:val="46F9FBAF"/>
    <w:rsid w:val="479819AB"/>
    <w:rsid w:val="484FD811"/>
    <w:rsid w:val="49F5E2F4"/>
    <w:rsid w:val="4BBC1E92"/>
    <w:rsid w:val="4C65B5F9"/>
    <w:rsid w:val="4F482D63"/>
    <w:rsid w:val="51A31F2A"/>
    <w:rsid w:val="51A35F4D"/>
    <w:rsid w:val="542BA13E"/>
    <w:rsid w:val="550212ED"/>
    <w:rsid w:val="5671A7CA"/>
    <w:rsid w:val="5996DDDF"/>
    <w:rsid w:val="5C604553"/>
    <w:rsid w:val="5D0E2192"/>
    <w:rsid w:val="616CB20F"/>
    <w:rsid w:val="634E031E"/>
    <w:rsid w:val="674BBA0E"/>
    <w:rsid w:val="6D5D70CF"/>
    <w:rsid w:val="6E9F31F4"/>
    <w:rsid w:val="716A7D9C"/>
    <w:rsid w:val="7502BC0D"/>
    <w:rsid w:val="76ED336D"/>
    <w:rsid w:val="7766D68D"/>
    <w:rsid w:val="7890E723"/>
    <w:rsid w:val="7A633B04"/>
    <w:rsid w:val="7EB2F9B7"/>
    <w:rsid w:val="7F7740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4B5B"/>
  <w15:chartTrackingRefBased/>
  <w15:docId w15:val="{4C88D7E6-92DE-433F-9046-11A806C4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4B7"/>
  </w:style>
  <w:style w:type="paragraph" w:styleId="Ttulo1">
    <w:name w:val="heading 1"/>
    <w:basedOn w:val="Prrafodelista"/>
    <w:next w:val="Normal"/>
    <w:link w:val="Ttulo1Car"/>
    <w:uiPriority w:val="9"/>
    <w:qFormat/>
    <w:rsid w:val="002B487A"/>
    <w:pPr>
      <w:spacing w:line="480" w:lineRule="auto"/>
      <w:jc w:val="center"/>
      <w:outlineLvl w:val="0"/>
    </w:pPr>
    <w:rPr>
      <w:rFonts w:ascii="Arial" w:hAnsi="Arial" w:cs="Arial"/>
      <w:b/>
      <w:bCs/>
      <w:sz w:val="22"/>
      <w:szCs w:val="22"/>
      <w:lang w:val="es-PE"/>
    </w:rPr>
  </w:style>
  <w:style w:type="paragraph" w:styleId="Ttulo2">
    <w:name w:val="heading 2"/>
    <w:basedOn w:val="Normal"/>
    <w:next w:val="Normal"/>
    <w:link w:val="Ttulo2Car"/>
    <w:uiPriority w:val="9"/>
    <w:semiHidden/>
    <w:unhideWhenUsed/>
    <w:qFormat/>
    <w:rsid w:val="002B487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7F77405D"/>
    <w:pPr>
      <w:ind w:left="720"/>
      <w:contextualSpacing/>
    </w:pPr>
  </w:style>
  <w:style w:type="character" w:customStyle="1" w:styleId="Ttulo1Car">
    <w:name w:val="Título 1 Car"/>
    <w:basedOn w:val="Fuentedeprrafopredeter"/>
    <w:link w:val="Ttulo1"/>
    <w:uiPriority w:val="9"/>
    <w:rsid w:val="002B487A"/>
    <w:rPr>
      <w:rFonts w:ascii="Arial" w:hAnsi="Arial" w:cs="Arial"/>
      <w:b/>
      <w:bCs/>
      <w:sz w:val="22"/>
      <w:szCs w:val="22"/>
      <w:lang w:val="es-PE"/>
    </w:rPr>
  </w:style>
  <w:style w:type="paragraph" w:styleId="TtuloTDC">
    <w:name w:val="TOC Heading"/>
    <w:basedOn w:val="Ttulo1"/>
    <w:next w:val="Normal"/>
    <w:uiPriority w:val="39"/>
    <w:unhideWhenUsed/>
    <w:qFormat/>
    <w:rsid w:val="002B487A"/>
    <w:pPr>
      <w:keepNext/>
      <w:keepLines/>
      <w:spacing w:before="240" w:after="0" w:line="259" w:lineRule="auto"/>
      <w:jc w:val="left"/>
      <w:outlineLvl w:val="9"/>
    </w:pPr>
    <w:rPr>
      <w:rFonts w:asciiTheme="majorHAnsi" w:eastAsiaTheme="majorEastAsia" w:hAnsiTheme="majorHAnsi" w:cstheme="majorBidi"/>
      <w:b w:val="0"/>
      <w:bCs w:val="0"/>
      <w:color w:val="0F4761" w:themeColor="accent1" w:themeShade="BF"/>
      <w:sz w:val="32"/>
      <w:szCs w:val="32"/>
      <w:lang w:eastAsia="es-PE"/>
    </w:rPr>
  </w:style>
  <w:style w:type="paragraph" w:styleId="TDC1">
    <w:name w:val="toc 1"/>
    <w:basedOn w:val="Normal"/>
    <w:next w:val="Normal"/>
    <w:autoRedefine/>
    <w:uiPriority w:val="39"/>
    <w:unhideWhenUsed/>
    <w:rsid w:val="002B487A"/>
    <w:pPr>
      <w:spacing w:after="100"/>
    </w:pPr>
  </w:style>
  <w:style w:type="character" w:styleId="Hipervnculo">
    <w:name w:val="Hyperlink"/>
    <w:basedOn w:val="Fuentedeprrafopredeter"/>
    <w:uiPriority w:val="99"/>
    <w:unhideWhenUsed/>
    <w:rsid w:val="002B487A"/>
    <w:rPr>
      <w:color w:val="467886" w:themeColor="hyperlink"/>
      <w:u w:val="single"/>
    </w:rPr>
  </w:style>
  <w:style w:type="character" w:customStyle="1" w:styleId="Ttulo2Car">
    <w:name w:val="Título 2 Car"/>
    <w:basedOn w:val="Fuentedeprrafopredeter"/>
    <w:link w:val="Ttulo2"/>
    <w:uiPriority w:val="9"/>
    <w:semiHidden/>
    <w:rsid w:val="002B487A"/>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493639">
      <w:bodyDiv w:val="1"/>
      <w:marLeft w:val="0"/>
      <w:marRight w:val="0"/>
      <w:marTop w:val="0"/>
      <w:marBottom w:val="0"/>
      <w:divBdr>
        <w:top w:val="none" w:sz="0" w:space="0" w:color="auto"/>
        <w:left w:val="none" w:sz="0" w:space="0" w:color="auto"/>
        <w:bottom w:val="none" w:sz="0" w:space="0" w:color="auto"/>
        <w:right w:val="none" w:sz="0" w:space="0" w:color="auto"/>
      </w:divBdr>
    </w:div>
    <w:div w:id="469254701">
      <w:bodyDiv w:val="1"/>
      <w:marLeft w:val="0"/>
      <w:marRight w:val="0"/>
      <w:marTop w:val="0"/>
      <w:marBottom w:val="0"/>
      <w:divBdr>
        <w:top w:val="none" w:sz="0" w:space="0" w:color="auto"/>
        <w:left w:val="none" w:sz="0" w:space="0" w:color="auto"/>
        <w:bottom w:val="none" w:sz="0" w:space="0" w:color="auto"/>
        <w:right w:val="none" w:sz="0" w:space="0" w:color="auto"/>
      </w:divBdr>
    </w:div>
    <w:div w:id="495726498">
      <w:bodyDiv w:val="1"/>
      <w:marLeft w:val="0"/>
      <w:marRight w:val="0"/>
      <w:marTop w:val="0"/>
      <w:marBottom w:val="0"/>
      <w:divBdr>
        <w:top w:val="none" w:sz="0" w:space="0" w:color="auto"/>
        <w:left w:val="none" w:sz="0" w:space="0" w:color="auto"/>
        <w:bottom w:val="none" w:sz="0" w:space="0" w:color="auto"/>
        <w:right w:val="none" w:sz="0" w:space="0" w:color="auto"/>
      </w:divBdr>
    </w:div>
    <w:div w:id="1010914836">
      <w:bodyDiv w:val="1"/>
      <w:marLeft w:val="0"/>
      <w:marRight w:val="0"/>
      <w:marTop w:val="0"/>
      <w:marBottom w:val="0"/>
      <w:divBdr>
        <w:top w:val="none" w:sz="0" w:space="0" w:color="auto"/>
        <w:left w:val="none" w:sz="0" w:space="0" w:color="auto"/>
        <w:bottom w:val="none" w:sz="0" w:space="0" w:color="auto"/>
        <w:right w:val="none" w:sz="0" w:space="0" w:color="auto"/>
      </w:divBdr>
    </w:div>
    <w:div w:id="137994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www.sciencedirect.com/science/article/pii/S1364815224003736?utm_source=chatgpt.com" TargetMode="External"/><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hyperlink" Target="https://www.mdpi.com/2072-4292/12/17/2821?utm_source=chatgpt.com"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agupubs.onlinelibrary.wiley.com/doi/full/10.1029/2020GH000270?utm_source=chatgp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ntrs.nasa.gov/api/citations/20230000905/downloads/Holloway_review_satellite%20monitoring%20for%20air%20quality%20and%20health.pdf?utm_source=chatgpt.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repository.lsu.edu/cgi/viewcontent.cgi?article=1713&amp;context=geoanth_pubs&amp;utm_source=chatgpt.com" TargetMode="External"/><Relationship Id="rId10" Type="http://schemas.openxmlformats.org/officeDocument/2006/relationships/image" Target="media/image5.png"/><Relationship Id="rId19" Type="http://schemas.openxmlformats.org/officeDocument/2006/relationships/hyperlink" Target="https://pubmed.ncbi.nlm.nih.gov/36159306/?utm_source=chatgpt.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sciencedirect.com/science/article/pii/S0269749125003100?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822B2-7870-4FAD-A5E2-2C3698204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15</Pages>
  <Words>2150</Words>
  <Characters>11827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RICHARD EZEQUIEL GUERRERO MARIN</dc:creator>
  <cp:keywords/>
  <dc:description/>
  <cp:lastModifiedBy>BIB-USR-CHIM</cp:lastModifiedBy>
  <cp:revision>4</cp:revision>
  <dcterms:created xsi:type="dcterms:W3CDTF">2025-09-19T04:22:00Z</dcterms:created>
  <dcterms:modified xsi:type="dcterms:W3CDTF">2025-09-20T23:51:00Z</dcterms:modified>
</cp:coreProperties>
</file>