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Definición de Procedimientos, funciones, paquetes, Triggers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Cargar_Categoria: </w:t>
      </w:r>
      <w:r w:rsidDel="00000000" w:rsidR="00000000" w:rsidRPr="00000000">
        <w:rPr>
          <w:rtl w:val="0"/>
        </w:rPr>
        <w:t xml:space="preserve">Sirve para realizar un select de los atributos que se desean mostrar al usuario al consultar la tabla categoría.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Cargar_Productos:</w:t>
      </w:r>
      <w:r w:rsidDel="00000000" w:rsidR="00000000" w:rsidRPr="00000000">
        <w:rPr>
          <w:rtl w:val="0"/>
        </w:rPr>
        <w:t xml:space="preserve">Sirve para realizar un select de los atributos que se desean mostrar al usuario al consultar la tabla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Cargar_Clientes:</w:t>
      </w:r>
      <w:r w:rsidDel="00000000" w:rsidR="00000000" w:rsidRPr="00000000">
        <w:rPr>
          <w:rtl w:val="0"/>
        </w:rPr>
        <w:t xml:space="preserve">Sirve para realizar un select de los atributos que se desean mostrar al usuario al consultar la tabla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Cargar_Proveedores:</w:t>
      </w:r>
      <w:r w:rsidDel="00000000" w:rsidR="00000000" w:rsidRPr="00000000">
        <w:rPr>
          <w:rtl w:val="0"/>
        </w:rPr>
        <w:t xml:space="preserve">Sirve para realizar un select de los atributos que se desean mostrar al usuario al consultar la tabla proveedores.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Cargar_Pedidos:</w:t>
      </w:r>
      <w:r w:rsidDel="00000000" w:rsidR="00000000" w:rsidRPr="00000000">
        <w:rPr>
          <w:rtl w:val="0"/>
        </w:rPr>
        <w:t xml:space="preserve">Sirve para realizar un select de los atributos que se desean mostrar al usuario al consultar la tabla pedidos.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Insertar_Categoria</w:t>
      </w:r>
      <w:r w:rsidDel="00000000" w:rsidR="00000000" w:rsidRPr="00000000">
        <w:rPr>
          <w:rtl w:val="0"/>
        </w:rPr>
        <w:t xml:space="preserve">: Sirve para agregar una un nuevo registro para la tabla categoría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Insertar_Productos</w:t>
      </w:r>
      <w:r w:rsidDel="00000000" w:rsidR="00000000" w:rsidRPr="00000000">
        <w:rPr>
          <w:rtl w:val="0"/>
        </w:rPr>
        <w:t xml:space="preserve">: Sirve para agregar una un nuevo registro para la tabla productos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Insertar_Proveedores</w:t>
      </w:r>
      <w:r w:rsidDel="00000000" w:rsidR="00000000" w:rsidRPr="00000000">
        <w:rPr>
          <w:rtl w:val="0"/>
        </w:rPr>
        <w:t xml:space="preserve">: Sirve para agregar una un nuevo registro para la tabla proveedores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Insertar_Pedidos</w:t>
      </w:r>
      <w:r w:rsidDel="00000000" w:rsidR="00000000" w:rsidRPr="00000000">
        <w:rPr>
          <w:rtl w:val="0"/>
        </w:rPr>
        <w:t xml:space="preserve">: Sirve para agregar una un nuevo registro para la tabla pedidos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Insertar_Clientes</w:t>
      </w:r>
      <w:r w:rsidDel="00000000" w:rsidR="00000000" w:rsidRPr="00000000">
        <w:rPr>
          <w:rtl w:val="0"/>
        </w:rPr>
        <w:t xml:space="preserve">: Sirve para agregar una un nuevo registro para la tabla clientes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Modificar_Categoria: </w:t>
      </w:r>
      <w:r w:rsidDel="00000000" w:rsidR="00000000" w:rsidRPr="00000000">
        <w:rPr>
          <w:rtl w:val="0"/>
        </w:rPr>
        <w:t xml:space="preserve">Sirve para realizar cambios a atributos que se desean actualizar de la tabla categoría.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Modificar_Productos:</w:t>
      </w:r>
      <w:r w:rsidDel="00000000" w:rsidR="00000000" w:rsidRPr="00000000">
        <w:rPr>
          <w:rtl w:val="0"/>
        </w:rPr>
        <w:t xml:space="preserve">Sirve para realizar  cambios a atributos que se desean actualizar de la tabla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Modificar_Clientes:</w:t>
      </w:r>
      <w:r w:rsidDel="00000000" w:rsidR="00000000" w:rsidRPr="00000000">
        <w:rPr>
          <w:rtl w:val="0"/>
        </w:rPr>
        <w:t xml:space="preserve">Sirve para realizar cambios a atributos que se desean actualizar de la tabla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Modificar_Proveedores:</w:t>
      </w:r>
      <w:r w:rsidDel="00000000" w:rsidR="00000000" w:rsidRPr="00000000">
        <w:rPr>
          <w:rtl w:val="0"/>
        </w:rPr>
        <w:t xml:space="preserve">Sirve para realizar cambios a atributos que se desean actualizar de la tabla proveedores.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Modificar_Pedidos:</w:t>
      </w:r>
      <w:r w:rsidDel="00000000" w:rsidR="00000000" w:rsidRPr="00000000">
        <w:rPr>
          <w:rtl w:val="0"/>
        </w:rPr>
        <w:t xml:space="preserve">Sirve para realizar  cambios a atributos que se desean actualizar de la tabla pedidos.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Eliminar_Producto: </w:t>
      </w:r>
      <w:r w:rsidDel="00000000" w:rsidR="00000000" w:rsidRPr="00000000">
        <w:rPr>
          <w:rtl w:val="0"/>
        </w:rPr>
        <w:t xml:space="preserve">Sirve para eliminar un registro de la tabla producto.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Mostar_Historial</w:t>
      </w:r>
      <w:r w:rsidDel="00000000" w:rsidR="00000000" w:rsidRPr="00000000">
        <w:rPr>
          <w:rtl w:val="0"/>
        </w:rPr>
        <w:t xml:space="preserve">:Sirve para realizar la consulta de la tabla de pedidos realizadas en un rango de fecha específico.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Suma_Articulos: </w:t>
      </w:r>
      <w:r w:rsidDel="00000000" w:rsidR="00000000" w:rsidRPr="00000000">
        <w:rPr>
          <w:rtl w:val="0"/>
        </w:rPr>
        <w:t xml:space="preserve">Realizará la suma de los productos seleccionados por el usuario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Suma_Caja</w:t>
      </w:r>
      <w:r w:rsidDel="00000000" w:rsidR="00000000" w:rsidRPr="00000000">
        <w:rPr>
          <w:rtl w:val="0"/>
        </w:rPr>
        <w:t xml:space="preserve">: Obtendrá los datos de los artículos comprados a lo largo del día y creara su respectivo total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Paquetes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Paquete_Sumas:</w:t>
      </w:r>
      <w:r w:rsidDel="00000000" w:rsidR="00000000" w:rsidRPr="00000000">
        <w:rPr>
          <w:rtl w:val="0"/>
        </w:rPr>
        <w:t xml:space="preserve"> Funcionara para realizar las sumas de los productos seleccionados de el usuario y mostrarán el resultado al final para su verificación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Paquete_MUsuario: </w:t>
      </w:r>
      <w:r w:rsidDel="00000000" w:rsidR="00000000" w:rsidRPr="00000000">
        <w:rPr>
          <w:rtl w:val="0"/>
        </w:rPr>
        <w:t xml:space="preserve">Esta mostrará los datos anteriormente ingresados por el usuario en pedidos anteriores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Modificador</w:t>
      </w:r>
      <w:r w:rsidDel="00000000" w:rsidR="00000000" w:rsidRPr="00000000">
        <w:rPr>
          <w:rtl w:val="0"/>
        </w:rPr>
        <w:t xml:space="preserve">: Tomará constancia y será ejecutado cada vez que algún dato de los productos de la base de datos sea alterado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Estado_Pedido:</w:t>
      </w:r>
      <w:r w:rsidDel="00000000" w:rsidR="00000000" w:rsidRPr="00000000">
        <w:rPr>
          <w:rtl w:val="0"/>
        </w:rPr>
        <w:t xml:space="preserve"> Cambiará el estado del pedido cuando este sea completado y cancelado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