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15" w14:textId="5B2A2B89" w:rsidR="00737506" w:rsidRDefault="008064A1">
      <w:bookmarkStart w:id="0" w:name="_GoBack"/>
      <w:bookmarkEnd w:id="0"/>
      <w:r>
        <w:t>Double Cookies Auto</w:t>
      </w:r>
    </w:p>
    <w:p w14:paraId="00000016" w14:textId="77777777" w:rsidR="00737506" w:rsidRDefault="00737506"/>
    <w:p w14:paraId="00000017" w14:textId="77777777" w:rsidR="00737506" w:rsidRDefault="008064A1">
      <w:pPr>
        <w:rPr>
          <w:b w:val="0"/>
        </w:rPr>
      </w:pPr>
      <w:bookmarkStart w:id="1" w:name="_heading=h.gjdgxs" w:colFirst="0" w:colLast="0"/>
      <w:bookmarkEnd w:id="1"/>
      <w:r>
        <w:rPr>
          <w:b w:val="0"/>
        </w:rPr>
        <w:t>En BSF SEEDS cuando pensamos que entregar a nuestros BSFIANOS decidimos trabajar cada día para hacer historia e innovar, es por esto que en nuestros Star Players le dimos un espacio al inconfundible sabor a galleta que está dando que hablar en EEUU;  Double Cookies Auto.</w:t>
      </w:r>
    </w:p>
    <w:p w14:paraId="00000018" w14:textId="77777777" w:rsidR="00737506" w:rsidRDefault="00737506">
      <w:pPr>
        <w:rPr>
          <w:b w:val="0"/>
        </w:rPr>
      </w:pPr>
    </w:p>
    <w:p w14:paraId="00000019" w14:textId="77777777" w:rsidR="00737506" w:rsidRDefault="008064A1">
      <w:pPr>
        <w:rPr>
          <w:b w:val="0"/>
        </w:rPr>
      </w:pPr>
      <w:r>
        <w:rPr>
          <w:b w:val="0"/>
        </w:rPr>
        <w:t>Double Cookies Auto es un híbrido índico/sativo fruto del cruce del clon élite de Do-Si-Dos, como madre, y Girl Scout Cookies Auto de cuarta generación como padre, permitiéndole conservar el verdadero sabor a Girl Scout Cookies tan buscado.</w:t>
      </w:r>
    </w:p>
    <w:p w14:paraId="0000001A" w14:textId="77777777" w:rsidR="00737506" w:rsidRDefault="00737506">
      <w:pPr>
        <w:rPr>
          <w:b w:val="0"/>
        </w:rPr>
      </w:pPr>
    </w:p>
    <w:p w14:paraId="0000001B" w14:textId="77777777" w:rsidR="00737506" w:rsidRDefault="008064A1">
      <w:pPr>
        <w:rPr>
          <w:b w:val="0"/>
        </w:rPr>
      </w:pPr>
      <w:r>
        <w:rPr>
          <w:b w:val="0"/>
        </w:rPr>
        <w:t>Double Cookies Auto es una planta de muy fácil cultivo con una alta producción en un corto ciclo, en tan solo 8-9 semanas estará́ lista para ser cortada. Durante la floración sus flores se llenan de tricomas alcanzando niveles altos de THC. En su estructura presenta un gran cogollo central con ramas laterales a la misma altura, características de las variedades de predominancia índica, con toques púrpuras en sus hojas.</w:t>
      </w:r>
    </w:p>
    <w:p w14:paraId="0000001C" w14:textId="77777777" w:rsidR="00737506" w:rsidRDefault="00737506">
      <w:pPr>
        <w:rPr>
          <w:b w:val="0"/>
        </w:rPr>
      </w:pPr>
    </w:p>
    <w:p w14:paraId="0000001D" w14:textId="77777777" w:rsidR="00737506" w:rsidRDefault="008064A1">
      <w:pPr>
        <w:rPr>
          <w:b w:val="0"/>
        </w:rPr>
      </w:pPr>
      <w:r>
        <w:rPr>
          <w:b w:val="0"/>
        </w:rPr>
        <w:t>El efecto de Double Cookies Auto te dejará feliz por horas y su increíble sabor a menta dulce con toques a lima fresca y pino no pasará desapercibido. En cuanto a su valor medicinal, esta variedad se recomienda en tratamientos contra la depresión, espasmos y dolores musculares.</w:t>
      </w:r>
    </w:p>
    <w:p w14:paraId="0000001E" w14:textId="77777777" w:rsidR="00737506" w:rsidRDefault="00737506">
      <w:pPr>
        <w:rPr>
          <w:b w:val="0"/>
        </w:rPr>
      </w:pPr>
    </w:p>
    <w:p w14:paraId="0000001F" w14:textId="77777777" w:rsidR="00737506" w:rsidRDefault="008064A1">
      <w:r>
        <w:tab/>
      </w:r>
      <w:r>
        <w:tab/>
        <w:t xml:space="preserve"> </w:t>
      </w:r>
      <w:r>
        <w:tab/>
        <w:t xml:space="preserve"> </w:t>
      </w:r>
      <w:r>
        <w:tab/>
        <w:t xml:space="preserve"> </w:t>
      </w:r>
      <w:r>
        <w:tab/>
      </w:r>
      <w:r>
        <w:tab/>
      </w:r>
    </w:p>
    <w:p w14:paraId="00000020" w14:textId="77777777" w:rsidR="00737506" w:rsidRDefault="008064A1">
      <w:r>
        <w:t xml:space="preserve">GENÉTICA: </w:t>
      </w:r>
      <w:r>
        <w:rPr>
          <w:b w:val="0"/>
        </w:rPr>
        <w:t>DO-SI-DOS × GIRL SCOUT COOKIES AUTO</w:t>
      </w:r>
      <w:r>
        <w:t xml:space="preserve"> </w:t>
      </w:r>
    </w:p>
    <w:p w14:paraId="00000021" w14:textId="77777777" w:rsidR="00737506" w:rsidRDefault="008064A1">
      <w:pPr>
        <w:rPr>
          <w:b w:val="0"/>
        </w:rPr>
      </w:pPr>
      <w:r>
        <w:t>SATIVIDAD:</w:t>
      </w:r>
      <w:r>
        <w:rPr>
          <w:b w:val="0"/>
        </w:rPr>
        <w:t xml:space="preserve"> 20%</w:t>
      </w:r>
    </w:p>
    <w:p w14:paraId="00000022" w14:textId="32F6931B" w:rsidR="00737506" w:rsidRDefault="008064A1">
      <w:pPr>
        <w:rPr>
          <w:b w:val="0"/>
        </w:rPr>
      </w:pPr>
      <w:r>
        <w:t xml:space="preserve">THC: </w:t>
      </w:r>
      <w:r>
        <w:rPr>
          <w:b w:val="0"/>
        </w:rPr>
        <w:t>22%</w:t>
      </w:r>
    </w:p>
    <w:p w14:paraId="00000023" w14:textId="77777777" w:rsidR="00737506" w:rsidRDefault="008064A1">
      <w:pPr>
        <w:rPr>
          <w:b w:val="0"/>
        </w:rPr>
      </w:pPr>
      <w:r>
        <w:t xml:space="preserve">PRODUCCIÓN INT: </w:t>
      </w:r>
      <w:r>
        <w:rPr>
          <w:b w:val="0"/>
        </w:rPr>
        <w:t>400-500 GR X M2</w:t>
      </w:r>
    </w:p>
    <w:p w14:paraId="00000024" w14:textId="77777777" w:rsidR="00737506" w:rsidRDefault="008064A1">
      <w:pPr>
        <w:rPr>
          <w:b w:val="0"/>
        </w:rPr>
      </w:pPr>
      <w:r>
        <w:t xml:space="preserve">PRODUCCIÓN EXT: </w:t>
      </w:r>
      <w:r>
        <w:rPr>
          <w:b w:val="0"/>
        </w:rPr>
        <w:t>50-280 GR POR PLANTA</w:t>
      </w:r>
    </w:p>
    <w:p w14:paraId="00000025" w14:textId="77777777" w:rsidR="00737506" w:rsidRDefault="008064A1">
      <w:pPr>
        <w:keepLines/>
        <w:rPr>
          <w:b w:val="0"/>
        </w:rPr>
      </w:pPr>
      <w:r>
        <w:t xml:space="preserve">CICLO COMPLETO: </w:t>
      </w:r>
      <w:r>
        <w:rPr>
          <w:b w:val="0"/>
        </w:rPr>
        <w:t>60-65 DÍAS</w:t>
      </w:r>
    </w:p>
    <w:p w14:paraId="00000026" w14:textId="77777777" w:rsidR="00737506" w:rsidRDefault="008064A1">
      <w:pPr>
        <w:keepLines/>
        <w:rPr>
          <w:b w:val="0"/>
        </w:rPr>
      </w:pPr>
      <w:r>
        <w:t xml:space="preserve">EFECTO: </w:t>
      </w:r>
      <w:r>
        <w:rPr>
          <w:b w:val="0"/>
        </w:rPr>
        <w:t>SEDANTE, RELAJANTE, CREATIVO</w:t>
      </w:r>
    </w:p>
    <w:p w14:paraId="00000027" w14:textId="77777777" w:rsidR="00737506" w:rsidRDefault="008064A1">
      <w:pPr>
        <w:keepLines/>
      </w:pPr>
      <w:r>
        <w:t xml:space="preserve">SABOR: </w:t>
      </w:r>
      <w:r>
        <w:rPr>
          <w:b w:val="0"/>
        </w:rPr>
        <w:t>MENTA DULCE ACENTUADO POR LIMA FRESCA Y PINO.</w:t>
      </w:r>
      <w:r>
        <w:rPr>
          <w:b w:val="0"/>
        </w:rPr>
        <w:tab/>
      </w:r>
      <w:r>
        <w:rPr>
          <w:b w:val="0"/>
        </w:rPr>
        <w:tab/>
      </w:r>
      <w:r>
        <w:tab/>
      </w:r>
      <w:r>
        <w:tab/>
      </w:r>
      <w:r>
        <w:tab/>
      </w:r>
    </w:p>
    <w:p w14:paraId="00000028" w14:textId="77777777" w:rsidR="00737506" w:rsidRDefault="008064A1">
      <w:r>
        <w:tab/>
      </w:r>
      <w:r>
        <w:tab/>
      </w:r>
      <w:r>
        <w:tab/>
      </w:r>
      <w:r>
        <w:tab/>
      </w:r>
    </w:p>
    <w:p w14:paraId="00000029" w14:textId="77777777" w:rsidR="00737506" w:rsidRDefault="008064A1">
      <w:r>
        <w:tab/>
      </w:r>
      <w:r>
        <w:tab/>
      </w:r>
      <w:r>
        <w:tab/>
      </w:r>
    </w:p>
    <w:p w14:paraId="0000002A" w14:textId="77777777" w:rsidR="00737506" w:rsidRDefault="008064A1">
      <w:r>
        <w:tab/>
      </w:r>
      <w:r>
        <w:tab/>
      </w:r>
    </w:p>
    <w:p w14:paraId="0000002B" w14:textId="77777777" w:rsidR="00737506" w:rsidRDefault="00737506"/>
    <w:sectPr w:rsidR="00737506">
      <w:pgSz w:w="11900" w:h="16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737506"/>
    <w:rsid w:val="003229B5"/>
    <w:rsid w:val="00737506"/>
    <w:rsid w:val="008064A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b/>
        <w:color w:val="222222"/>
        <w:highlight w:val="white"/>
        <w:lang w:val="es-CL" w:eastAsia="es-E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outlineLvl w:val="0"/>
    </w:pPr>
    <w:rPr>
      <w:sz w:val="48"/>
      <w:szCs w:val="48"/>
    </w:rPr>
  </w:style>
  <w:style w:type="paragraph" w:styleId="Ttulo2">
    <w:name w:val="heading 2"/>
    <w:basedOn w:val="normal0"/>
    <w:next w:val="normal0"/>
    <w:pPr>
      <w:keepNext/>
      <w:keepLines/>
      <w:spacing w:before="360" w:after="80"/>
      <w:outlineLvl w:val="1"/>
    </w:pPr>
    <w:rPr>
      <w:sz w:val="36"/>
      <w:szCs w:val="36"/>
    </w:rPr>
  </w:style>
  <w:style w:type="paragraph" w:styleId="Ttulo3">
    <w:name w:val="heading 3"/>
    <w:basedOn w:val="normal0"/>
    <w:next w:val="normal0"/>
    <w:pPr>
      <w:keepNext/>
      <w:keepLines/>
      <w:spacing w:before="280" w:after="80"/>
      <w:outlineLvl w:val="2"/>
    </w:pPr>
    <w:rPr>
      <w:sz w:val="28"/>
      <w:szCs w:val="28"/>
    </w:rPr>
  </w:style>
  <w:style w:type="paragraph" w:styleId="Ttulo4">
    <w:name w:val="heading 4"/>
    <w:basedOn w:val="normal0"/>
    <w:next w:val="normal0"/>
    <w:pPr>
      <w:keepNext/>
      <w:keepLines/>
      <w:spacing w:before="240" w:after="40"/>
      <w:outlineLvl w:val="3"/>
    </w:pPr>
    <w:rPr>
      <w:sz w:val="24"/>
      <w:szCs w:val="24"/>
    </w:rPr>
  </w:style>
  <w:style w:type="paragraph" w:styleId="Ttulo5">
    <w:name w:val="heading 5"/>
    <w:basedOn w:val="normal0"/>
    <w:next w:val="normal0"/>
    <w:pPr>
      <w:keepNext/>
      <w:keepLines/>
      <w:spacing w:before="220" w:after="40"/>
      <w:outlineLvl w:val="4"/>
    </w:pPr>
    <w:rPr>
      <w:sz w:val="22"/>
      <w:szCs w:val="22"/>
    </w:rPr>
  </w:style>
  <w:style w:type="paragraph" w:styleId="Ttulo6">
    <w:name w:val="heading 6"/>
    <w:basedOn w:val="normal0"/>
    <w:next w:val="normal0"/>
    <w:pPr>
      <w:keepNext/>
      <w:keepLines/>
      <w:spacing w:before="200" w:after="4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b/>
        <w:color w:val="222222"/>
        <w:highlight w:val="white"/>
        <w:lang w:val="es-CL" w:eastAsia="es-E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outlineLvl w:val="0"/>
    </w:pPr>
    <w:rPr>
      <w:sz w:val="48"/>
      <w:szCs w:val="48"/>
    </w:rPr>
  </w:style>
  <w:style w:type="paragraph" w:styleId="Ttulo2">
    <w:name w:val="heading 2"/>
    <w:basedOn w:val="normal0"/>
    <w:next w:val="normal0"/>
    <w:pPr>
      <w:keepNext/>
      <w:keepLines/>
      <w:spacing w:before="360" w:after="80"/>
      <w:outlineLvl w:val="1"/>
    </w:pPr>
    <w:rPr>
      <w:sz w:val="36"/>
      <w:szCs w:val="36"/>
    </w:rPr>
  </w:style>
  <w:style w:type="paragraph" w:styleId="Ttulo3">
    <w:name w:val="heading 3"/>
    <w:basedOn w:val="normal0"/>
    <w:next w:val="normal0"/>
    <w:pPr>
      <w:keepNext/>
      <w:keepLines/>
      <w:spacing w:before="280" w:after="80"/>
      <w:outlineLvl w:val="2"/>
    </w:pPr>
    <w:rPr>
      <w:sz w:val="28"/>
      <w:szCs w:val="28"/>
    </w:rPr>
  </w:style>
  <w:style w:type="paragraph" w:styleId="Ttulo4">
    <w:name w:val="heading 4"/>
    <w:basedOn w:val="normal0"/>
    <w:next w:val="normal0"/>
    <w:pPr>
      <w:keepNext/>
      <w:keepLines/>
      <w:spacing w:before="240" w:after="40"/>
      <w:outlineLvl w:val="3"/>
    </w:pPr>
    <w:rPr>
      <w:sz w:val="24"/>
      <w:szCs w:val="24"/>
    </w:rPr>
  </w:style>
  <w:style w:type="paragraph" w:styleId="Ttulo5">
    <w:name w:val="heading 5"/>
    <w:basedOn w:val="normal0"/>
    <w:next w:val="normal0"/>
    <w:pPr>
      <w:keepNext/>
      <w:keepLines/>
      <w:spacing w:before="220" w:after="40"/>
      <w:outlineLvl w:val="4"/>
    </w:pPr>
    <w:rPr>
      <w:sz w:val="22"/>
      <w:szCs w:val="22"/>
    </w:rPr>
  </w:style>
  <w:style w:type="paragraph" w:styleId="Ttulo6">
    <w:name w:val="heading 6"/>
    <w:basedOn w:val="normal0"/>
    <w:next w:val="normal0"/>
    <w:pPr>
      <w:keepNext/>
      <w:keepLines/>
      <w:spacing w:before="200" w:after="4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88ydB5znI8XjoIKYirDycrIyg==">AMUW2mUSJBeLNxiOmOTBhU2HyzDcMeKUsOk8Xc/kkTnZAujXCcuQni3KhKR2ELc1MOEENop6vaQ+yWhdDFen1+qlW9ZRJQBXpl4Um7hzq0Y7OPDWOVi0Q/E55856Bty16z0JMj1fQ9J4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1291</Characters>
  <Application>Microsoft Macintosh Word</Application>
  <DocSecurity>0</DocSecurity>
  <Lines>10</Lines>
  <Paragraphs>3</Paragraphs>
  <ScaleCrop>false</ScaleCrop>
  <Company>BSF</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carola</dc:creator>
  <cp:lastModifiedBy>carola</cp:lastModifiedBy>
  <cp:revision>2</cp:revision>
  <dcterms:created xsi:type="dcterms:W3CDTF">2020-08-27T02:40:00Z</dcterms:created>
  <dcterms:modified xsi:type="dcterms:W3CDTF">2020-08-27T02:40:00Z</dcterms:modified>
</cp:coreProperties>
</file>