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20B58" w14:textId="005DA5F1" w:rsidR="00684718" w:rsidRPr="00684718" w:rsidRDefault="00684718" w:rsidP="00684718">
      <w:pPr>
        <w:shd w:val="clear" w:color="auto" w:fill="FFFFFF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 xml:space="preserve">Nitro </w:t>
      </w:r>
      <w:proofErr w:type="spellStart"/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Haze</w:t>
      </w:r>
      <w:proofErr w:type="spellEnd"/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 xml:space="preserve"> </w:t>
      </w:r>
      <w:proofErr w:type="spellStart"/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Fem</w:t>
      </w:r>
      <w:r w:rsidR="0059425B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i</w:t>
      </w:r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nized</w:t>
      </w:r>
      <w:proofErr w:type="spellEnd"/>
    </w:p>
    <w:p w14:paraId="30E9EA03" w14:textId="77777777" w:rsidR="00684718" w:rsidRPr="00684718" w:rsidRDefault="00684718" w:rsidP="00684718">
      <w:pPr>
        <w:shd w:val="clear" w:color="auto" w:fill="FFFFFF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684718">
        <w:rPr>
          <w:rFonts w:ascii="Times New Roman" w:eastAsia="Times New Roman" w:hAnsi="Times New Roman" w:cs="Times New Roman"/>
          <w:color w:val="44546A" w:themeColor="text2"/>
          <w:lang w:val="es-ES" w:eastAsia="es-ES_tradnl"/>
        </w:rPr>
        <w:t> </w:t>
      </w:r>
    </w:p>
    <w:p w14:paraId="1CDE5940" w14:textId="39DB7664" w:rsidR="00684718" w:rsidRPr="00B76C76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</w:p>
    <w:p w14:paraId="18C35407" w14:textId="095AA6D0" w:rsidR="00684718" w:rsidRPr="00684718" w:rsidRDefault="001168AA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La velocidad y el tempo perfecto, la combinación de agilidad en las palabras y una mentalidad dinámica, sometidos a un análisis profundo nos llevaron a desarrollar una potente combinación de dos cepas fantásticas, presentamos al mundo: </w:t>
      </w:r>
      <w:r w:rsidR="00F070C1"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 xml:space="preserve">Nitro </w:t>
      </w:r>
      <w:proofErr w:type="spellStart"/>
      <w:r w:rsidR="00F070C1"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Haze</w:t>
      </w:r>
      <w:proofErr w:type="spellEnd"/>
      <w:r w:rsidR="00F070C1"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 xml:space="preserve"> </w:t>
      </w:r>
      <w:proofErr w:type="spellStart"/>
      <w:r w:rsidR="00F070C1"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Femenized</w:t>
      </w:r>
      <w:proofErr w:type="spellEnd"/>
      <w:r w:rsidR="00F070C1">
        <w:rPr>
          <w:rFonts w:ascii="Calibri" w:eastAsia="Times New Roman" w:hAnsi="Calibri" w:cs="Calibri"/>
          <w:color w:val="44546A" w:themeColor="text2"/>
          <w:lang w:val="es-ES" w:eastAsia="es-ES_tradnl"/>
        </w:rPr>
        <w:t>.</w:t>
      </w:r>
    </w:p>
    <w:p w14:paraId="187B4957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 </w:t>
      </w:r>
    </w:p>
    <w:p w14:paraId="4CB95C4E" w14:textId="23B3BD15" w:rsidR="00684718" w:rsidRPr="00684718" w:rsidRDefault="0032601D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B76C76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La </w:t>
      </w:r>
      <w:r w:rsidR="00684718"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 xml:space="preserve">Nitro </w:t>
      </w:r>
      <w:proofErr w:type="spellStart"/>
      <w:r w:rsidR="00684718"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Haze</w:t>
      </w:r>
      <w:proofErr w:type="spellEnd"/>
      <w:r w:rsidR="00684718"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 xml:space="preserve"> </w:t>
      </w:r>
      <w:proofErr w:type="spellStart"/>
      <w:r w:rsidR="00684718"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Femnized</w:t>
      </w:r>
      <w:proofErr w:type="spellEnd"/>
      <w:r w:rsidR="00684718"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 es un cruce de nuestra famosa </w:t>
      </w:r>
      <w:proofErr w:type="spellStart"/>
      <w:r w:rsidR="00684718"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Lebron</w:t>
      </w:r>
      <w:proofErr w:type="spellEnd"/>
      <w:r w:rsidR="00684718"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 </w:t>
      </w:r>
      <w:proofErr w:type="spellStart"/>
      <w:r w:rsidR="00684718"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Haze</w:t>
      </w:r>
      <w:proofErr w:type="spellEnd"/>
      <w:r w:rsidR="00684718"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 de madre con </w:t>
      </w:r>
      <w:proofErr w:type="gramStart"/>
      <w:r w:rsidR="00684718"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nuestro clon élite</w:t>
      </w:r>
      <w:proofErr w:type="gramEnd"/>
      <w:r w:rsidR="00684718"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 de Black </w:t>
      </w:r>
      <w:proofErr w:type="spellStart"/>
      <w:r w:rsidR="00684718"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dómina</w:t>
      </w:r>
      <w:proofErr w:type="spellEnd"/>
      <w:r w:rsidR="00684718"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 98, desarrollando así un híbrido de predominancia sativa.</w:t>
      </w:r>
    </w:p>
    <w:p w14:paraId="7E170409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 </w:t>
      </w:r>
    </w:p>
    <w:p w14:paraId="27795F52" w14:textId="0C48D0FA" w:rsidR="0032601D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El sabor </w:t>
      </w:r>
      <w:r w:rsidR="00B76C76" w:rsidRPr="00B76C76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de </w:t>
      </w:r>
      <w:r w:rsidR="00B76C76" w:rsidRPr="00F070C1">
        <w:rPr>
          <w:rFonts w:ascii="Calibri" w:eastAsia="Times New Roman" w:hAnsi="Calibri" w:cs="Calibri"/>
          <w:b/>
          <w:bCs/>
          <w:color w:val="000000" w:themeColor="text1"/>
          <w:lang w:val="es-ES" w:eastAsia="es-ES_tradnl"/>
        </w:rPr>
        <w:t>Nitro</w:t>
      </w:r>
      <w:r w:rsidRPr="00F070C1">
        <w:rPr>
          <w:rFonts w:ascii="Calibri" w:eastAsia="Times New Roman" w:hAnsi="Calibri" w:cs="Calibri"/>
          <w:b/>
          <w:bCs/>
          <w:color w:val="000000" w:themeColor="text1"/>
          <w:lang w:val="es-ES" w:eastAsia="es-ES_tradnl"/>
        </w:rPr>
        <w:t xml:space="preserve"> </w:t>
      </w:r>
      <w:proofErr w:type="spellStart"/>
      <w:r w:rsidRPr="00F070C1">
        <w:rPr>
          <w:rFonts w:ascii="Calibri" w:eastAsia="Times New Roman" w:hAnsi="Calibri" w:cs="Calibri"/>
          <w:b/>
          <w:bCs/>
          <w:color w:val="000000" w:themeColor="text1"/>
          <w:lang w:val="es-ES" w:eastAsia="es-ES_tradnl"/>
        </w:rPr>
        <w:t>Haze</w:t>
      </w:r>
      <w:proofErr w:type="spellEnd"/>
      <w:r w:rsidRPr="00F070C1">
        <w:rPr>
          <w:rFonts w:ascii="Calibri" w:eastAsia="Times New Roman" w:hAnsi="Calibri" w:cs="Calibri"/>
          <w:b/>
          <w:bCs/>
          <w:color w:val="000000" w:themeColor="text1"/>
          <w:lang w:val="es-ES" w:eastAsia="es-ES_tradnl"/>
        </w:rPr>
        <w:t xml:space="preserve"> </w:t>
      </w:r>
      <w:proofErr w:type="spellStart"/>
      <w:r w:rsidRPr="00F070C1">
        <w:rPr>
          <w:rFonts w:ascii="Calibri" w:eastAsia="Times New Roman" w:hAnsi="Calibri" w:cs="Calibri"/>
          <w:b/>
          <w:bCs/>
          <w:color w:val="000000" w:themeColor="text1"/>
          <w:lang w:val="es-ES" w:eastAsia="es-ES_tradnl"/>
        </w:rPr>
        <w:t>Fem</w:t>
      </w:r>
      <w:r w:rsidR="0059425B">
        <w:rPr>
          <w:rFonts w:ascii="Calibri" w:eastAsia="Times New Roman" w:hAnsi="Calibri" w:cs="Calibri"/>
          <w:b/>
          <w:bCs/>
          <w:color w:val="000000" w:themeColor="text1"/>
          <w:lang w:val="es-ES" w:eastAsia="es-ES_tradnl"/>
        </w:rPr>
        <w:t>i</w:t>
      </w:r>
      <w:r w:rsidRPr="00F070C1">
        <w:rPr>
          <w:rFonts w:ascii="Calibri" w:eastAsia="Times New Roman" w:hAnsi="Calibri" w:cs="Calibri"/>
          <w:b/>
          <w:bCs/>
          <w:color w:val="000000" w:themeColor="text1"/>
          <w:lang w:val="es-ES" w:eastAsia="es-ES_tradnl"/>
        </w:rPr>
        <w:t>nized</w:t>
      </w:r>
      <w:proofErr w:type="spellEnd"/>
      <w:r w:rsidRPr="00F070C1">
        <w:rPr>
          <w:rFonts w:ascii="Calibri" w:eastAsia="Times New Roman" w:hAnsi="Calibri" w:cs="Calibri"/>
          <w:color w:val="000000" w:themeColor="text1"/>
          <w:lang w:val="es-ES" w:eastAsia="es-ES_tradnl"/>
        </w:rPr>
        <w:t> </w:t>
      </w: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no podrá pasar desapercibido, </w:t>
      </w:r>
      <w:r w:rsidR="0032601D" w:rsidRPr="00B76C76">
        <w:rPr>
          <w:rFonts w:ascii="Calibri" w:eastAsia="Times New Roman" w:hAnsi="Calibri" w:cs="Calibri"/>
          <w:color w:val="44546A" w:themeColor="text2"/>
          <w:lang w:val="es-ES" w:eastAsia="es-ES_tradnl"/>
        </w:rPr>
        <w:t>dejando un sabroso gusto en tu paladar, similar a</w:t>
      </w: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 un merengue de limón. </w:t>
      </w:r>
    </w:p>
    <w:p w14:paraId="637836E4" w14:textId="77777777" w:rsidR="007E7F41" w:rsidRPr="00B76C76" w:rsidRDefault="007E7F41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</w:p>
    <w:p w14:paraId="5402B618" w14:textId="757AF3D3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Además</w:t>
      </w:r>
      <w:r w:rsidR="0032601D" w:rsidRPr="00B76C76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, como su nombre lo describe, </w:t>
      </w: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es una variedad muy potente alcanzando un 21% de THC.</w:t>
      </w:r>
    </w:p>
    <w:p w14:paraId="0710950F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 </w:t>
      </w:r>
    </w:p>
    <w:p w14:paraId="223307DD" w14:textId="04DE6C12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Con una muy rápida floración y fácil de </w:t>
      </w:r>
      <w:r w:rsidR="00B76C76" w:rsidRPr="00B76C76">
        <w:rPr>
          <w:rFonts w:ascii="Calibri" w:eastAsia="Times New Roman" w:hAnsi="Calibri" w:cs="Calibri"/>
          <w:color w:val="44546A" w:themeColor="text2"/>
          <w:lang w:val="es-ES" w:eastAsia="es-ES_tradnl"/>
        </w:rPr>
        <w:t>cultivar, puede</w:t>
      </w: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 alcanzar producciones de hasta 600 gr x m2 en interior y 700 gr x planta en exterior, lo que la hace una cepa ideal para la técnica de </w:t>
      </w:r>
      <w:proofErr w:type="spellStart"/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Scrog</w:t>
      </w:r>
      <w:proofErr w:type="spellEnd"/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. Si se expone a bajas temperaturas puede tomar tonalidades azules y violetas. </w:t>
      </w:r>
      <w:r w:rsidR="0032601D" w:rsidRPr="00B76C76">
        <w:rPr>
          <w:rFonts w:ascii="Calibri" w:eastAsia="Times New Roman" w:hAnsi="Calibri" w:cs="Calibri"/>
          <w:color w:val="44546A" w:themeColor="text2"/>
          <w:lang w:val="es-ES" w:eastAsia="es-ES_tradnl"/>
        </w:rPr>
        <w:t xml:space="preserve">La </w:t>
      </w:r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 xml:space="preserve">Nitro </w:t>
      </w:r>
      <w:proofErr w:type="spellStart"/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Haze</w:t>
      </w:r>
      <w:proofErr w:type="spellEnd"/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 xml:space="preserve"> </w:t>
      </w:r>
      <w:proofErr w:type="spellStart"/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Fem</w:t>
      </w:r>
      <w:r w:rsidR="0059425B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i</w:t>
      </w:r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nized</w:t>
      </w:r>
      <w:proofErr w:type="spellEnd"/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 </w:t>
      </w: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sorprenderá tanto a cultivadores expertos como n</w:t>
      </w:r>
      <w:r w:rsidR="0032601D" w:rsidRPr="00B76C76">
        <w:rPr>
          <w:rFonts w:ascii="Calibri" w:eastAsia="Times New Roman" w:hAnsi="Calibri" w:cs="Calibri"/>
          <w:color w:val="44546A" w:themeColor="text2"/>
          <w:lang w:val="es-ES" w:eastAsia="es-ES_tradnl"/>
        </w:rPr>
        <w:t>o</w:t>
      </w:r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veles.</w:t>
      </w:r>
    </w:p>
    <w:p w14:paraId="1AC17198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684718">
        <w:rPr>
          <w:rFonts w:ascii="Cambria" w:eastAsia="Times New Roman" w:hAnsi="Cambria" w:cs="Calibri"/>
          <w:color w:val="44546A" w:themeColor="text2"/>
          <w:lang w:val="es-ES" w:eastAsia="es-ES_tradnl"/>
        </w:rPr>
        <w:t> </w:t>
      </w:r>
    </w:p>
    <w:p w14:paraId="0A2F9290" w14:textId="54F1A795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 xml:space="preserve">Nitro </w:t>
      </w:r>
      <w:proofErr w:type="spellStart"/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Haze</w:t>
      </w:r>
      <w:proofErr w:type="spellEnd"/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 xml:space="preserve"> </w:t>
      </w:r>
      <w:proofErr w:type="spellStart"/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Fem</w:t>
      </w:r>
      <w:r w:rsidR="0059425B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i</w:t>
      </w:r>
      <w:bookmarkStart w:id="0" w:name="_GoBack"/>
      <w:bookmarkEnd w:id="0"/>
      <w:r w:rsidRPr="00684718">
        <w:rPr>
          <w:rFonts w:ascii="Calibri" w:eastAsia="Times New Roman" w:hAnsi="Calibri" w:cs="Calibri"/>
          <w:b/>
          <w:bCs/>
          <w:color w:val="44546A" w:themeColor="text2"/>
          <w:lang w:val="es-ES" w:eastAsia="es-ES_tradnl"/>
        </w:rPr>
        <w:t>nized</w:t>
      </w:r>
      <w:proofErr w:type="spellEnd"/>
      <w:r w:rsidRPr="00684718">
        <w:rPr>
          <w:rFonts w:ascii="Calibri" w:eastAsia="Times New Roman" w:hAnsi="Calibri" w:cs="Calibri"/>
          <w:color w:val="44546A" w:themeColor="text2"/>
          <w:lang w:val="es-ES" w:eastAsia="es-ES_tradnl"/>
        </w:rPr>
        <w:t> tiene</w:t>
      </w:r>
      <w:r w:rsidRPr="00684718">
        <w:rPr>
          <w:rFonts w:ascii="Cambria" w:eastAsia="Times New Roman" w:hAnsi="Cambria" w:cs="Calibri"/>
          <w:color w:val="44546A" w:themeColor="text2"/>
          <w:lang w:val="es-ES" w:eastAsia="es-ES_tradnl"/>
        </w:rPr>
        <w:t> efectos medicinales; muy efectiva para depresión, problemas de apetito y dolores crónicos.</w:t>
      </w:r>
    </w:p>
    <w:p w14:paraId="5E165695" w14:textId="77777777" w:rsidR="00684718" w:rsidRPr="00684718" w:rsidRDefault="00684718" w:rsidP="00684718">
      <w:pPr>
        <w:shd w:val="clear" w:color="auto" w:fill="FFFFFF"/>
        <w:rPr>
          <w:rFonts w:ascii="Calibri" w:eastAsia="Times New Roman" w:hAnsi="Calibri" w:cs="Calibri"/>
          <w:color w:val="44546A" w:themeColor="text2"/>
          <w:lang w:val="es-ES" w:eastAsia="es-ES_tradnl"/>
        </w:rPr>
      </w:pPr>
      <w:r w:rsidRPr="00684718">
        <w:rPr>
          <w:rFonts w:ascii="Cambria" w:eastAsia="Times New Roman" w:hAnsi="Cambria" w:cs="Calibri"/>
          <w:color w:val="44546A" w:themeColor="text2"/>
          <w:lang w:val="es-ES" w:eastAsia="es-ES_tradnl"/>
        </w:rPr>
        <w:t> </w:t>
      </w:r>
    </w:p>
    <w:p w14:paraId="1A047BC8" w14:textId="77777777" w:rsidR="00684718" w:rsidRPr="00684718" w:rsidRDefault="00684718" w:rsidP="00684718">
      <w:pPr>
        <w:shd w:val="clear" w:color="auto" w:fill="FFFFFF"/>
        <w:rPr>
          <w:rFonts w:ascii="Calibri" w:eastAsia="Times New Roman" w:hAnsi="Calibri" w:cs="Calibri"/>
          <w:color w:val="44546A" w:themeColor="text2"/>
          <w:lang w:eastAsia="es-ES_tradnl"/>
        </w:rPr>
      </w:pPr>
      <w:r w:rsidRPr="00684718">
        <w:rPr>
          <w:rFonts w:ascii="Cambria" w:eastAsia="Times New Roman" w:hAnsi="Cambria" w:cs="Calibri"/>
          <w:color w:val="44546A" w:themeColor="text2"/>
          <w:lang w:eastAsia="es-ES_tradnl"/>
        </w:rPr>
        <w:t> </w:t>
      </w:r>
    </w:p>
    <w:p w14:paraId="390D5F7B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eastAsia="es-ES_tradnl"/>
        </w:rPr>
      </w:pPr>
      <w:r w:rsidRPr="00684718">
        <w:rPr>
          <w:rFonts w:ascii="Cambria" w:eastAsia="Times New Roman" w:hAnsi="Cambria" w:cs="Calibri"/>
          <w:color w:val="44546A" w:themeColor="text2"/>
          <w:lang w:eastAsia="es-ES_tradnl"/>
        </w:rPr>
        <w:t>GENÉTICA: lebron haze x Black Dómina 98 </w:t>
      </w:r>
    </w:p>
    <w:p w14:paraId="5114B186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eastAsia="es-ES_tradnl"/>
        </w:rPr>
      </w:pPr>
      <w:r w:rsidRPr="00684718">
        <w:rPr>
          <w:rFonts w:ascii="Cambria" w:eastAsia="Times New Roman" w:hAnsi="Cambria" w:cs="Calibri"/>
          <w:color w:val="44546A" w:themeColor="text2"/>
          <w:lang w:eastAsia="es-ES_tradnl"/>
        </w:rPr>
        <w:t>SATIVIDAD: 60%</w:t>
      </w:r>
    </w:p>
    <w:p w14:paraId="21EB323B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eastAsia="es-ES_tradnl"/>
        </w:rPr>
      </w:pPr>
      <w:r w:rsidRPr="00684718">
        <w:rPr>
          <w:rFonts w:ascii="Cambria" w:eastAsia="Times New Roman" w:hAnsi="Cambria" w:cs="Calibri"/>
          <w:color w:val="44546A" w:themeColor="text2"/>
          <w:lang w:eastAsia="es-ES_tradnl"/>
        </w:rPr>
        <w:t>THC: 21%</w:t>
      </w:r>
    </w:p>
    <w:p w14:paraId="56F2BF06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eastAsia="es-ES_tradnl"/>
        </w:rPr>
      </w:pPr>
      <w:r w:rsidRPr="00684718">
        <w:rPr>
          <w:rFonts w:ascii="Cambria" w:eastAsia="Times New Roman" w:hAnsi="Cambria" w:cs="Calibri"/>
          <w:color w:val="44546A" w:themeColor="text2"/>
          <w:lang w:eastAsia="es-ES_tradnl"/>
        </w:rPr>
        <w:t>PRODUCCIÓN INT: 500-600 GR × m2</w:t>
      </w:r>
    </w:p>
    <w:p w14:paraId="39972EDC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eastAsia="es-ES_tradnl"/>
        </w:rPr>
      </w:pPr>
      <w:r w:rsidRPr="00684718">
        <w:rPr>
          <w:rFonts w:ascii="Cambria" w:eastAsia="Times New Roman" w:hAnsi="Cambria" w:cs="Calibri"/>
          <w:color w:val="44546A" w:themeColor="text2"/>
          <w:lang w:eastAsia="es-ES_tradnl"/>
        </w:rPr>
        <w:t>PRODUCCIÓN EXT: 500-700 GR × PLANTA</w:t>
      </w:r>
    </w:p>
    <w:p w14:paraId="77ED740D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eastAsia="es-ES_tradnl"/>
        </w:rPr>
      </w:pPr>
      <w:r w:rsidRPr="00684718">
        <w:rPr>
          <w:rFonts w:ascii="Cambria" w:eastAsia="Times New Roman" w:hAnsi="Cambria" w:cs="Calibri"/>
          <w:color w:val="44546A" w:themeColor="text2"/>
          <w:lang w:eastAsia="es-ES_tradnl"/>
        </w:rPr>
        <w:t>FLORACIÓN: 9 SEMANAS</w:t>
      </w:r>
    </w:p>
    <w:p w14:paraId="6B8A1786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eastAsia="es-ES_tradnl"/>
        </w:rPr>
      </w:pPr>
      <w:r w:rsidRPr="00684718">
        <w:rPr>
          <w:rFonts w:ascii="Cambria" w:eastAsia="Times New Roman" w:hAnsi="Cambria" w:cs="Calibri"/>
          <w:color w:val="44546A" w:themeColor="text2"/>
          <w:lang w:eastAsia="es-ES_tradnl"/>
        </w:rPr>
        <w:t>EFECTO: EUFORIZANTE, EQUILIBRADO, CEREBRAL</w:t>
      </w:r>
    </w:p>
    <w:p w14:paraId="2BB552D0" w14:textId="77777777" w:rsidR="00684718" w:rsidRPr="00684718" w:rsidRDefault="00684718" w:rsidP="00684718">
      <w:pPr>
        <w:shd w:val="clear" w:color="auto" w:fill="FFFFFF"/>
        <w:jc w:val="both"/>
        <w:rPr>
          <w:rFonts w:ascii="Calibri" w:eastAsia="Times New Roman" w:hAnsi="Calibri" w:cs="Calibri"/>
          <w:color w:val="44546A" w:themeColor="text2"/>
          <w:lang w:eastAsia="es-ES_tradnl"/>
        </w:rPr>
      </w:pPr>
      <w:r w:rsidRPr="00684718">
        <w:rPr>
          <w:rFonts w:ascii="Cambria" w:eastAsia="Times New Roman" w:hAnsi="Cambria" w:cs="Calibri"/>
          <w:color w:val="44546A" w:themeColor="text2"/>
          <w:lang w:eastAsia="es-ES_tradnl"/>
        </w:rPr>
        <w:t>SABOR:, MERENGUE DE LIMÓN CON TOQUES HAZE</w:t>
      </w:r>
    </w:p>
    <w:p w14:paraId="2AAE0BC8" w14:textId="77777777" w:rsidR="00C047D5" w:rsidRDefault="00C047D5"/>
    <w:sectPr w:rsidR="00C04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18"/>
    <w:rsid w:val="001168AA"/>
    <w:rsid w:val="0032601D"/>
    <w:rsid w:val="0059425B"/>
    <w:rsid w:val="00684718"/>
    <w:rsid w:val="007E7F41"/>
    <w:rsid w:val="00B76C76"/>
    <w:rsid w:val="00C047D5"/>
    <w:rsid w:val="00F070C1"/>
    <w:rsid w:val="00FB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D12725"/>
  <w15:chartTrackingRefBased/>
  <w15:docId w15:val="{344E5729-73A1-4A4D-870D-1136D361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2021-10-22T20:05:00Z</dcterms:created>
  <dcterms:modified xsi:type="dcterms:W3CDTF">2021-10-22T20:05:00Z</dcterms:modified>
</cp:coreProperties>
</file>