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0523C" w14:textId="19A83E58" w:rsidR="00216475" w:rsidRDefault="00E44D22">
      <w:r>
        <w:t>Week 1 (1/3)</w:t>
      </w:r>
    </w:p>
    <w:p w14:paraId="658425BA" w14:textId="2DA31205" w:rsidR="00E44D22" w:rsidRDefault="009D530E">
      <w:r w:rsidRPr="009D530E">
        <w:t xml:space="preserve">This article mainly defines usability from the perspective of several experts. Usability is user-centered design, and designers need to judge the usability of a design from the perspective of real users. I also learned that design is not a static task, and that when I get feedback from users, I need to refine the overall design. After reading it, I also reflected on the clarity of some designs that I had neglected in previous designs. I am more persistent in adding special interaction designs to make it fun, but this behavior also creates the intention of forcing users to change their </w:t>
      </w:r>
      <w:r w:rsidR="00106F81">
        <w:t>behavior or learn to adapt to my designs</w:t>
      </w:r>
      <w:r w:rsidRPr="009D530E">
        <w:t>. This does not lead to efficiency but rather to user satisfaction and memorability, and it also d</w:t>
      </w:r>
      <w:r w:rsidR="009771C2">
        <w:t>efeats the goal of the 5 Es of usability.</w:t>
      </w:r>
    </w:p>
    <w:p w14:paraId="5AEA3E1C" w14:textId="77777777" w:rsidR="0053556D" w:rsidRDefault="0053556D"/>
    <w:p w14:paraId="608F53AD" w14:textId="47B54781" w:rsidR="00FA64EB" w:rsidRDefault="00FA64EB">
      <w:r>
        <w:t>(2/3)</w:t>
      </w:r>
    </w:p>
    <w:p w14:paraId="675DABDC" w14:textId="6AADFF97" w:rsidR="0053556D" w:rsidRDefault="0053556D">
      <w:r w:rsidRPr="0053556D">
        <w:t xml:space="preserve">From this article, I learned that a good </w:t>
      </w:r>
      <w:r w:rsidR="0065724C">
        <w:t>User Experience D</w:t>
      </w:r>
      <w:r w:rsidRPr="0053556D">
        <w:t xml:space="preserve">esign is not just a user interface that displays web buttons, but a design that is presented to users by the team after studying user behavior and understanding user motivation. According to the UX pyramid, value is not only </w:t>
      </w:r>
      <w:r w:rsidR="00132541">
        <w:t>made in the three basic tasks: functional, reliable and usable</w:t>
      </w:r>
      <w:r w:rsidRPr="0053556D">
        <w:t>, but also needs to be thought about</w:t>
      </w:r>
      <w:r w:rsidR="00132541">
        <w:t xml:space="preserve"> convenient, pleasurable, meaningful </w:t>
      </w:r>
      <w:r w:rsidRPr="0053556D">
        <w:t>as a result of the customer's experience with the product or service.</w:t>
      </w:r>
    </w:p>
    <w:p w14:paraId="5DBC8B91" w14:textId="384B5631" w:rsidR="00527C16" w:rsidRDefault="00132541" w:rsidP="00527C16">
      <w:r>
        <w:t>I</w:t>
      </w:r>
      <w:r w:rsidR="00527C16">
        <w:t xml:space="preserve"> also learned about three strategies for improving UX for your design or system:</w:t>
      </w:r>
    </w:p>
    <w:p w14:paraId="25433396" w14:textId="49F015B6" w:rsidR="00527C16" w:rsidRDefault="002F5FA5" w:rsidP="00527C16">
      <w:r>
        <w:t xml:space="preserve">  </w:t>
      </w:r>
      <w:r w:rsidR="00527C16">
        <w:t>Knowing how users really feel and using a generally accepted way of doing things is a much better experience</w:t>
      </w:r>
    </w:p>
    <w:p w14:paraId="1E1EC947" w14:textId="1A7DD484" w:rsidR="00527C16" w:rsidRDefault="002F5FA5" w:rsidP="00527C16">
      <w:bookmarkStart w:id="0" w:name="OLE_LINK1"/>
      <w:r>
        <w:t xml:space="preserve">  </w:t>
      </w:r>
      <w:r w:rsidR="00527C16">
        <w:t>Design is reviewed against a set of user experience principles through heuristic evaluation.</w:t>
      </w:r>
      <w:bookmarkEnd w:id="0"/>
    </w:p>
    <w:p w14:paraId="279AE3B4" w14:textId="6943BA66" w:rsidR="002F5FA5" w:rsidRDefault="002F5FA5" w:rsidP="00527C16">
      <w:r>
        <w:t xml:space="preserve">  </w:t>
      </w:r>
      <w:r w:rsidR="00527C16">
        <w:t>Study and observe user behavior</w:t>
      </w:r>
    </w:p>
    <w:p w14:paraId="6652D87C" w14:textId="77777777" w:rsidR="002F5FA5" w:rsidRDefault="002F5FA5" w:rsidP="00527C16"/>
    <w:p w14:paraId="1347E970" w14:textId="63AB2269" w:rsidR="002F5FA5" w:rsidRDefault="002F5FA5" w:rsidP="00527C16">
      <w:r>
        <w:t>(3/3)</w:t>
      </w:r>
    </w:p>
    <w:p w14:paraId="37540650" w14:textId="1E75BF5F" w:rsidR="002F5FA5" w:rsidRDefault="00645AE3" w:rsidP="00645AE3">
      <w:pPr>
        <w:rPr>
          <w:rFonts w:hint="eastAsia"/>
        </w:rPr>
      </w:pPr>
      <w:bookmarkStart w:id="1" w:name="OLE_LINK2"/>
      <w:bookmarkStart w:id="2" w:name="OLE_LINK3"/>
      <w:r w:rsidRPr="00645AE3">
        <w:t xml:space="preserve">This article mainly describes Norman's 3 levels of emotional design. When designing, we need to think deeply from the perspective of users. I learned strengthening the emotional impact of product experiences through </w:t>
      </w:r>
      <w:bookmarkStart w:id="3" w:name="OLE_LINK5"/>
      <w:r>
        <w:t>visceral</w:t>
      </w:r>
      <w:bookmarkEnd w:id="3"/>
      <w:r w:rsidRPr="00645AE3">
        <w:t>, behavioral, and reflective design</w:t>
      </w:r>
      <w:r>
        <w:t xml:space="preserve">. </w:t>
      </w:r>
    </w:p>
    <w:p w14:paraId="0942A1D5" w14:textId="6981158C" w:rsidR="004A1306" w:rsidRDefault="004A1306" w:rsidP="00645AE3">
      <w:pPr>
        <w:rPr>
          <w:rFonts w:hint="eastAsia"/>
        </w:rPr>
      </w:pPr>
      <w:r>
        <w:t>V</w:t>
      </w:r>
      <w:r>
        <w:t>isceral</w:t>
      </w:r>
      <w:r w:rsidRPr="004A1306">
        <w:t xml:space="preserve"> design is a good reflection of users' attraction and ideology for the product</w:t>
      </w:r>
      <w:r w:rsidR="005B3CB7">
        <w:t xml:space="preserve">. </w:t>
      </w:r>
      <w:r w:rsidR="005B3CB7" w:rsidRPr="005B3CB7">
        <w:t xml:space="preserve">Behavioral </w:t>
      </w:r>
      <w:bookmarkStart w:id="4" w:name="OLE_LINK6"/>
      <w:r w:rsidR="005B3CB7">
        <w:rPr>
          <w:rFonts w:hint="eastAsia"/>
        </w:rPr>
        <w:t>reaction</w:t>
      </w:r>
      <w:r w:rsidR="005B3CB7">
        <w:t xml:space="preserve"> </w:t>
      </w:r>
      <w:bookmarkEnd w:id="4"/>
      <w:r w:rsidR="005B3CB7" w:rsidRPr="005B3CB7">
        <w:t xml:space="preserve">is how users feel about design interactions, including </w:t>
      </w:r>
      <w:r w:rsidR="005B3CB7" w:rsidRPr="005B3CB7">
        <w:lastRenderedPageBreak/>
        <w:t>usability, product performance, and effectiveness of use</w:t>
      </w:r>
      <w:r w:rsidR="005B3CB7">
        <w:t>.</w:t>
      </w:r>
      <w:r w:rsidR="00B5575D">
        <w:rPr>
          <w:rFonts w:hint="eastAsia"/>
        </w:rPr>
        <w:t xml:space="preserve"> </w:t>
      </w:r>
      <w:r w:rsidR="00B5575D" w:rsidRPr="00B5575D">
        <w:t>Reflecting on emotional design is to capture the meaning and impact of a product that determines what the user experiences again</w:t>
      </w:r>
      <w:r w:rsidR="00865320">
        <w:t xml:space="preserve">. Justin Baker </w:t>
      </w:r>
      <w:r w:rsidR="00865320" w:rsidRPr="00865320">
        <w:t>taught me that design requires a complete process of discovery, use and thinking. He also mentioned some ways to enhance emotional impact, which is very meaningful</w:t>
      </w:r>
      <w:r w:rsidR="00D71B1A">
        <w:t>.</w:t>
      </w:r>
      <w:bookmarkStart w:id="5" w:name="_GoBack"/>
      <w:bookmarkEnd w:id="5"/>
    </w:p>
    <w:bookmarkEnd w:id="1"/>
    <w:bookmarkEnd w:id="2"/>
    <w:sectPr w:rsidR="004A1306" w:rsidSect="009E7D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D6"/>
    <w:rsid w:val="00015F43"/>
    <w:rsid w:val="000D5B56"/>
    <w:rsid w:val="00106F81"/>
    <w:rsid w:val="00132541"/>
    <w:rsid w:val="002F5FA5"/>
    <w:rsid w:val="00304787"/>
    <w:rsid w:val="00445ED8"/>
    <w:rsid w:val="004A1306"/>
    <w:rsid w:val="00527B11"/>
    <w:rsid w:val="00527C16"/>
    <w:rsid w:val="0053556D"/>
    <w:rsid w:val="005B3CB7"/>
    <w:rsid w:val="00645AE3"/>
    <w:rsid w:val="0065724C"/>
    <w:rsid w:val="00677550"/>
    <w:rsid w:val="00805B8A"/>
    <w:rsid w:val="00865320"/>
    <w:rsid w:val="008910D6"/>
    <w:rsid w:val="009771C2"/>
    <w:rsid w:val="00982149"/>
    <w:rsid w:val="009D530E"/>
    <w:rsid w:val="009E7DAA"/>
    <w:rsid w:val="00A30462"/>
    <w:rsid w:val="00B5575D"/>
    <w:rsid w:val="00CC3BFA"/>
    <w:rsid w:val="00D71B1A"/>
    <w:rsid w:val="00E44D22"/>
    <w:rsid w:val="00E66A5E"/>
    <w:rsid w:val="00FA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622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358</Words>
  <Characters>2042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2021-12-16T19:48:00Z</dcterms:created>
  <dcterms:modified xsi:type="dcterms:W3CDTF">2022-01-10T07:32:00Z</dcterms:modified>
</cp:coreProperties>
</file>