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B36" w:rsidRPr="005A6E8F" w:rsidRDefault="00AC6B36" w:rsidP="00AC6B36">
      <w:pPr>
        <w:pStyle w:val="1"/>
        <w:numPr>
          <w:ilvl w:val="0"/>
          <w:numId w:val="0"/>
        </w:numPr>
        <w:tabs>
          <w:tab w:val="clear" w:pos="140"/>
        </w:tabs>
        <w:adjustRightInd w:val="0"/>
        <w:spacing w:before="50" w:line="480" w:lineRule="exact"/>
        <w:ind w:left="709" w:right="120" w:hanging="567"/>
      </w:pPr>
      <w:bookmarkStart w:id="0" w:name="_Toc375321231"/>
      <w:bookmarkStart w:id="1" w:name="_Toc441826500"/>
      <w:r w:rsidRPr="00AC6B36">
        <w:rPr>
          <w:rFonts w:hint="eastAsia"/>
        </w:rPr>
        <w:t>附件三、</w:t>
      </w:r>
      <w:r w:rsidRPr="005A6E8F">
        <w:t>產品或服務構想書</w:t>
      </w:r>
      <w:bookmarkEnd w:id="0"/>
      <w:r w:rsidRPr="005A6E8F">
        <w:t>格式範例（</w:t>
      </w:r>
      <w:r w:rsidRPr="005A6E8F">
        <w:t>PDF</w:t>
      </w:r>
      <w:r w:rsidRPr="005A6E8F">
        <w:t>上傳繳交）</w:t>
      </w:r>
      <w:bookmarkEnd w:id="1"/>
    </w:p>
    <w:p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bCs/>
          <w:kern w:val="0"/>
          <w:sz w:val="40"/>
          <w:szCs w:val="40"/>
        </w:rPr>
        <w:t>Open Data</w:t>
      </w:r>
      <w:r w:rsidRPr="005A6E8F">
        <w:rPr>
          <w:rFonts w:ascii="Times New Roman" w:eastAsia="標楷體" w:hAnsi="Times New Roman"/>
          <w:b/>
          <w:bCs/>
          <w:kern w:val="0"/>
          <w:sz w:val="40"/>
          <w:szCs w:val="40"/>
        </w:rPr>
        <w:t>創新應用競賽</w:t>
      </w:r>
    </w:p>
    <w:p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sz w:val="40"/>
          <w:szCs w:val="40"/>
        </w:rPr>
        <w:t>產品或服務構想書</w:t>
      </w:r>
      <w:r w:rsidRPr="005A6E8F">
        <w:rPr>
          <w:rFonts w:ascii="Times New Roman" w:eastAsia="標楷體" w:hAnsi="Times New Roman"/>
          <w:b/>
          <w:sz w:val="40"/>
          <w:szCs w:val="40"/>
        </w:rPr>
        <w:t>(</w:t>
      </w:r>
      <w:r w:rsidRPr="005A6E8F">
        <w:rPr>
          <w:rFonts w:ascii="Times New Roman" w:eastAsia="標楷體" w:hAnsi="Times New Roman"/>
          <w:b/>
          <w:sz w:val="40"/>
          <w:szCs w:val="40"/>
        </w:rPr>
        <w:t>一般民眾</w:t>
      </w:r>
      <w:r w:rsidRPr="005A6E8F">
        <w:rPr>
          <w:rFonts w:ascii="Times New Roman" w:eastAsia="標楷體" w:hAnsi="Times New Roman"/>
          <w:b/>
          <w:sz w:val="40"/>
          <w:szCs w:val="40"/>
        </w:rPr>
        <w:t>/</w:t>
      </w:r>
      <w:r w:rsidRPr="005A6E8F">
        <w:rPr>
          <w:rFonts w:ascii="Times New Roman" w:eastAsia="標楷體" w:hAnsi="Times New Roman"/>
          <w:b/>
          <w:sz w:val="40"/>
          <w:szCs w:val="40"/>
        </w:rPr>
        <w:t>新創企業</w:t>
      </w:r>
      <w:r w:rsidRPr="005A6E8F">
        <w:rPr>
          <w:rFonts w:ascii="Times New Roman" w:eastAsia="標楷體" w:hAnsi="Times New Roman"/>
          <w:b/>
          <w:sz w:val="40"/>
          <w:szCs w:val="40"/>
        </w:rPr>
        <w:t xml:space="preserve">) </w:t>
      </w:r>
    </w:p>
    <w:tbl>
      <w:tblPr>
        <w:tblW w:w="9720" w:type="dxa"/>
        <w:tblInd w:w="-61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520"/>
        <w:gridCol w:w="1886"/>
        <w:gridCol w:w="3402"/>
        <w:gridCol w:w="1912"/>
      </w:tblGrid>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參賽編號</w:t>
            </w:r>
          </w:p>
        </w:tc>
        <w:tc>
          <w:tcPr>
            <w:tcW w:w="7200" w:type="dxa"/>
            <w:gridSpan w:val="3"/>
            <w:tcBorders>
              <w:top w:val="single" w:sz="12" w:space="0" w:color="auto"/>
            </w:tcBorders>
            <w:vAlign w:val="center"/>
          </w:tcPr>
          <w:p w:rsidR="00AC6B36" w:rsidRPr="005A6E8F" w:rsidRDefault="00612296"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612296">
              <w:rPr>
                <w:rFonts w:ascii="Times New Roman" w:eastAsia="標楷體" w:hAnsi="Times New Roman"/>
                <w:kern w:val="0"/>
                <w:sz w:val="28"/>
                <w:szCs w:val="28"/>
              </w:rPr>
              <w:t>OD-35390176</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產品或服務名稱</w:t>
            </w:r>
          </w:p>
        </w:tc>
        <w:tc>
          <w:tcPr>
            <w:tcW w:w="7200" w:type="dxa"/>
            <w:gridSpan w:val="3"/>
            <w:tcBorders>
              <w:top w:val="single" w:sz="12" w:space="0" w:color="auto"/>
            </w:tcBorders>
            <w:vAlign w:val="center"/>
          </w:tcPr>
          <w:p w:rsidR="00AC6B36" w:rsidRPr="005A6E8F" w:rsidRDefault="00612296"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幫</w:t>
            </w:r>
            <w:proofErr w:type="gramStart"/>
            <w:r>
              <w:rPr>
                <w:rFonts w:ascii="Times New Roman" w:eastAsia="標楷體" w:hAnsi="Times New Roman" w:hint="eastAsia"/>
                <w:kern w:val="0"/>
                <w:sz w:val="28"/>
                <w:szCs w:val="28"/>
              </w:rPr>
              <w:t>牠</w:t>
            </w:r>
            <w:proofErr w:type="gramEnd"/>
            <w:r>
              <w:rPr>
                <w:rFonts w:ascii="Times New Roman" w:eastAsia="標楷體" w:hAnsi="Times New Roman" w:hint="eastAsia"/>
                <w:kern w:val="0"/>
                <w:sz w:val="28"/>
                <w:szCs w:val="28"/>
              </w:rPr>
              <w:t>找個家</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市場</w:t>
            </w:r>
            <w:r>
              <w:rPr>
                <w:rFonts w:ascii="Times New Roman" w:eastAsia="標楷體" w:hAnsi="Times New Roman" w:hint="eastAsia"/>
                <w:sz w:val="28"/>
                <w:szCs w:val="28"/>
              </w:rPr>
              <w:t>(</w:t>
            </w:r>
            <w:r>
              <w:rPr>
                <w:rFonts w:ascii="Times New Roman" w:eastAsia="標楷體" w:hAnsi="Times New Roman" w:hint="eastAsia"/>
                <w:sz w:val="28"/>
                <w:szCs w:val="28"/>
              </w:rPr>
              <w:t>使用</w:t>
            </w:r>
            <w:r>
              <w:rPr>
                <w:rFonts w:ascii="Times New Roman" w:eastAsia="標楷體" w:hAnsi="Times New Roman" w:hint="eastAsia"/>
                <w:sz w:val="28"/>
                <w:szCs w:val="28"/>
              </w:rPr>
              <w:t>)</w:t>
            </w:r>
            <w:r>
              <w:rPr>
                <w:rFonts w:ascii="Times New Roman" w:eastAsia="標楷體" w:hAnsi="Times New Roman" w:hint="eastAsia"/>
                <w:sz w:val="28"/>
                <w:szCs w:val="28"/>
              </w:rPr>
              <w:t>族群</w:t>
            </w:r>
          </w:p>
        </w:tc>
        <w:tc>
          <w:tcPr>
            <w:tcW w:w="7200" w:type="dxa"/>
            <w:gridSpan w:val="3"/>
            <w:tcBorders>
              <w:top w:val="single" w:sz="12" w:space="0" w:color="auto"/>
            </w:tcBorders>
            <w:vAlign w:val="center"/>
          </w:tcPr>
          <w:p w:rsidR="00AC6B36" w:rsidRPr="005A6E8F" w:rsidRDefault="00342FEA"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一般社會大眾</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產品或服務簡介</w:t>
            </w:r>
          </w:p>
        </w:tc>
        <w:tc>
          <w:tcPr>
            <w:tcW w:w="7200" w:type="dxa"/>
            <w:gridSpan w:val="3"/>
            <w:tcBorders>
              <w:top w:val="single" w:sz="12" w:space="0" w:color="auto"/>
            </w:tcBorders>
            <w:vAlign w:val="center"/>
          </w:tcPr>
          <w:p w:rsidR="00107ADE" w:rsidRPr="0077338D" w:rsidRDefault="00107ADE" w:rsidP="0077338D">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77338D">
              <w:rPr>
                <w:rFonts w:ascii="Times New Roman" w:eastAsia="標楷體" w:hAnsi="Times New Roman"/>
                <w:kern w:val="0"/>
                <w:sz w:val="28"/>
                <w:szCs w:val="28"/>
              </w:rPr>
              <w:t>我們希望可以建立一個平台，透過這個平台讓一般民眾可以了解目前台灣對於流浪動物的安置流程。同時從每天更新的</w:t>
            </w:r>
            <w:proofErr w:type="spellStart"/>
            <w:r w:rsidRPr="0077338D">
              <w:rPr>
                <w:rFonts w:ascii="Times New Roman" w:eastAsia="標楷體" w:hAnsi="Times New Roman"/>
                <w:kern w:val="0"/>
                <w:sz w:val="28"/>
                <w:szCs w:val="28"/>
              </w:rPr>
              <w:t>OpenData</w:t>
            </w:r>
            <w:proofErr w:type="spellEnd"/>
            <w:r w:rsidRPr="0077338D">
              <w:rPr>
                <w:rFonts w:ascii="Times New Roman" w:eastAsia="標楷體" w:hAnsi="Times New Roman"/>
                <w:kern w:val="0"/>
                <w:sz w:val="28"/>
                <w:szCs w:val="28"/>
              </w:rPr>
              <w:t>中，以地圖視覺化的方式呈現台灣各地的流浪動物收容所待領養的動物數量和動物增減的趨勢，藉以</w:t>
            </w:r>
            <w:proofErr w:type="gramStart"/>
            <w:r w:rsidRPr="0077338D">
              <w:rPr>
                <w:rFonts w:ascii="Times New Roman" w:eastAsia="標楷體" w:hAnsi="Times New Roman"/>
                <w:kern w:val="0"/>
                <w:sz w:val="28"/>
                <w:szCs w:val="28"/>
              </w:rPr>
              <w:t>凸</w:t>
            </w:r>
            <w:proofErr w:type="gramEnd"/>
            <w:r w:rsidRPr="0077338D">
              <w:rPr>
                <w:rFonts w:ascii="Times New Roman" w:eastAsia="標楷體" w:hAnsi="Times New Roman"/>
                <w:kern w:val="0"/>
                <w:sz w:val="28"/>
                <w:szCs w:val="28"/>
              </w:rPr>
              <w:t>顯流浪動物的社會議題。除此之外，我們還預期建立待領養動物的查詢系統，讓有意飼養動物的飼主</w:t>
            </w:r>
            <w:proofErr w:type="gramStart"/>
            <w:r w:rsidRPr="0077338D">
              <w:rPr>
                <w:rFonts w:ascii="Times New Roman" w:eastAsia="標楷體" w:hAnsi="Times New Roman"/>
                <w:kern w:val="0"/>
                <w:sz w:val="28"/>
                <w:szCs w:val="28"/>
              </w:rPr>
              <w:t>在線上就</w:t>
            </w:r>
            <w:proofErr w:type="gramEnd"/>
            <w:r w:rsidRPr="0077338D">
              <w:rPr>
                <w:rFonts w:ascii="Times New Roman" w:eastAsia="標楷體" w:hAnsi="Times New Roman"/>
                <w:kern w:val="0"/>
                <w:sz w:val="28"/>
                <w:szCs w:val="28"/>
              </w:rPr>
              <w:t>能夠查詢附近的收容所有沒有他想領養的寵物，同時在網路上就能得知待領養動物的特徵，例如年齡、性別、毛色、個性等。另外我們還會有對領養者進行評估的功能，領養者在網路上填寫幾個問題</w:t>
            </w:r>
            <w:r w:rsidRPr="0077338D">
              <w:rPr>
                <w:rFonts w:ascii="Times New Roman" w:eastAsia="標楷體" w:hAnsi="Times New Roman"/>
                <w:kern w:val="0"/>
                <w:sz w:val="28"/>
                <w:szCs w:val="28"/>
              </w:rPr>
              <w:t>(</w:t>
            </w:r>
            <w:r w:rsidRPr="0077338D">
              <w:rPr>
                <w:rFonts w:ascii="Times New Roman" w:eastAsia="標楷體" w:hAnsi="Times New Roman"/>
                <w:kern w:val="0"/>
                <w:sz w:val="28"/>
                <w:szCs w:val="28"/>
              </w:rPr>
              <w:t>如居住環境、生活習慣、喜歡的動物特徵</w:t>
            </w:r>
            <w:r w:rsidRPr="0077338D">
              <w:rPr>
                <w:rFonts w:ascii="Times New Roman" w:eastAsia="標楷體" w:hAnsi="Times New Roman"/>
                <w:kern w:val="0"/>
                <w:sz w:val="28"/>
                <w:szCs w:val="28"/>
              </w:rPr>
              <w:t>)</w:t>
            </w:r>
            <w:r w:rsidRPr="0077338D">
              <w:rPr>
                <w:rFonts w:ascii="Times New Roman" w:eastAsia="標楷體" w:hAnsi="Times New Roman"/>
                <w:kern w:val="0"/>
                <w:sz w:val="28"/>
                <w:szCs w:val="28"/>
              </w:rPr>
              <w:t>後，推薦適合的候選寵物名單供領養者參考，落實領養代替購買的口號。</w:t>
            </w:r>
          </w:p>
          <w:p w:rsidR="00AC6B36" w:rsidRPr="00107ADE" w:rsidRDefault="00AC6B36" w:rsidP="00E13322">
            <w:pPr>
              <w:tabs>
                <w:tab w:val="left" w:pos="644"/>
              </w:tabs>
              <w:adjustRightInd w:val="0"/>
              <w:spacing w:before="50" w:line="480" w:lineRule="exact"/>
              <w:jc w:val="both"/>
              <w:rPr>
                <w:rFonts w:ascii="Times New Roman" w:eastAsia="標楷體" w:hAnsi="Times New Roman"/>
                <w:color w:val="808080"/>
                <w:sz w:val="28"/>
                <w:szCs w:val="28"/>
              </w:rPr>
            </w:pPr>
          </w:p>
        </w:tc>
      </w:tr>
      <w:tr w:rsidR="00AC6B36" w:rsidRPr="005A6E8F" w:rsidTr="00E13322">
        <w:trPr>
          <w:trHeight w:val="573"/>
        </w:trPr>
        <w:tc>
          <w:tcPr>
            <w:tcW w:w="2520" w:type="dxa"/>
            <w:vMerge w:val="restart"/>
            <w:vAlign w:val="center"/>
          </w:tcPr>
          <w:p w:rsidR="00AC6B36"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資料來源</w:t>
            </w:r>
          </w:p>
          <w:p w:rsidR="00AC6B36" w:rsidRPr="005A6E8F" w:rsidRDefault="00AC6B36" w:rsidP="00E13322">
            <w:pPr>
              <w:adjustRightInd w:val="0"/>
              <w:spacing w:before="50" w:line="480" w:lineRule="exact"/>
              <w:jc w:val="center"/>
              <w:rPr>
                <w:rFonts w:ascii="Times New Roman" w:eastAsia="標楷體" w:hAnsi="Times New Roman"/>
                <w:sz w:val="28"/>
                <w:szCs w:val="28"/>
              </w:rPr>
            </w:pPr>
            <w:r>
              <w:rPr>
                <w:rFonts w:ascii="Times New Roman" w:eastAsia="標楷體" w:hAnsi="Times New Roman" w:hint="eastAsia"/>
                <w:sz w:val="28"/>
                <w:szCs w:val="28"/>
              </w:rPr>
              <w:t>(</w:t>
            </w:r>
            <w:r>
              <w:rPr>
                <w:rFonts w:ascii="Times New Roman" w:eastAsia="標楷體" w:hAnsi="Times New Roman" w:hint="eastAsia"/>
                <w:sz w:val="28"/>
                <w:szCs w:val="28"/>
              </w:rPr>
              <w:t>請詳列</w:t>
            </w:r>
            <w:r>
              <w:rPr>
                <w:rFonts w:ascii="Times New Roman" w:eastAsia="標楷體" w:hAnsi="Times New Roman" w:hint="eastAsia"/>
                <w:sz w:val="28"/>
                <w:szCs w:val="28"/>
              </w:rPr>
              <w:t>)</w:t>
            </w:r>
          </w:p>
        </w:tc>
        <w:tc>
          <w:tcPr>
            <w:tcW w:w="1886" w:type="dxa"/>
            <w:tcBorders>
              <w:righ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sidRPr="00B50C31">
              <w:rPr>
                <w:rFonts w:ascii="Times New Roman" w:eastAsia="標楷體" w:hAnsi="Times New Roman" w:hint="eastAsia"/>
                <w:sz w:val="28"/>
                <w:szCs w:val="28"/>
              </w:rPr>
              <w:t>資料集提供機關名稱</w:t>
            </w:r>
          </w:p>
        </w:tc>
        <w:tc>
          <w:tcPr>
            <w:tcW w:w="3402" w:type="dxa"/>
            <w:tcBorders>
              <w:lef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資料集名稱</w:t>
            </w:r>
          </w:p>
        </w:tc>
        <w:tc>
          <w:tcPr>
            <w:tcW w:w="1912" w:type="dxa"/>
            <w:tcBorders>
              <w:lef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資料集連結</w:t>
            </w:r>
          </w:p>
        </w:tc>
      </w:tr>
      <w:tr w:rsidR="00AC6B36" w:rsidRPr="005A6E8F" w:rsidTr="00E13322">
        <w:trPr>
          <w:trHeight w:val="920"/>
        </w:trPr>
        <w:tc>
          <w:tcPr>
            <w:tcW w:w="2520" w:type="dxa"/>
            <w:vMerge/>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AC6B36" w:rsidRPr="00682B4E" w:rsidRDefault="001B4A48" w:rsidP="001B4A48">
            <w:pPr>
              <w:pStyle w:val="11"/>
              <w:tabs>
                <w:tab w:val="num" w:pos="1260"/>
              </w:tabs>
              <w:autoSpaceDE w:val="0"/>
              <w:autoSpaceDN w:val="0"/>
              <w:adjustRightInd w:val="0"/>
              <w:spacing w:before="50" w:line="480" w:lineRule="exact"/>
              <w:ind w:leftChars="0" w:left="0"/>
              <w:rPr>
                <w:rFonts w:ascii="Times New Roman" w:eastAsia="標楷體" w:hAnsi="Times New Roman"/>
                <w:color w:val="808080"/>
                <w:sz w:val="28"/>
                <w:szCs w:val="28"/>
              </w:rPr>
            </w:pPr>
            <w:r w:rsidRPr="001B4A48">
              <w:rPr>
                <w:rFonts w:ascii="Times New Roman" w:eastAsia="標楷體" w:hAnsi="Times New Roman" w:hint="eastAsia"/>
                <w:kern w:val="0"/>
                <w:sz w:val="28"/>
                <w:szCs w:val="28"/>
              </w:rPr>
              <w:t>行政院農業委員會資料開放平台</w:t>
            </w:r>
          </w:p>
        </w:tc>
        <w:tc>
          <w:tcPr>
            <w:tcW w:w="3402" w:type="dxa"/>
            <w:tcBorders>
              <w:left w:val="single" w:sz="4" w:space="0" w:color="auto"/>
            </w:tcBorders>
            <w:vAlign w:val="center"/>
          </w:tcPr>
          <w:p w:rsidR="00AC6B36" w:rsidRPr="00682B4E" w:rsidRDefault="00F953D7" w:rsidP="001B4A48">
            <w:pPr>
              <w:pStyle w:val="11"/>
              <w:tabs>
                <w:tab w:val="num" w:pos="1260"/>
              </w:tabs>
              <w:autoSpaceDE w:val="0"/>
              <w:autoSpaceDN w:val="0"/>
              <w:adjustRightInd w:val="0"/>
              <w:spacing w:before="50" w:line="480" w:lineRule="exact"/>
              <w:ind w:leftChars="0" w:left="0"/>
              <w:rPr>
                <w:rFonts w:ascii="Times New Roman" w:eastAsia="標楷體" w:hAnsi="Times New Roman"/>
                <w:color w:val="808080"/>
                <w:sz w:val="28"/>
                <w:szCs w:val="28"/>
              </w:rPr>
            </w:pPr>
            <w:hyperlink r:id="rId5" w:history="1">
              <w:r w:rsidR="001B4A48" w:rsidRPr="001B4A48">
                <w:rPr>
                  <w:rFonts w:ascii="Times New Roman" w:eastAsia="標楷體" w:hAnsi="Times New Roman"/>
                  <w:kern w:val="0"/>
                  <w:sz w:val="28"/>
                  <w:szCs w:val="28"/>
                </w:rPr>
                <w:t>動物認領養</w:t>
              </w:r>
            </w:hyperlink>
          </w:p>
        </w:tc>
        <w:tc>
          <w:tcPr>
            <w:tcW w:w="1912" w:type="dxa"/>
            <w:tcBorders>
              <w:left w:val="single" w:sz="4" w:space="0" w:color="auto"/>
            </w:tcBorders>
            <w:vAlign w:val="center"/>
          </w:tcPr>
          <w:p w:rsidR="00AC6B36" w:rsidRPr="00682B4E" w:rsidRDefault="003A5D3C" w:rsidP="003A5D3C">
            <w:pPr>
              <w:pStyle w:val="11"/>
              <w:tabs>
                <w:tab w:val="num" w:pos="1260"/>
              </w:tabs>
              <w:autoSpaceDE w:val="0"/>
              <w:autoSpaceDN w:val="0"/>
              <w:adjustRightInd w:val="0"/>
              <w:spacing w:before="50" w:line="480" w:lineRule="exact"/>
              <w:ind w:leftChars="0" w:left="0"/>
              <w:rPr>
                <w:rFonts w:ascii="Times New Roman" w:eastAsia="標楷體" w:hAnsi="Times New Roman"/>
                <w:color w:val="808080"/>
                <w:sz w:val="28"/>
                <w:szCs w:val="28"/>
              </w:rPr>
            </w:pPr>
            <w:r w:rsidRPr="003A5D3C">
              <w:rPr>
                <w:rFonts w:ascii="Times New Roman" w:eastAsia="標楷體" w:hAnsi="Times New Roman"/>
                <w:kern w:val="0"/>
                <w:sz w:val="28"/>
                <w:szCs w:val="28"/>
              </w:rPr>
              <w:t>http://data.coa.gov.tw/Query/ServiceDetail.aspx?id=177</w:t>
            </w:r>
          </w:p>
        </w:tc>
      </w:tr>
      <w:tr w:rsidR="00AC6B36" w:rsidRPr="005A6E8F" w:rsidTr="00E13322">
        <w:trPr>
          <w:trHeight w:val="920"/>
        </w:trPr>
        <w:tc>
          <w:tcPr>
            <w:tcW w:w="2520" w:type="dxa"/>
            <w:vAlign w:val="center"/>
          </w:tcPr>
          <w:p w:rsidR="00AC6B36" w:rsidRPr="0071372A"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71372A">
              <w:rPr>
                <w:rFonts w:ascii="Times New Roman" w:eastAsia="標楷體" w:hAnsi="Times New Roman"/>
                <w:kern w:val="0"/>
                <w:sz w:val="28"/>
                <w:szCs w:val="28"/>
              </w:rPr>
              <w:lastRenderedPageBreak/>
              <w:t>產品或服務說明</w:t>
            </w:r>
          </w:p>
        </w:tc>
        <w:tc>
          <w:tcPr>
            <w:tcW w:w="7200" w:type="dxa"/>
            <w:gridSpan w:val="3"/>
            <w:vAlign w:val="center"/>
          </w:tcPr>
          <w:p w:rsidR="00AC6B36" w:rsidRPr="0071372A" w:rsidRDefault="00232E65"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bookmarkStart w:id="2" w:name="_Toc377076001"/>
            <w:bookmarkStart w:id="3" w:name="_Toc377116587"/>
            <w:r>
              <w:rPr>
                <w:rFonts w:ascii="Times New Roman" w:eastAsia="標楷體" w:hAnsi="Times New Roman" w:hint="eastAsia"/>
                <w:kern w:val="0"/>
                <w:sz w:val="28"/>
                <w:szCs w:val="28"/>
              </w:rPr>
              <w:t>壹</w:t>
            </w:r>
            <w:r w:rsidRPr="0071372A">
              <w:rPr>
                <w:rFonts w:ascii="Times New Roman" w:eastAsia="標楷體" w:hAnsi="Times New Roman"/>
                <w:kern w:val="0"/>
                <w:sz w:val="28"/>
                <w:szCs w:val="28"/>
              </w:rPr>
              <w:t>、</w:t>
            </w:r>
            <w:r w:rsidR="00AC6B36" w:rsidRPr="0071372A">
              <w:rPr>
                <w:rFonts w:ascii="Times New Roman" w:eastAsia="標楷體" w:hAnsi="Times New Roman"/>
                <w:kern w:val="0"/>
                <w:sz w:val="28"/>
                <w:szCs w:val="28"/>
              </w:rPr>
              <w:t>緣起與創作</w:t>
            </w:r>
            <w:bookmarkEnd w:id="2"/>
            <w:bookmarkEnd w:id="3"/>
            <w:r w:rsidR="00AC6B36" w:rsidRPr="0071372A">
              <w:rPr>
                <w:rFonts w:ascii="Times New Roman" w:eastAsia="標楷體" w:hAnsi="Times New Roman" w:hint="eastAsia"/>
                <w:kern w:val="0"/>
                <w:sz w:val="28"/>
                <w:szCs w:val="28"/>
              </w:rPr>
              <w:t>目的</w:t>
            </w:r>
          </w:p>
          <w:p w:rsidR="00DE18DE" w:rsidRPr="00DE18DE" w:rsidRDefault="00DE18DE"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DE18DE">
              <w:rPr>
                <w:rFonts w:ascii="Times New Roman" w:eastAsia="標楷體" w:hAnsi="Times New Roman"/>
                <w:kern w:val="0"/>
                <w:sz w:val="28"/>
                <w:szCs w:val="28"/>
              </w:rPr>
              <w:t>流浪動物一直是個被漠視的社會議題，台灣目前處理流浪動物的方法為</w:t>
            </w:r>
            <w:r w:rsidRPr="00DE18DE">
              <w:rPr>
                <w:rFonts w:ascii="Times New Roman" w:eastAsia="標楷體" w:hAnsi="Times New Roman"/>
                <w:kern w:val="0"/>
                <w:sz w:val="28"/>
                <w:szCs w:val="28"/>
              </w:rPr>
              <w:t>:</w:t>
            </w:r>
            <w:r w:rsidRPr="00DE18DE">
              <w:rPr>
                <w:rFonts w:ascii="Times New Roman" w:eastAsia="標楷體" w:hAnsi="Times New Roman"/>
                <w:kern w:val="0"/>
                <w:sz w:val="28"/>
                <w:szCs w:val="28"/>
              </w:rPr>
              <w:t>在限期天數內等待領養，否則就會執行安樂死。根據官方統計，台灣公立流浪動物收容所每年至少安樂死</w:t>
            </w:r>
            <w:r w:rsidRPr="00DE18DE">
              <w:rPr>
                <w:rFonts w:ascii="Times New Roman" w:eastAsia="標楷體" w:hAnsi="Times New Roman"/>
                <w:kern w:val="0"/>
                <w:sz w:val="28"/>
                <w:szCs w:val="28"/>
              </w:rPr>
              <w:t>5</w:t>
            </w:r>
            <w:r w:rsidRPr="00DE18DE">
              <w:rPr>
                <w:rFonts w:ascii="Times New Roman" w:eastAsia="標楷體" w:hAnsi="Times New Roman"/>
                <w:kern w:val="0"/>
                <w:sz w:val="28"/>
                <w:szCs w:val="28"/>
              </w:rPr>
              <w:t>萬隻動物，我們認為每一個生命的存在都是有意義的，因此我們想要創作一個平台來提高大家領養動物的意願且能像電影</w:t>
            </w:r>
            <w:r w:rsidRPr="00DE18DE">
              <w:rPr>
                <w:rFonts w:ascii="Times New Roman" w:eastAsia="標楷體" w:hAnsi="Times New Roman"/>
                <w:kern w:val="0"/>
                <w:sz w:val="28"/>
                <w:szCs w:val="28"/>
              </w:rPr>
              <w:t>:&lt;</w:t>
            </w:r>
            <w:r w:rsidRPr="00DE18DE">
              <w:rPr>
                <w:rFonts w:ascii="Times New Roman" w:eastAsia="標楷體" w:hAnsi="Times New Roman"/>
                <w:kern w:val="0"/>
                <w:sz w:val="28"/>
                <w:szCs w:val="28"/>
              </w:rPr>
              <w:t>十二夜</w:t>
            </w:r>
            <w:r w:rsidRPr="00DE18DE">
              <w:rPr>
                <w:rFonts w:ascii="Times New Roman" w:eastAsia="標楷體" w:hAnsi="Times New Roman"/>
                <w:kern w:val="0"/>
                <w:sz w:val="28"/>
                <w:szCs w:val="28"/>
              </w:rPr>
              <w:t>&gt;</w:t>
            </w:r>
            <w:r w:rsidRPr="00DE18DE">
              <w:rPr>
                <w:rFonts w:ascii="Times New Roman" w:eastAsia="標楷體" w:hAnsi="Times New Roman"/>
                <w:kern w:val="0"/>
                <w:sz w:val="28"/>
                <w:szCs w:val="28"/>
              </w:rPr>
              <w:t>一樣，讓社會大眾更加了解流浪動物，並關心流浪動物的命運，拯救更多小生命。</w:t>
            </w:r>
          </w:p>
          <w:p w:rsidR="00DE18DE" w:rsidRPr="0071372A" w:rsidRDefault="00DE18DE"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
          <w:p w:rsidR="00AC6B36" w:rsidRPr="0071372A"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bookmarkStart w:id="4" w:name="_Toc377076003"/>
            <w:bookmarkStart w:id="5" w:name="_Toc377116589"/>
            <w:r w:rsidRPr="0071372A">
              <w:rPr>
                <w:rFonts w:ascii="Times New Roman" w:eastAsia="標楷體" w:hAnsi="Times New Roman" w:hint="eastAsia"/>
                <w:kern w:val="0"/>
                <w:sz w:val="28"/>
                <w:szCs w:val="28"/>
              </w:rPr>
              <w:t>貳</w:t>
            </w:r>
            <w:r w:rsidRPr="0071372A">
              <w:rPr>
                <w:rFonts w:ascii="Times New Roman" w:eastAsia="標楷體" w:hAnsi="Times New Roman"/>
                <w:kern w:val="0"/>
                <w:sz w:val="28"/>
                <w:szCs w:val="28"/>
              </w:rPr>
              <w:t>、</w:t>
            </w:r>
            <w:r w:rsidRPr="0071372A">
              <w:rPr>
                <w:rFonts w:ascii="Times New Roman" w:eastAsia="標楷體" w:hAnsi="Times New Roman" w:hint="eastAsia"/>
                <w:kern w:val="0"/>
                <w:sz w:val="28"/>
                <w:szCs w:val="28"/>
              </w:rPr>
              <w:t>市場調查與產品或服務定位</w:t>
            </w:r>
          </w:p>
          <w:p w:rsidR="00873D6C" w:rsidRDefault="0045793D" w:rsidP="0045793D">
            <w:pPr>
              <w:pStyle w:val="11"/>
              <w:numPr>
                <w:ilvl w:val="0"/>
                <w:numId w:val="5"/>
              </w:numPr>
              <w:autoSpaceDE w:val="0"/>
              <w:autoSpaceDN w:val="0"/>
              <w:adjustRightInd w:val="0"/>
              <w:spacing w:before="50" w:line="480" w:lineRule="exact"/>
              <w:ind w:leftChars="0"/>
              <w:rPr>
                <w:rFonts w:ascii="Times New Roman" w:eastAsia="標楷體" w:hAnsi="Times New Roman"/>
                <w:kern w:val="0"/>
                <w:sz w:val="28"/>
                <w:szCs w:val="28"/>
              </w:rPr>
            </w:pPr>
            <w:r w:rsidRPr="0045793D">
              <w:rPr>
                <w:rFonts w:ascii="Times New Roman" w:eastAsia="標楷體" w:hAnsi="Times New Roman"/>
                <w:kern w:val="0"/>
                <w:sz w:val="28"/>
                <w:szCs w:val="28"/>
              </w:rPr>
              <w:t>臺北市動物福利</w:t>
            </w:r>
            <w:r w:rsidRPr="0045793D">
              <w:rPr>
                <w:rFonts w:ascii="Times New Roman" w:eastAsia="標楷體" w:hAnsi="Times New Roman"/>
                <w:kern w:val="0"/>
                <w:sz w:val="28"/>
                <w:szCs w:val="28"/>
              </w:rPr>
              <w:t>APP</w:t>
            </w:r>
          </w:p>
          <w:p w:rsidR="0045793D" w:rsidRDefault="0045793D" w:rsidP="0045793D">
            <w:pPr>
              <w:pStyle w:val="11"/>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目前此</w:t>
            </w:r>
            <w:r>
              <w:rPr>
                <w:rFonts w:ascii="Times New Roman" w:eastAsia="標楷體" w:hAnsi="Times New Roman" w:hint="eastAsia"/>
                <w:kern w:val="0"/>
                <w:sz w:val="28"/>
                <w:szCs w:val="28"/>
              </w:rPr>
              <w:t>APP</w:t>
            </w:r>
            <w:r>
              <w:rPr>
                <w:rFonts w:ascii="Times New Roman" w:eastAsia="標楷體" w:hAnsi="Times New Roman" w:hint="eastAsia"/>
                <w:kern w:val="0"/>
                <w:sz w:val="28"/>
                <w:szCs w:val="28"/>
              </w:rPr>
              <w:t>有的功能為寵物</w:t>
            </w:r>
            <w:proofErr w:type="gramStart"/>
            <w:r>
              <w:rPr>
                <w:rFonts w:ascii="Times New Roman" w:eastAsia="標楷體" w:hAnsi="Times New Roman" w:hint="eastAsia"/>
                <w:kern w:val="0"/>
                <w:sz w:val="28"/>
                <w:szCs w:val="28"/>
              </w:rPr>
              <w:t>失蹤線上通報</w:t>
            </w:r>
            <w:proofErr w:type="gramEnd"/>
            <w:r>
              <w:rPr>
                <w:rFonts w:ascii="Times New Roman" w:eastAsia="標楷體" w:hAnsi="Times New Roman" w:hint="eastAsia"/>
                <w:kern w:val="0"/>
                <w:sz w:val="28"/>
                <w:szCs w:val="28"/>
              </w:rPr>
              <w:t>以及寵物失蹤協尋公告，但功能僅限於台北市且資料都非常</w:t>
            </w:r>
            <w:proofErr w:type="gramStart"/>
            <w:r>
              <w:rPr>
                <w:rFonts w:ascii="Times New Roman" w:eastAsia="標楷體" w:hAnsi="Times New Roman" w:hint="eastAsia"/>
                <w:kern w:val="0"/>
                <w:sz w:val="28"/>
                <w:szCs w:val="28"/>
              </w:rPr>
              <w:t>老舊未更新</w:t>
            </w:r>
            <w:proofErr w:type="gramEnd"/>
            <w:r>
              <w:rPr>
                <w:rFonts w:ascii="Times New Roman" w:eastAsia="標楷體" w:hAnsi="Times New Roman" w:hint="eastAsia"/>
                <w:kern w:val="0"/>
                <w:sz w:val="28"/>
                <w:szCs w:val="28"/>
              </w:rPr>
              <w:t>，</w:t>
            </w:r>
          </w:p>
          <w:p w:rsidR="0045793D" w:rsidRDefault="0045793D" w:rsidP="0045793D">
            <w:pPr>
              <w:pStyle w:val="11"/>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而我們打算做的平台是能整合</w:t>
            </w:r>
            <w:r w:rsidR="00852CEA">
              <w:rPr>
                <w:rFonts w:ascii="Times New Roman" w:eastAsia="標楷體" w:hAnsi="Times New Roman" w:hint="eastAsia"/>
                <w:kern w:val="0"/>
                <w:sz w:val="28"/>
                <w:szCs w:val="28"/>
              </w:rPr>
              <w:t>現有市場</w:t>
            </w:r>
            <w:r>
              <w:rPr>
                <w:rFonts w:ascii="Times New Roman" w:eastAsia="標楷體" w:hAnsi="Times New Roman" w:hint="eastAsia"/>
                <w:kern w:val="0"/>
                <w:sz w:val="28"/>
                <w:szCs w:val="28"/>
              </w:rPr>
              <w:t>功能並且不限於</w:t>
            </w:r>
            <w:r w:rsidR="000E69E0">
              <w:rPr>
                <w:rFonts w:ascii="Times New Roman" w:eastAsia="標楷體" w:hAnsi="Times New Roman" w:hint="eastAsia"/>
                <w:kern w:val="0"/>
                <w:sz w:val="28"/>
                <w:szCs w:val="28"/>
              </w:rPr>
              <w:t>地區性，並增加及時定位顯示最近的收容所。</w:t>
            </w:r>
          </w:p>
          <w:p w:rsidR="00A3681E" w:rsidRPr="00A3681E" w:rsidRDefault="00A3681E" w:rsidP="0045793D">
            <w:pPr>
              <w:pStyle w:val="11"/>
              <w:autoSpaceDE w:val="0"/>
              <w:autoSpaceDN w:val="0"/>
              <w:adjustRightInd w:val="0"/>
              <w:spacing w:before="50" w:line="480" w:lineRule="exact"/>
              <w:ind w:leftChars="0" w:left="0"/>
              <w:rPr>
                <w:rFonts w:ascii="Times New Roman" w:eastAsia="標楷體" w:hAnsi="Times New Roman"/>
                <w:kern w:val="0"/>
                <w:sz w:val="28"/>
                <w:szCs w:val="28"/>
              </w:rPr>
            </w:pPr>
          </w:p>
          <w:p w:rsidR="00AC6B36" w:rsidRPr="0071372A"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71372A">
              <w:rPr>
                <w:rFonts w:ascii="Times New Roman" w:eastAsia="標楷體" w:hAnsi="Times New Roman" w:hint="eastAsia"/>
                <w:kern w:val="0"/>
                <w:sz w:val="28"/>
                <w:szCs w:val="28"/>
              </w:rPr>
              <w:t>參、使用對象</w:t>
            </w:r>
          </w:p>
          <w:p w:rsidR="00873D6C" w:rsidRDefault="00873D6C"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71372A">
              <w:rPr>
                <w:rFonts w:ascii="Times New Roman" w:eastAsia="標楷體" w:hAnsi="Times New Roman"/>
                <w:kern w:val="0"/>
                <w:sz w:val="28"/>
                <w:szCs w:val="28"/>
              </w:rPr>
              <w:t>一般社會大眾</w:t>
            </w:r>
            <w:r w:rsidR="00A3681E">
              <w:rPr>
                <w:rFonts w:ascii="Times New Roman" w:eastAsia="標楷體" w:hAnsi="Times New Roman" w:hint="eastAsia"/>
                <w:kern w:val="0"/>
                <w:sz w:val="28"/>
                <w:szCs w:val="28"/>
              </w:rPr>
              <w:t>。</w:t>
            </w:r>
          </w:p>
          <w:p w:rsidR="00D907A3" w:rsidRPr="0071372A" w:rsidRDefault="00D907A3"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
          <w:p w:rsidR="00AC6B36" w:rsidRPr="0071372A"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bookmarkStart w:id="6" w:name="_Toc377076004"/>
            <w:bookmarkStart w:id="7" w:name="_Toc377116590"/>
            <w:bookmarkEnd w:id="4"/>
            <w:bookmarkEnd w:id="5"/>
            <w:r w:rsidRPr="0071372A">
              <w:rPr>
                <w:rFonts w:ascii="Times New Roman" w:eastAsia="標楷體" w:hAnsi="Times New Roman" w:hint="eastAsia"/>
                <w:kern w:val="0"/>
                <w:sz w:val="28"/>
                <w:szCs w:val="28"/>
              </w:rPr>
              <w:t>肆</w:t>
            </w:r>
            <w:r w:rsidRPr="0071372A">
              <w:rPr>
                <w:rFonts w:ascii="Times New Roman" w:eastAsia="標楷體" w:hAnsi="Times New Roman"/>
                <w:kern w:val="0"/>
                <w:sz w:val="28"/>
                <w:szCs w:val="28"/>
              </w:rPr>
              <w:t>、</w:t>
            </w:r>
            <w:bookmarkEnd w:id="6"/>
            <w:bookmarkEnd w:id="7"/>
            <w:r w:rsidRPr="0071372A">
              <w:rPr>
                <w:rFonts w:ascii="Times New Roman" w:eastAsia="標楷體" w:hAnsi="Times New Roman"/>
                <w:kern w:val="0"/>
                <w:sz w:val="28"/>
                <w:szCs w:val="28"/>
              </w:rPr>
              <w:t>產品或服務特色說明</w:t>
            </w:r>
          </w:p>
          <w:p w:rsidR="0071372A" w:rsidRPr="0071372A" w:rsidRDefault="0071372A"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71372A">
              <w:rPr>
                <w:rFonts w:ascii="Times New Roman" w:eastAsia="標楷體" w:hAnsi="Times New Roman"/>
                <w:kern w:val="0"/>
                <w:sz w:val="28"/>
                <w:szCs w:val="28"/>
              </w:rPr>
              <w:t>我們產品主要是可以以地圖視覺化的方式，呈現台灣各地的流浪動物收容所待領養的動物數量和動物增減的趨勢，並整合目前市場認領養平台上現有的功能，來達到便利性和商業性。</w:t>
            </w:r>
          </w:p>
          <w:p w:rsidR="0071372A" w:rsidRPr="0071372A" w:rsidRDefault="0071372A"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
          <w:p w:rsidR="00AC6B36"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bookmarkStart w:id="8" w:name="_Toc377076005"/>
            <w:bookmarkStart w:id="9" w:name="_Toc377116591"/>
            <w:r w:rsidRPr="0071372A">
              <w:rPr>
                <w:rFonts w:ascii="Times New Roman" w:eastAsia="標楷體" w:hAnsi="Times New Roman" w:hint="eastAsia"/>
                <w:kern w:val="0"/>
                <w:sz w:val="28"/>
                <w:szCs w:val="28"/>
              </w:rPr>
              <w:lastRenderedPageBreak/>
              <w:t>伍</w:t>
            </w:r>
            <w:r w:rsidRPr="0071372A">
              <w:rPr>
                <w:rFonts w:ascii="Times New Roman" w:eastAsia="標楷體" w:hAnsi="Times New Roman"/>
                <w:kern w:val="0"/>
                <w:sz w:val="28"/>
                <w:szCs w:val="28"/>
              </w:rPr>
              <w:t>、產品</w:t>
            </w:r>
            <w:r w:rsidRPr="0071372A">
              <w:rPr>
                <w:rFonts w:ascii="Times New Roman" w:eastAsia="標楷體" w:hAnsi="Times New Roman" w:hint="eastAsia"/>
                <w:kern w:val="0"/>
                <w:sz w:val="28"/>
                <w:szCs w:val="28"/>
              </w:rPr>
              <w:t>或服務</w:t>
            </w:r>
            <w:r w:rsidRPr="0071372A">
              <w:rPr>
                <w:rFonts w:ascii="Times New Roman" w:eastAsia="標楷體" w:hAnsi="Times New Roman"/>
                <w:kern w:val="0"/>
                <w:sz w:val="28"/>
                <w:szCs w:val="28"/>
              </w:rPr>
              <w:t>功能</w:t>
            </w:r>
            <w:r w:rsidRPr="0071372A">
              <w:rPr>
                <w:rFonts w:ascii="Times New Roman" w:eastAsia="標楷體" w:hAnsi="Times New Roman" w:hint="eastAsia"/>
                <w:kern w:val="0"/>
                <w:sz w:val="28"/>
                <w:szCs w:val="28"/>
              </w:rPr>
              <w:t>(</w:t>
            </w:r>
            <w:proofErr w:type="gramStart"/>
            <w:r w:rsidRPr="0071372A">
              <w:rPr>
                <w:rFonts w:ascii="Times New Roman" w:eastAsia="標楷體" w:hAnsi="Times New Roman"/>
                <w:kern w:val="0"/>
                <w:sz w:val="28"/>
                <w:szCs w:val="28"/>
              </w:rPr>
              <w:t>請條列</w:t>
            </w:r>
            <w:proofErr w:type="gramEnd"/>
            <w:r w:rsidRPr="0071372A">
              <w:rPr>
                <w:rFonts w:ascii="Times New Roman" w:eastAsia="標楷體" w:hAnsi="Times New Roman"/>
                <w:kern w:val="0"/>
                <w:sz w:val="28"/>
                <w:szCs w:val="28"/>
              </w:rPr>
              <w:t>之，此項為評選時測試產品</w:t>
            </w:r>
            <w:r w:rsidRPr="0071372A">
              <w:rPr>
                <w:rFonts w:ascii="Times New Roman" w:eastAsia="標楷體" w:hAnsi="Times New Roman" w:hint="eastAsia"/>
                <w:kern w:val="0"/>
                <w:sz w:val="28"/>
                <w:szCs w:val="28"/>
              </w:rPr>
              <w:t>或</w:t>
            </w:r>
            <w:r w:rsidRPr="0071372A">
              <w:rPr>
                <w:rFonts w:ascii="Times New Roman" w:eastAsia="標楷體" w:hAnsi="Times New Roman"/>
                <w:kern w:val="0"/>
                <w:sz w:val="28"/>
                <w:szCs w:val="28"/>
              </w:rPr>
              <w:t>服務功能之依據</w:t>
            </w:r>
            <w:bookmarkEnd w:id="8"/>
            <w:bookmarkEnd w:id="9"/>
            <w:r w:rsidRPr="0071372A">
              <w:rPr>
                <w:rFonts w:ascii="Times New Roman" w:eastAsia="標楷體" w:hAnsi="Times New Roman" w:hint="eastAsia"/>
                <w:kern w:val="0"/>
                <w:sz w:val="28"/>
                <w:szCs w:val="28"/>
              </w:rPr>
              <w:t>)</w:t>
            </w:r>
          </w:p>
          <w:p w:rsidR="00232E65" w:rsidRPr="00232E65" w:rsidRDefault="00232E65" w:rsidP="00232E65">
            <w:pPr>
              <w:widowControl/>
              <w:spacing w:before="60" w:line="480" w:lineRule="auto"/>
              <w:rPr>
                <w:rFonts w:ascii="Times New Roman" w:eastAsia="標楷體" w:hAnsi="Times New Roman"/>
                <w:kern w:val="0"/>
                <w:sz w:val="28"/>
                <w:szCs w:val="28"/>
              </w:rPr>
            </w:pPr>
            <w:proofErr w:type="gramStart"/>
            <w:r w:rsidRPr="00232E65">
              <w:rPr>
                <w:rFonts w:ascii="Times New Roman" w:eastAsia="標楷體" w:hAnsi="Times New Roman"/>
                <w:kern w:val="0"/>
                <w:sz w:val="28"/>
                <w:szCs w:val="28"/>
              </w:rPr>
              <w:t>•</w:t>
            </w:r>
            <w:proofErr w:type="gramEnd"/>
            <w:r w:rsidRPr="00232E65">
              <w:rPr>
                <w:rFonts w:ascii="Times New Roman" w:eastAsia="標楷體" w:hAnsi="Times New Roman"/>
                <w:kern w:val="0"/>
                <w:sz w:val="28"/>
                <w:szCs w:val="28"/>
              </w:rPr>
              <w:t>寵物失蹤協尋</w:t>
            </w:r>
          </w:p>
          <w:p w:rsidR="00232E65" w:rsidRPr="00232E65" w:rsidRDefault="00232E65" w:rsidP="00232E65">
            <w:pPr>
              <w:widowControl/>
              <w:spacing w:before="60" w:line="480" w:lineRule="auto"/>
              <w:rPr>
                <w:rFonts w:ascii="Times New Roman" w:eastAsia="標楷體" w:hAnsi="Times New Roman"/>
                <w:kern w:val="0"/>
                <w:sz w:val="28"/>
                <w:szCs w:val="28"/>
              </w:rPr>
            </w:pPr>
            <w:proofErr w:type="gramStart"/>
            <w:r w:rsidRPr="00232E65">
              <w:rPr>
                <w:rFonts w:ascii="Times New Roman" w:eastAsia="標楷體" w:hAnsi="Times New Roman"/>
                <w:kern w:val="0"/>
                <w:sz w:val="28"/>
                <w:szCs w:val="28"/>
              </w:rPr>
              <w:t>•</w:t>
            </w:r>
            <w:proofErr w:type="gramEnd"/>
            <w:r w:rsidRPr="00232E65">
              <w:rPr>
                <w:rFonts w:ascii="Times New Roman" w:eastAsia="標楷體" w:hAnsi="Times New Roman"/>
                <w:kern w:val="0"/>
                <w:sz w:val="28"/>
                <w:szCs w:val="28"/>
              </w:rPr>
              <w:t>寵物認養查詢</w:t>
            </w:r>
          </w:p>
          <w:p w:rsidR="00232E65" w:rsidRPr="00232E65" w:rsidRDefault="00232E65" w:rsidP="00232E65">
            <w:pPr>
              <w:widowControl/>
              <w:spacing w:before="60" w:line="480" w:lineRule="auto"/>
              <w:rPr>
                <w:rFonts w:ascii="Times New Roman" w:eastAsia="標楷體" w:hAnsi="Times New Roman"/>
                <w:kern w:val="0"/>
                <w:sz w:val="28"/>
                <w:szCs w:val="28"/>
              </w:rPr>
            </w:pPr>
            <w:proofErr w:type="gramStart"/>
            <w:r w:rsidRPr="00232E65">
              <w:rPr>
                <w:rFonts w:ascii="Times New Roman" w:eastAsia="標楷體" w:hAnsi="Times New Roman"/>
                <w:kern w:val="0"/>
                <w:sz w:val="28"/>
                <w:szCs w:val="28"/>
              </w:rPr>
              <w:t>•</w:t>
            </w:r>
            <w:proofErr w:type="gramEnd"/>
            <w:r w:rsidRPr="00232E65">
              <w:rPr>
                <w:rFonts w:ascii="Times New Roman" w:eastAsia="標楷體" w:hAnsi="Times New Roman"/>
                <w:kern w:val="0"/>
                <w:sz w:val="28"/>
                <w:szCs w:val="28"/>
              </w:rPr>
              <w:t>以地圖顯示台灣縣市待安樂死動物數量</w:t>
            </w:r>
          </w:p>
          <w:p w:rsidR="00232E65" w:rsidRPr="0071372A" w:rsidRDefault="00232E65" w:rsidP="00232E65">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roofErr w:type="gramStart"/>
            <w:r w:rsidRPr="00232E65">
              <w:rPr>
                <w:rFonts w:ascii="Times New Roman" w:eastAsia="標楷體" w:hAnsi="Times New Roman"/>
                <w:kern w:val="0"/>
                <w:sz w:val="28"/>
                <w:szCs w:val="28"/>
              </w:rPr>
              <w:t>•</w:t>
            </w:r>
            <w:proofErr w:type="gramEnd"/>
            <w:r w:rsidRPr="00232E65">
              <w:rPr>
                <w:rFonts w:ascii="Times New Roman" w:eastAsia="標楷體" w:hAnsi="Times New Roman"/>
                <w:kern w:val="0"/>
                <w:sz w:val="28"/>
                <w:szCs w:val="28"/>
              </w:rPr>
              <w:t>及時定位顯示附近的收容所</w:t>
            </w:r>
          </w:p>
          <w:p w:rsidR="00AC6B36"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bookmarkStart w:id="10" w:name="_Toc377076006"/>
            <w:bookmarkStart w:id="11" w:name="_Toc377116592"/>
            <w:r w:rsidRPr="0071372A">
              <w:rPr>
                <w:rFonts w:ascii="Times New Roman" w:eastAsia="標楷體" w:hAnsi="Times New Roman" w:hint="eastAsia"/>
                <w:kern w:val="0"/>
                <w:sz w:val="28"/>
                <w:szCs w:val="28"/>
              </w:rPr>
              <w:t>陸</w:t>
            </w:r>
            <w:r w:rsidRPr="0071372A">
              <w:rPr>
                <w:rFonts w:ascii="Times New Roman" w:eastAsia="標楷體" w:hAnsi="Times New Roman"/>
                <w:kern w:val="0"/>
                <w:sz w:val="28"/>
                <w:szCs w:val="28"/>
              </w:rPr>
              <w:t>、</w:t>
            </w:r>
            <w:bookmarkStart w:id="12" w:name="_Toc377076008"/>
            <w:bookmarkStart w:id="13" w:name="_Toc377116594"/>
            <w:bookmarkEnd w:id="10"/>
            <w:bookmarkEnd w:id="11"/>
            <w:r w:rsidRPr="0071372A">
              <w:rPr>
                <w:rFonts w:ascii="Times New Roman" w:eastAsia="標楷體" w:hAnsi="Times New Roman"/>
                <w:kern w:val="0"/>
                <w:sz w:val="28"/>
                <w:szCs w:val="28"/>
              </w:rPr>
              <w:t>未來規劃</w:t>
            </w:r>
            <w:bookmarkEnd w:id="12"/>
            <w:bookmarkEnd w:id="13"/>
            <w:r w:rsidRPr="0071372A">
              <w:rPr>
                <w:rFonts w:ascii="Times New Roman" w:eastAsia="標楷體" w:hAnsi="Times New Roman" w:hint="eastAsia"/>
                <w:kern w:val="0"/>
                <w:sz w:val="28"/>
                <w:szCs w:val="28"/>
              </w:rPr>
              <w:t>(</w:t>
            </w:r>
            <w:r w:rsidRPr="0071372A">
              <w:rPr>
                <w:rFonts w:ascii="Times New Roman" w:eastAsia="標楷體" w:hAnsi="Times New Roman" w:hint="eastAsia"/>
                <w:kern w:val="0"/>
                <w:sz w:val="28"/>
                <w:szCs w:val="28"/>
              </w:rPr>
              <w:t>如產品或服務功能擴充等</w:t>
            </w:r>
            <w:r w:rsidRPr="0071372A">
              <w:rPr>
                <w:rFonts w:ascii="Times New Roman" w:eastAsia="標楷體" w:hAnsi="Times New Roman" w:hint="eastAsia"/>
                <w:kern w:val="0"/>
                <w:sz w:val="28"/>
                <w:szCs w:val="28"/>
              </w:rPr>
              <w:t>)</w:t>
            </w:r>
          </w:p>
          <w:p w:rsidR="00A23DF8" w:rsidRPr="00A23DF8" w:rsidRDefault="00A23DF8" w:rsidP="00A23DF8">
            <w:pPr>
              <w:widowControl/>
              <w:spacing w:before="60" w:line="480" w:lineRule="auto"/>
              <w:rPr>
                <w:rFonts w:ascii="Times New Roman" w:eastAsia="標楷體" w:hAnsi="Times New Roman"/>
                <w:kern w:val="0"/>
                <w:sz w:val="28"/>
                <w:szCs w:val="28"/>
              </w:rPr>
            </w:pPr>
            <w:r w:rsidRPr="00A23DF8">
              <w:rPr>
                <w:rFonts w:ascii="Times New Roman" w:eastAsia="標楷體" w:hAnsi="Times New Roman"/>
                <w:kern w:val="0"/>
                <w:sz w:val="28"/>
                <w:szCs w:val="28"/>
              </w:rPr>
              <w:t>1.</w:t>
            </w:r>
            <w:r w:rsidRPr="00A23DF8">
              <w:rPr>
                <w:rFonts w:ascii="Times New Roman" w:eastAsia="標楷體" w:hAnsi="Times New Roman"/>
                <w:kern w:val="0"/>
                <w:sz w:val="28"/>
                <w:szCs w:val="28"/>
              </w:rPr>
              <w:t>擴充</w:t>
            </w:r>
          </w:p>
          <w:p w:rsidR="00A23DF8" w:rsidRPr="00A23DF8" w:rsidRDefault="00A23DF8" w:rsidP="00A23DF8">
            <w:pPr>
              <w:widowControl/>
              <w:spacing w:before="60" w:line="480" w:lineRule="auto"/>
              <w:rPr>
                <w:rFonts w:ascii="Times New Roman" w:eastAsia="標楷體" w:hAnsi="Times New Roman"/>
                <w:kern w:val="0"/>
                <w:sz w:val="28"/>
                <w:szCs w:val="28"/>
              </w:rPr>
            </w:pPr>
            <w:r w:rsidRPr="00A23DF8">
              <w:rPr>
                <w:rFonts w:ascii="Times New Roman" w:eastAsia="標楷體" w:hAnsi="Times New Roman"/>
                <w:kern w:val="0"/>
                <w:sz w:val="28"/>
                <w:szCs w:val="28"/>
              </w:rPr>
              <w:t>除了上述的幾樣功能，我們希望可以新增使用者附近的合格動物商家及寵物醫院的查詢功能，目的是防止主人帶著寵物到陌生的環境時，寵物突然有狀況卻又不知該去哪尋求協助。另外使用者也能給予對動物商家及醫院的意見回饋，讓其他使用者可以交流評價。</w:t>
            </w:r>
          </w:p>
          <w:p w:rsidR="00A23DF8" w:rsidRPr="00A23DF8" w:rsidRDefault="00A23DF8" w:rsidP="00A23DF8">
            <w:pPr>
              <w:widowControl/>
              <w:spacing w:before="60" w:line="480" w:lineRule="auto"/>
              <w:rPr>
                <w:rFonts w:ascii="Times New Roman" w:eastAsia="標楷體" w:hAnsi="Times New Roman"/>
                <w:kern w:val="0"/>
                <w:sz w:val="28"/>
                <w:szCs w:val="28"/>
              </w:rPr>
            </w:pPr>
          </w:p>
          <w:p w:rsidR="00A23DF8" w:rsidRPr="00A23DF8" w:rsidRDefault="00A23DF8" w:rsidP="00A23DF8">
            <w:pPr>
              <w:widowControl/>
              <w:spacing w:before="60" w:line="480" w:lineRule="auto"/>
              <w:rPr>
                <w:rFonts w:ascii="Times New Roman" w:eastAsia="標楷體" w:hAnsi="Times New Roman"/>
                <w:kern w:val="0"/>
                <w:sz w:val="28"/>
                <w:szCs w:val="28"/>
              </w:rPr>
            </w:pPr>
            <w:r w:rsidRPr="00A23DF8">
              <w:rPr>
                <w:rFonts w:ascii="Times New Roman" w:eastAsia="標楷體" w:hAnsi="Times New Roman"/>
                <w:kern w:val="0"/>
                <w:sz w:val="28"/>
                <w:szCs w:val="28"/>
              </w:rPr>
              <w:t>2.</w:t>
            </w:r>
            <w:r w:rsidRPr="00A23DF8">
              <w:rPr>
                <w:rFonts w:ascii="Times New Roman" w:eastAsia="標楷體" w:hAnsi="Times New Roman"/>
                <w:kern w:val="0"/>
                <w:sz w:val="28"/>
                <w:szCs w:val="28"/>
              </w:rPr>
              <w:t>整合</w:t>
            </w:r>
            <w:r w:rsidRPr="00A23DF8">
              <w:rPr>
                <w:rFonts w:ascii="Times New Roman" w:eastAsia="標楷體" w:hAnsi="Times New Roman"/>
                <w:kern w:val="0"/>
                <w:sz w:val="28"/>
                <w:szCs w:val="28"/>
              </w:rPr>
              <w:t>&amp;</w:t>
            </w:r>
            <w:r w:rsidRPr="00A23DF8">
              <w:rPr>
                <w:rFonts w:ascii="Times New Roman" w:eastAsia="標楷體" w:hAnsi="Times New Roman"/>
                <w:kern w:val="0"/>
                <w:sz w:val="28"/>
                <w:szCs w:val="28"/>
              </w:rPr>
              <w:t>取代</w:t>
            </w:r>
          </w:p>
          <w:p w:rsidR="00A23DF8" w:rsidRPr="00A23DF8" w:rsidRDefault="00A23DF8" w:rsidP="00A23DF8">
            <w:pPr>
              <w:widowControl/>
              <w:spacing w:before="60" w:line="480" w:lineRule="auto"/>
              <w:rPr>
                <w:rFonts w:ascii="Times New Roman" w:eastAsia="標楷體" w:hAnsi="Times New Roman"/>
                <w:kern w:val="0"/>
                <w:sz w:val="28"/>
                <w:szCs w:val="28"/>
              </w:rPr>
            </w:pPr>
            <w:r w:rsidRPr="00A23DF8">
              <w:rPr>
                <w:rFonts w:ascii="Times New Roman" w:eastAsia="標楷體" w:hAnsi="Times New Roman"/>
                <w:kern w:val="0"/>
                <w:sz w:val="28"/>
                <w:szCs w:val="28"/>
              </w:rPr>
              <w:t>雖然目前各縣市都有自己的寵物失蹤協尋</w:t>
            </w:r>
            <w:r w:rsidRPr="00A23DF8">
              <w:rPr>
                <w:rFonts w:ascii="Times New Roman" w:eastAsia="標楷體" w:hAnsi="Times New Roman"/>
                <w:kern w:val="0"/>
                <w:sz w:val="28"/>
                <w:szCs w:val="28"/>
              </w:rPr>
              <w:t>/</w:t>
            </w:r>
            <w:r w:rsidRPr="00A23DF8">
              <w:rPr>
                <w:rFonts w:ascii="Times New Roman" w:eastAsia="標楷體" w:hAnsi="Times New Roman"/>
                <w:kern w:val="0"/>
                <w:sz w:val="28"/>
                <w:szCs w:val="28"/>
              </w:rPr>
              <w:t>認養查詢的平台，但這些平台普遍都有使用率極低的情形，其原因不外乎是因為動物資訊的更新慢以及各縣市只推廣自己的平台，導致資訊不流通。因此只要我們的功能完整、操</w:t>
            </w:r>
            <w:r w:rsidRPr="00A23DF8">
              <w:rPr>
                <w:rFonts w:ascii="Times New Roman" w:eastAsia="標楷體" w:hAnsi="Times New Roman"/>
                <w:kern w:val="0"/>
                <w:sz w:val="28"/>
                <w:szCs w:val="28"/>
              </w:rPr>
              <w:lastRenderedPageBreak/>
              <w:t>作簡單，就有機會可以取代各縣市功能陽春的平台，同時也能整合各縣市的資訊。</w:t>
            </w:r>
          </w:p>
          <w:p w:rsidR="00A23DF8" w:rsidRPr="00A23DF8" w:rsidRDefault="00A23DF8"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
        </w:tc>
      </w:tr>
      <w:tr w:rsidR="00AC6B36" w:rsidRPr="005A6E8F" w:rsidTr="00E13322">
        <w:trPr>
          <w:trHeight w:val="920"/>
        </w:trPr>
        <w:tc>
          <w:tcPr>
            <w:tcW w:w="2520" w:type="dxa"/>
            <w:vAlign w:val="center"/>
          </w:tcPr>
          <w:p w:rsidR="00AC6B36" w:rsidRPr="005A6E8F" w:rsidRDefault="00AC6B36" w:rsidP="00E13322">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lastRenderedPageBreak/>
              <w:t>產品或服務</w:t>
            </w:r>
          </w:p>
          <w:p w:rsidR="00AC6B36" w:rsidRPr="005A6E8F" w:rsidRDefault="00AC6B36" w:rsidP="00E13322">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t>雛型設計圖</w:t>
            </w:r>
          </w:p>
        </w:tc>
        <w:tc>
          <w:tcPr>
            <w:tcW w:w="7200" w:type="dxa"/>
            <w:gridSpan w:val="3"/>
            <w:vAlign w:val="center"/>
          </w:tcPr>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AC6B36" w:rsidRDefault="00AC6B36"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r>
              <w:rPr>
                <w:rFonts w:ascii="Times New Roman" w:eastAsia="標楷體" w:hAnsi="Times New Roman"/>
                <w:noProof/>
                <w:sz w:val="28"/>
                <w:szCs w:val="28"/>
              </w:rPr>
              <w:drawing>
                <wp:inline distT="0" distB="0" distL="0" distR="0" wp14:anchorId="0FBECBB6" wp14:editId="2599B85F">
                  <wp:extent cx="4239217" cy="3105583"/>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1.png"/>
                          <pic:cNvPicPr/>
                        </pic:nvPicPr>
                        <pic:blipFill>
                          <a:blip r:embed="rId6">
                            <a:extLst>
                              <a:ext uri="{28A0092B-C50C-407E-A947-70E740481C1C}">
                                <a14:useLocalDpi xmlns:a14="http://schemas.microsoft.com/office/drawing/2010/main" val="0"/>
                              </a:ext>
                            </a:extLst>
                          </a:blip>
                          <a:stretch>
                            <a:fillRect/>
                          </a:stretch>
                        </pic:blipFill>
                        <pic:spPr>
                          <a:xfrm>
                            <a:off x="0" y="0"/>
                            <a:ext cx="4239217" cy="3105583"/>
                          </a:xfrm>
                          <a:prstGeom prst="rect">
                            <a:avLst/>
                          </a:prstGeom>
                        </pic:spPr>
                      </pic:pic>
                    </a:graphicData>
                  </a:graphic>
                </wp:inline>
              </w:drawing>
            </w: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r>
              <w:rPr>
                <w:rFonts w:ascii="Times New Roman" w:eastAsia="標楷體" w:hAnsi="Times New Roman"/>
                <w:noProof/>
                <w:sz w:val="28"/>
                <w:szCs w:val="28"/>
              </w:rPr>
              <w:drawing>
                <wp:inline distT="0" distB="0" distL="0" distR="0" wp14:anchorId="6E927A0A" wp14:editId="0460D12A">
                  <wp:extent cx="4436745" cy="2369185"/>
                  <wp:effectExtent l="0" t="0" r="1905" b="0"/>
                  <wp:docPr id="3" name="圖片 3" descr="C:\Users\user\AppData\Local\Microsoft\Windows\INetCache\Content.Word\圖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圖片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45" cy="2369185"/>
                          </a:xfrm>
                          <a:prstGeom prst="rect">
                            <a:avLst/>
                          </a:prstGeom>
                          <a:noFill/>
                          <a:ln>
                            <a:noFill/>
                          </a:ln>
                        </pic:spPr>
                      </pic:pic>
                    </a:graphicData>
                  </a:graphic>
                </wp:inline>
              </w:drawing>
            </w: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r>
              <w:rPr>
                <w:rFonts w:ascii="Times New Roman" w:eastAsia="標楷體" w:hAnsi="Times New Roman"/>
                <w:noProof/>
                <w:sz w:val="28"/>
                <w:szCs w:val="28"/>
              </w:rPr>
              <w:drawing>
                <wp:inline distT="0" distB="0" distL="0" distR="0" wp14:anchorId="0237DD11" wp14:editId="342892FE">
                  <wp:extent cx="4429125" cy="2830830"/>
                  <wp:effectExtent l="0" t="0" r="9525" b="7620"/>
                  <wp:docPr id="5" name="圖片 5" descr="C:\Users\user\AppData\Local\Microsoft\Windows\INetCache\Content.Word\圖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圖片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2830830"/>
                          </a:xfrm>
                          <a:prstGeom prst="rect">
                            <a:avLst/>
                          </a:prstGeom>
                          <a:noFill/>
                          <a:ln>
                            <a:noFill/>
                          </a:ln>
                        </pic:spPr>
                      </pic:pic>
                    </a:graphicData>
                  </a:graphic>
                </wp:inline>
              </w:drawing>
            </w:r>
          </w:p>
          <w:p w:rsidR="006A443F" w:rsidRPr="006A443F" w:rsidRDefault="006A443F" w:rsidP="00E13322">
            <w:pPr>
              <w:adjustRightInd w:val="0"/>
              <w:spacing w:before="50" w:line="480" w:lineRule="exact"/>
              <w:jc w:val="both"/>
              <w:rPr>
                <w:rFonts w:ascii="Times New Roman" w:eastAsia="標楷體" w:hAnsi="Times New Roman"/>
                <w:sz w:val="28"/>
                <w:szCs w:val="28"/>
              </w:rPr>
            </w:pPr>
          </w:p>
        </w:tc>
      </w:tr>
      <w:tr w:rsidR="00AC6B36" w:rsidRPr="005A6E8F" w:rsidTr="00E13322">
        <w:trPr>
          <w:trHeight w:val="920"/>
        </w:trPr>
        <w:tc>
          <w:tcPr>
            <w:tcW w:w="9720" w:type="dxa"/>
            <w:gridSpan w:val="4"/>
            <w:tcBorders>
              <w:bottom w:val="single" w:sz="12" w:space="0" w:color="auto"/>
            </w:tcBorders>
            <w:vAlign w:val="center"/>
          </w:tcPr>
          <w:p w:rsidR="00AC6B36" w:rsidRPr="005A6E8F" w:rsidRDefault="00AC6B36" w:rsidP="00E13322">
            <w:pPr>
              <w:pStyle w:val="11"/>
              <w:autoSpaceDE w:val="0"/>
              <w:autoSpaceDN w:val="0"/>
              <w:adjustRightInd w:val="0"/>
              <w:spacing w:before="50" w:line="480" w:lineRule="exact"/>
              <w:ind w:leftChars="30" w:left="1226" w:hangingChars="412" w:hanging="1154"/>
              <w:rPr>
                <w:rFonts w:ascii="Times New Roman" w:eastAsia="標楷體" w:hAnsi="Times New Roman"/>
                <w:kern w:val="0"/>
                <w:sz w:val="28"/>
                <w:szCs w:val="28"/>
              </w:rPr>
            </w:pPr>
            <w:r w:rsidRPr="005A6E8F">
              <w:rPr>
                <w:rFonts w:ascii="Times New Roman" w:eastAsia="標楷體" w:hAnsi="Times New Roman"/>
                <w:kern w:val="0"/>
                <w:sz w:val="28"/>
                <w:szCs w:val="28"/>
              </w:rPr>
              <w:lastRenderedPageBreak/>
              <w:t>文件規格：</w:t>
            </w:r>
            <w:r w:rsidRPr="005A6E8F">
              <w:rPr>
                <w:rFonts w:ascii="Times New Roman" w:eastAsia="標楷體" w:hAnsi="Times New Roman"/>
                <w:sz w:val="28"/>
                <w:szCs w:val="28"/>
              </w:rPr>
              <w:t>以</w:t>
            </w:r>
            <w:r w:rsidRPr="005A6E8F">
              <w:rPr>
                <w:rFonts w:ascii="Times New Roman" w:eastAsia="標楷體" w:hAnsi="Times New Roman"/>
                <w:sz w:val="28"/>
                <w:szCs w:val="28"/>
              </w:rPr>
              <w:t>A4</w:t>
            </w:r>
            <w:r w:rsidRPr="005A6E8F">
              <w:rPr>
                <w:rFonts w:ascii="Times New Roman" w:eastAsia="標楷體" w:hAnsi="Times New Roman"/>
                <w:sz w:val="28"/>
                <w:szCs w:val="28"/>
              </w:rPr>
              <w:t>格式</w:t>
            </w:r>
            <w:r w:rsidRPr="005A6E8F">
              <w:rPr>
                <w:rFonts w:ascii="Times New Roman" w:eastAsia="標楷體" w:hAnsi="Times New Roman"/>
                <w:bCs/>
                <w:sz w:val="28"/>
                <w:szCs w:val="28"/>
              </w:rPr>
              <w:t>，</w:t>
            </w:r>
            <w:r w:rsidRPr="005A6E8F">
              <w:rPr>
                <w:rFonts w:ascii="Times New Roman" w:eastAsia="標楷體" w:hAnsi="Times New Roman"/>
                <w:b/>
                <w:sz w:val="28"/>
                <w:szCs w:val="28"/>
              </w:rPr>
              <w:t>最多</w:t>
            </w:r>
            <w:r w:rsidRPr="005A6E8F">
              <w:rPr>
                <w:rFonts w:ascii="Times New Roman" w:eastAsia="標楷體" w:hAnsi="Times New Roman"/>
                <w:b/>
                <w:bCs/>
                <w:sz w:val="28"/>
                <w:szCs w:val="28"/>
              </w:rPr>
              <w:t>不得超過</w:t>
            </w:r>
            <w:r w:rsidRPr="005A6E8F">
              <w:rPr>
                <w:rFonts w:ascii="Times New Roman" w:eastAsia="標楷體" w:hAnsi="Times New Roman"/>
                <w:b/>
                <w:bCs/>
                <w:sz w:val="28"/>
                <w:szCs w:val="28"/>
              </w:rPr>
              <w:t>10</w:t>
            </w:r>
            <w:r w:rsidRPr="005A6E8F">
              <w:rPr>
                <w:rFonts w:ascii="Times New Roman" w:eastAsia="標楷體" w:hAnsi="Times New Roman"/>
                <w:b/>
                <w:sz w:val="28"/>
                <w:szCs w:val="28"/>
              </w:rPr>
              <w:t>頁</w:t>
            </w:r>
            <w:r w:rsidRPr="005A6E8F">
              <w:rPr>
                <w:rFonts w:ascii="Times New Roman" w:eastAsia="標楷體" w:hAnsi="Times New Roman"/>
                <w:sz w:val="28"/>
                <w:szCs w:val="28"/>
              </w:rPr>
              <w:t>，並請另存為</w:t>
            </w:r>
            <w:r w:rsidRPr="005A6E8F">
              <w:rPr>
                <w:rFonts w:ascii="Times New Roman" w:eastAsia="標楷體" w:hAnsi="Times New Roman"/>
                <w:sz w:val="28"/>
                <w:szCs w:val="28"/>
              </w:rPr>
              <w:t>PDF</w:t>
            </w:r>
            <w:r w:rsidRPr="005A6E8F">
              <w:rPr>
                <w:rFonts w:ascii="Times New Roman" w:eastAsia="標楷體" w:hAnsi="Times New Roman"/>
                <w:sz w:val="28"/>
                <w:szCs w:val="28"/>
              </w:rPr>
              <w:t>檔案上傳繳</w:t>
            </w:r>
            <w:bookmarkStart w:id="14" w:name="_GoBack"/>
            <w:bookmarkEnd w:id="14"/>
            <w:r w:rsidRPr="005A6E8F">
              <w:rPr>
                <w:rFonts w:ascii="Times New Roman" w:eastAsia="標楷體" w:hAnsi="Times New Roman"/>
                <w:sz w:val="28"/>
                <w:szCs w:val="28"/>
              </w:rPr>
              <w:t>交</w:t>
            </w:r>
            <w:r w:rsidRPr="005A6E8F">
              <w:rPr>
                <w:rFonts w:ascii="Times New Roman" w:eastAsia="標楷體" w:hAnsi="Times New Roman"/>
                <w:bCs/>
                <w:sz w:val="28"/>
                <w:szCs w:val="28"/>
              </w:rPr>
              <w:t>。</w:t>
            </w:r>
          </w:p>
        </w:tc>
      </w:tr>
    </w:tbl>
    <w:p w:rsidR="008E70B4" w:rsidRPr="00AC6B36" w:rsidRDefault="00F953D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7.5pt">
            <v:imagedata r:id="rId9" o:title="17902668_1383467381742660_1351816501_o"/>
          </v:shape>
        </w:pict>
      </w:r>
    </w:p>
    <w:sectPr w:rsidR="008E70B4" w:rsidRPr="00AC6B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001E4"/>
    <w:multiLevelType w:val="multilevel"/>
    <w:tmpl w:val="DCA07384"/>
    <w:lvl w:ilvl="0">
      <w:start w:val="1"/>
      <w:numFmt w:val="ideographLegalTraditional"/>
      <w:pStyle w:val="1"/>
      <w:suff w:val="nothing"/>
      <w:lvlText w:val="%1、"/>
      <w:lvlJc w:val="left"/>
      <w:pPr>
        <w:ind w:left="709" w:hanging="567"/>
      </w:pPr>
      <w:rPr>
        <w:rFonts w:cs="Times New Roman"/>
        <w:b w:val="0"/>
        <w:bCs w:val="0"/>
        <w:i w:val="0"/>
        <w:iCs w:val="0"/>
        <w:caps w:val="0"/>
        <w:smallCaps w:val="0"/>
        <w:strike w:val="0"/>
        <w:dstrike w:val="0"/>
        <w:noProof w:val="0"/>
        <w:vanish w:val="0"/>
        <w:color w:val="000000"/>
        <w:spacing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pStyle w:val="2"/>
      <w:suff w:val="nothing"/>
      <w:lvlText w:val="%2、"/>
      <w:lvlJc w:val="left"/>
      <w:pPr>
        <w:ind w:left="633" w:hanging="567"/>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3)"/>
      <w:lvlJc w:val="left"/>
      <w:pPr>
        <w:ind w:left="-1127" w:hanging="453"/>
      </w:pPr>
      <w:rPr>
        <w:rFonts w:hint="default"/>
        <w:b w:val="0"/>
        <w:i w:val="0"/>
        <w:sz w:val="28"/>
        <w:szCs w:val="28"/>
      </w:rPr>
    </w:lvl>
    <w:lvl w:ilvl="3">
      <w:start w:val="1"/>
      <w:numFmt w:val="decimal"/>
      <w:pStyle w:val="4"/>
      <w:suff w:val="nothing"/>
      <w:lvlText w:val="%4."/>
      <w:lvlJc w:val="left"/>
      <w:pPr>
        <w:ind w:left="-805" w:hanging="227"/>
      </w:pPr>
      <w:rPr>
        <w:rFonts w:ascii="Arial" w:eastAsia="標楷體" w:hAnsi="Arial" w:cs="Arial" w:hint="default"/>
        <w:b w:val="0"/>
        <w:sz w:val="28"/>
        <w:szCs w:val="28"/>
        <w:lang w:val="x-none" w:eastAsia="x-none" w:bidi="x-none"/>
      </w:rPr>
    </w:lvl>
    <w:lvl w:ilvl="4">
      <w:start w:val="1"/>
      <w:numFmt w:val="decimal"/>
      <w:pStyle w:val="5"/>
      <w:suff w:val="nothing"/>
      <w:lvlText w:val="(%5)"/>
      <w:lvlJc w:val="left"/>
      <w:pPr>
        <w:ind w:left="-503" w:hanging="340"/>
      </w:pPr>
      <w:rPr>
        <w:rFonts w:ascii="Times New Roman" w:eastAsia="標楷體" w:hAnsi="新細明體" w:hint="default"/>
        <w:b w:val="0"/>
        <w:i w:val="0"/>
        <w:sz w:val="28"/>
        <w:szCs w:val="28"/>
      </w:rPr>
    </w:lvl>
    <w:lvl w:ilvl="5">
      <w:start w:val="1"/>
      <w:numFmt w:val="upperLetter"/>
      <w:pStyle w:val="6"/>
      <w:suff w:val="nothing"/>
      <w:lvlText w:val="%6."/>
      <w:lvlJc w:val="left"/>
      <w:pPr>
        <w:ind w:left="-219" w:hanging="284"/>
      </w:pPr>
      <w:rPr>
        <w:rFonts w:ascii="Times New Roman" w:eastAsia="標楷體" w:hAnsi="Times New Roman" w:hint="default"/>
        <w:b w:val="0"/>
        <w:i w:val="0"/>
        <w:sz w:val="28"/>
        <w:szCs w:val="28"/>
      </w:rPr>
    </w:lvl>
    <w:lvl w:ilvl="6">
      <w:start w:val="1"/>
      <w:numFmt w:val="lowerLetter"/>
      <w:pStyle w:val="7"/>
      <w:suff w:val="nothing"/>
      <w:lvlText w:val="%7."/>
      <w:lvlJc w:val="left"/>
      <w:pPr>
        <w:ind w:left="64" w:hanging="227"/>
      </w:pPr>
      <w:rPr>
        <w:rFonts w:ascii="Times New Roman" w:eastAsia="標楷體" w:hAnsi="Times New Roman" w:hint="default"/>
        <w:b w:val="0"/>
        <w:i w:val="0"/>
        <w:sz w:val="28"/>
        <w:szCs w:val="28"/>
      </w:rPr>
    </w:lvl>
    <w:lvl w:ilvl="7">
      <w:start w:val="1"/>
      <w:numFmt w:val="none"/>
      <w:lvlText w:val=""/>
      <w:lvlJc w:val="left"/>
      <w:pPr>
        <w:tabs>
          <w:tab w:val="num" w:pos="-786"/>
        </w:tabs>
        <w:ind w:left="-786" w:hanging="1418"/>
      </w:pPr>
      <w:rPr>
        <w:rFonts w:hint="eastAsia"/>
      </w:rPr>
    </w:lvl>
    <w:lvl w:ilvl="8">
      <w:start w:val="1"/>
      <w:numFmt w:val="none"/>
      <w:lvlText w:val=""/>
      <w:lvlJc w:val="left"/>
      <w:pPr>
        <w:tabs>
          <w:tab w:val="num" w:pos="-645"/>
        </w:tabs>
        <w:ind w:left="-645" w:hanging="1559"/>
      </w:pPr>
      <w:rPr>
        <w:rFonts w:hint="eastAsia"/>
      </w:rPr>
    </w:lvl>
  </w:abstractNum>
  <w:abstractNum w:abstractNumId="1" w15:restartNumberingAfterBreak="0">
    <w:nsid w:val="2933423D"/>
    <w:multiLevelType w:val="hybridMultilevel"/>
    <w:tmpl w:val="7BB6728A"/>
    <w:lvl w:ilvl="0" w:tplc="E77E5700">
      <w:start w:val="1"/>
      <w:numFmt w:val="taiwaneseCountingThousand"/>
      <w:lvlText w:val="附件%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D71B40"/>
    <w:multiLevelType w:val="hybridMultilevel"/>
    <w:tmpl w:val="46A457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2FD2FC3"/>
    <w:multiLevelType w:val="hybridMultilevel"/>
    <w:tmpl w:val="A4D4E350"/>
    <w:lvl w:ilvl="0" w:tplc="EB6E8188">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4D66E89"/>
    <w:multiLevelType w:val="hybridMultilevel"/>
    <w:tmpl w:val="939430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36"/>
    <w:rsid w:val="000E69E0"/>
    <w:rsid w:val="00107ADE"/>
    <w:rsid w:val="001B4A48"/>
    <w:rsid w:val="00232E65"/>
    <w:rsid w:val="002E4B88"/>
    <w:rsid w:val="00342FEA"/>
    <w:rsid w:val="003A5D3C"/>
    <w:rsid w:val="0045793D"/>
    <w:rsid w:val="00530155"/>
    <w:rsid w:val="005A21C3"/>
    <w:rsid w:val="00612296"/>
    <w:rsid w:val="00660AE0"/>
    <w:rsid w:val="006A443F"/>
    <w:rsid w:val="006B36D4"/>
    <w:rsid w:val="0071372A"/>
    <w:rsid w:val="0077338D"/>
    <w:rsid w:val="008311D4"/>
    <w:rsid w:val="00852CEA"/>
    <w:rsid w:val="00873D6C"/>
    <w:rsid w:val="008E70B4"/>
    <w:rsid w:val="00A23DF8"/>
    <w:rsid w:val="00A3681E"/>
    <w:rsid w:val="00AC6B36"/>
    <w:rsid w:val="00CB6636"/>
    <w:rsid w:val="00D907A3"/>
    <w:rsid w:val="00DE18DE"/>
    <w:rsid w:val="00F953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7E6C87-B92D-436E-8718-2E703233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B36"/>
    <w:pPr>
      <w:widowControl w:val="0"/>
    </w:pPr>
    <w:rPr>
      <w:rFonts w:ascii="Calibri" w:eastAsia="新細明體" w:hAnsi="Calibri" w:cs="Times New Roman"/>
    </w:rPr>
  </w:style>
  <w:style w:type="paragraph" w:styleId="1">
    <w:name w:val="heading 1"/>
    <w:basedOn w:val="a"/>
    <w:next w:val="a"/>
    <w:link w:val="10"/>
    <w:qFormat/>
    <w:rsid w:val="00AC6B36"/>
    <w:pPr>
      <w:keepNext/>
      <w:pageBreakBefore/>
      <w:numPr>
        <w:numId w:val="1"/>
      </w:numPr>
      <w:tabs>
        <w:tab w:val="left" w:pos="140"/>
      </w:tabs>
      <w:kinsoku w:val="0"/>
      <w:spacing w:line="500" w:lineRule="exact"/>
      <w:ind w:rightChars="50" w:right="50"/>
      <w:outlineLvl w:val="0"/>
    </w:pPr>
    <w:rPr>
      <w:rFonts w:ascii="Times New Roman" w:eastAsia="標楷體" w:hAnsi="Times New Roman"/>
      <w:b/>
      <w:bCs/>
      <w:kern w:val="52"/>
      <w:sz w:val="28"/>
      <w:szCs w:val="28"/>
    </w:rPr>
  </w:style>
  <w:style w:type="paragraph" w:styleId="2">
    <w:name w:val="heading 2"/>
    <w:basedOn w:val="a"/>
    <w:next w:val="a"/>
    <w:link w:val="20"/>
    <w:qFormat/>
    <w:rsid w:val="00AC6B36"/>
    <w:pPr>
      <w:keepNext/>
      <w:numPr>
        <w:ilvl w:val="1"/>
        <w:numId w:val="1"/>
      </w:numPr>
      <w:spacing w:beforeLines="50" w:before="50" w:afterLines="50" w:after="50" w:line="500" w:lineRule="exact"/>
      <w:outlineLvl w:val="1"/>
    </w:pPr>
    <w:rPr>
      <w:rFonts w:ascii="Times New Roman" w:eastAsia="標楷體" w:hAnsi="Times New Roman"/>
      <w:b/>
      <w:bCs/>
      <w:sz w:val="28"/>
      <w:szCs w:val="28"/>
    </w:rPr>
  </w:style>
  <w:style w:type="paragraph" w:styleId="3">
    <w:name w:val="heading 3"/>
    <w:basedOn w:val="a"/>
    <w:next w:val="a"/>
    <w:link w:val="30"/>
    <w:autoRedefine/>
    <w:qFormat/>
    <w:rsid w:val="00AC6B36"/>
    <w:pPr>
      <w:keepNext/>
      <w:numPr>
        <w:ilvl w:val="2"/>
        <w:numId w:val="1"/>
      </w:numPr>
      <w:spacing w:beforeLines="50" w:before="120" w:afterLines="50" w:after="120" w:line="500" w:lineRule="exact"/>
      <w:outlineLvl w:val="2"/>
    </w:pPr>
    <w:rPr>
      <w:rFonts w:ascii="Times New Roman" w:eastAsia="標楷體" w:hAnsi="Times New Roman"/>
      <w:bCs/>
      <w:noProof/>
      <w:sz w:val="28"/>
      <w:szCs w:val="28"/>
    </w:rPr>
  </w:style>
  <w:style w:type="paragraph" w:styleId="4">
    <w:name w:val="heading 4"/>
    <w:basedOn w:val="a"/>
    <w:next w:val="a"/>
    <w:link w:val="40"/>
    <w:qFormat/>
    <w:rsid w:val="00AC6B36"/>
    <w:pPr>
      <w:keepNext/>
      <w:numPr>
        <w:ilvl w:val="3"/>
        <w:numId w:val="1"/>
      </w:numPr>
      <w:tabs>
        <w:tab w:val="left" w:pos="560"/>
      </w:tabs>
      <w:spacing w:beforeLines="50" w:before="50" w:afterLines="50" w:after="50" w:line="500" w:lineRule="exact"/>
      <w:outlineLvl w:val="3"/>
    </w:pPr>
    <w:rPr>
      <w:rFonts w:ascii="Times New Roman" w:eastAsia="標楷體" w:hAnsi="Times New Roman"/>
      <w:sz w:val="28"/>
      <w:szCs w:val="28"/>
    </w:rPr>
  </w:style>
  <w:style w:type="paragraph" w:styleId="5">
    <w:name w:val="heading 5"/>
    <w:basedOn w:val="a"/>
    <w:next w:val="a"/>
    <w:link w:val="50"/>
    <w:qFormat/>
    <w:rsid w:val="00AC6B36"/>
    <w:pPr>
      <w:keepNext/>
      <w:numPr>
        <w:ilvl w:val="4"/>
        <w:numId w:val="1"/>
      </w:numPr>
      <w:tabs>
        <w:tab w:val="left" w:pos="560"/>
      </w:tabs>
      <w:spacing w:beforeLines="50" w:before="50" w:afterLines="50" w:after="50" w:line="500" w:lineRule="exact"/>
      <w:outlineLvl w:val="4"/>
    </w:pPr>
    <w:rPr>
      <w:rFonts w:ascii="Times New Roman" w:eastAsia="標楷體" w:hAnsi="Times New Roman"/>
      <w:bCs/>
      <w:sz w:val="28"/>
      <w:szCs w:val="28"/>
    </w:rPr>
  </w:style>
  <w:style w:type="paragraph" w:styleId="6">
    <w:name w:val="heading 6"/>
    <w:basedOn w:val="a"/>
    <w:next w:val="a"/>
    <w:link w:val="60"/>
    <w:qFormat/>
    <w:rsid w:val="00AC6B36"/>
    <w:pPr>
      <w:keepNext/>
      <w:numPr>
        <w:ilvl w:val="5"/>
        <w:numId w:val="1"/>
      </w:numPr>
      <w:spacing w:beforeLines="50" w:before="50" w:afterLines="50" w:after="50" w:line="500" w:lineRule="exact"/>
      <w:outlineLvl w:val="5"/>
    </w:pPr>
    <w:rPr>
      <w:rFonts w:ascii="Times New Roman" w:eastAsia="標楷體" w:hAnsi="Times New Roman"/>
      <w:sz w:val="28"/>
      <w:szCs w:val="28"/>
    </w:rPr>
  </w:style>
  <w:style w:type="paragraph" w:styleId="7">
    <w:name w:val="heading 7"/>
    <w:basedOn w:val="a"/>
    <w:next w:val="a"/>
    <w:link w:val="70"/>
    <w:qFormat/>
    <w:rsid w:val="00AC6B36"/>
    <w:pPr>
      <w:keepNext/>
      <w:numPr>
        <w:ilvl w:val="6"/>
        <w:numId w:val="1"/>
      </w:numPr>
      <w:spacing w:beforeLines="50" w:before="50" w:afterLines="50" w:after="50" w:line="500" w:lineRule="exact"/>
      <w:outlineLvl w:val="6"/>
    </w:pPr>
    <w:rPr>
      <w:rFonts w:ascii="Times New Roman" w:eastAsia="標楷體" w:hAnsi="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AC6B36"/>
    <w:rPr>
      <w:rFonts w:ascii="Times New Roman" w:eastAsia="標楷體" w:hAnsi="Times New Roman" w:cs="Times New Roman"/>
      <w:b/>
      <w:bCs/>
      <w:kern w:val="52"/>
      <w:sz w:val="28"/>
      <w:szCs w:val="28"/>
    </w:rPr>
  </w:style>
  <w:style w:type="character" w:customStyle="1" w:styleId="20">
    <w:name w:val="標題 2 字元"/>
    <w:basedOn w:val="a0"/>
    <w:link w:val="2"/>
    <w:rsid w:val="00AC6B36"/>
    <w:rPr>
      <w:rFonts w:ascii="Times New Roman" w:eastAsia="標楷體" w:hAnsi="Times New Roman" w:cs="Times New Roman"/>
      <w:b/>
      <w:bCs/>
      <w:sz w:val="28"/>
      <w:szCs w:val="28"/>
    </w:rPr>
  </w:style>
  <w:style w:type="character" w:customStyle="1" w:styleId="30">
    <w:name w:val="標題 3 字元"/>
    <w:basedOn w:val="a0"/>
    <w:link w:val="3"/>
    <w:rsid w:val="00AC6B36"/>
    <w:rPr>
      <w:rFonts w:ascii="Times New Roman" w:eastAsia="標楷體" w:hAnsi="Times New Roman" w:cs="Times New Roman"/>
      <w:bCs/>
      <w:noProof/>
      <w:sz w:val="28"/>
      <w:szCs w:val="28"/>
    </w:rPr>
  </w:style>
  <w:style w:type="character" w:customStyle="1" w:styleId="40">
    <w:name w:val="標題 4 字元"/>
    <w:basedOn w:val="a0"/>
    <w:link w:val="4"/>
    <w:rsid w:val="00AC6B36"/>
    <w:rPr>
      <w:rFonts w:ascii="Times New Roman" w:eastAsia="標楷體" w:hAnsi="Times New Roman" w:cs="Times New Roman"/>
      <w:sz w:val="28"/>
      <w:szCs w:val="28"/>
    </w:rPr>
  </w:style>
  <w:style w:type="character" w:customStyle="1" w:styleId="50">
    <w:name w:val="標題 5 字元"/>
    <w:basedOn w:val="a0"/>
    <w:link w:val="5"/>
    <w:rsid w:val="00AC6B36"/>
    <w:rPr>
      <w:rFonts w:ascii="Times New Roman" w:eastAsia="標楷體" w:hAnsi="Times New Roman" w:cs="Times New Roman"/>
      <w:bCs/>
      <w:sz w:val="28"/>
      <w:szCs w:val="28"/>
    </w:rPr>
  </w:style>
  <w:style w:type="character" w:customStyle="1" w:styleId="60">
    <w:name w:val="標題 6 字元"/>
    <w:basedOn w:val="a0"/>
    <w:link w:val="6"/>
    <w:rsid w:val="00AC6B36"/>
    <w:rPr>
      <w:rFonts w:ascii="Times New Roman" w:eastAsia="標楷體" w:hAnsi="Times New Roman" w:cs="Times New Roman"/>
      <w:sz w:val="28"/>
      <w:szCs w:val="28"/>
    </w:rPr>
  </w:style>
  <w:style w:type="character" w:customStyle="1" w:styleId="70">
    <w:name w:val="標題 7 字元"/>
    <w:basedOn w:val="a0"/>
    <w:link w:val="7"/>
    <w:rsid w:val="00AC6B36"/>
    <w:rPr>
      <w:rFonts w:ascii="Times New Roman" w:eastAsia="標楷體" w:hAnsi="Times New Roman" w:cs="Times New Roman"/>
      <w:bCs/>
      <w:sz w:val="28"/>
      <w:szCs w:val="28"/>
    </w:rPr>
  </w:style>
  <w:style w:type="paragraph" w:customStyle="1" w:styleId="11">
    <w:name w:val="清單段落1"/>
    <w:basedOn w:val="a"/>
    <w:rsid w:val="00AC6B36"/>
    <w:pPr>
      <w:ind w:leftChars="200" w:left="480"/>
    </w:pPr>
  </w:style>
  <w:style w:type="paragraph" w:styleId="Web">
    <w:name w:val="Normal (Web)"/>
    <w:basedOn w:val="a"/>
    <w:uiPriority w:val="99"/>
    <w:semiHidden/>
    <w:unhideWhenUsed/>
    <w:rsid w:val="00107ADE"/>
    <w:pPr>
      <w:widowControl/>
      <w:spacing w:before="100" w:beforeAutospacing="1" w:after="100" w:afterAutospacing="1"/>
    </w:pPr>
    <w:rPr>
      <w:rFonts w:ascii="新細明體" w:hAnsi="新細明體" w:cs="新細明體"/>
      <w:kern w:val="0"/>
      <w:szCs w:val="24"/>
    </w:rPr>
  </w:style>
  <w:style w:type="character" w:styleId="a3">
    <w:name w:val="Hyperlink"/>
    <w:basedOn w:val="a0"/>
    <w:uiPriority w:val="99"/>
    <w:semiHidden/>
    <w:unhideWhenUsed/>
    <w:rsid w:val="001B4A48"/>
    <w:rPr>
      <w:color w:val="0000FF"/>
      <w:u w:val="single"/>
    </w:rPr>
  </w:style>
  <w:style w:type="paragraph" w:styleId="a4">
    <w:name w:val="List Paragraph"/>
    <w:basedOn w:val="a"/>
    <w:uiPriority w:val="34"/>
    <w:qFormat/>
    <w:rsid w:val="00DE18D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20676">
      <w:bodyDiv w:val="1"/>
      <w:marLeft w:val="0"/>
      <w:marRight w:val="0"/>
      <w:marTop w:val="0"/>
      <w:marBottom w:val="0"/>
      <w:divBdr>
        <w:top w:val="none" w:sz="0" w:space="0" w:color="auto"/>
        <w:left w:val="none" w:sz="0" w:space="0" w:color="auto"/>
        <w:bottom w:val="none" w:sz="0" w:space="0" w:color="auto"/>
        <w:right w:val="none" w:sz="0" w:space="0" w:color="auto"/>
      </w:divBdr>
    </w:div>
    <w:div w:id="635184653">
      <w:bodyDiv w:val="1"/>
      <w:marLeft w:val="0"/>
      <w:marRight w:val="0"/>
      <w:marTop w:val="0"/>
      <w:marBottom w:val="0"/>
      <w:divBdr>
        <w:top w:val="none" w:sz="0" w:space="0" w:color="auto"/>
        <w:left w:val="none" w:sz="0" w:space="0" w:color="auto"/>
        <w:bottom w:val="none" w:sz="0" w:space="0" w:color="auto"/>
        <w:right w:val="none" w:sz="0" w:space="0" w:color="auto"/>
      </w:divBdr>
    </w:div>
    <w:div w:id="1603683326">
      <w:bodyDiv w:val="1"/>
      <w:marLeft w:val="0"/>
      <w:marRight w:val="0"/>
      <w:marTop w:val="0"/>
      <w:marBottom w:val="0"/>
      <w:divBdr>
        <w:top w:val="none" w:sz="0" w:space="0" w:color="auto"/>
        <w:left w:val="none" w:sz="0" w:space="0" w:color="auto"/>
        <w:bottom w:val="none" w:sz="0" w:space="0" w:color="auto"/>
        <w:right w:val="none" w:sz="0" w:space="0" w:color="auto"/>
      </w:divBdr>
    </w:div>
    <w:div w:id="1901479691">
      <w:bodyDiv w:val="1"/>
      <w:marLeft w:val="0"/>
      <w:marRight w:val="0"/>
      <w:marTop w:val="0"/>
      <w:marBottom w:val="0"/>
      <w:divBdr>
        <w:top w:val="none" w:sz="0" w:space="0" w:color="auto"/>
        <w:left w:val="none" w:sz="0" w:space="0" w:color="auto"/>
        <w:bottom w:val="none" w:sz="0" w:space="0" w:color="auto"/>
        <w:right w:val="none" w:sz="0" w:space="0" w:color="auto"/>
      </w:divBdr>
    </w:div>
    <w:div w:id="202061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data.coa.gov.tw/Query/ServiceDetail.aspx?id=17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許懿萱</dc:creator>
  <cp:lastModifiedBy>user</cp:lastModifiedBy>
  <cp:revision>3</cp:revision>
  <dcterms:created xsi:type="dcterms:W3CDTF">2017-04-11T07:55:00Z</dcterms:created>
  <dcterms:modified xsi:type="dcterms:W3CDTF">2017-04-11T08:01:00Z</dcterms:modified>
</cp:coreProperties>
</file>