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c6n4jm4krxs" w:id="0"/>
      <w:bookmarkEnd w:id="0"/>
      <w:r w:rsidDel="00000000" w:rsidR="00000000" w:rsidRPr="00000000">
        <w:rPr>
          <w:sz w:val="44"/>
          <w:szCs w:val="44"/>
          <w:rtl w:val="0"/>
        </w:rPr>
        <w:t xml:space="preserve">544 Final Report</w:t>
      </w:r>
      <w:r w:rsidDel="00000000" w:rsidR="00000000" w:rsidRPr="00000000">
        <w:rPr>
          <w:rtl w:val="0"/>
        </w:rPr>
      </w:r>
    </w:p>
    <w:p w:rsidR="00000000" w:rsidDel="00000000" w:rsidP="00000000" w:rsidRDefault="00000000" w:rsidRPr="00000000" w14:paraId="00000002">
      <w:pPr>
        <w:pStyle w:val="Subtitle"/>
        <w:rPr>
          <w:b w:val="1"/>
          <w:color w:val="000000"/>
          <w:sz w:val="36"/>
          <w:szCs w:val="36"/>
        </w:rPr>
      </w:pPr>
      <w:bookmarkStart w:colFirst="0" w:colLast="0" w:name="_rnizkwlq16op" w:id="1"/>
      <w:bookmarkEnd w:id="1"/>
      <w:r w:rsidDel="00000000" w:rsidR="00000000" w:rsidRPr="00000000">
        <w:rPr>
          <w:b w:val="1"/>
          <w:color w:val="000000"/>
          <w:sz w:val="34"/>
          <w:szCs w:val="34"/>
          <w:rtl w:val="0"/>
        </w:rPr>
        <w:t xml:space="preserve">Mandatory Tasks</w:t>
      </w:r>
      <w:r w:rsidDel="00000000" w:rsidR="00000000" w:rsidRPr="00000000">
        <w:rPr>
          <w:rtl w:val="0"/>
        </w:rPr>
      </w:r>
    </w:p>
    <w:p w:rsidR="00000000" w:rsidDel="00000000" w:rsidP="00000000" w:rsidRDefault="00000000" w:rsidRPr="00000000" w14:paraId="00000003">
      <w:pPr>
        <w:pStyle w:val="Heading1"/>
        <w:keepNext w:val="0"/>
        <w:keepLines w:val="0"/>
        <w:spacing w:line="240.0002608695652" w:lineRule="auto"/>
        <w:ind w:left="720" w:hanging="360"/>
        <w:jc w:val="both"/>
        <w:rPr>
          <w:sz w:val="30"/>
          <w:szCs w:val="30"/>
        </w:rPr>
      </w:pPr>
      <w:bookmarkStart w:colFirst="0" w:colLast="0" w:name="_iv9hp3r6m9dq" w:id="2"/>
      <w:bookmarkEnd w:id="2"/>
      <w:r w:rsidDel="00000000" w:rsidR="00000000" w:rsidRPr="00000000">
        <w:rPr>
          <w:sz w:val="30"/>
          <w:szCs w:val="3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0"/>
          <w:szCs w:val="30"/>
          <w:rtl w:val="0"/>
        </w:rPr>
        <w:t xml:space="preserve">Clean the dataset</w:t>
      </w:r>
    </w:p>
    <w:p w:rsidR="00000000" w:rsidDel="00000000" w:rsidP="00000000" w:rsidRDefault="00000000" w:rsidRPr="00000000" w14:paraId="00000004">
      <w:pPr>
        <w:numPr>
          <w:ilvl w:val="0"/>
          <w:numId w:val="11"/>
        </w:numPr>
        <w:spacing w:line="240" w:lineRule="auto"/>
        <w:ind w:left="720" w:hanging="360"/>
        <w:jc w:val="both"/>
        <w:rPr>
          <w:b w:val="1"/>
        </w:rPr>
      </w:pPr>
      <w:r w:rsidDel="00000000" w:rsidR="00000000" w:rsidRPr="00000000">
        <w:rPr>
          <w:b w:val="1"/>
          <w:rtl w:val="0"/>
        </w:rPr>
        <w:t xml:space="preserve">Split the 4 cases with corresponding date and compute the daily stats for each case:</w:t>
      </w:r>
    </w:p>
    <w:p w:rsidR="00000000" w:rsidDel="00000000" w:rsidP="00000000" w:rsidRDefault="00000000" w:rsidRPr="00000000" w14:paraId="00000005">
      <w:pPr>
        <w:spacing w:line="240" w:lineRule="auto"/>
        <w:ind w:left="720" w:firstLine="0"/>
        <w:jc w:val="both"/>
        <w:rPr/>
      </w:pPr>
      <w:r w:rsidDel="00000000" w:rsidR="00000000" w:rsidRPr="00000000">
        <w:rPr>
          <w:rtl w:val="0"/>
        </w:rPr>
        <w:t xml:space="preserve">Step1: Split each column and get the cumulative data of each case and its corresponding date</w:t>
      </w:r>
    </w:p>
    <w:p w:rsidR="00000000" w:rsidDel="00000000" w:rsidP="00000000" w:rsidRDefault="00000000" w:rsidRPr="00000000" w14:paraId="00000006">
      <w:pPr>
        <w:spacing w:line="240" w:lineRule="auto"/>
        <w:ind w:left="720" w:firstLine="0"/>
        <w:jc w:val="both"/>
        <w:rPr/>
      </w:pPr>
      <w:r w:rsidDel="00000000" w:rsidR="00000000" w:rsidRPr="00000000">
        <w:rPr>
          <w:rtl w:val="0"/>
        </w:rPr>
        <w:t xml:space="preserve">Step2: For each cumulative data, subtract the data last one day except the first day to get the daily stats of the case</w:t>
      </w:r>
    </w:p>
    <w:p w:rsidR="00000000" w:rsidDel="00000000" w:rsidP="00000000" w:rsidRDefault="00000000" w:rsidRPr="00000000" w14:paraId="00000007">
      <w:pPr>
        <w:spacing w:line="240" w:lineRule="auto"/>
        <w:ind w:left="720" w:firstLine="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14:paraId="00000008">
      <w:pPr>
        <w:spacing w:line="240" w:lineRule="auto"/>
        <w:ind w:left="720" w:firstLine="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Then get the following data lists for each case:</w:t>
      </w:r>
    </w:p>
    <w:p w:rsidR="00000000" w:rsidDel="00000000" w:rsidP="00000000" w:rsidRDefault="00000000" w:rsidRPr="00000000" w14:paraId="00000009">
      <w:pPr>
        <w:ind w:firstLine="720"/>
        <w:rPr>
          <w:b w:val="1"/>
        </w:rPr>
      </w:pPr>
      <w:r w:rsidDel="00000000" w:rsidR="00000000" w:rsidRPr="00000000">
        <w:rPr>
          <w:rtl w:val="0"/>
        </w:rPr>
        <w:t xml:space="preserve">CA confirmed as </w:t>
      </w:r>
      <w:r w:rsidDel="00000000" w:rsidR="00000000" w:rsidRPr="00000000">
        <w:rPr>
          <w:b w:val="1"/>
          <w:rtl w:val="0"/>
        </w:rPr>
        <w:t xml:space="preserve">confirmed_CA</w:t>
      </w:r>
    </w:p>
    <w:p w:rsidR="00000000" w:rsidDel="00000000" w:rsidP="00000000" w:rsidRDefault="00000000" w:rsidRPr="00000000" w14:paraId="0000000A">
      <w:pPr>
        <w:ind w:firstLine="720"/>
        <w:rPr>
          <w:b w:val="1"/>
        </w:rPr>
      </w:pPr>
      <w:r w:rsidDel="00000000" w:rsidR="00000000" w:rsidRPr="00000000">
        <w:rPr>
          <w:rtl w:val="0"/>
        </w:rPr>
        <w:t xml:space="preserve">CO confirmed as </w:t>
      </w:r>
      <w:r w:rsidDel="00000000" w:rsidR="00000000" w:rsidRPr="00000000">
        <w:rPr>
          <w:b w:val="1"/>
          <w:rtl w:val="0"/>
        </w:rPr>
        <w:t xml:space="preserve">confirmed_CO</w:t>
      </w:r>
    </w:p>
    <w:p w:rsidR="00000000" w:rsidDel="00000000" w:rsidP="00000000" w:rsidRDefault="00000000" w:rsidRPr="00000000" w14:paraId="0000000B">
      <w:pPr>
        <w:ind w:firstLine="720"/>
        <w:rPr>
          <w:b w:val="1"/>
        </w:rPr>
      </w:pPr>
      <w:r w:rsidDel="00000000" w:rsidR="00000000" w:rsidRPr="00000000">
        <w:rPr>
          <w:rtl w:val="0"/>
        </w:rPr>
        <w:t xml:space="preserve">CA deaths as </w:t>
      </w:r>
      <w:r w:rsidDel="00000000" w:rsidR="00000000" w:rsidRPr="00000000">
        <w:rPr>
          <w:b w:val="1"/>
          <w:rtl w:val="0"/>
        </w:rPr>
        <w:t xml:space="preserve">deaths_CA</w:t>
      </w:r>
    </w:p>
    <w:p w:rsidR="00000000" w:rsidDel="00000000" w:rsidP="00000000" w:rsidRDefault="00000000" w:rsidRPr="00000000" w14:paraId="0000000C">
      <w:pPr>
        <w:ind w:firstLine="720"/>
        <w:rPr>
          <w:b w:val="1"/>
        </w:rPr>
      </w:pPr>
      <w:r w:rsidDel="00000000" w:rsidR="00000000" w:rsidRPr="00000000">
        <w:rPr>
          <w:rtl w:val="0"/>
        </w:rPr>
        <w:t xml:space="preserve">CO deaths as </w:t>
      </w:r>
      <w:r w:rsidDel="00000000" w:rsidR="00000000" w:rsidRPr="00000000">
        <w:rPr>
          <w:b w:val="1"/>
          <w:rtl w:val="0"/>
        </w:rPr>
        <w:t xml:space="preserve">deaths_CO</w:t>
      </w:r>
    </w:p>
    <w:p w:rsidR="00000000" w:rsidDel="00000000" w:rsidP="00000000" w:rsidRDefault="00000000" w:rsidRPr="00000000" w14:paraId="0000000D">
      <w:pPr>
        <w:shd w:fill="fffffe" w:val="clear"/>
        <w:spacing w:line="240" w:lineRule="auto"/>
        <w:ind w:firstLine="735"/>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E">
      <w:pPr>
        <w:numPr>
          <w:ilvl w:val="0"/>
          <w:numId w:val="11"/>
        </w:numPr>
        <w:spacing w:line="240" w:lineRule="auto"/>
        <w:ind w:left="720" w:hanging="360"/>
        <w:jc w:val="both"/>
        <w:rPr>
          <w:b w:val="1"/>
        </w:rPr>
      </w:pPr>
      <w:r w:rsidDel="00000000" w:rsidR="00000000" w:rsidRPr="00000000">
        <w:rPr>
          <w:b w:val="1"/>
          <w:rtl w:val="0"/>
        </w:rPr>
        <w:t xml:space="preserve">Remove outliers by Tukey’s rule:</w:t>
      </w:r>
    </w:p>
    <w:p w:rsidR="00000000" w:rsidDel="00000000" w:rsidP="00000000" w:rsidRDefault="00000000" w:rsidRPr="00000000" w14:paraId="0000000F">
      <w:pPr>
        <w:spacing w:line="240" w:lineRule="auto"/>
        <w:ind w:left="720" w:firstLine="0"/>
        <w:jc w:val="both"/>
        <w:rPr/>
      </w:pPr>
      <w:r w:rsidDel="00000000" w:rsidR="00000000" w:rsidRPr="00000000">
        <w:rPr>
          <w:rtl w:val="0"/>
        </w:rPr>
        <w:t xml:space="preserve">Step1: Sorted the list of each case and compute the </w:t>
      </w:r>
      <m:oMath>
        <m:r>
          <w:rPr>
            <w:rFonts w:ascii="Cambria Math" w:cs="Cambria Math" w:eastAsia="Cambria Math" w:hAnsi="Cambria Math"/>
          </w:rPr>
          <m:t xml:space="preserve">Q1 = 25%ile</m:t>
        </m:r>
      </m:oMath>
      <w:r w:rsidDel="00000000" w:rsidR="00000000" w:rsidRPr="00000000">
        <w:rPr>
          <w:rtl w:val="0"/>
        </w:rPr>
        <w:t xml:space="preserve"> and</w:t>
      </w:r>
      <m:oMath>
        <m:r>
          <w:rPr>
            <w:rFonts w:ascii="Cambria Math" w:cs="Cambria Math" w:eastAsia="Cambria Math" w:hAnsi="Cambria Math"/>
          </w:rPr>
          <m:t xml:space="preserve"> Q3 = %75ile</m:t>
        </m:r>
      </m:oMath>
      <w:r w:rsidDel="00000000" w:rsidR="00000000" w:rsidRPr="00000000">
        <w:rPr>
          <w:rtl w:val="0"/>
        </w:rPr>
      </w:r>
    </w:p>
    <w:p w:rsidR="00000000" w:rsidDel="00000000" w:rsidP="00000000" w:rsidRDefault="00000000" w:rsidRPr="00000000" w14:paraId="00000010">
      <w:pPr>
        <w:spacing w:line="240" w:lineRule="auto"/>
        <w:ind w:left="720" w:firstLine="0"/>
        <w:jc w:val="both"/>
        <w:rPr/>
      </w:pPr>
      <w:r w:rsidDel="00000000" w:rsidR="00000000" w:rsidRPr="00000000">
        <w:rPr>
          <w:rtl w:val="0"/>
        </w:rPr>
        <w:t xml:space="preserve">Step2: Compute the </w:t>
      </w:r>
      <m:oMath>
        <m:r>
          <w:rPr>
            <w:rFonts w:ascii="Cambria Math" w:cs="Cambria Math" w:eastAsia="Cambria Math" w:hAnsi="Cambria Math"/>
          </w:rPr>
          <m:t xml:space="preserve">IOR = Q3 – Q1</m:t>
        </m:r>
      </m:oMath>
      <w:r w:rsidDel="00000000" w:rsidR="00000000" w:rsidRPr="00000000">
        <w:rPr>
          <w:rtl w:val="0"/>
        </w:rPr>
        <w:t xml:space="preserve"> for each list </w:t>
      </w:r>
    </w:p>
    <w:p w:rsidR="00000000" w:rsidDel="00000000" w:rsidP="00000000" w:rsidRDefault="00000000" w:rsidRPr="00000000" w14:paraId="00000011">
      <w:pPr>
        <w:spacing w:line="240" w:lineRule="auto"/>
        <w:ind w:left="720" w:firstLine="0"/>
        <w:jc w:val="both"/>
        <w:rPr/>
      </w:pPr>
      <w:r w:rsidDel="00000000" w:rsidR="00000000" w:rsidRPr="00000000">
        <w:rPr>
          <w:rtl w:val="0"/>
        </w:rPr>
        <w:t xml:space="preserve">Step3: Compute the </w:t>
      </w:r>
      <m:oMath>
        <m:r>
          <w:rPr>
            <w:rFonts w:ascii="Cambria Math" w:cs="Cambria Math" w:eastAsia="Cambria Math" w:hAnsi="Cambria Math"/>
          </w:rPr>
          <m:t xml:space="preserve">lower bound=  Q1-α∙IOR </m:t>
        </m:r>
      </m:oMath>
      <w:r w:rsidDel="00000000" w:rsidR="00000000" w:rsidRPr="00000000">
        <w:rPr>
          <w:rtl w:val="0"/>
        </w:rPr>
        <w:t xml:space="preserve">and </w:t>
      </w:r>
      <m:oMath>
        <m:r>
          <w:rPr>
            <w:rFonts w:ascii="Cambria Math" w:cs="Cambria Math" w:eastAsia="Cambria Math" w:hAnsi="Cambria Math"/>
          </w:rPr>
          <m:t xml:space="preserve">upper bound=  Q3+α∙IOR</m:t>
        </m:r>
      </m:oMath>
      <w:r w:rsidDel="00000000" w:rsidR="00000000" w:rsidRPr="00000000">
        <w:rPr>
          <w:rtl w:val="0"/>
        </w:rPr>
        <w:t xml:space="preserve"> of  </w:t>
      </w:r>
    </w:p>
    <w:p w:rsidR="00000000" w:rsidDel="00000000" w:rsidP="00000000" w:rsidRDefault="00000000" w:rsidRPr="00000000" w14:paraId="00000012">
      <w:pPr>
        <w:spacing w:line="240" w:lineRule="auto"/>
        <w:ind w:left="720" w:firstLine="0"/>
        <w:jc w:val="both"/>
        <w:rPr/>
      </w:pPr>
      <w:r w:rsidDel="00000000" w:rsidR="00000000" w:rsidRPr="00000000">
        <w:rPr>
          <w:rtl w:val="0"/>
        </w:rPr>
        <w:t xml:space="preserve">            outliers for each case.</w:t>
      </w:r>
    </w:p>
    <w:p w:rsidR="00000000" w:rsidDel="00000000" w:rsidP="00000000" w:rsidRDefault="00000000" w:rsidRPr="00000000" w14:paraId="00000013">
      <w:pPr>
        <w:ind w:left="720" w:firstLine="0"/>
        <w:rPr>
          <w:b w:val="1"/>
        </w:rPr>
      </w:pPr>
      <w:r w:rsidDel="00000000" w:rsidR="00000000" w:rsidRPr="00000000">
        <w:rPr>
          <w:rtl w:val="0"/>
        </w:rPr>
        <w:t xml:space="preserve">            </w:t>
      </w:r>
      <w:r w:rsidDel="00000000" w:rsidR="00000000" w:rsidRPr="00000000">
        <w:rPr>
          <w:b w:val="1"/>
          <w:rtl w:val="0"/>
        </w:rPr>
        <w:t xml:space="preserve">CA confirmed:</w:t>
      </w:r>
    </w:p>
    <w:p w:rsidR="00000000" w:rsidDel="00000000" w:rsidP="00000000" w:rsidRDefault="00000000" w:rsidRPr="00000000" w14:paraId="00000014">
      <w:pPr>
        <w:ind w:left="1440" w:firstLine="0"/>
        <w:rPr/>
      </w:pPr>
      <w:r w:rsidDel="00000000" w:rsidR="00000000" w:rsidRPr="00000000">
        <w:rPr>
          <w:rtl w:val="0"/>
        </w:rPr>
        <w:t xml:space="preserve">lower bound of outlier =  -9514.0</w:t>
      </w:r>
    </w:p>
    <w:p w:rsidR="00000000" w:rsidDel="00000000" w:rsidP="00000000" w:rsidRDefault="00000000" w:rsidRPr="00000000" w14:paraId="00000015">
      <w:pPr>
        <w:ind w:left="1440" w:firstLine="0"/>
        <w:rPr/>
      </w:pPr>
      <w:r w:rsidDel="00000000" w:rsidR="00000000" w:rsidRPr="00000000">
        <w:rPr>
          <w:rtl w:val="0"/>
        </w:rPr>
        <w:t xml:space="preserve">upper bound of outlier =  19854.0</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1440" w:firstLine="0"/>
        <w:rPr>
          <w:b w:val="1"/>
        </w:rPr>
      </w:pPr>
      <w:r w:rsidDel="00000000" w:rsidR="00000000" w:rsidRPr="00000000">
        <w:rPr>
          <w:b w:val="1"/>
          <w:rtl w:val="0"/>
        </w:rPr>
        <w:t xml:space="preserve">CO confirmed:</w:t>
      </w:r>
    </w:p>
    <w:p w:rsidR="00000000" w:rsidDel="00000000" w:rsidP="00000000" w:rsidRDefault="00000000" w:rsidRPr="00000000" w14:paraId="00000018">
      <w:pPr>
        <w:ind w:left="1440" w:firstLine="0"/>
        <w:rPr/>
      </w:pPr>
      <w:r w:rsidDel="00000000" w:rsidR="00000000" w:rsidRPr="00000000">
        <w:rPr>
          <w:rtl w:val="0"/>
        </w:rPr>
        <w:t xml:space="preserve">lower bound of outlier =  -1452.5</w:t>
      </w:r>
    </w:p>
    <w:p w:rsidR="00000000" w:rsidDel="00000000" w:rsidP="00000000" w:rsidRDefault="00000000" w:rsidRPr="00000000" w14:paraId="00000019">
      <w:pPr>
        <w:ind w:left="1440" w:firstLine="0"/>
        <w:rPr/>
      </w:pPr>
      <w:r w:rsidDel="00000000" w:rsidR="00000000" w:rsidRPr="00000000">
        <w:rPr>
          <w:rtl w:val="0"/>
        </w:rPr>
        <w:t xml:space="preserve">upper bound of outlier =  3063.5</w:t>
      </w:r>
    </w:p>
    <w:p w:rsidR="00000000" w:rsidDel="00000000" w:rsidP="00000000" w:rsidRDefault="00000000" w:rsidRPr="00000000" w14:paraId="0000001A">
      <w:pPr>
        <w:ind w:left="1440" w:firstLine="0"/>
        <w:rPr/>
      </w:pPr>
      <w:r w:rsidDel="00000000" w:rsidR="00000000" w:rsidRPr="00000000">
        <w:rPr>
          <w:rtl w:val="0"/>
        </w:rPr>
      </w:r>
    </w:p>
    <w:p w:rsidR="00000000" w:rsidDel="00000000" w:rsidP="00000000" w:rsidRDefault="00000000" w:rsidRPr="00000000" w14:paraId="0000001B">
      <w:pPr>
        <w:ind w:left="1440" w:firstLine="0"/>
        <w:rPr>
          <w:b w:val="1"/>
        </w:rPr>
      </w:pPr>
      <w:r w:rsidDel="00000000" w:rsidR="00000000" w:rsidRPr="00000000">
        <w:rPr>
          <w:b w:val="1"/>
          <w:rtl w:val="0"/>
        </w:rPr>
        <w:t xml:space="preserve">CA deaths:</w:t>
      </w:r>
    </w:p>
    <w:p w:rsidR="00000000" w:rsidDel="00000000" w:rsidP="00000000" w:rsidRDefault="00000000" w:rsidRPr="00000000" w14:paraId="0000001C">
      <w:pPr>
        <w:ind w:left="1440" w:firstLine="0"/>
        <w:rPr/>
      </w:pPr>
      <w:r w:rsidDel="00000000" w:rsidR="00000000" w:rsidRPr="00000000">
        <w:rPr>
          <w:rtl w:val="0"/>
        </w:rPr>
        <w:t xml:space="preserve">lower bound of outlier =  -159.5</w:t>
      </w:r>
    </w:p>
    <w:p w:rsidR="00000000" w:rsidDel="00000000" w:rsidP="00000000" w:rsidRDefault="00000000" w:rsidRPr="00000000" w14:paraId="0000001D">
      <w:pPr>
        <w:ind w:left="1440" w:firstLine="0"/>
        <w:rPr/>
      </w:pPr>
      <w:r w:rsidDel="00000000" w:rsidR="00000000" w:rsidRPr="00000000">
        <w:rPr>
          <w:rtl w:val="0"/>
        </w:rPr>
        <w:t xml:space="preserve">upper bound of outlier =  348.5</w:t>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ind w:left="1440" w:firstLine="0"/>
        <w:rPr>
          <w:b w:val="1"/>
        </w:rPr>
      </w:pPr>
      <w:r w:rsidDel="00000000" w:rsidR="00000000" w:rsidRPr="00000000">
        <w:rPr>
          <w:b w:val="1"/>
          <w:rtl w:val="0"/>
        </w:rPr>
        <w:t xml:space="preserve">CO deaths:</w:t>
      </w:r>
    </w:p>
    <w:p w:rsidR="00000000" w:rsidDel="00000000" w:rsidP="00000000" w:rsidRDefault="00000000" w:rsidRPr="00000000" w14:paraId="00000020">
      <w:pPr>
        <w:ind w:left="1440" w:firstLine="0"/>
        <w:rPr/>
      </w:pPr>
      <w:r w:rsidDel="00000000" w:rsidR="00000000" w:rsidRPr="00000000">
        <w:rPr>
          <w:rtl w:val="0"/>
        </w:rPr>
        <w:t xml:space="preserve">lower bound of outlier =  -24.5</w:t>
      </w:r>
    </w:p>
    <w:p w:rsidR="00000000" w:rsidDel="00000000" w:rsidP="00000000" w:rsidRDefault="00000000" w:rsidRPr="00000000" w14:paraId="00000021">
      <w:pPr>
        <w:ind w:left="1440" w:firstLine="0"/>
        <w:rPr/>
      </w:pPr>
      <w:r w:rsidDel="00000000" w:rsidR="00000000" w:rsidRPr="00000000">
        <w:rPr>
          <w:rtl w:val="0"/>
        </w:rPr>
        <w:t xml:space="preserve">upper bound of outlier =  43.5</w:t>
      </w:r>
    </w:p>
    <w:p w:rsidR="00000000" w:rsidDel="00000000" w:rsidP="00000000" w:rsidRDefault="00000000" w:rsidRPr="00000000" w14:paraId="00000022">
      <w:pPr>
        <w:spacing w:line="240" w:lineRule="auto"/>
        <w:ind w:firstLine="1365"/>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23">
      <w:pPr>
        <w:spacing w:line="240" w:lineRule="auto"/>
        <w:ind w:left="720" w:firstLine="0"/>
        <w:jc w:val="both"/>
        <w:rPr/>
      </w:pPr>
      <w:r w:rsidDel="00000000" w:rsidR="00000000" w:rsidRPr="00000000">
        <w:rPr>
          <w:rtl w:val="0"/>
        </w:rPr>
        <w:t xml:space="preserve">Step4: For each list, keep the data in the above range and 0s (keep the corresponding date as well). Then report the number of outliers by using the length of the original list to subtract the length of the cleaned list.</w:t>
      </w:r>
    </w:p>
    <w:p w:rsidR="00000000" w:rsidDel="00000000" w:rsidP="00000000" w:rsidRDefault="00000000" w:rsidRPr="00000000" w14:paraId="00000024">
      <w:pPr>
        <w:ind w:left="1440" w:firstLine="0"/>
        <w:rPr>
          <w:b w:val="1"/>
        </w:rPr>
      </w:pPr>
      <w:r w:rsidDel="00000000" w:rsidR="00000000" w:rsidRPr="00000000">
        <w:rPr>
          <w:b w:val="1"/>
          <w:rtl w:val="0"/>
        </w:rPr>
        <w:t xml:space="preserve">CA confirmed:</w:t>
      </w:r>
    </w:p>
    <w:p w:rsidR="00000000" w:rsidDel="00000000" w:rsidP="00000000" w:rsidRDefault="00000000" w:rsidRPr="00000000" w14:paraId="00000025">
      <w:pPr>
        <w:ind w:left="1440" w:firstLine="0"/>
        <w:rPr/>
      </w:pPr>
      <w:r w:rsidDel="00000000" w:rsidR="00000000" w:rsidRPr="00000000">
        <w:rPr>
          <w:rtl w:val="0"/>
        </w:rPr>
        <w:t xml:space="preserve">number of outliers =  55</w:t>
      </w:r>
    </w:p>
    <w:p w:rsidR="00000000" w:rsidDel="00000000" w:rsidP="00000000" w:rsidRDefault="00000000" w:rsidRPr="00000000" w14:paraId="00000026">
      <w:pPr>
        <w:ind w:left="1440" w:firstLine="0"/>
        <w:rPr/>
      </w:pPr>
      <w:r w:rsidDel="00000000" w:rsidR="00000000" w:rsidRPr="00000000">
        <w:rPr>
          <w:rtl w:val="0"/>
        </w:rPr>
        <w:t xml:space="preserve">           </w:t>
      </w:r>
    </w:p>
    <w:p w:rsidR="00000000" w:rsidDel="00000000" w:rsidP="00000000" w:rsidRDefault="00000000" w:rsidRPr="00000000" w14:paraId="00000027">
      <w:pPr>
        <w:ind w:left="1440" w:firstLine="0"/>
        <w:rPr>
          <w:b w:val="1"/>
        </w:rPr>
      </w:pPr>
      <w:r w:rsidDel="00000000" w:rsidR="00000000" w:rsidRPr="00000000">
        <w:rPr>
          <w:b w:val="1"/>
          <w:rtl w:val="0"/>
        </w:rPr>
        <w:t xml:space="preserve">CO confirmed:</w:t>
      </w:r>
    </w:p>
    <w:p w:rsidR="00000000" w:rsidDel="00000000" w:rsidP="00000000" w:rsidRDefault="00000000" w:rsidRPr="00000000" w14:paraId="00000028">
      <w:pPr>
        <w:ind w:left="1440" w:firstLine="0"/>
        <w:rPr/>
      </w:pPr>
      <w:r w:rsidDel="00000000" w:rsidR="00000000" w:rsidRPr="00000000">
        <w:rPr>
          <w:rtl w:val="0"/>
        </w:rPr>
        <w:t xml:space="preserve">number of outliers =  47</w:t>
      </w:r>
    </w:p>
    <w:p w:rsidR="00000000" w:rsidDel="00000000" w:rsidP="00000000" w:rsidRDefault="00000000" w:rsidRPr="00000000" w14:paraId="00000029">
      <w:pPr>
        <w:ind w:left="1440" w:firstLine="0"/>
        <w:rPr>
          <w:b w:val="1"/>
        </w:rPr>
      </w:pPr>
      <w:r w:rsidDel="00000000" w:rsidR="00000000" w:rsidRPr="00000000">
        <w:rPr>
          <w:b w:val="1"/>
          <w:rtl w:val="0"/>
        </w:rPr>
        <w:t xml:space="preserve">CA deaths:</w:t>
      </w:r>
    </w:p>
    <w:p w:rsidR="00000000" w:rsidDel="00000000" w:rsidP="00000000" w:rsidRDefault="00000000" w:rsidRPr="00000000" w14:paraId="0000002A">
      <w:pPr>
        <w:ind w:left="1440" w:firstLine="0"/>
        <w:rPr/>
      </w:pPr>
      <w:r w:rsidDel="00000000" w:rsidR="00000000" w:rsidRPr="00000000">
        <w:rPr>
          <w:rtl w:val="0"/>
        </w:rPr>
        <w:t xml:space="preserve">number of outliers =  51</w:t>
      </w:r>
    </w:p>
    <w:p w:rsidR="00000000" w:rsidDel="00000000" w:rsidP="00000000" w:rsidRDefault="00000000" w:rsidRPr="00000000" w14:paraId="0000002B">
      <w:pPr>
        <w:ind w:left="1440" w:firstLine="0"/>
        <w:rPr>
          <w:b w:val="1"/>
        </w:rPr>
      </w:pPr>
      <w:r w:rsidDel="00000000" w:rsidR="00000000" w:rsidRPr="00000000">
        <w:rPr>
          <w:b w:val="1"/>
          <w:rtl w:val="0"/>
        </w:rPr>
        <w:t xml:space="preserve">CO deaths:</w:t>
      </w:r>
    </w:p>
    <w:p w:rsidR="00000000" w:rsidDel="00000000" w:rsidP="00000000" w:rsidRDefault="00000000" w:rsidRPr="00000000" w14:paraId="0000002C">
      <w:pPr>
        <w:ind w:left="1440" w:firstLine="0"/>
        <w:rPr/>
      </w:pPr>
      <w:r w:rsidDel="00000000" w:rsidR="00000000" w:rsidRPr="00000000">
        <w:rPr>
          <w:rtl w:val="0"/>
        </w:rPr>
        <w:t xml:space="preserve">number of outliers =  47</w:t>
      </w:r>
    </w:p>
    <w:p w:rsidR="00000000" w:rsidDel="00000000" w:rsidP="00000000" w:rsidRDefault="00000000" w:rsidRPr="00000000" w14:paraId="0000002D">
      <w:pPr>
        <w:spacing w:line="240" w:lineRule="auto"/>
        <w:ind w:firstLine="1365"/>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2E">
      <w:pPr>
        <w:numPr>
          <w:ilvl w:val="0"/>
          <w:numId w:val="11"/>
        </w:numPr>
        <w:spacing w:line="240" w:lineRule="auto"/>
        <w:ind w:left="720" w:hanging="360"/>
        <w:jc w:val="both"/>
        <w:rPr>
          <w:b w:val="1"/>
        </w:rPr>
      </w:pPr>
      <w:r w:rsidDel="00000000" w:rsidR="00000000" w:rsidRPr="00000000">
        <w:rPr>
          <w:b w:val="1"/>
          <w:rtl w:val="0"/>
        </w:rPr>
        <w:t xml:space="preserve">Check if there is any negative value in these 4 lists and replace it by 0, and only find negative values in</w:t>
      </w:r>
      <w:r w:rsidDel="00000000" w:rsidR="00000000" w:rsidRPr="00000000">
        <w:rPr>
          <w:b w:val="1"/>
          <w:color w:val="212121"/>
          <w:highlight w:val="white"/>
          <w:rtl w:val="0"/>
        </w:rPr>
        <w:t xml:space="preserve"> CO deaths</w:t>
      </w:r>
      <w:r w:rsidDel="00000000" w:rsidR="00000000" w:rsidRPr="00000000">
        <w:rPr>
          <w:b w:val="1"/>
          <w:rtl w:val="0"/>
        </w:rPr>
        <w:t xml:space="preserve"> data list:</w:t>
      </w:r>
    </w:p>
    <w:p w:rsidR="00000000" w:rsidDel="00000000" w:rsidP="00000000" w:rsidRDefault="00000000" w:rsidRPr="00000000" w14:paraId="0000002F">
      <w:pPr>
        <w:ind w:left="1440" w:firstLine="0"/>
        <w:rPr/>
      </w:pPr>
      <w:r w:rsidDel="00000000" w:rsidR="00000000" w:rsidRPr="00000000">
        <w:rPr>
          <w:rtl w:val="0"/>
        </w:rPr>
        <w:t xml:space="preserve">negative value and corresponding date:</w:t>
      </w:r>
    </w:p>
    <w:p w:rsidR="00000000" w:rsidDel="00000000" w:rsidP="00000000" w:rsidRDefault="00000000" w:rsidRPr="00000000" w14:paraId="00000030">
      <w:pPr>
        <w:ind w:left="1440" w:firstLine="0"/>
        <w:rPr/>
      </w:pPr>
      <w:r w:rsidDel="00000000" w:rsidR="00000000" w:rsidRPr="00000000">
        <w:rPr>
          <w:rtl w:val="0"/>
        </w:rPr>
        <w:t xml:space="preserve">-5, 2020-07-07 </w:t>
      </w:r>
    </w:p>
    <w:p w:rsidR="00000000" w:rsidDel="00000000" w:rsidP="00000000" w:rsidRDefault="00000000" w:rsidRPr="00000000" w14:paraId="00000031">
      <w:pPr>
        <w:ind w:left="1440" w:firstLine="0"/>
        <w:rPr/>
      </w:pPr>
      <w:r w:rsidDel="00000000" w:rsidR="00000000" w:rsidRPr="00000000">
        <w:rPr>
          <w:rtl w:val="0"/>
        </w:rPr>
        <w:t xml:space="preserve">and</w:t>
      </w:r>
    </w:p>
    <w:p w:rsidR="00000000" w:rsidDel="00000000" w:rsidP="00000000" w:rsidRDefault="00000000" w:rsidRPr="00000000" w14:paraId="00000032">
      <w:pPr>
        <w:ind w:left="1440" w:firstLine="0"/>
        <w:rPr/>
      </w:pPr>
      <w:r w:rsidDel="00000000" w:rsidR="00000000" w:rsidRPr="00000000">
        <w:rPr>
          <w:rtl w:val="0"/>
        </w:rPr>
        <w:t xml:space="preserve">-8, 2020-12-20</w:t>
      </w:r>
    </w:p>
    <w:p w:rsidR="00000000" w:rsidDel="00000000" w:rsidP="00000000" w:rsidRDefault="00000000" w:rsidRPr="00000000" w14:paraId="00000033">
      <w:pPr>
        <w:spacing w:line="240" w:lineRule="auto"/>
        <w:ind w:firstLine="456"/>
        <w:rPr/>
      </w:pPr>
      <w:r w:rsidDel="00000000" w:rsidR="00000000" w:rsidRPr="00000000">
        <w:rPr>
          <w:rFonts w:ascii="SimSun" w:cs="SimSun" w:eastAsia="SimSun" w:hAnsi="SimSun"/>
          <w:sz w:val="24"/>
          <w:szCs w:val="24"/>
          <w:rtl w:val="0"/>
        </w:rPr>
        <w:t xml:space="preserve">  </w:t>
      </w:r>
      <w:r w:rsidDel="00000000" w:rsidR="00000000" w:rsidRPr="00000000">
        <w:rPr>
          <w:rtl w:val="0"/>
        </w:rPr>
        <w:t xml:space="preserve">Then replace these 2 values with 0s.</w:t>
      </w:r>
    </w:p>
    <w:p w:rsidR="00000000" w:rsidDel="00000000" w:rsidP="00000000" w:rsidRDefault="00000000" w:rsidRPr="00000000" w14:paraId="00000034">
      <w:pPr>
        <w:spacing w:line="240" w:lineRule="auto"/>
        <w:ind w:firstLine="418"/>
        <w:rPr/>
      </w:pPr>
      <w:r w:rsidDel="00000000" w:rsidR="00000000" w:rsidRPr="00000000">
        <w:rPr>
          <w:rtl w:val="0"/>
        </w:rPr>
      </w:r>
    </w:p>
    <w:p w:rsidR="00000000" w:rsidDel="00000000" w:rsidP="00000000" w:rsidRDefault="00000000" w:rsidRPr="00000000" w14:paraId="00000035">
      <w:pPr>
        <w:spacing w:line="240" w:lineRule="auto"/>
        <w:ind w:left="720" w:hanging="360"/>
        <w:jc w:val="both"/>
        <w:rPr>
          <w:rFonts w:ascii="SimSun" w:cs="SimSun" w:eastAsia="SimSun" w:hAnsi="SimSun"/>
          <w:b w:val="1"/>
          <w:sz w:val="24"/>
          <w:szCs w:val="24"/>
        </w:rPr>
      </w:pP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Write the data list for each case with corresponding date:</w:t>
      </w:r>
      <w:r w:rsidDel="00000000" w:rsidR="00000000" w:rsidRPr="00000000">
        <w:rPr>
          <w:rtl w:val="0"/>
        </w:rPr>
      </w:r>
    </w:p>
    <w:p w:rsidR="00000000" w:rsidDel="00000000" w:rsidP="00000000" w:rsidRDefault="00000000" w:rsidRPr="00000000" w14:paraId="00000036">
      <w:pPr>
        <w:spacing w:line="240" w:lineRule="auto"/>
        <w:ind w:left="720" w:firstLine="110"/>
        <w:jc w:val="both"/>
        <w:rPr>
          <w:rFonts w:ascii="SimSun" w:cs="SimSun" w:eastAsia="SimSun" w:hAnsi="SimSun"/>
          <w:sz w:val="24"/>
          <w:szCs w:val="24"/>
        </w:rPr>
      </w:pPr>
      <w:r w:rsidDel="00000000" w:rsidR="00000000" w:rsidRPr="00000000">
        <w:rPr>
          <w:rtl w:val="0"/>
        </w:rPr>
        <w:t xml:space="preserve">We write the csv file for both data after removing outlier and original one as:</w:t>
      </w:r>
      <w:r w:rsidDel="00000000" w:rsidR="00000000" w:rsidRPr="00000000">
        <w:rPr>
          <w:rtl w:val="0"/>
        </w:rPr>
      </w:r>
    </w:p>
    <w:p w:rsidR="00000000" w:rsidDel="00000000" w:rsidP="00000000" w:rsidRDefault="00000000" w:rsidRPr="00000000" w14:paraId="00000037">
      <w:pPr>
        <w:ind w:left="1440" w:firstLine="0"/>
        <w:rPr/>
      </w:pPr>
      <w:r w:rsidDel="00000000" w:rsidR="00000000" w:rsidRPr="00000000">
        <w:rPr>
          <w:rtl w:val="0"/>
        </w:rPr>
        <w:t xml:space="preserve">CA_confirmed_cleaned.csv</w:t>
      </w:r>
    </w:p>
    <w:p w:rsidR="00000000" w:rsidDel="00000000" w:rsidP="00000000" w:rsidRDefault="00000000" w:rsidRPr="00000000" w14:paraId="00000038">
      <w:pPr>
        <w:ind w:left="1440" w:firstLine="0"/>
        <w:rPr/>
      </w:pPr>
      <w:r w:rsidDel="00000000" w:rsidR="00000000" w:rsidRPr="00000000">
        <w:rPr>
          <w:rtl w:val="0"/>
        </w:rPr>
        <w:t xml:space="preserve">CA_confirmed_origin.csv</w:t>
      </w:r>
    </w:p>
    <w:p w:rsidR="00000000" w:rsidDel="00000000" w:rsidP="00000000" w:rsidRDefault="00000000" w:rsidRPr="00000000" w14:paraId="00000039">
      <w:pPr>
        <w:ind w:left="1440" w:firstLine="0"/>
        <w:rPr/>
      </w:pPr>
      <w:r w:rsidDel="00000000" w:rsidR="00000000" w:rsidRPr="00000000">
        <w:rPr>
          <w:rtl w:val="0"/>
        </w:rPr>
        <w:t xml:space="preserve">CO_confirmed_cleaned.csv</w:t>
      </w:r>
    </w:p>
    <w:p w:rsidR="00000000" w:rsidDel="00000000" w:rsidP="00000000" w:rsidRDefault="00000000" w:rsidRPr="00000000" w14:paraId="0000003A">
      <w:pPr>
        <w:ind w:left="1440" w:firstLine="0"/>
        <w:rPr/>
      </w:pPr>
      <w:r w:rsidDel="00000000" w:rsidR="00000000" w:rsidRPr="00000000">
        <w:rPr>
          <w:rtl w:val="0"/>
        </w:rPr>
        <w:t xml:space="preserve">CO_confirmed_origin.csv</w:t>
      </w:r>
    </w:p>
    <w:p w:rsidR="00000000" w:rsidDel="00000000" w:rsidP="00000000" w:rsidRDefault="00000000" w:rsidRPr="00000000" w14:paraId="0000003B">
      <w:pPr>
        <w:ind w:left="1440" w:firstLine="0"/>
        <w:rPr/>
      </w:pPr>
      <w:r w:rsidDel="00000000" w:rsidR="00000000" w:rsidRPr="00000000">
        <w:rPr>
          <w:rtl w:val="0"/>
        </w:rPr>
        <w:t xml:space="preserve">CA_deaths_cleaned.csv</w:t>
      </w:r>
    </w:p>
    <w:p w:rsidR="00000000" w:rsidDel="00000000" w:rsidP="00000000" w:rsidRDefault="00000000" w:rsidRPr="00000000" w14:paraId="0000003C">
      <w:pPr>
        <w:ind w:left="1440" w:firstLine="0"/>
        <w:rPr/>
      </w:pPr>
      <w:r w:rsidDel="00000000" w:rsidR="00000000" w:rsidRPr="00000000">
        <w:rPr>
          <w:rtl w:val="0"/>
        </w:rPr>
        <w:t xml:space="preserve">CA_deaths_origin.csv</w:t>
      </w:r>
    </w:p>
    <w:p w:rsidR="00000000" w:rsidDel="00000000" w:rsidP="00000000" w:rsidRDefault="00000000" w:rsidRPr="00000000" w14:paraId="0000003D">
      <w:pPr>
        <w:ind w:left="1440" w:firstLine="0"/>
        <w:rPr/>
      </w:pPr>
      <w:r w:rsidDel="00000000" w:rsidR="00000000" w:rsidRPr="00000000">
        <w:rPr>
          <w:rtl w:val="0"/>
        </w:rPr>
        <w:t xml:space="preserve">CO_deaths_cleaned.csv</w:t>
      </w:r>
    </w:p>
    <w:p w:rsidR="00000000" w:rsidDel="00000000" w:rsidP="00000000" w:rsidRDefault="00000000" w:rsidRPr="00000000" w14:paraId="0000003E">
      <w:pPr>
        <w:ind w:left="1440" w:firstLine="0"/>
        <w:rPr/>
      </w:pPr>
      <w:r w:rsidDel="00000000" w:rsidR="00000000" w:rsidRPr="00000000">
        <w:rPr>
          <w:rtl w:val="0"/>
        </w:rPr>
        <w:t xml:space="preserve">CO_deaths_origin.csv</w:t>
      </w:r>
    </w:p>
    <w:p w:rsidR="00000000" w:rsidDel="00000000" w:rsidP="00000000" w:rsidRDefault="00000000" w:rsidRPr="00000000" w14:paraId="0000003F">
      <w:pPr>
        <w:shd w:fill="fffffe" w:val="clear"/>
        <w:spacing w:line="240" w:lineRule="auto"/>
        <w:jc w:val="both"/>
        <w:rPr/>
      </w:pPr>
      <w:r w:rsidDel="00000000" w:rsidR="00000000" w:rsidRPr="00000000">
        <w:rPr>
          <w:rFonts w:ascii="Courier New" w:cs="Courier New" w:eastAsia="Courier New" w:hAnsi="Courier New"/>
          <w:sz w:val="21"/>
          <w:szCs w:val="21"/>
          <w:rtl w:val="0"/>
        </w:rPr>
        <w:t xml:space="preserve"> </w:t>
        <w:tab/>
        <w:t xml:space="preserve"> </w:t>
      </w:r>
      <w:r w:rsidDel="00000000" w:rsidR="00000000" w:rsidRPr="00000000">
        <w:rPr>
          <w:rtl w:val="0"/>
        </w:rPr>
        <w:t xml:space="preserve">We also split the cumulative data for each case with corresponding date and write the  </w:t>
      </w:r>
    </w:p>
    <w:p w:rsidR="00000000" w:rsidDel="00000000" w:rsidP="00000000" w:rsidRDefault="00000000" w:rsidRPr="00000000" w14:paraId="00000040">
      <w:pPr>
        <w:shd w:fill="fffffe" w:val="clear"/>
        <w:spacing w:line="240" w:lineRule="auto"/>
        <w:jc w:val="both"/>
        <w:rPr>
          <w:rFonts w:ascii="SimSun" w:cs="SimSun" w:eastAsia="SimSun" w:hAnsi="SimSun"/>
          <w:sz w:val="24"/>
          <w:szCs w:val="24"/>
        </w:rPr>
      </w:pPr>
      <w:r w:rsidDel="00000000" w:rsidR="00000000" w:rsidRPr="00000000">
        <w:rPr>
          <w:rtl w:val="0"/>
        </w:rPr>
        <w:t xml:space="preserve">              csv files for convenience as: </w:t>
      </w:r>
      <w:r w:rsidDel="00000000" w:rsidR="00000000" w:rsidRPr="00000000">
        <w:rPr>
          <w:rtl w:val="0"/>
        </w:rPr>
      </w:r>
    </w:p>
    <w:p w:rsidR="00000000" w:rsidDel="00000000" w:rsidP="00000000" w:rsidRDefault="00000000" w:rsidRPr="00000000" w14:paraId="00000041">
      <w:pPr>
        <w:ind w:left="1440" w:firstLine="0"/>
        <w:rPr/>
      </w:pPr>
      <w:r w:rsidDel="00000000" w:rsidR="00000000" w:rsidRPr="00000000">
        <w:rPr>
          <w:rtl w:val="0"/>
        </w:rPr>
        <w:t xml:space="preserve">CA_confirmed.csv</w:t>
      </w:r>
    </w:p>
    <w:p w:rsidR="00000000" w:rsidDel="00000000" w:rsidP="00000000" w:rsidRDefault="00000000" w:rsidRPr="00000000" w14:paraId="00000042">
      <w:pPr>
        <w:ind w:left="1440" w:firstLine="0"/>
        <w:rPr/>
      </w:pPr>
      <w:r w:rsidDel="00000000" w:rsidR="00000000" w:rsidRPr="00000000">
        <w:rPr>
          <w:rtl w:val="0"/>
        </w:rPr>
        <w:t xml:space="preserve">CO_confirmed.csv</w:t>
      </w:r>
    </w:p>
    <w:p w:rsidR="00000000" w:rsidDel="00000000" w:rsidP="00000000" w:rsidRDefault="00000000" w:rsidRPr="00000000" w14:paraId="00000043">
      <w:pPr>
        <w:ind w:left="1440" w:firstLine="0"/>
        <w:rPr/>
      </w:pPr>
      <w:r w:rsidDel="00000000" w:rsidR="00000000" w:rsidRPr="00000000">
        <w:rPr>
          <w:rtl w:val="0"/>
        </w:rPr>
        <w:t xml:space="preserve">CA_deaths.csv</w:t>
      </w:r>
    </w:p>
    <w:p w:rsidR="00000000" w:rsidDel="00000000" w:rsidP="00000000" w:rsidRDefault="00000000" w:rsidRPr="00000000" w14:paraId="00000044">
      <w:pPr>
        <w:ind w:left="1440" w:firstLine="0"/>
        <w:rPr/>
      </w:pPr>
      <w:r w:rsidDel="00000000" w:rsidR="00000000" w:rsidRPr="00000000">
        <w:rPr>
          <w:rtl w:val="0"/>
        </w:rPr>
        <w:t xml:space="preserve">CO_deaths.csv</w:t>
      </w:r>
    </w:p>
    <w:p w:rsidR="00000000" w:rsidDel="00000000" w:rsidP="00000000" w:rsidRDefault="00000000" w:rsidRPr="00000000" w14:paraId="00000045">
      <w:pPr>
        <w:shd w:fill="fffffe" w:val="clear"/>
        <w:spacing w:line="285" w:lineRule="auto"/>
        <w:ind w:firstLine="1480"/>
        <w:jc w:val="both"/>
        <w:rPr/>
      </w:pPr>
      <w:r w:rsidDel="00000000" w:rsidR="00000000" w:rsidRPr="00000000">
        <w:rPr>
          <w:rtl w:val="0"/>
        </w:rPr>
      </w:r>
    </w:p>
    <w:p w:rsidR="00000000" w:rsidDel="00000000" w:rsidP="00000000" w:rsidRDefault="00000000" w:rsidRPr="00000000" w14:paraId="00000046">
      <w:pPr>
        <w:pStyle w:val="Heading1"/>
        <w:rPr>
          <w:sz w:val="30"/>
          <w:szCs w:val="30"/>
        </w:rPr>
      </w:pPr>
      <w:bookmarkStart w:colFirst="0" w:colLast="0" w:name="_n4niqi46cdvq" w:id="3"/>
      <w:bookmarkEnd w:id="3"/>
      <w:r w:rsidDel="00000000" w:rsidR="00000000" w:rsidRPr="00000000">
        <w:rPr>
          <w:sz w:val="30"/>
          <w:szCs w:val="30"/>
          <w:rtl w:val="0"/>
        </w:rPr>
        <w:t xml:space="preserve">2. Solve the required inferences for the COVID19 dataset</w:t>
      </w:r>
    </w:p>
    <w:p w:rsidR="00000000" w:rsidDel="00000000" w:rsidP="00000000" w:rsidRDefault="00000000" w:rsidRPr="00000000" w14:paraId="00000047">
      <w:pPr>
        <w:pStyle w:val="Heading2"/>
        <w:numPr>
          <w:ilvl w:val="0"/>
          <w:numId w:val="19"/>
        </w:numPr>
        <w:ind w:left="720" w:hanging="360"/>
        <w:jc w:val="both"/>
        <w:rPr>
          <w:sz w:val="24"/>
          <w:szCs w:val="24"/>
        </w:rPr>
      </w:pPr>
      <w:bookmarkStart w:colFirst="0" w:colLast="0" w:name="_fete3p1ndw3x" w:id="4"/>
      <w:bookmarkEnd w:id="4"/>
      <w:r w:rsidDel="00000000" w:rsidR="00000000" w:rsidRPr="00000000">
        <w:rPr>
          <w:sz w:val="24"/>
          <w:szCs w:val="24"/>
          <w:rtl w:val="0"/>
        </w:rPr>
        <w:t xml:space="preserve">Predict COVID19 stats for each state using four prediction techniques:</w:t>
      </w:r>
      <w:r w:rsidDel="00000000" w:rsidR="00000000" w:rsidRPr="00000000">
        <w:rPr>
          <w:rtl w:val="0"/>
        </w:rPr>
      </w:r>
    </w:p>
    <w:p w:rsidR="00000000" w:rsidDel="00000000" w:rsidP="00000000" w:rsidRDefault="00000000" w:rsidRPr="00000000" w14:paraId="00000048">
      <w:pPr>
        <w:spacing w:line="240" w:lineRule="auto"/>
        <w:ind w:left="360" w:firstLine="0"/>
        <w:jc w:val="both"/>
        <w:rPr>
          <w:b w:val="1"/>
        </w:rPr>
      </w:pPr>
      <w:r w:rsidDel="00000000" w:rsidR="00000000" w:rsidRPr="00000000">
        <w:rPr>
          <w:b w:val="1"/>
          <w:rtl w:val="0"/>
        </w:rPr>
        <w:t xml:space="preserve">AR:</w:t>
      </w:r>
    </w:p>
    <w:p w:rsidR="00000000" w:rsidDel="00000000" w:rsidP="00000000" w:rsidRDefault="00000000" w:rsidRPr="00000000" w14:paraId="00000049">
      <w:pPr>
        <w:numPr>
          <w:ilvl w:val="0"/>
          <w:numId w:val="1"/>
        </w:numPr>
        <w:spacing w:line="240" w:lineRule="auto"/>
        <w:ind w:left="720" w:hanging="360"/>
        <w:jc w:val="both"/>
      </w:pPr>
      <w:r w:rsidDel="00000000" w:rsidR="00000000" w:rsidRPr="00000000">
        <w:rPr>
          <w:rtl w:val="0"/>
        </w:rPr>
        <w:t xml:space="preserve">Load the cleaned data (no missing data) in the first 4 weeks of August .2020 for each case and get the 4 data list.</w:t>
      </w:r>
    </w:p>
    <w:p w:rsidR="00000000" w:rsidDel="00000000" w:rsidP="00000000" w:rsidRDefault="00000000" w:rsidRPr="00000000" w14:paraId="0000004A">
      <w:pPr>
        <w:numPr>
          <w:ilvl w:val="0"/>
          <w:numId w:val="1"/>
        </w:numPr>
        <w:spacing w:line="240" w:lineRule="auto"/>
        <w:ind w:left="720" w:hanging="360"/>
        <w:jc w:val="both"/>
      </w:pPr>
      <w:r w:rsidDel="00000000" w:rsidR="00000000" w:rsidRPr="00000000">
        <w:rPr>
          <w:rtl w:val="0"/>
        </w:rPr>
        <w:t xml:space="preserve">For the </w:t>
      </w:r>
      <m:oMath>
        <m:r>
          <w:rPr/>
          <m:t xml:space="preserve">dth</m:t>
        </m:r>
      </m:oMath>
      <w:r w:rsidDel="00000000" w:rsidR="00000000" w:rsidRPr="00000000">
        <w:rPr>
          <w:rtl w:val="0"/>
        </w:rPr>
        <w:t xml:space="preserve"> day prediction, use the data list of days before it (</w:t>
      </w:r>
      <m:oMath>
        <m:r>
          <w:rPr/>
          <m:t xml:space="preserve">1st to (d-1)th</m:t>
        </m:r>
      </m:oMath>
      <w:r w:rsidDel="00000000" w:rsidR="00000000" w:rsidRPr="00000000">
        <w:rPr>
          <w:rtl w:val="0"/>
        </w:rPr>
        <w:t xml:space="preserve"> ) to build the X and Y for Regression. X is a matrix with </w:t>
      </w:r>
      <m:oMath>
        <m:r>
          <w:rPr>
            <w:rFonts w:ascii="Cambria Math" w:cs="Cambria Math" w:eastAsia="Cambria Math" w:hAnsi="Cambria Math"/>
          </w:rPr>
          <m:t xml:space="preserve">(n-p)×(p+1)</m:t>
        </m:r>
      </m:oMath>
      <w:r w:rsidDel="00000000" w:rsidR="00000000" w:rsidRPr="00000000">
        <w:rPr>
          <w:rtl w:val="0"/>
        </w:rPr>
        <w:t xml:space="preserve"> size (</w:t>
      </w:r>
      <m:oMath>
        <m:r>
          <w:rPr/>
          <m:t xml:space="preserve">(</m:t>
        </m:r>
        <m:r>
          <w:rPr>
            <w:rFonts w:ascii="Cambria Math" w:cs="Cambria Math" w:eastAsia="Cambria Math" w:hAnsi="Cambria Math"/>
          </w:rPr>
          <m:t xml:space="preserve">i+1)th</m:t>
        </m:r>
      </m:oMath>
      <w:r w:rsidDel="00000000" w:rsidR="00000000" w:rsidRPr="00000000">
        <w:rPr>
          <w:rtl w:val="0"/>
        </w:rPr>
        <w:t xml:space="preserve"> column is the </w:t>
      </w:r>
      <m:oMath>
        <m:r>
          <w:rPr>
            <w:rFonts w:ascii="Cambria Math" w:cs="Cambria Math" w:eastAsia="Cambria Math" w:hAnsi="Cambria Math"/>
          </w:rPr>
          <m:t xml:space="preserve">ith</m:t>
        </m:r>
      </m:oMath>
      <w:r w:rsidDel="00000000" w:rsidR="00000000" w:rsidRPr="00000000">
        <w:rPr>
          <w:rtl w:val="0"/>
        </w:rPr>
        <w:t xml:space="preserve"> data to </w:t>
      </w:r>
      <m:oMath>
        <m:r>
          <w:rPr>
            <w:rFonts w:ascii="Cambria Math" w:cs="Cambria Math" w:eastAsia="Cambria Math" w:hAnsi="Cambria Math"/>
          </w:rPr>
          <m:t xml:space="preserve">(n-p-1+i)th</m:t>
        </m:r>
      </m:oMath>
      <w:r w:rsidDel="00000000" w:rsidR="00000000" w:rsidRPr="00000000">
        <w:rPr>
          <w:rtl w:val="0"/>
        </w:rPr>
        <w:t xml:space="preserve"> data in the list and append the constant column as first column), and Y is a matrix with </w:t>
      </w:r>
      <m:oMath>
        <m:r>
          <w:rPr>
            <w:rFonts w:ascii="Cambria Math" w:cs="Cambria Math" w:eastAsia="Cambria Math" w:hAnsi="Cambria Math"/>
          </w:rPr>
          <m:t xml:space="preserve">(n-p)×1</m:t>
        </m:r>
      </m:oMath>
      <w:r w:rsidDel="00000000" w:rsidR="00000000" w:rsidRPr="00000000">
        <w:rPr>
          <w:rtl w:val="0"/>
        </w:rPr>
        <w:t xml:space="preserve"> size (from </w:t>
      </w:r>
      <m:oMath>
        <m:r>
          <w:rPr>
            <w:rFonts w:ascii="Cambria Math" w:cs="Cambria Math" w:eastAsia="Cambria Math" w:hAnsi="Cambria Math"/>
          </w:rPr>
          <m:t xml:space="preserve">(p+1)th</m:t>
        </m:r>
      </m:oMath>
      <w:r w:rsidDel="00000000" w:rsidR="00000000" w:rsidRPr="00000000">
        <w:rPr>
          <w:rtl w:val="0"/>
        </w:rPr>
        <w:t xml:space="preserve"> data to </w:t>
      </w:r>
      <m:oMath>
        <m:r>
          <w:rPr>
            <w:rFonts w:ascii="Cambria Math" w:cs="Cambria Math" w:eastAsia="Cambria Math" w:hAnsi="Cambria Math"/>
          </w:rPr>
          <m:t xml:space="preserve">nth</m:t>
        </m:r>
      </m:oMath>
      <w:r w:rsidDel="00000000" w:rsidR="00000000" w:rsidRPr="00000000">
        <w:rPr>
          <w:rtl w:val="0"/>
        </w:rPr>
        <w:t xml:space="preserve"> data in the list), where n is the number of data list and p is the parameter for AR. Then compute the weight matrix </w:t>
      </w:r>
      <m:oMath>
        <m:acc>
          <m:accPr>
            <m:chr m:val="̂"/>
          </m:accPr>
          <m:e>
            <m:r>
              <m:t>β</m:t>
            </m:r>
          </m:e>
        </m:acc>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T</m:t>
                </m:r>
              </m:sup>
            </m:sSup>
            <m:r>
              <w:rPr>
                <w:rFonts w:ascii="Cambria Math" w:cs="Cambria Math" w:eastAsia="Cambria Math" w:hAnsi="Cambria Math"/>
              </w:rPr>
              <m:t xml:space="preserve">X)</m:t>
            </m:r>
          </m:e>
          <m:sup>
            <m:r>
              <w:rPr>
                <w:rFonts w:ascii="Cambria Math" w:cs="Cambria Math" w:eastAsia="Cambria Math" w:hAnsi="Cambria Math"/>
              </w:rPr>
              <m:t xml:space="preserve">-1</m:t>
            </m:r>
          </m:sup>
        </m:sSup>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T</m:t>
            </m:r>
          </m:sup>
        </m:sSup>
        <m:r>
          <w:rPr>
            <w:rFonts w:ascii="Cambria Math" w:cs="Cambria Math" w:eastAsia="Cambria Math" w:hAnsi="Cambria Math"/>
          </w:rPr>
          <m:t xml:space="preserve">Y</m:t>
        </m:r>
      </m:oMath>
      <w:r w:rsidDel="00000000" w:rsidR="00000000" w:rsidRPr="00000000">
        <w:rPr>
          <w:rtl w:val="0"/>
        </w:rPr>
        <w:t xml:space="preserve"> with </w:t>
      </w:r>
      <m:oMath>
        <m:r>
          <w:rPr/>
          <m:t xml:space="preserve">(</m:t>
        </m:r>
        <m:r>
          <w:rPr>
            <w:rFonts w:ascii="Cambria Math" w:cs="Cambria Math" w:eastAsia="Cambria Math" w:hAnsi="Cambria Math"/>
          </w:rPr>
          <m:t xml:space="preserve">p+1)×1</m:t>
        </m:r>
      </m:oMath>
      <w:r w:rsidDel="00000000" w:rsidR="00000000" w:rsidRPr="00000000">
        <w:rPr>
          <w:rtl w:val="0"/>
        </w:rPr>
        <w:t xml:space="preserve"> size</w:t>
      </w:r>
    </w:p>
    <w:p w:rsidR="00000000" w:rsidDel="00000000" w:rsidP="00000000" w:rsidRDefault="00000000" w:rsidRPr="00000000" w14:paraId="0000004B">
      <w:pPr>
        <w:numPr>
          <w:ilvl w:val="0"/>
          <w:numId w:val="1"/>
        </w:numPr>
        <w:spacing w:line="240" w:lineRule="auto"/>
        <w:ind w:left="720" w:hanging="360"/>
        <w:jc w:val="both"/>
      </w:pPr>
      <w:r w:rsidDel="00000000" w:rsidR="00000000" w:rsidRPr="00000000">
        <w:rPr>
          <w:rtl w:val="0"/>
        </w:rPr>
        <w:t xml:space="preserve">Compute each prediction as </w:t>
      </w: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[1,y</m:t>
            </m:r>
          </m:e>
          <m:sub>
            <m:r>
              <w:rPr>
                <w:rFonts w:ascii="Cambria Math" w:cs="Cambria Math" w:eastAsia="Cambria Math" w:hAnsi="Cambria Math"/>
              </w:rPr>
              <m:t xml:space="preserve">i-p</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i-1</m:t>
            </m:r>
          </m:sub>
        </m:sSub>
        <m:r>
          <w:rPr>
            <w:rFonts w:ascii="Cambria Math" w:cs="Cambria Math" w:eastAsia="Cambria Math" w:hAnsi="Cambria Math"/>
          </w:rPr>
          <m:t xml:space="preserve">]</m:t>
        </m:r>
        <m:r>
          <w:rPr>
            <w:rFonts w:ascii="Cambria Math" w:cs="Cambria Math" w:eastAsia="Cambria Math" w:hAnsi="Cambria Math"/>
          </w:rPr>
          <m:t>∙</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i</m:t>
                </m:r>
              </m:sub>
            </m:sSub>
          </m:e>
        </m:acc>
      </m:oMath>
      <w:r w:rsidDel="00000000" w:rsidR="00000000" w:rsidRPr="00000000">
        <w:rPr>
          <w:rtl w:val="0"/>
        </w:rPr>
        <w:t xml:space="preserve">. And combine these 7 predictions to </w:t>
      </w:r>
      <m:oMath>
        <m:acc>
          <m:accPr>
            <m:chr m:val="̂"/>
            <m:ctrlPr>
              <w:rPr>
                <w:rFonts w:ascii="Cambria Math" w:cs="Cambria Math" w:eastAsia="Cambria Math" w:hAnsi="Cambria Math"/>
              </w:rPr>
            </m:ctrlPr>
          </m:accPr>
          <m:e>
            <m:r>
              <w:rPr>
                <w:rFonts w:ascii="Cambria Math" w:cs="Cambria Math" w:eastAsia="Cambria Math" w:hAnsi="Cambria Math"/>
              </w:rPr>
              <m:t xml:space="preserve">Y</m:t>
            </m:r>
          </m:e>
        </m:acc>
      </m:oMath>
      <w:r w:rsidDel="00000000" w:rsidR="00000000" w:rsidRPr="00000000">
        <w:rPr>
          <w:rFonts w:ascii="Cambria Math" w:cs="Cambria Math" w:eastAsia="Cambria Math" w:hAnsi="Cambria Math"/>
          <w:rtl w:val="0"/>
        </w:rPr>
        <w:t xml:space="preserve"> </w:t>
      </w:r>
      <w:r w:rsidDel="00000000" w:rsidR="00000000" w:rsidRPr="00000000">
        <w:rPr>
          <w:rtl w:val="0"/>
        </w:rPr>
        <w:t xml:space="preserve">and the last 7 days true values as</w:t>
      </w:r>
      <w:r w:rsidDel="00000000" w:rsidR="00000000" w:rsidRPr="00000000">
        <w:rPr>
          <w:rFonts w:ascii="Cambria Math" w:cs="Cambria Math" w:eastAsia="Cambria Math" w:hAnsi="Cambria Math"/>
          <w:rtl w:val="0"/>
        </w:rPr>
        <w:t xml:space="preserve"> </w:t>
      </w:r>
      <m:oMath>
        <m:r>
          <w:rPr>
            <w:rFonts w:ascii="Cambria Math" w:cs="Cambria Math" w:eastAsia="Cambria Math" w:hAnsi="Cambria Math"/>
          </w:rPr>
          <m:t xml:space="preserve">Y</m:t>
        </m:r>
      </m:oMath>
      <w:r w:rsidDel="00000000" w:rsidR="00000000" w:rsidRPr="00000000">
        <w:rPr>
          <w:rtl w:val="0"/>
        </w:rPr>
        <w:t xml:space="preserve">. Then compute the error matrix </w:t>
      </w:r>
      <m:oMath>
        <m:r>
          <w:rPr>
            <w:rFonts w:ascii="Cambria Math" w:cs="Cambria Math" w:eastAsia="Cambria Math" w:hAnsi="Cambria Math"/>
          </w:rPr>
          <m:t xml:space="preserve">ε=</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w:rFonts w:ascii="Cambria Math" w:cs="Cambria Math" w:eastAsia="Cambria Math" w:hAnsi="Cambria Math"/>
          </w:rPr>
          <m:t xml:space="preserve">-Y</m:t>
        </m:r>
      </m:oMath>
      <w:r w:rsidDel="00000000" w:rsidR="00000000" w:rsidRPr="00000000">
        <w:rPr>
          <w:rtl w:val="0"/>
        </w:rPr>
        <w:t xml:space="preserve"> .</w:t>
      </w:r>
    </w:p>
    <w:p w:rsidR="00000000" w:rsidDel="00000000" w:rsidP="00000000" w:rsidRDefault="00000000" w:rsidRPr="00000000" w14:paraId="0000004C">
      <w:pPr>
        <w:spacing w:line="240" w:lineRule="auto"/>
        <w:ind w:left="360" w:firstLine="0"/>
        <w:rPr/>
      </w:pPr>
      <w:r w:rsidDel="00000000" w:rsidR="00000000" w:rsidRPr="00000000">
        <w:rPr>
          <w:rtl w:val="0"/>
        </w:rPr>
      </w:r>
    </w:p>
    <w:p w:rsidR="00000000" w:rsidDel="00000000" w:rsidP="00000000" w:rsidRDefault="00000000" w:rsidRPr="00000000" w14:paraId="0000004D">
      <w:pPr>
        <w:spacing w:line="240" w:lineRule="auto"/>
        <w:ind w:left="360" w:firstLine="0"/>
        <w:rPr>
          <w:b w:val="1"/>
        </w:rPr>
      </w:pPr>
      <w:r w:rsidDel="00000000" w:rsidR="00000000" w:rsidRPr="00000000">
        <w:rPr>
          <w:b w:val="1"/>
          <w:rtl w:val="0"/>
        </w:rPr>
        <w:t xml:space="preserve">EWMA:</w:t>
      </w:r>
    </w:p>
    <w:p w:rsidR="00000000" w:rsidDel="00000000" w:rsidP="00000000" w:rsidRDefault="00000000" w:rsidRPr="00000000" w14:paraId="0000004E">
      <w:pPr>
        <w:numPr>
          <w:ilvl w:val="0"/>
          <w:numId w:val="12"/>
        </w:numPr>
        <w:spacing w:line="240" w:lineRule="auto"/>
        <w:ind w:left="720" w:hanging="360"/>
        <w:jc w:val="both"/>
      </w:pPr>
      <w:r w:rsidDel="00000000" w:rsidR="00000000" w:rsidRPr="00000000">
        <w:rPr>
          <w:rtl w:val="0"/>
        </w:rPr>
        <w:t xml:space="preserve">Load the cleaned data (no missing data) in the first 4 weeks of August .2020 for each case and get the 4 data list.</w:t>
      </w:r>
    </w:p>
    <w:p w:rsidR="00000000" w:rsidDel="00000000" w:rsidP="00000000" w:rsidRDefault="00000000" w:rsidRPr="00000000" w14:paraId="0000004F">
      <w:pPr>
        <w:numPr>
          <w:ilvl w:val="0"/>
          <w:numId w:val="12"/>
        </w:numPr>
        <w:spacing w:line="240" w:lineRule="auto"/>
        <w:ind w:left="720" w:hanging="360"/>
        <w:jc w:val="both"/>
      </w:pPr>
      <w:r w:rsidDel="00000000" w:rsidR="00000000" w:rsidRPr="00000000">
        <w:rPr>
          <w:rtl w:val="0"/>
        </w:rPr>
        <w:t xml:space="preserve">Compute prediction of each day in last week </w:t>
      </w: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t+1</m:t>
                </m:r>
              </m:sub>
            </m:sSub>
          </m:e>
        </m:acc>
        <m:r>
          <w:rPr>
            <w:rFonts w:ascii="Cambria Math" w:cs="Cambria Math" w:eastAsia="Cambria Math" w:hAnsi="Cambria Math"/>
          </w:rPr>
          <m:t xml:space="preserve">= α∙</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t</m:t>
            </m:r>
          </m:sup>
        </m:nary>
        <m:sSup>
          <m:sSupPr>
            <m:ctrlPr>
              <w:rPr>
                <w:rFonts w:ascii="Cambria Math" w:cs="Cambria Math" w:eastAsia="Cambria Math" w:hAnsi="Cambria Math"/>
              </w:rPr>
            </m:ctrlPr>
          </m:sSupPr>
          <m:e>
            <m:r>
              <w:rPr>
                <w:rFonts w:ascii="Cambria Math" w:cs="Cambria Math" w:eastAsia="Cambria Math" w:hAnsi="Cambria Math"/>
              </w:rPr>
              <m:t xml:space="preserve">(1-α)</m:t>
            </m:r>
          </m:e>
          <m:sup>
            <m:r>
              <w:rPr>
                <w:rFonts w:ascii="Cambria Math" w:cs="Cambria Math" w:eastAsia="Cambria Math" w:hAnsi="Cambria Math"/>
              </w:rPr>
              <m:t xml:space="preserve">i-1</m:t>
            </m:r>
          </m:sup>
        </m:sSup>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t+1-i</m:t>
            </m:r>
          </m:sub>
        </m:sSub>
      </m:oMath>
      <w:r w:rsidDel="00000000" w:rsidR="00000000" w:rsidRPr="00000000">
        <w:rPr>
          <w:rtl w:val="0"/>
        </w:rPr>
        <w:t xml:space="preserve"> (where </w:t>
      </w:r>
      <m:oMath>
        <m:r>
          <w:rPr>
            <w:rFonts w:ascii="Cambria Math" w:cs="Cambria Math" w:eastAsia="Cambria Math" w:hAnsi="Cambria Math"/>
          </w:rPr>
          <m:t xml:space="preserve">t</m:t>
        </m:r>
      </m:oMath>
      <w:r w:rsidDel="00000000" w:rsidR="00000000" w:rsidRPr="00000000">
        <w:rPr>
          <w:rtl w:val="0"/>
        </w:rPr>
        <w:t xml:space="preserve"> from 21 to 27 and </w:t>
      </w:r>
      <m:oMath>
        <m:r>
          <m:t>α</m:t>
        </m:r>
      </m:oMath>
      <w:r w:rsidDel="00000000" w:rsidR="00000000" w:rsidRPr="00000000">
        <w:rPr>
          <w:rtl w:val="0"/>
        </w:rPr>
        <w:t xml:space="preserve"> is the parameter for EWMA) and get the </w:t>
      </w:r>
      <m:oMath>
        <m:r>
          <w:rPr>
            <w:rFonts w:ascii="Cambria Math" w:cs="Cambria Math" w:eastAsia="Cambria Math" w:hAnsi="Cambria Math"/>
          </w:rPr>
          <m:t xml:space="preserve">Y=[</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22</m:t>
            </m:r>
          </m:sub>
        </m:sSub>
        <m:sSub>
          <m:sSubPr>
            <m:ctrlPr>
              <w:rPr>
                <w:rFonts w:ascii="Cambria Math" w:cs="Cambria Math" w:eastAsia="Cambria Math" w:hAnsi="Cambria Math"/>
              </w:rPr>
            </m:ctrlPr>
          </m:sSubPr>
          <m:e>
            <m:r>
              <w:rPr>
                <w:rFonts w:ascii="Cambria Math" w:cs="Cambria Math" w:eastAsia="Cambria Math" w:hAnsi="Cambria Math"/>
              </w:rPr>
              <m:t xml:space="preserve">, y</m:t>
            </m:r>
          </m:e>
          <m:sub>
            <m:r>
              <w:rPr>
                <w:rFonts w:ascii="Cambria Math" w:cs="Cambria Math" w:eastAsia="Cambria Math" w:hAnsi="Cambria Math"/>
              </w:rPr>
              <m:t xml:space="preserve">23</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 y</m:t>
            </m:r>
          </m:e>
          <m:sub>
            <m:r>
              <w:rPr>
                <w:rFonts w:ascii="Cambria Math" w:cs="Cambria Math" w:eastAsia="Cambria Math" w:hAnsi="Cambria Math"/>
              </w:rPr>
              <m:t xml:space="preserve">24</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25</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26</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27</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28</m:t>
            </m:r>
          </m:sub>
        </m:sSub>
        <m:r>
          <w:rPr>
            <w:rFonts w:ascii="Cambria Math" w:cs="Cambria Math" w:eastAsia="Cambria Math" w:hAnsi="Cambria Math"/>
          </w:rPr>
          <m:t xml:space="preserve"> ]</m:t>
        </m:r>
      </m:oMath>
      <w:r w:rsidDel="00000000" w:rsidR="00000000" w:rsidRPr="00000000">
        <w:rPr>
          <w:rtl w:val="0"/>
        </w:rPr>
        <w:t xml:space="preserve"> and </w:t>
      </w:r>
      <m:oMath>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22</m:t>
                </m:r>
              </m:sub>
            </m:sSub>
          </m:e>
        </m:acc>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 y</m:t>
                </m:r>
              </m:e>
              <m:sub>
                <m:r>
                  <w:rPr>
                    <w:rFonts w:ascii="Cambria Math" w:cs="Cambria Math" w:eastAsia="Cambria Math" w:hAnsi="Cambria Math"/>
                  </w:rPr>
                  <m:t xml:space="preserve">23</m:t>
                </m:r>
              </m:sub>
            </m:sSub>
          </m:e>
        </m:acc>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 y</m:t>
                </m:r>
              </m:e>
              <m:sub>
                <m:r>
                  <w:rPr>
                    <w:rFonts w:ascii="Cambria Math" w:cs="Cambria Math" w:eastAsia="Cambria Math" w:hAnsi="Cambria Math"/>
                  </w:rPr>
                  <m:t xml:space="preserve">24</m:t>
                </m:r>
              </m:sub>
            </m:sSub>
          </m:e>
        </m:acc>
        <m:r>
          <w:rPr>
            <w:rFonts w:ascii="Cambria Math" w:cs="Cambria Math" w:eastAsia="Cambria Math" w:hAnsi="Cambria Math"/>
          </w:rPr>
          <m:t xml:space="preserve">, </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25</m:t>
                </m:r>
              </m:sub>
            </m:sSub>
          </m:e>
        </m:acc>
        <m:r>
          <w:rPr>
            <w:rFonts w:ascii="Cambria Math" w:cs="Cambria Math" w:eastAsia="Cambria Math" w:hAnsi="Cambria Math"/>
          </w:rPr>
          <m:t xml:space="preserve">,  </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26</m:t>
                </m:r>
              </m:sub>
            </m:sSub>
          </m:e>
        </m:acc>
        <m:r>
          <w:rPr>
            <w:rFonts w:ascii="Cambria Math" w:cs="Cambria Math" w:eastAsia="Cambria Math" w:hAnsi="Cambria Math"/>
          </w:rPr>
          <m:t xml:space="preserve">,  </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27</m:t>
                </m:r>
              </m:sub>
            </m:sSub>
          </m:e>
        </m:acc>
        <m:r>
          <w:rPr>
            <w:rFonts w:ascii="Cambria Math" w:cs="Cambria Math" w:eastAsia="Cambria Math" w:hAnsi="Cambria Math"/>
          </w:rPr>
          <m:t xml:space="preserve">, </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28</m:t>
                </m:r>
              </m:sub>
            </m:sSub>
          </m:e>
        </m:acc>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50">
      <w:pPr>
        <w:numPr>
          <w:ilvl w:val="0"/>
          <w:numId w:val="12"/>
        </w:numPr>
        <w:spacing w:line="240" w:lineRule="auto"/>
        <w:ind w:left="720" w:hanging="360"/>
        <w:jc w:val="both"/>
        <w:rPr>
          <w:sz w:val="21"/>
          <w:szCs w:val="21"/>
        </w:rPr>
      </w:pPr>
      <w:r w:rsidDel="00000000" w:rsidR="00000000" w:rsidRPr="00000000">
        <w:rPr>
          <w:sz w:val="21"/>
          <w:szCs w:val="21"/>
          <w:rtl w:val="0"/>
        </w:rPr>
        <w:t xml:space="preserve">Compute the </w:t>
      </w:r>
      <w:r w:rsidDel="00000000" w:rsidR="00000000" w:rsidRPr="00000000">
        <w:rPr>
          <w:rtl w:val="0"/>
        </w:rPr>
        <w:t xml:space="preserve">error matrix </w:t>
      </w:r>
      <m:oMath>
        <m:r>
          <w:rPr>
            <w:rFonts w:ascii="Cambria Math" w:cs="Cambria Math" w:eastAsia="Cambria Math" w:hAnsi="Cambria Math"/>
          </w:rPr>
          <m:t xml:space="preserve">ε=</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w:rFonts w:ascii="Cambria Math" w:cs="Cambria Math" w:eastAsia="Cambria Math" w:hAnsi="Cambria Math"/>
          </w:rPr>
          <m:t xml:space="preserve">-Y</m:t>
        </m:r>
      </m:oMath>
      <w:r w:rsidDel="00000000" w:rsidR="00000000" w:rsidRPr="00000000">
        <w:rPr>
          <w:rtl w:val="0"/>
        </w:rPr>
      </w:r>
    </w:p>
    <w:p w:rsidR="00000000" w:rsidDel="00000000" w:rsidP="00000000" w:rsidRDefault="00000000" w:rsidRPr="00000000" w14:paraId="00000051">
      <w:pPr>
        <w:spacing w:line="240" w:lineRule="auto"/>
        <w:ind w:left="360" w:firstLine="0"/>
        <w:jc w:val="both"/>
        <w:rPr>
          <w:sz w:val="21"/>
          <w:szCs w:val="21"/>
        </w:rPr>
      </w:pPr>
      <w:r w:rsidDel="00000000" w:rsidR="00000000" w:rsidRPr="00000000">
        <w:rPr>
          <w:rtl w:val="0"/>
        </w:rPr>
      </w:r>
    </w:p>
    <w:p w:rsidR="00000000" w:rsidDel="00000000" w:rsidP="00000000" w:rsidRDefault="00000000" w:rsidRPr="00000000" w14:paraId="00000052">
      <w:pPr>
        <w:spacing w:line="240" w:lineRule="auto"/>
        <w:ind w:left="360" w:firstLine="0"/>
        <w:jc w:val="both"/>
        <w:rPr>
          <w:b w:val="1"/>
        </w:rPr>
      </w:pPr>
      <w:r w:rsidDel="00000000" w:rsidR="00000000" w:rsidRPr="00000000">
        <w:rPr>
          <w:b w:val="1"/>
          <w:rtl w:val="0"/>
        </w:rPr>
        <w:t xml:space="preserve">Compute the MAPE and MSE:</w:t>
      </w:r>
    </w:p>
    <w:p w:rsidR="00000000" w:rsidDel="00000000" w:rsidP="00000000" w:rsidRDefault="00000000" w:rsidRPr="00000000" w14:paraId="00000053">
      <w:pPr>
        <w:spacing w:line="240" w:lineRule="auto"/>
        <w:ind w:left="720" w:firstLine="0"/>
        <w:jc w:val="both"/>
        <w:rPr/>
      </w:pPr>
      <w:r w:rsidDel="00000000" w:rsidR="00000000" w:rsidRPr="00000000">
        <w:rPr>
          <w:rtl w:val="0"/>
        </w:rPr>
        <w:t xml:space="preserve">MAPE =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r>
          <w:rPr>
            <w:rFonts w:ascii="Cambria Math" w:cs="Cambria Math" w:eastAsia="Cambria Math" w:hAnsi="Cambria Math"/>
          </w:rPr>
          <m:t xml:space="preserve">∙100</m:t>
        </m:r>
        <m:nary>
          <m:naryPr>
            <m:chr m:val="∑"/>
            <m:ctrlPr>
              <w:rPr>
                <w:rFonts w:ascii="Cambria Math" w:cs="Cambria Math" w:eastAsia="Cambria Math" w:hAnsi="Cambria Math"/>
              </w:rPr>
            </m:ctrlPr>
          </m:naryPr>
          <m:sub/>
          <m:sup/>
        </m:nary>
        <m:d>
          <m:dPr>
            <m:begChr m:val="|"/>
            <m:endChr m:val="|"/>
            <m:ctrlPr>
              <w:rPr>
                <w:rFonts w:ascii="Cambria Math" w:cs="Cambria Math" w:eastAsia="Cambria Math" w:hAnsi="Cambria Math"/>
              </w:rPr>
            </m:ctrlPr>
          </m:dPr>
          <m:e>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i</m:t>
                    </m:r>
                  </m:sub>
                </m:sSub>
              </m:e>
            </m:acc>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oMath>
      <w:r w:rsidDel="00000000" w:rsidR="00000000" w:rsidRPr="00000000">
        <w:rPr>
          <w:rtl w:val="0"/>
        </w:rPr>
      </w:r>
    </w:p>
    <w:p w:rsidR="00000000" w:rsidDel="00000000" w:rsidP="00000000" w:rsidRDefault="00000000" w:rsidRPr="00000000" w14:paraId="00000054">
      <w:pPr>
        <w:spacing w:line="240" w:lineRule="auto"/>
        <w:ind w:left="720" w:firstLine="0"/>
        <w:jc w:val="both"/>
        <w:rPr/>
      </w:pPr>
      <w:r w:rsidDel="00000000" w:rsidR="00000000" w:rsidRPr="00000000">
        <w:rPr>
          <w:rtl w:val="0"/>
        </w:rPr>
        <w:t xml:space="preserve">(Note: when meet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=0</m:t>
        </m:r>
      </m:oMath>
      <w:r w:rsidDel="00000000" w:rsidR="00000000" w:rsidRPr="00000000">
        <w:rPr>
          <w:rtl w:val="0"/>
        </w:rPr>
        <w:t xml:space="preserve"> just discard this data to compute the MAPE )</w:t>
      </w:r>
    </w:p>
    <w:p w:rsidR="00000000" w:rsidDel="00000000" w:rsidP="00000000" w:rsidRDefault="00000000" w:rsidRPr="00000000" w14:paraId="00000055">
      <w:pPr>
        <w:spacing w:line="240" w:lineRule="auto"/>
        <w:ind w:left="720" w:firstLine="0"/>
        <w:jc w:val="both"/>
        <w:rPr/>
      </w:pPr>
      <w:r w:rsidDel="00000000" w:rsidR="00000000" w:rsidRPr="00000000">
        <w:rPr>
          <w:rtl w:val="0"/>
        </w:rPr>
        <w:t xml:space="preserve">MSE =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i</m:t>
                    </m:r>
                  </m:sub>
                </m:sSub>
              </m:e>
            </m:acc>
            <m:r>
              <w:rPr>
                <w:rFonts w:ascii="Cambria Math" w:cs="Cambria Math" w:eastAsia="Cambria Math" w:hAnsi="Cambria Math"/>
              </w:rPr>
              <m:t xml:space="preserve">)</m:t>
            </m:r>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056">
      <w:pPr>
        <w:spacing w:line="240" w:lineRule="auto"/>
        <w:ind w:left="720" w:firstLine="0"/>
        <w:jc w:val="both"/>
        <w:rPr/>
      </w:pPr>
      <w:r w:rsidDel="00000000" w:rsidR="00000000" w:rsidRPr="00000000">
        <w:rPr>
          <w:rtl w:val="0"/>
        </w:rPr>
      </w:r>
    </w:p>
    <w:p w:rsidR="00000000" w:rsidDel="00000000" w:rsidP="00000000" w:rsidRDefault="00000000" w:rsidRPr="00000000" w14:paraId="00000057">
      <w:pPr>
        <w:spacing w:line="240" w:lineRule="auto"/>
        <w:ind w:firstLine="330"/>
        <w:rPr>
          <w:b w:val="1"/>
        </w:rPr>
      </w:pPr>
      <w:r w:rsidDel="00000000" w:rsidR="00000000" w:rsidRPr="00000000">
        <w:rPr>
          <w:b w:val="1"/>
          <w:rtl w:val="0"/>
        </w:rPr>
        <w:t xml:space="preserve">Accuracy for 4 data lists:</w:t>
      </w:r>
    </w:p>
    <w:p w:rsidR="00000000" w:rsidDel="00000000" w:rsidP="00000000" w:rsidRDefault="00000000" w:rsidRPr="00000000" w14:paraId="00000058">
      <w:pPr>
        <w:spacing w:line="240" w:lineRule="auto"/>
        <w:ind w:left="360" w:firstLine="0"/>
        <w:jc w:val="both"/>
        <w:rPr>
          <w:u w:val="single"/>
        </w:rPr>
      </w:pPr>
      <w:r w:rsidDel="00000000" w:rsidR="00000000" w:rsidRPr="00000000">
        <w:rPr>
          <w:u w:val="single"/>
          <w:rtl w:val="0"/>
        </w:rPr>
        <w:t xml:space="preserve">CA confirmed:</w:t>
      </w:r>
    </w:p>
    <w:p w:rsidR="00000000" w:rsidDel="00000000" w:rsidP="00000000" w:rsidRDefault="00000000" w:rsidRPr="00000000" w14:paraId="00000059">
      <w:pPr>
        <w:ind w:left="720" w:firstLine="0"/>
        <w:rPr/>
      </w:pPr>
      <w:r w:rsidDel="00000000" w:rsidR="00000000" w:rsidRPr="00000000">
        <w:rPr>
          <w:rtl w:val="0"/>
        </w:rPr>
        <w:t xml:space="preserve">CA confirmed for AR(3):</w:t>
      </w:r>
    </w:p>
    <w:p w:rsidR="00000000" w:rsidDel="00000000" w:rsidP="00000000" w:rsidRDefault="00000000" w:rsidRPr="00000000" w14:paraId="0000005A">
      <w:pPr>
        <w:ind w:left="720" w:firstLine="0"/>
        <w:rPr/>
      </w:pPr>
      <w:r w:rsidDel="00000000" w:rsidR="00000000" w:rsidRPr="00000000">
        <w:rPr>
          <w:rtl w:val="0"/>
        </w:rPr>
        <w:t xml:space="preserve">MAPE =  </w:t>
      </w:r>
      <w:r w:rsidDel="00000000" w:rsidR="00000000" w:rsidRPr="00000000">
        <w:rPr>
          <w:color w:val="212121"/>
          <w:highlight w:val="white"/>
          <w:rtl w:val="0"/>
        </w:rPr>
        <w:t xml:space="preserve">37.79898180994047</w:t>
      </w:r>
      <w:r w:rsidDel="00000000" w:rsidR="00000000" w:rsidRPr="00000000">
        <w:rPr>
          <w:rtl w:val="0"/>
        </w:rPr>
        <w:t xml:space="preserve">%</w:t>
      </w:r>
    </w:p>
    <w:p w:rsidR="00000000" w:rsidDel="00000000" w:rsidP="00000000" w:rsidRDefault="00000000" w:rsidRPr="00000000" w14:paraId="0000005B">
      <w:pPr>
        <w:ind w:left="720" w:firstLine="0"/>
        <w:rPr/>
      </w:pPr>
      <w:r w:rsidDel="00000000" w:rsidR="00000000" w:rsidRPr="00000000">
        <w:rPr>
          <w:rtl w:val="0"/>
        </w:rPr>
        <w:t xml:space="preserve">MSE =  </w:t>
      </w:r>
      <w:r w:rsidDel="00000000" w:rsidR="00000000" w:rsidRPr="00000000">
        <w:rPr>
          <w:color w:val="212121"/>
          <w:highlight w:val="white"/>
          <w:rtl w:val="0"/>
        </w:rPr>
        <w:t xml:space="preserve">4049771.0908803567</w:t>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t xml:space="preserve">CA confirmed for AR(5):</w:t>
      </w:r>
    </w:p>
    <w:p w:rsidR="00000000" w:rsidDel="00000000" w:rsidP="00000000" w:rsidRDefault="00000000" w:rsidRPr="00000000" w14:paraId="0000005E">
      <w:pPr>
        <w:ind w:left="720" w:firstLine="0"/>
        <w:rPr/>
      </w:pPr>
      <w:r w:rsidDel="00000000" w:rsidR="00000000" w:rsidRPr="00000000">
        <w:rPr>
          <w:rtl w:val="0"/>
        </w:rPr>
        <w:t xml:space="preserve">MAPE =  </w:t>
      </w:r>
      <w:r w:rsidDel="00000000" w:rsidR="00000000" w:rsidRPr="00000000">
        <w:rPr>
          <w:color w:val="212121"/>
          <w:highlight w:val="white"/>
          <w:rtl w:val="0"/>
        </w:rPr>
        <w:t xml:space="preserve">47.26586637005722</w:t>
      </w:r>
      <w:r w:rsidDel="00000000" w:rsidR="00000000" w:rsidRPr="00000000">
        <w:rPr>
          <w:rtl w:val="0"/>
        </w:rPr>
        <w:t xml:space="preserve">%</w:t>
      </w:r>
    </w:p>
    <w:p w:rsidR="00000000" w:rsidDel="00000000" w:rsidP="00000000" w:rsidRDefault="00000000" w:rsidRPr="00000000" w14:paraId="0000005F">
      <w:pPr>
        <w:ind w:left="720" w:firstLine="0"/>
        <w:rPr/>
      </w:pPr>
      <w:r w:rsidDel="00000000" w:rsidR="00000000" w:rsidRPr="00000000">
        <w:rPr>
          <w:rtl w:val="0"/>
        </w:rPr>
        <w:t xml:space="preserve">MSE =  </w:t>
      </w:r>
      <w:r w:rsidDel="00000000" w:rsidR="00000000" w:rsidRPr="00000000">
        <w:rPr>
          <w:color w:val="212121"/>
          <w:highlight w:val="white"/>
          <w:rtl w:val="0"/>
        </w:rPr>
        <w:t xml:space="preserve">5840284.910336106</w:t>
      </w: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t xml:space="preserve">CA confirmed for EWMA(0.5):</w:t>
      </w:r>
    </w:p>
    <w:p w:rsidR="00000000" w:rsidDel="00000000" w:rsidP="00000000" w:rsidRDefault="00000000" w:rsidRPr="00000000" w14:paraId="00000062">
      <w:pPr>
        <w:ind w:left="720" w:firstLine="0"/>
        <w:rPr/>
      </w:pPr>
      <w:r w:rsidDel="00000000" w:rsidR="00000000" w:rsidRPr="00000000">
        <w:rPr>
          <w:rtl w:val="0"/>
        </w:rPr>
        <w:t xml:space="preserve">MAPE =  </w:t>
      </w:r>
      <w:r w:rsidDel="00000000" w:rsidR="00000000" w:rsidRPr="00000000">
        <w:rPr>
          <w:color w:val="212121"/>
          <w:highlight w:val="white"/>
          <w:rtl w:val="0"/>
        </w:rPr>
        <w:t xml:space="preserve">30.25583357208969</w:t>
      </w:r>
      <w:r w:rsidDel="00000000" w:rsidR="00000000" w:rsidRPr="00000000">
        <w:rPr>
          <w:rtl w:val="0"/>
        </w:rPr>
        <w:t xml:space="preserve">%</w:t>
      </w:r>
    </w:p>
    <w:p w:rsidR="00000000" w:rsidDel="00000000" w:rsidP="00000000" w:rsidRDefault="00000000" w:rsidRPr="00000000" w14:paraId="00000063">
      <w:pPr>
        <w:ind w:left="720" w:firstLine="0"/>
        <w:rPr/>
      </w:pPr>
      <w:r w:rsidDel="00000000" w:rsidR="00000000" w:rsidRPr="00000000">
        <w:rPr>
          <w:rtl w:val="0"/>
        </w:rPr>
        <w:t xml:space="preserve">MSE =  </w:t>
      </w:r>
      <w:r w:rsidDel="00000000" w:rsidR="00000000" w:rsidRPr="00000000">
        <w:rPr>
          <w:color w:val="212121"/>
          <w:highlight w:val="white"/>
          <w:rtl w:val="0"/>
        </w:rPr>
        <w:t xml:space="preserve">3489073.2748513333</w:t>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t xml:space="preserve">CA confirmed for EWMA(0.8):</w:t>
      </w:r>
    </w:p>
    <w:p w:rsidR="00000000" w:rsidDel="00000000" w:rsidP="00000000" w:rsidRDefault="00000000" w:rsidRPr="00000000" w14:paraId="00000066">
      <w:pPr>
        <w:ind w:left="720" w:firstLine="0"/>
        <w:rPr/>
      </w:pPr>
      <w:r w:rsidDel="00000000" w:rsidR="00000000" w:rsidRPr="00000000">
        <w:rPr>
          <w:rtl w:val="0"/>
        </w:rPr>
        <w:t xml:space="preserve">MAPE =  29.96836941920888%</w:t>
      </w:r>
    </w:p>
    <w:p w:rsidR="00000000" w:rsidDel="00000000" w:rsidP="00000000" w:rsidRDefault="00000000" w:rsidRPr="00000000" w14:paraId="00000067">
      <w:pPr>
        <w:ind w:left="720" w:firstLine="0"/>
        <w:rPr/>
      </w:pPr>
      <w:r w:rsidDel="00000000" w:rsidR="00000000" w:rsidRPr="00000000">
        <w:rPr>
          <w:rtl w:val="0"/>
        </w:rPr>
        <w:t xml:space="preserve">MSE =  4132008.6987732253</w:t>
      </w:r>
    </w:p>
    <w:p w:rsidR="00000000" w:rsidDel="00000000" w:rsidP="00000000" w:rsidRDefault="00000000" w:rsidRPr="00000000" w14:paraId="00000068">
      <w:pPr>
        <w:spacing w:line="240" w:lineRule="auto"/>
        <w:ind w:left="360" w:firstLine="0"/>
        <w:jc w:val="both"/>
        <w:rPr>
          <w:u w:val="single"/>
        </w:rPr>
      </w:pPr>
      <w:r w:rsidDel="00000000" w:rsidR="00000000" w:rsidRPr="00000000">
        <w:rPr>
          <w:u w:val="single"/>
          <w:rtl w:val="0"/>
        </w:rPr>
        <w:t xml:space="preserve">CO confirmed:</w:t>
      </w:r>
    </w:p>
    <w:p w:rsidR="00000000" w:rsidDel="00000000" w:rsidP="00000000" w:rsidRDefault="00000000" w:rsidRPr="00000000" w14:paraId="00000069">
      <w:pPr>
        <w:ind w:left="720" w:firstLine="0"/>
        <w:rPr/>
      </w:pPr>
      <w:r w:rsidDel="00000000" w:rsidR="00000000" w:rsidRPr="00000000">
        <w:rPr>
          <w:rtl w:val="0"/>
        </w:rPr>
        <w:t xml:space="preserve">CO confirmed for AR(3):</w:t>
      </w:r>
    </w:p>
    <w:p w:rsidR="00000000" w:rsidDel="00000000" w:rsidP="00000000" w:rsidRDefault="00000000" w:rsidRPr="00000000" w14:paraId="0000006A">
      <w:pPr>
        <w:ind w:left="720" w:firstLine="0"/>
        <w:rPr/>
      </w:pPr>
      <w:r w:rsidDel="00000000" w:rsidR="00000000" w:rsidRPr="00000000">
        <w:rPr>
          <w:rtl w:val="0"/>
        </w:rPr>
        <w:t xml:space="preserve">MAPE =  </w:t>
      </w:r>
      <w:r w:rsidDel="00000000" w:rsidR="00000000" w:rsidRPr="00000000">
        <w:rPr>
          <w:color w:val="212121"/>
          <w:highlight w:val="white"/>
          <w:rtl w:val="0"/>
        </w:rPr>
        <w:t xml:space="preserve">37.89426668632648</w:t>
      </w:r>
      <w:r w:rsidDel="00000000" w:rsidR="00000000" w:rsidRPr="00000000">
        <w:rPr>
          <w:rtl w:val="0"/>
        </w:rPr>
        <w:t xml:space="preserve">%</w:t>
      </w:r>
    </w:p>
    <w:p w:rsidR="00000000" w:rsidDel="00000000" w:rsidP="00000000" w:rsidRDefault="00000000" w:rsidRPr="00000000" w14:paraId="0000006B">
      <w:pPr>
        <w:ind w:left="720" w:firstLine="0"/>
        <w:rPr/>
      </w:pPr>
      <w:r w:rsidDel="00000000" w:rsidR="00000000" w:rsidRPr="00000000">
        <w:rPr>
          <w:rtl w:val="0"/>
        </w:rPr>
        <w:t xml:space="preserve">MSE =  </w:t>
      </w:r>
      <w:r w:rsidDel="00000000" w:rsidR="00000000" w:rsidRPr="00000000">
        <w:rPr>
          <w:color w:val="212121"/>
          <w:highlight w:val="white"/>
          <w:rtl w:val="0"/>
        </w:rPr>
        <w:t xml:space="preserve">14221.302456601095</w:t>
      </w: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CO confirmed for AR(5):</w:t>
      </w:r>
    </w:p>
    <w:p w:rsidR="00000000" w:rsidDel="00000000" w:rsidP="00000000" w:rsidRDefault="00000000" w:rsidRPr="00000000" w14:paraId="0000006E">
      <w:pPr>
        <w:ind w:left="720" w:firstLine="0"/>
        <w:rPr/>
      </w:pPr>
      <w:r w:rsidDel="00000000" w:rsidR="00000000" w:rsidRPr="00000000">
        <w:rPr>
          <w:rtl w:val="0"/>
        </w:rPr>
        <w:t xml:space="preserve">MAPE =  </w:t>
      </w:r>
      <w:r w:rsidDel="00000000" w:rsidR="00000000" w:rsidRPr="00000000">
        <w:rPr>
          <w:color w:val="212121"/>
          <w:highlight w:val="white"/>
          <w:rtl w:val="0"/>
        </w:rPr>
        <w:t xml:space="preserve">33.9249266588338</w:t>
      </w:r>
      <w:r w:rsidDel="00000000" w:rsidR="00000000" w:rsidRPr="00000000">
        <w:rPr>
          <w:rtl w:val="0"/>
        </w:rPr>
        <w:t xml:space="preserve">%</w:t>
      </w:r>
    </w:p>
    <w:p w:rsidR="00000000" w:rsidDel="00000000" w:rsidP="00000000" w:rsidRDefault="00000000" w:rsidRPr="00000000" w14:paraId="0000006F">
      <w:pPr>
        <w:ind w:left="720" w:firstLine="0"/>
        <w:rPr/>
      </w:pPr>
      <w:r w:rsidDel="00000000" w:rsidR="00000000" w:rsidRPr="00000000">
        <w:rPr>
          <w:rtl w:val="0"/>
        </w:rPr>
        <w:t xml:space="preserve">MSE =  </w:t>
      </w:r>
      <w:r w:rsidDel="00000000" w:rsidR="00000000" w:rsidRPr="00000000">
        <w:rPr>
          <w:color w:val="212121"/>
          <w:highlight w:val="white"/>
          <w:rtl w:val="0"/>
        </w:rPr>
        <w:t xml:space="preserve">15693.24974268478</w:t>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t xml:space="preserve">CO confirmed for EWMA(0.5):</w:t>
      </w:r>
    </w:p>
    <w:p w:rsidR="00000000" w:rsidDel="00000000" w:rsidP="00000000" w:rsidRDefault="00000000" w:rsidRPr="00000000" w14:paraId="00000072">
      <w:pPr>
        <w:ind w:left="720" w:firstLine="0"/>
        <w:rPr/>
      </w:pPr>
      <w:r w:rsidDel="00000000" w:rsidR="00000000" w:rsidRPr="00000000">
        <w:rPr>
          <w:rtl w:val="0"/>
        </w:rPr>
        <w:t xml:space="preserve">MAPE =  36.1981098850506%</w:t>
      </w:r>
    </w:p>
    <w:p w:rsidR="00000000" w:rsidDel="00000000" w:rsidP="00000000" w:rsidRDefault="00000000" w:rsidRPr="00000000" w14:paraId="00000073">
      <w:pPr>
        <w:ind w:left="720" w:firstLine="0"/>
        <w:rPr/>
      </w:pPr>
      <w:r w:rsidDel="00000000" w:rsidR="00000000" w:rsidRPr="00000000">
        <w:rPr>
          <w:rtl w:val="0"/>
        </w:rPr>
        <w:t xml:space="preserve">MSE =  14791.329900243762</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t xml:space="preserve">CO confirmed for EWMA(0.8):</w:t>
      </w:r>
    </w:p>
    <w:p w:rsidR="00000000" w:rsidDel="00000000" w:rsidP="00000000" w:rsidRDefault="00000000" w:rsidRPr="00000000" w14:paraId="00000076">
      <w:pPr>
        <w:ind w:left="720" w:firstLine="0"/>
        <w:rPr/>
      </w:pPr>
      <w:r w:rsidDel="00000000" w:rsidR="00000000" w:rsidRPr="00000000">
        <w:rPr>
          <w:rtl w:val="0"/>
        </w:rPr>
        <w:t xml:space="preserve">MAPE =  41.975399050127116%</w:t>
      </w:r>
    </w:p>
    <w:p w:rsidR="00000000" w:rsidDel="00000000" w:rsidP="00000000" w:rsidRDefault="00000000" w:rsidRPr="00000000" w14:paraId="00000077">
      <w:pPr>
        <w:ind w:left="720" w:firstLine="0"/>
        <w:rPr/>
      </w:pPr>
      <w:r w:rsidDel="00000000" w:rsidR="00000000" w:rsidRPr="00000000">
        <w:rPr>
          <w:rtl w:val="0"/>
        </w:rPr>
        <w:t xml:space="preserve">MSE =  20175.36116651393</w:t>
      </w:r>
    </w:p>
    <w:p w:rsidR="00000000" w:rsidDel="00000000" w:rsidP="00000000" w:rsidRDefault="00000000" w:rsidRPr="00000000" w14:paraId="00000078">
      <w:pPr>
        <w:spacing w:line="240" w:lineRule="auto"/>
        <w:rPr>
          <w:sz w:val="24"/>
          <w:szCs w:val="24"/>
          <w:u w:val="single"/>
        </w:rPr>
      </w:pP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sz w:val="24"/>
          <w:szCs w:val="24"/>
          <w:u w:val="single"/>
          <w:rtl w:val="0"/>
        </w:rPr>
        <w:t xml:space="preserve">CA deaths:</w:t>
      </w:r>
    </w:p>
    <w:p w:rsidR="00000000" w:rsidDel="00000000" w:rsidP="00000000" w:rsidRDefault="00000000" w:rsidRPr="00000000" w14:paraId="00000079">
      <w:pPr>
        <w:ind w:left="720" w:firstLine="0"/>
        <w:rPr/>
      </w:pPr>
      <w:r w:rsidDel="00000000" w:rsidR="00000000" w:rsidRPr="00000000">
        <w:rPr>
          <w:rtl w:val="0"/>
        </w:rPr>
        <w:t xml:space="preserve">CA deaths for AR(3):</w:t>
      </w:r>
    </w:p>
    <w:p w:rsidR="00000000" w:rsidDel="00000000" w:rsidP="00000000" w:rsidRDefault="00000000" w:rsidRPr="00000000" w14:paraId="0000007A">
      <w:pPr>
        <w:ind w:left="720" w:firstLine="0"/>
        <w:rPr/>
      </w:pPr>
      <w:r w:rsidDel="00000000" w:rsidR="00000000" w:rsidRPr="00000000">
        <w:rPr>
          <w:rtl w:val="0"/>
        </w:rPr>
        <w:t xml:space="preserve">MAPE =  </w:t>
      </w:r>
      <w:r w:rsidDel="00000000" w:rsidR="00000000" w:rsidRPr="00000000">
        <w:rPr>
          <w:color w:val="212121"/>
          <w:highlight w:val="white"/>
          <w:rtl w:val="0"/>
        </w:rPr>
        <w:t xml:space="preserve">46.12369849140459</w:t>
      </w:r>
      <w:r w:rsidDel="00000000" w:rsidR="00000000" w:rsidRPr="00000000">
        <w:rPr>
          <w:rtl w:val="0"/>
        </w:rPr>
        <w:t xml:space="preserve">%</w:t>
      </w:r>
    </w:p>
    <w:p w:rsidR="00000000" w:rsidDel="00000000" w:rsidP="00000000" w:rsidRDefault="00000000" w:rsidRPr="00000000" w14:paraId="0000007B">
      <w:pPr>
        <w:ind w:left="720" w:firstLine="0"/>
        <w:rPr/>
      </w:pPr>
      <w:r w:rsidDel="00000000" w:rsidR="00000000" w:rsidRPr="00000000">
        <w:rPr>
          <w:rtl w:val="0"/>
        </w:rPr>
        <w:t xml:space="preserve">MSE =  </w:t>
      </w:r>
      <w:r w:rsidDel="00000000" w:rsidR="00000000" w:rsidRPr="00000000">
        <w:rPr>
          <w:color w:val="212121"/>
          <w:highlight w:val="white"/>
          <w:rtl w:val="0"/>
        </w:rPr>
        <w:t xml:space="preserve">1440.9920692434937</w:t>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t xml:space="preserve">CA deaths for AR(5):</w:t>
      </w:r>
    </w:p>
    <w:p w:rsidR="00000000" w:rsidDel="00000000" w:rsidP="00000000" w:rsidRDefault="00000000" w:rsidRPr="00000000" w14:paraId="0000007E">
      <w:pPr>
        <w:ind w:left="720" w:firstLine="0"/>
        <w:rPr/>
      </w:pPr>
      <w:r w:rsidDel="00000000" w:rsidR="00000000" w:rsidRPr="00000000">
        <w:rPr>
          <w:rtl w:val="0"/>
        </w:rPr>
        <w:t xml:space="preserve">MAPE =  </w:t>
      </w:r>
      <w:r w:rsidDel="00000000" w:rsidR="00000000" w:rsidRPr="00000000">
        <w:rPr>
          <w:color w:val="212121"/>
          <w:highlight w:val="white"/>
          <w:rtl w:val="0"/>
        </w:rPr>
        <w:t xml:space="preserve">38.45012279981787</w:t>
      </w:r>
      <w:r w:rsidDel="00000000" w:rsidR="00000000" w:rsidRPr="00000000">
        <w:rPr>
          <w:rtl w:val="0"/>
        </w:rPr>
        <w:t xml:space="preserve">%</w:t>
      </w:r>
    </w:p>
    <w:p w:rsidR="00000000" w:rsidDel="00000000" w:rsidP="00000000" w:rsidRDefault="00000000" w:rsidRPr="00000000" w14:paraId="0000007F">
      <w:pPr>
        <w:ind w:left="720" w:firstLine="0"/>
        <w:rPr/>
      </w:pPr>
      <w:r w:rsidDel="00000000" w:rsidR="00000000" w:rsidRPr="00000000">
        <w:rPr>
          <w:rtl w:val="0"/>
        </w:rPr>
        <w:t xml:space="preserve">MSE =  </w:t>
      </w:r>
      <w:r w:rsidDel="00000000" w:rsidR="00000000" w:rsidRPr="00000000">
        <w:rPr>
          <w:color w:val="212121"/>
          <w:highlight w:val="white"/>
          <w:rtl w:val="0"/>
        </w:rPr>
        <w:t xml:space="preserve">1351.9920878028438</w:t>
      </w: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t xml:space="preserve">CA deaths for EWMA(0.5):</w:t>
      </w:r>
    </w:p>
    <w:p w:rsidR="00000000" w:rsidDel="00000000" w:rsidP="00000000" w:rsidRDefault="00000000" w:rsidRPr="00000000" w14:paraId="00000082">
      <w:pPr>
        <w:ind w:left="720" w:firstLine="0"/>
        <w:rPr/>
      </w:pPr>
      <w:r w:rsidDel="00000000" w:rsidR="00000000" w:rsidRPr="00000000">
        <w:rPr>
          <w:rtl w:val="0"/>
        </w:rPr>
        <w:t xml:space="preserve">MAPE =  56.24950744775232%</w:t>
      </w:r>
    </w:p>
    <w:p w:rsidR="00000000" w:rsidDel="00000000" w:rsidP="00000000" w:rsidRDefault="00000000" w:rsidRPr="00000000" w14:paraId="00000083">
      <w:pPr>
        <w:ind w:left="720" w:firstLine="0"/>
        <w:rPr/>
      </w:pPr>
      <w:r w:rsidDel="00000000" w:rsidR="00000000" w:rsidRPr="00000000">
        <w:rPr>
          <w:rtl w:val="0"/>
        </w:rPr>
        <w:t xml:space="preserve">MSE =  2247.3163982473134</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t xml:space="preserve">CA deaths for EWMA(0.8):</w:t>
      </w:r>
    </w:p>
    <w:p w:rsidR="00000000" w:rsidDel="00000000" w:rsidP="00000000" w:rsidRDefault="00000000" w:rsidRPr="00000000" w14:paraId="00000086">
      <w:pPr>
        <w:ind w:left="720" w:firstLine="0"/>
        <w:rPr/>
      </w:pPr>
      <w:r w:rsidDel="00000000" w:rsidR="00000000" w:rsidRPr="00000000">
        <w:rPr>
          <w:rtl w:val="0"/>
        </w:rPr>
        <w:t xml:space="preserve">MAPE =  59.504970913058855%</w:t>
      </w:r>
    </w:p>
    <w:p w:rsidR="00000000" w:rsidDel="00000000" w:rsidP="00000000" w:rsidRDefault="00000000" w:rsidRPr="00000000" w14:paraId="00000087">
      <w:pPr>
        <w:ind w:left="720" w:firstLine="0"/>
        <w:rPr/>
      </w:pPr>
      <w:r w:rsidDel="00000000" w:rsidR="00000000" w:rsidRPr="00000000">
        <w:rPr>
          <w:rtl w:val="0"/>
        </w:rPr>
        <w:t xml:space="preserve">MSE =  2516.5880185936544</w:t>
      </w:r>
    </w:p>
    <w:p w:rsidR="00000000" w:rsidDel="00000000" w:rsidP="00000000" w:rsidRDefault="00000000" w:rsidRPr="00000000" w14:paraId="00000088">
      <w:pPr>
        <w:spacing w:line="240" w:lineRule="auto"/>
        <w:rPr>
          <w:sz w:val="24"/>
          <w:szCs w:val="24"/>
          <w:u w:val="single"/>
        </w:rPr>
      </w:pPr>
      <w:r w:rsidDel="00000000" w:rsidR="00000000" w:rsidRPr="00000000">
        <w:rPr>
          <w:sz w:val="24"/>
          <w:szCs w:val="24"/>
          <w:rtl w:val="0"/>
        </w:rPr>
        <w:t xml:space="preserve">   </w:t>
      </w:r>
      <w:r w:rsidDel="00000000" w:rsidR="00000000" w:rsidRPr="00000000">
        <w:rPr>
          <w:sz w:val="24"/>
          <w:szCs w:val="24"/>
          <w:u w:val="single"/>
          <w:rtl w:val="0"/>
        </w:rPr>
        <w:t xml:space="preserve">CO deaths:</w:t>
      </w:r>
    </w:p>
    <w:p w:rsidR="00000000" w:rsidDel="00000000" w:rsidP="00000000" w:rsidRDefault="00000000" w:rsidRPr="00000000" w14:paraId="00000089">
      <w:pPr>
        <w:ind w:left="720" w:firstLine="0"/>
        <w:rPr/>
      </w:pPr>
      <w:r w:rsidDel="00000000" w:rsidR="00000000" w:rsidRPr="00000000">
        <w:rPr>
          <w:rtl w:val="0"/>
        </w:rPr>
        <w:t xml:space="preserve">CO deaths for AR(3):</w:t>
      </w:r>
    </w:p>
    <w:p w:rsidR="00000000" w:rsidDel="00000000" w:rsidP="00000000" w:rsidRDefault="00000000" w:rsidRPr="00000000" w14:paraId="0000008A">
      <w:pPr>
        <w:ind w:left="720" w:firstLine="0"/>
        <w:rPr/>
      </w:pPr>
      <w:r w:rsidDel="00000000" w:rsidR="00000000" w:rsidRPr="00000000">
        <w:rPr>
          <w:rtl w:val="0"/>
        </w:rPr>
        <w:t xml:space="preserve">MAPE =  </w:t>
      </w:r>
      <w:r w:rsidDel="00000000" w:rsidR="00000000" w:rsidRPr="00000000">
        <w:rPr>
          <w:color w:val="212121"/>
          <w:highlight w:val="white"/>
          <w:rtl w:val="0"/>
        </w:rPr>
        <w:t xml:space="preserve">114.33275403504017</w:t>
      </w:r>
      <w:r w:rsidDel="00000000" w:rsidR="00000000" w:rsidRPr="00000000">
        <w:rPr>
          <w:rtl w:val="0"/>
        </w:rPr>
        <w:t xml:space="preserve">%</w:t>
      </w:r>
    </w:p>
    <w:p w:rsidR="00000000" w:rsidDel="00000000" w:rsidP="00000000" w:rsidRDefault="00000000" w:rsidRPr="00000000" w14:paraId="0000008B">
      <w:pPr>
        <w:ind w:left="720" w:firstLine="0"/>
        <w:rPr/>
      </w:pPr>
      <w:r w:rsidDel="00000000" w:rsidR="00000000" w:rsidRPr="00000000">
        <w:rPr>
          <w:rtl w:val="0"/>
        </w:rPr>
        <w:t xml:space="preserve">MSE =  </w:t>
      </w:r>
      <w:r w:rsidDel="00000000" w:rsidR="00000000" w:rsidRPr="00000000">
        <w:rPr>
          <w:color w:val="212121"/>
          <w:highlight w:val="white"/>
          <w:rtl w:val="0"/>
        </w:rPr>
        <w:t xml:space="preserve">8.911501479770108</w:t>
      </w: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t xml:space="preserve">CO deaths for AR(5):</w:t>
      </w:r>
    </w:p>
    <w:p w:rsidR="00000000" w:rsidDel="00000000" w:rsidP="00000000" w:rsidRDefault="00000000" w:rsidRPr="00000000" w14:paraId="0000008E">
      <w:pPr>
        <w:ind w:left="720" w:firstLine="0"/>
        <w:rPr/>
      </w:pPr>
      <w:r w:rsidDel="00000000" w:rsidR="00000000" w:rsidRPr="00000000">
        <w:rPr>
          <w:rtl w:val="0"/>
        </w:rPr>
        <w:t xml:space="preserve">MAPE =  </w:t>
      </w:r>
      <w:r w:rsidDel="00000000" w:rsidR="00000000" w:rsidRPr="00000000">
        <w:rPr>
          <w:color w:val="212121"/>
          <w:highlight w:val="white"/>
          <w:rtl w:val="0"/>
        </w:rPr>
        <w:t xml:space="preserve">127.05100543984918</w:t>
      </w:r>
      <w:r w:rsidDel="00000000" w:rsidR="00000000" w:rsidRPr="00000000">
        <w:rPr>
          <w:rtl w:val="0"/>
        </w:rPr>
        <w:t xml:space="preserve">%</w:t>
      </w:r>
    </w:p>
    <w:p w:rsidR="00000000" w:rsidDel="00000000" w:rsidP="00000000" w:rsidRDefault="00000000" w:rsidRPr="00000000" w14:paraId="0000008F">
      <w:pPr>
        <w:ind w:left="720" w:firstLine="0"/>
        <w:rPr/>
      </w:pPr>
      <w:r w:rsidDel="00000000" w:rsidR="00000000" w:rsidRPr="00000000">
        <w:rPr>
          <w:rtl w:val="0"/>
        </w:rPr>
        <w:t xml:space="preserve">MSE =  </w:t>
      </w:r>
      <w:r w:rsidDel="00000000" w:rsidR="00000000" w:rsidRPr="00000000">
        <w:rPr>
          <w:color w:val="212121"/>
          <w:highlight w:val="white"/>
          <w:rtl w:val="0"/>
        </w:rPr>
        <w:t xml:space="preserve">8.71841955158698</w:t>
      </w: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t xml:space="preserve">CO deaths for EWMA(0.5):</w:t>
      </w:r>
    </w:p>
    <w:p w:rsidR="00000000" w:rsidDel="00000000" w:rsidP="00000000" w:rsidRDefault="00000000" w:rsidRPr="00000000" w14:paraId="00000092">
      <w:pPr>
        <w:ind w:left="720" w:firstLine="0"/>
        <w:rPr/>
      </w:pPr>
      <w:r w:rsidDel="00000000" w:rsidR="00000000" w:rsidRPr="00000000">
        <w:rPr>
          <w:rtl w:val="0"/>
        </w:rPr>
        <w:t xml:space="preserve">MAPE =  126.18158575561311%</w:t>
      </w:r>
    </w:p>
    <w:p w:rsidR="00000000" w:rsidDel="00000000" w:rsidP="00000000" w:rsidRDefault="00000000" w:rsidRPr="00000000" w14:paraId="00000093">
      <w:pPr>
        <w:ind w:left="720" w:firstLine="0"/>
        <w:rPr/>
      </w:pPr>
      <w:r w:rsidDel="00000000" w:rsidR="00000000" w:rsidRPr="00000000">
        <w:rPr>
          <w:rtl w:val="0"/>
        </w:rPr>
        <w:t xml:space="preserve">MSE =  14.425718096480448</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CO deaths for EWMA(0.8):</w:t>
      </w:r>
    </w:p>
    <w:p w:rsidR="00000000" w:rsidDel="00000000" w:rsidP="00000000" w:rsidRDefault="00000000" w:rsidRPr="00000000" w14:paraId="00000096">
      <w:pPr>
        <w:ind w:left="720" w:firstLine="0"/>
        <w:rPr/>
      </w:pPr>
      <w:r w:rsidDel="00000000" w:rsidR="00000000" w:rsidRPr="00000000">
        <w:rPr>
          <w:rtl w:val="0"/>
        </w:rPr>
        <w:t xml:space="preserve">MAPE =  122.20158821725467%</w:t>
      </w:r>
    </w:p>
    <w:p w:rsidR="00000000" w:rsidDel="00000000" w:rsidP="00000000" w:rsidRDefault="00000000" w:rsidRPr="00000000" w14:paraId="00000097">
      <w:pPr>
        <w:ind w:left="720" w:firstLine="0"/>
        <w:rPr/>
      </w:pPr>
      <w:r w:rsidDel="00000000" w:rsidR="00000000" w:rsidRPr="00000000">
        <w:rPr>
          <w:rtl w:val="0"/>
        </w:rPr>
        <w:t xml:space="preserve">MSE =  18.551278644491326</w:t>
      </w:r>
    </w:p>
    <w:p w:rsidR="00000000" w:rsidDel="00000000" w:rsidP="00000000" w:rsidRDefault="00000000" w:rsidRPr="00000000" w14:paraId="00000098">
      <w:pPr>
        <w:spacing w:line="240" w:lineRule="auto"/>
        <w:ind w:firstLine="420"/>
        <w:jc w:val="both"/>
        <w:rPr/>
      </w:pPr>
      <w:r w:rsidDel="00000000" w:rsidR="00000000" w:rsidRPr="00000000">
        <w:rPr>
          <w:rtl w:val="0"/>
        </w:rPr>
      </w:r>
    </w:p>
    <w:p w:rsidR="00000000" w:rsidDel="00000000" w:rsidP="00000000" w:rsidRDefault="00000000" w:rsidRPr="00000000" w14:paraId="00000099">
      <w:pPr>
        <w:pStyle w:val="Heading2"/>
        <w:numPr>
          <w:ilvl w:val="0"/>
          <w:numId w:val="19"/>
        </w:numPr>
        <w:ind w:left="720" w:hanging="360"/>
        <w:jc w:val="both"/>
        <w:rPr>
          <w:b w:val="1"/>
          <w:sz w:val="24"/>
          <w:szCs w:val="24"/>
        </w:rPr>
      </w:pPr>
      <w:bookmarkStart w:colFirst="0" w:colLast="0" w:name="_i98bs6hhizrh" w:id="5"/>
      <w:bookmarkEnd w:id="5"/>
      <w:r w:rsidDel="00000000" w:rsidR="00000000" w:rsidRPr="00000000">
        <w:rPr>
          <w:b w:val="1"/>
          <w:sz w:val="24"/>
          <w:szCs w:val="24"/>
          <w:rtl w:val="0"/>
        </w:rPr>
        <w:t xml:space="preserve">Analyze how the mean of monthly COVID19 stats has changed</w:t>
      </w:r>
    </w:p>
    <w:p w:rsidR="00000000" w:rsidDel="00000000" w:rsidP="00000000" w:rsidRDefault="00000000" w:rsidRPr="00000000" w14:paraId="0000009A">
      <w:pPr>
        <w:ind w:left="720" w:firstLine="0"/>
        <w:rPr/>
      </w:pPr>
      <w:r w:rsidDel="00000000" w:rsidR="00000000" w:rsidRPr="00000000">
        <w:rPr>
          <w:rtl w:val="0"/>
        </w:rPr>
        <w:t xml:space="preserve">In this part, we apply the Wald’s test, Z-test, and t-test to check whether the mean of COVID19 deaths and cases are different for Feb’21 and March’21 in the two states (CA and CO). Here we use the death data for Mar’21 in CA from the original dataset since this part of data is treated as outliers after data-cleaning.</w:t>
      </w:r>
    </w:p>
    <w:p w:rsidR="00000000" w:rsidDel="00000000" w:rsidP="00000000" w:rsidRDefault="00000000" w:rsidRPr="00000000" w14:paraId="0000009B">
      <w:pPr>
        <w:pStyle w:val="Heading3"/>
        <w:numPr>
          <w:ilvl w:val="0"/>
          <w:numId w:val="17"/>
        </w:numPr>
        <w:spacing w:after="0" w:afterAutospacing="0"/>
        <w:ind w:left="720" w:hanging="360"/>
        <w:rPr>
          <w:b w:val="1"/>
          <w:color w:val="000000"/>
          <w:sz w:val="24"/>
          <w:szCs w:val="24"/>
        </w:rPr>
      </w:pPr>
      <w:bookmarkStart w:colFirst="0" w:colLast="0" w:name="_6s8cvo4tnsq7" w:id="6"/>
      <w:bookmarkEnd w:id="6"/>
      <w:r w:rsidDel="00000000" w:rsidR="00000000" w:rsidRPr="00000000">
        <w:rPr>
          <w:b w:val="1"/>
          <w:color w:val="000000"/>
          <w:sz w:val="24"/>
          <w:szCs w:val="24"/>
          <w:rtl w:val="0"/>
        </w:rPr>
        <w:t xml:space="preserve">One-sample test</w:t>
      </w:r>
    </w:p>
    <w:p w:rsidR="00000000" w:rsidDel="00000000" w:rsidP="00000000" w:rsidRDefault="00000000" w:rsidRPr="00000000" w14:paraId="0000009C">
      <w:pPr>
        <w:numPr>
          <w:ilvl w:val="0"/>
          <w:numId w:val="2"/>
        </w:numPr>
        <w:ind w:left="720" w:hanging="360"/>
        <w:rPr>
          <w:u w:val="none"/>
        </w:rPr>
      </w:pPr>
      <w:r w:rsidDel="00000000" w:rsidR="00000000" w:rsidRPr="00000000">
        <w:rPr>
          <w:rtl w:val="0"/>
        </w:rPr>
        <w:t xml:space="preserve">Wald’s Test</w:t>
      </w:r>
    </w:p>
    <w:p w:rsidR="00000000" w:rsidDel="00000000" w:rsidP="00000000" w:rsidRDefault="00000000" w:rsidRPr="00000000" w14:paraId="0000009D">
      <w:pPr>
        <w:ind w:left="720" w:firstLine="0"/>
        <w:rPr/>
      </w:pPr>
      <w:r w:rsidDel="00000000" w:rsidR="00000000" w:rsidRPr="00000000">
        <w:rPr>
          <w:rtl w:val="0"/>
        </w:rPr>
        <w:t xml:space="preserve">Let’s set: </w:t>
      </w:r>
      <m:oMath>
        <m:sSub>
          <m:sSubPr>
            <m:ctrlPr>
              <w:rPr/>
            </m:ctrlPr>
          </m:sSubPr>
          <m:e>
            <m:r>
              <w:rPr/>
              <m:t xml:space="preserve">H</m:t>
            </m:r>
          </m:e>
          <m:sub>
            <m:r>
              <w:rPr/>
              <m:t xml:space="preserve">0</m:t>
            </m:r>
          </m:sub>
        </m:sSub>
      </m:oMath>
      <w:r w:rsidDel="00000000" w:rsidR="00000000" w:rsidRPr="00000000">
        <w:rPr>
          <w:rtl w:val="0"/>
        </w:rPr>
        <w:t xml:space="preserve">: </w:t>
      </w:r>
      <m:oMath>
        <m:r>
          <w:rPr/>
          <m:t xml:space="preserve"> </m:t>
        </m:r>
        <m:acc>
          <m:accPr>
            <m:chr m:val="̂"/>
            <m:ctrlPr>
              <w:rPr/>
            </m:ctrlPr>
          </m:accPr>
          <m:e>
            <m:r>
              <w:rPr/>
              <m:t>μ</m:t>
            </m:r>
            <m:r>
              <w:rPr/>
              <m:t xml:space="preserve"> </m:t>
            </m:r>
          </m:e>
        </m:acc>
        <m:r>
          <w:rPr/>
          <m:t xml:space="preserve">=  </m:t>
        </m:r>
        <m:sSub>
          <m:sSubPr>
            <m:ctrlPr>
              <w:rPr/>
            </m:ctrlPr>
          </m:sSubPr>
          <m:e>
            <m:r>
              <w:rPr/>
              <m:t>μ</m:t>
            </m:r>
          </m:e>
          <m:sub>
            <m:r>
              <w:rPr/>
              <m:t xml:space="preserve">0</m:t>
            </m:r>
          </m:sub>
        </m:sSub>
      </m:oMath>
      <w:r w:rsidDel="00000000" w:rsidR="00000000" w:rsidRPr="00000000">
        <w:rPr>
          <w:rtl w:val="0"/>
        </w:rPr>
        <w:t xml:space="preserve"> , that is, the means of COVID19 data(cases or deaths) are the same for Feb’21 and Mar’21. And </w:t>
      </w:r>
      <m:oMath>
        <m:r>
          <w:rPr/>
          <m:t xml:space="preserve">W</m:t>
        </m:r>
      </m:oMath>
      <w:r w:rsidDel="00000000" w:rsidR="00000000" w:rsidRPr="00000000">
        <w:rPr>
          <w:rtl w:val="0"/>
        </w:rPr>
        <w:t xml:space="preserve"> can be obtained by</w:t>
      </w:r>
    </w:p>
    <w:p w:rsidR="00000000" w:rsidDel="00000000" w:rsidP="00000000" w:rsidRDefault="00000000" w:rsidRPr="00000000" w14:paraId="0000009E">
      <w:pPr>
        <w:ind w:firstLine="720"/>
        <w:rPr/>
      </w:pPr>
      <m:oMath>
        <m:r>
          <w:rPr/>
          <m:t xml:space="preserve">W =</m:t>
        </m:r>
        <m:d>
          <m:dPr>
            <m:begChr m:val="|"/>
            <m:endChr m:val="|"/>
            <m:ctrlPr>
              <w:rPr/>
            </m:ctrlPr>
          </m:dPr>
          <m:e>
            <m:r>
              <w:rPr/>
              <m:t xml:space="preserve">( </m:t>
            </m:r>
            <m:acc>
              <m:accPr>
                <m:chr m:val="̂"/>
                <m:ctrlPr>
                  <w:rPr/>
                </m:ctrlPr>
              </m:accPr>
              <m:e>
                <m:r>
                  <w:rPr/>
                  <m:t>μ</m:t>
                </m:r>
                <m:r>
                  <w:rPr/>
                  <m:t xml:space="preserve"> </m:t>
                </m:r>
              </m:e>
            </m:acc>
            <m:r>
              <w:rPr/>
              <m:t xml:space="preserve">-</m:t>
            </m:r>
            <m:r>
              <w:rPr/>
              <m:t>μ</m:t>
            </m:r>
            <m:sSub>
              <m:sSubPr>
                <m:ctrlPr>
                  <w:rPr/>
                </m:ctrlPr>
              </m:sSubPr>
              <m:e>
                <m:sSub>
                  <m:sSubPr>
                    <m:ctrlPr>
                      <w:rPr/>
                    </m:ctrlPr>
                  </m:sSubPr>
                  <m:e/>
                  <m:sub>
                    <m:r>
                      <w:rPr/>
                      <m:t xml:space="preserve">0</m:t>
                    </m:r>
                  </m:sub>
                </m:sSub>
                <m:r>
                  <w:rPr/>
                  <m:t xml:space="preserve">)</m:t>
                </m:r>
              </m:e>
              <m:sub/>
            </m:sSub>
            <m:r>
              <w:rPr/>
              <m:t xml:space="preserve">/ Se(</m:t>
            </m:r>
            <m:acc>
              <m:accPr>
                <m:chr m:val="̂"/>
                <m:ctrlPr>
                  <w:rPr/>
                </m:ctrlPr>
              </m:accPr>
              <m:e>
                <m:r>
                  <w:rPr/>
                  <m:t>μ</m:t>
                </m:r>
                <m:r>
                  <w:rPr/>
                  <m:t xml:space="preserve"> </m:t>
                </m:r>
              </m:e>
            </m:acc>
            <m:r>
              <w:rPr/>
              <m:t xml:space="preserve">)</m:t>
            </m:r>
          </m:e>
        </m:d>
        <m:r>
          <w:rPr/>
          <m:t xml:space="preserve">= </m:t>
        </m:r>
        <m:d>
          <m:dPr>
            <m:begChr m:val="|"/>
            <m:endChr m:val="|"/>
            <m:ctrlPr>
              <w:rPr/>
            </m:ctrlPr>
          </m:dPr>
          <m:e>
            <m:r>
              <w:rPr/>
              <m:t xml:space="preserve">( </m:t>
            </m:r>
            <m:acc>
              <m:accPr>
                <m:chr m:val="̂"/>
                <m:ctrlPr>
                  <w:rPr/>
                </m:ctrlPr>
              </m:accPr>
              <m:e>
                <m:r>
                  <w:rPr/>
                  <m:t>μ</m:t>
                </m:r>
                <m:r>
                  <w:rPr/>
                  <m:t xml:space="preserve"> </m:t>
                </m:r>
              </m:e>
            </m:acc>
            <m:r>
              <w:rPr/>
              <m:t xml:space="preserve">-</m:t>
            </m:r>
            <m:r>
              <w:rPr/>
              <m:t>μ</m:t>
            </m:r>
            <m:sSub>
              <m:sSubPr>
                <m:ctrlPr>
                  <w:rPr/>
                </m:ctrlPr>
              </m:sSubPr>
              <m:e>
                <m:sSub>
                  <m:sSubPr>
                    <m:ctrlPr>
                      <w:rPr/>
                    </m:ctrlPr>
                  </m:sSubPr>
                  <m:e/>
                  <m:sub>
                    <m:r>
                      <w:rPr/>
                      <m:t xml:space="preserve">0</m:t>
                    </m:r>
                  </m:sub>
                </m:sSub>
                <m:r>
                  <w:rPr/>
                  <m:t xml:space="preserve">)</m:t>
                </m:r>
              </m:e>
              <m:sub/>
            </m:sSub>
            <m:r>
              <w:rPr/>
              <m:t xml:space="preserve">/ </m:t>
            </m:r>
            <m:rad>
              <m:radPr>
                <m:degHide m:val="1"/>
                <m:ctrlPr>
                  <w:rPr/>
                </m:ctrlPr>
              </m:radPr>
              <m:e>
                <m:r>
                  <w:rPr/>
                  <m:t xml:space="preserve">Var(</m:t>
                </m:r>
                <m:acc>
                  <m:accPr>
                    <m:chr m:val="̂"/>
                    <m:ctrlPr>
                      <w:rPr/>
                    </m:ctrlPr>
                  </m:accPr>
                  <m:e>
                    <m:r>
                      <w:rPr/>
                      <m:t>μ</m:t>
                    </m:r>
                    <m:r>
                      <w:rPr/>
                      <m:t xml:space="preserve"> </m:t>
                    </m:r>
                  </m:e>
                </m:acc>
                <m:r>
                  <w:rPr/>
                  <m:t xml:space="preserve">)</m:t>
                </m:r>
              </m:e>
            </m:rad>
          </m:e>
        </m:d>
        <m:r>
          <w:rPr/>
          <m:t xml:space="preserve"> </m:t>
        </m:r>
      </m:oMath>
      <w:r w:rsidDel="00000000" w:rsidR="00000000" w:rsidRPr="00000000">
        <w:rPr>
          <w:rtl w:val="0"/>
        </w:rPr>
        <w:t xml:space="preserve">.</w:t>
      </w:r>
    </w:p>
    <w:p w:rsidR="00000000" w:rsidDel="00000000" w:rsidP="00000000" w:rsidRDefault="00000000" w:rsidRPr="00000000" w14:paraId="0000009F">
      <w:pPr>
        <w:ind w:left="720" w:firstLine="0"/>
        <w:rPr/>
      </w:pPr>
      <w:r w:rsidDel="00000000" w:rsidR="00000000" w:rsidRPr="00000000">
        <w:rPr>
          <w:rtl w:val="0"/>
        </w:rPr>
        <w:t xml:space="preserve">Since we use MLE for Wald’s test as the estimator and assume for Wald’s estimator purposes that daily data is Poisson distributed, we can have </w:t>
      </w:r>
    </w:p>
    <w:p w:rsidR="00000000" w:rsidDel="00000000" w:rsidP="00000000" w:rsidRDefault="00000000" w:rsidRPr="00000000" w14:paraId="000000A0">
      <w:pPr>
        <w:ind w:left="720" w:firstLine="0"/>
        <w:rPr>
          <w:rFonts w:ascii="Courier New" w:cs="Courier New" w:eastAsia="Courier New" w:hAnsi="Courier New"/>
          <w:color w:val="212121"/>
          <w:sz w:val="21"/>
          <w:szCs w:val="21"/>
          <w:highlight w:val="white"/>
        </w:rPr>
      </w:pPr>
      <m:oMath>
        <m:r>
          <w:rPr>
            <w:rFonts w:ascii="Courier New" w:cs="Courier New" w:eastAsia="Courier New" w:hAnsi="Courier New"/>
            <w:color w:val="008000"/>
            <w:sz w:val="23"/>
            <w:szCs w:val="23"/>
          </w:rPr>
          <m:t xml:space="preserve"> </m:t>
        </m:r>
        <m:acc>
          <m:accPr>
            <m:chr m:val="̂"/>
            <m:ctrlPr>
              <w:rPr>
                <w:rFonts w:ascii="Courier New" w:cs="Courier New" w:eastAsia="Courier New" w:hAnsi="Courier New"/>
                <w:color w:val="008000"/>
                <w:sz w:val="23"/>
                <w:szCs w:val="23"/>
              </w:rPr>
            </m:ctrlPr>
          </m:accPr>
          <m:e>
            <m:r>
              <w:rPr>
                <w:rFonts w:ascii="Courier New" w:cs="Courier New" w:eastAsia="Courier New" w:hAnsi="Courier New"/>
                <w:color w:val="008000"/>
                <w:sz w:val="23"/>
                <w:szCs w:val="23"/>
              </w:rPr>
              <m:t>μ</m:t>
            </m:r>
            <m:r>
              <w:rPr>
                <w:rFonts w:ascii="Courier New" w:cs="Courier New" w:eastAsia="Courier New" w:hAnsi="Courier New"/>
                <w:color w:val="008000"/>
                <w:sz w:val="23"/>
                <w:szCs w:val="23"/>
              </w:rPr>
              <m:t xml:space="preserve"> </m:t>
            </m:r>
          </m:e>
        </m:acc>
        <m:r>
          <w:rPr>
            <w:rFonts w:ascii="Courier New" w:cs="Courier New" w:eastAsia="Courier New" w:hAnsi="Courier New"/>
            <w:color w:val="008000"/>
            <w:sz w:val="23"/>
            <w:szCs w:val="23"/>
          </w:rPr>
          <m:t xml:space="preserve"> = </m:t>
        </m:r>
        <m:bar>
          <m:barPr>
            <m:pos/>
            <m:ctrlPr>
              <w:rPr>
                <w:rFonts w:ascii="Courier New" w:cs="Courier New" w:eastAsia="Courier New" w:hAnsi="Courier New"/>
                <w:color w:val="008000"/>
                <w:sz w:val="23"/>
                <w:szCs w:val="23"/>
              </w:rPr>
            </m:ctrlPr>
          </m:barPr>
          <m:e>
            <m:r>
              <w:rPr>
                <w:rFonts w:ascii="Courier New" w:cs="Courier New" w:eastAsia="Courier New" w:hAnsi="Courier New"/>
                <w:color w:val="008000"/>
                <w:sz w:val="23"/>
                <w:szCs w:val="23"/>
              </w:rPr>
              <m:t xml:space="preserve">X</m:t>
            </m:r>
          </m:e>
        </m:bar>
        <m:r>
          <w:rPr>
            <w:rFonts w:ascii="Courier New" w:cs="Courier New" w:eastAsia="Courier New" w:hAnsi="Courier New"/>
            <w:color w:val="008000"/>
            <w:sz w:val="23"/>
            <w:szCs w:val="23"/>
          </w:rPr>
          <m:t xml:space="preserve">=</m:t>
        </m:r>
        <m:f>
          <m:fPr>
            <m:ctrlPr>
              <w:rPr>
                <w:rFonts w:ascii="Courier New" w:cs="Courier New" w:eastAsia="Courier New" w:hAnsi="Courier New"/>
                <w:color w:val="008000"/>
                <w:sz w:val="23"/>
                <w:szCs w:val="23"/>
              </w:rPr>
            </m:ctrlPr>
          </m:fPr>
          <m:num>
            <m:r>
              <w:rPr>
                <w:rFonts w:ascii="Courier New" w:cs="Courier New" w:eastAsia="Courier New" w:hAnsi="Courier New"/>
                <w:color w:val="008000"/>
                <w:sz w:val="23"/>
                <w:szCs w:val="23"/>
              </w:rPr>
              <m:t xml:space="preserve">1</m:t>
            </m:r>
          </m:num>
          <m:den>
            <m:r>
              <w:rPr>
                <w:rFonts w:ascii="Courier New" w:cs="Courier New" w:eastAsia="Courier New" w:hAnsi="Courier New"/>
                <w:color w:val="008000"/>
                <w:sz w:val="23"/>
                <w:szCs w:val="23"/>
              </w:rPr>
              <m:t xml:space="preserve">n</m:t>
            </m:r>
          </m:den>
        </m:f>
        <m:nary>
          <m:naryPr>
            <m:chr m:val="∑"/>
            <m:ctrlPr>
              <w:rPr>
                <w:rFonts w:ascii="Courier New" w:cs="Courier New" w:eastAsia="Courier New" w:hAnsi="Courier New"/>
                <w:color w:val="008000"/>
                <w:sz w:val="23"/>
                <w:szCs w:val="23"/>
              </w:rPr>
            </m:ctrlPr>
          </m:naryPr>
          <m:sub>
            <m:r>
              <w:rPr>
                <w:rFonts w:ascii="Courier New" w:cs="Courier New" w:eastAsia="Courier New" w:hAnsi="Courier New"/>
                <w:color w:val="008000"/>
                <w:sz w:val="23"/>
                <w:szCs w:val="23"/>
              </w:rPr>
              <m:t xml:space="preserve">i=0</m:t>
            </m:r>
          </m:sub>
          <m:sup>
            <m:r>
              <w:rPr>
                <w:rFonts w:ascii="Courier New" w:cs="Courier New" w:eastAsia="Courier New" w:hAnsi="Courier New"/>
                <w:color w:val="008000"/>
                <w:sz w:val="23"/>
                <w:szCs w:val="23"/>
              </w:rPr>
              <m:t xml:space="preserve">n</m:t>
            </m:r>
          </m:sup>
        </m:nary>
        <m:r>
          <w:rPr>
            <w:rFonts w:ascii="Courier New" w:cs="Courier New" w:eastAsia="Courier New" w:hAnsi="Courier New"/>
            <w:color w:val="008000"/>
            <w:sz w:val="23"/>
            <w:szCs w:val="23"/>
          </w:rPr>
          <m:t xml:space="preserve">X</m:t>
        </m:r>
        <m:sSub>
          <m:sSubPr>
            <m:ctrlPr>
              <w:rPr>
                <w:rFonts w:ascii="Courier New" w:cs="Courier New" w:eastAsia="Courier New" w:hAnsi="Courier New"/>
                <w:color w:val="008000"/>
                <w:sz w:val="23"/>
                <w:szCs w:val="23"/>
              </w:rPr>
            </m:ctrlPr>
          </m:sSubPr>
          <m:e>
            <m:sSub>
              <m:sSubPr>
                <m:ctrlPr>
                  <w:rPr>
                    <w:rFonts w:ascii="Courier New" w:cs="Courier New" w:eastAsia="Courier New" w:hAnsi="Courier New"/>
                    <w:color w:val="008000"/>
                    <w:sz w:val="23"/>
                    <w:szCs w:val="23"/>
                  </w:rPr>
                </m:ctrlPr>
              </m:sSubPr>
              <m:e/>
              <m:sub>
                <m:r>
                  <w:rPr>
                    <w:rFonts w:ascii="Courier New" w:cs="Courier New" w:eastAsia="Courier New" w:hAnsi="Courier New"/>
                    <w:color w:val="008000"/>
                    <w:sz w:val="23"/>
                    <w:szCs w:val="23"/>
                  </w:rPr>
                  <m:t xml:space="preserve">i</m:t>
                </m:r>
              </m:sub>
            </m:sSub>
          </m:e>
          <m:sub/>
        </m:sSub>
      </m:oMath>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Based on the article, the sample mean of daily values from Feb’21 is used as a guess for mean of daily values for March’21. Therefore, we can have</w:t>
      </w:r>
    </w:p>
    <w:p w:rsidR="00000000" w:rsidDel="00000000" w:rsidP="00000000" w:rsidRDefault="00000000" w:rsidRPr="00000000" w14:paraId="000000A2">
      <w:pPr>
        <w:ind w:left="720" w:firstLine="0"/>
        <w:rPr/>
      </w:pPr>
      <m:oMath>
        <m:r>
          <w:rPr>
            <w:rFonts w:ascii="Courier New" w:cs="Courier New" w:eastAsia="Courier New" w:hAnsi="Courier New"/>
            <w:color w:val="008000"/>
            <w:sz w:val="23"/>
            <w:szCs w:val="23"/>
          </w:rPr>
          <m:t xml:space="preserve"> </m:t>
        </m:r>
        <m:acc>
          <m:accPr>
            <m:chr m:val="̂"/>
            <m:ctrlPr>
              <w:rPr>
                <w:rFonts w:ascii="Courier New" w:cs="Courier New" w:eastAsia="Courier New" w:hAnsi="Courier New"/>
                <w:color w:val="008000"/>
                <w:sz w:val="23"/>
                <w:szCs w:val="23"/>
              </w:rPr>
            </m:ctrlPr>
          </m:accPr>
          <m:e>
            <m:r>
              <w:rPr>
                <w:rFonts w:ascii="Courier New" w:cs="Courier New" w:eastAsia="Courier New" w:hAnsi="Courier New"/>
                <w:color w:val="008000"/>
                <w:sz w:val="23"/>
                <w:szCs w:val="23"/>
              </w:rPr>
              <m:t>μ</m:t>
            </m:r>
            <m:r>
              <w:rPr>
                <w:rFonts w:ascii="Courier New" w:cs="Courier New" w:eastAsia="Courier New" w:hAnsi="Courier New"/>
                <w:color w:val="008000"/>
                <w:sz w:val="23"/>
                <w:szCs w:val="23"/>
              </w:rPr>
              <m:t xml:space="preserve"> </m:t>
            </m:r>
          </m:e>
        </m:acc>
        <m:r>
          <w:rPr>
            <w:rFonts w:ascii="Courier New" w:cs="Courier New" w:eastAsia="Courier New" w:hAnsi="Courier New"/>
            <w:color w:val="008000"/>
            <w:sz w:val="23"/>
            <w:szCs w:val="23"/>
          </w:rPr>
          <m:t xml:space="preserve">=</m:t>
        </m:r>
        <m:f>
          <m:fPr>
            <m:ctrlPr>
              <w:rPr>
                <w:rFonts w:ascii="Courier New" w:cs="Courier New" w:eastAsia="Courier New" w:hAnsi="Courier New"/>
                <w:color w:val="008000"/>
                <w:sz w:val="23"/>
                <w:szCs w:val="23"/>
              </w:rPr>
            </m:ctrlPr>
          </m:fPr>
          <m:num>
            <m:r>
              <w:rPr>
                <w:rFonts w:ascii="Courier New" w:cs="Courier New" w:eastAsia="Courier New" w:hAnsi="Courier New"/>
                <w:color w:val="008000"/>
                <w:sz w:val="23"/>
                <w:szCs w:val="23"/>
              </w:rPr>
              <m:t xml:space="preserve">1</m:t>
            </m:r>
          </m:num>
          <m:den>
            <m:r>
              <w:rPr>
                <w:rFonts w:ascii="Courier New" w:cs="Courier New" w:eastAsia="Courier New" w:hAnsi="Courier New"/>
                <w:color w:val="008000"/>
                <w:sz w:val="23"/>
                <w:szCs w:val="23"/>
              </w:rPr>
              <m:t xml:space="preserve">n</m:t>
            </m:r>
          </m:den>
        </m:f>
        <m:nary>
          <m:naryPr>
            <m:chr m:val="∑"/>
            <m:ctrlPr>
              <w:rPr>
                <w:rFonts w:ascii="Courier New" w:cs="Courier New" w:eastAsia="Courier New" w:hAnsi="Courier New"/>
                <w:color w:val="008000"/>
                <w:sz w:val="23"/>
                <w:szCs w:val="23"/>
              </w:rPr>
            </m:ctrlPr>
          </m:naryPr>
          <m:sub>
            <m:r>
              <w:rPr>
                <w:rFonts w:ascii="Courier New" w:cs="Courier New" w:eastAsia="Courier New" w:hAnsi="Courier New"/>
                <w:color w:val="008000"/>
                <w:sz w:val="23"/>
                <w:szCs w:val="23"/>
              </w:rPr>
              <m:t xml:space="preserve">i=0</m:t>
            </m:r>
          </m:sub>
          <m:sup>
            <m:r>
              <w:rPr>
                <w:rFonts w:ascii="Courier New" w:cs="Courier New" w:eastAsia="Courier New" w:hAnsi="Courier New"/>
                <w:color w:val="008000"/>
                <w:sz w:val="23"/>
                <w:szCs w:val="23"/>
              </w:rPr>
              <m:t xml:space="preserve">n</m:t>
            </m:r>
          </m:sup>
        </m:nary>
        <m:sSub>
          <m:sSubPr>
            <m:ctrlPr>
              <w:rPr>
                <w:rFonts w:ascii="Courier New" w:cs="Courier New" w:eastAsia="Courier New" w:hAnsi="Courier New"/>
                <w:color w:val="008000"/>
                <w:sz w:val="23"/>
                <w:szCs w:val="23"/>
              </w:rPr>
            </m:ctrlPr>
          </m:sSubPr>
          <m:e>
            <m:r>
              <w:rPr>
                <w:rFonts w:ascii="Courier New" w:cs="Courier New" w:eastAsia="Courier New" w:hAnsi="Courier New"/>
                <w:color w:val="008000"/>
                <w:sz w:val="23"/>
                <w:szCs w:val="23"/>
              </w:rPr>
              <m:t xml:space="preserve">X</m:t>
            </m:r>
          </m:e>
          <m:sub>
            <m:r>
              <w:rPr>
                <w:rFonts w:ascii="Courier New" w:cs="Courier New" w:eastAsia="Courier New" w:hAnsi="Courier New"/>
                <w:color w:val="008000"/>
                <w:sz w:val="23"/>
                <w:szCs w:val="23"/>
              </w:rPr>
              <m:t xml:space="preserve">i</m:t>
            </m:r>
          </m:sub>
        </m:sSub>
      </m:oMath>
      <w:r w:rsidDel="00000000" w:rsidR="00000000" w:rsidRPr="00000000">
        <w:rPr>
          <w:rtl w:val="0"/>
        </w:rPr>
        <w:t xml:space="preserve"> and </w:t>
      </w:r>
      <m:oMath>
        <m:sSub>
          <m:sSubPr>
            <m:ctrlPr>
              <w:rPr>
                <w:rFonts w:ascii="Courier New" w:cs="Courier New" w:eastAsia="Courier New" w:hAnsi="Courier New"/>
                <w:color w:val="008000"/>
                <w:sz w:val="21"/>
                <w:szCs w:val="21"/>
              </w:rPr>
            </m:ctrlPr>
          </m:sSubPr>
          <m:e>
            <m:r>
              <m:t>μ</m:t>
            </m:r>
          </m:e>
          <m:sub>
            <m:r>
              <w:rPr>
                <w:rFonts w:ascii="Courier New" w:cs="Courier New" w:eastAsia="Courier New" w:hAnsi="Courier New"/>
                <w:color w:val="008000"/>
                <w:sz w:val="21"/>
                <w:szCs w:val="21"/>
              </w:rPr>
              <m:t xml:space="preserve">0</m:t>
            </m:r>
          </m:sub>
        </m:sSub>
        <m:r>
          <w:rPr>
            <w:rFonts w:ascii="Courier New" w:cs="Courier New" w:eastAsia="Courier New" w:hAnsi="Courier New"/>
            <w:color w:val="008000"/>
            <w:sz w:val="23"/>
            <w:szCs w:val="23"/>
          </w:rPr>
          <m:t xml:space="preserve">=</m:t>
        </m:r>
        <m:f>
          <m:fPr>
            <m:ctrlPr>
              <w:rPr>
                <w:rFonts w:ascii="Courier New" w:cs="Courier New" w:eastAsia="Courier New" w:hAnsi="Courier New"/>
                <w:color w:val="008000"/>
                <w:sz w:val="23"/>
                <w:szCs w:val="23"/>
              </w:rPr>
            </m:ctrlPr>
          </m:fPr>
          <m:num>
            <m:r>
              <w:rPr>
                <w:rFonts w:ascii="Courier New" w:cs="Courier New" w:eastAsia="Courier New" w:hAnsi="Courier New"/>
                <w:color w:val="008000"/>
                <w:sz w:val="23"/>
                <w:szCs w:val="23"/>
              </w:rPr>
              <m:t xml:space="preserve">1</m:t>
            </m:r>
          </m:num>
          <m:den>
            <m:r>
              <w:rPr>
                <w:rFonts w:ascii="Courier New" w:cs="Courier New" w:eastAsia="Courier New" w:hAnsi="Courier New"/>
                <w:color w:val="008000"/>
                <w:sz w:val="23"/>
                <w:szCs w:val="23"/>
              </w:rPr>
              <m:t xml:space="preserve">m</m:t>
            </m:r>
          </m:den>
        </m:f>
        <m:nary>
          <m:naryPr>
            <m:chr m:val="∑"/>
            <m:ctrlPr>
              <w:rPr>
                <w:rFonts w:ascii="Courier New" w:cs="Courier New" w:eastAsia="Courier New" w:hAnsi="Courier New"/>
                <w:color w:val="008000"/>
                <w:sz w:val="23"/>
                <w:szCs w:val="23"/>
              </w:rPr>
            </m:ctrlPr>
          </m:naryPr>
          <m:sub>
            <m:r>
              <w:rPr>
                <w:rFonts w:ascii="Courier New" w:cs="Courier New" w:eastAsia="Courier New" w:hAnsi="Courier New"/>
                <w:color w:val="008000"/>
                <w:sz w:val="23"/>
                <w:szCs w:val="23"/>
              </w:rPr>
              <m:t xml:space="preserve">j=0</m:t>
            </m:r>
          </m:sub>
          <m:sup>
            <m:r>
              <w:rPr>
                <w:rFonts w:ascii="Courier New" w:cs="Courier New" w:eastAsia="Courier New" w:hAnsi="Courier New"/>
                <w:color w:val="008000"/>
                <w:sz w:val="23"/>
                <w:szCs w:val="23"/>
              </w:rPr>
              <m:t xml:space="preserve">n</m:t>
            </m:r>
          </m:sup>
        </m:nary>
        <m:sSub>
          <m:sSubPr>
            <m:ctrlPr>
              <w:rPr>
                <w:rFonts w:ascii="Courier New" w:cs="Courier New" w:eastAsia="Courier New" w:hAnsi="Courier New"/>
                <w:color w:val="008000"/>
                <w:sz w:val="23"/>
                <w:szCs w:val="23"/>
              </w:rPr>
            </m:ctrlPr>
          </m:sSubPr>
          <m:e>
            <m:r>
              <w:rPr>
                <w:rFonts w:ascii="Courier New" w:cs="Courier New" w:eastAsia="Courier New" w:hAnsi="Courier New"/>
                <w:color w:val="008000"/>
                <w:sz w:val="23"/>
                <w:szCs w:val="23"/>
              </w:rPr>
              <m:t xml:space="preserve">Y</m:t>
            </m:r>
          </m:e>
          <m:sub>
            <m:r>
              <w:rPr>
                <w:rFonts w:ascii="Courier New" w:cs="Courier New" w:eastAsia="Courier New" w:hAnsi="Courier New"/>
                <w:color w:val="008000"/>
                <w:sz w:val="23"/>
                <w:szCs w:val="23"/>
              </w:rPr>
              <m:t xml:space="preserve">j</m:t>
            </m:r>
          </m:sub>
        </m:sSub>
      </m:oMath>
      <w:r w:rsidDel="00000000" w:rsidR="00000000" w:rsidRPr="00000000">
        <w:rPr>
          <w:rtl w:val="0"/>
        </w:rPr>
        <w:t xml:space="preserve">, </w:t>
      </w:r>
    </w:p>
    <w:p w:rsidR="00000000" w:rsidDel="00000000" w:rsidP="00000000" w:rsidRDefault="00000000" w:rsidRPr="00000000" w14:paraId="000000A3">
      <w:pPr>
        <w:ind w:left="720" w:firstLine="0"/>
        <w:rPr/>
      </w:pPr>
      <w:r w:rsidDel="00000000" w:rsidR="00000000" w:rsidRPr="00000000">
        <w:rPr>
          <w:rtl w:val="0"/>
        </w:rPr>
        <w:t xml:space="preserve">where </w:t>
      </w:r>
      <m:oMath>
        <m:sSub>
          <m:sSubPr>
            <m:ctrlPr>
              <w:rPr>
                <w:rFonts w:ascii="Courier New" w:cs="Courier New" w:eastAsia="Courier New" w:hAnsi="Courier New"/>
                <w:color w:val="008000"/>
                <w:sz w:val="23"/>
                <w:szCs w:val="23"/>
              </w:rPr>
            </m:ctrlPr>
          </m:sSubPr>
          <m:e>
            <m:r>
              <w:rPr>
                <w:rFonts w:ascii="Courier New" w:cs="Courier New" w:eastAsia="Courier New" w:hAnsi="Courier New"/>
                <w:color w:val="008000"/>
                <w:sz w:val="23"/>
                <w:szCs w:val="23"/>
              </w:rPr>
              <m:t xml:space="preserve">X</m:t>
            </m:r>
          </m:e>
          <m:sub>
            <m:r>
              <w:rPr>
                <w:rFonts w:ascii="Courier New" w:cs="Courier New" w:eastAsia="Courier New" w:hAnsi="Courier New"/>
                <w:color w:val="008000"/>
                <w:sz w:val="23"/>
                <w:szCs w:val="23"/>
              </w:rPr>
              <m:t xml:space="preserve">i</m:t>
            </m:r>
          </m:sub>
        </m:sSub>
      </m:oMath>
      <w:r w:rsidDel="00000000" w:rsidR="00000000" w:rsidRPr="00000000">
        <w:rPr>
          <w:rtl w:val="0"/>
        </w:rPr>
        <w:t xml:space="preserve">indicates the data (the number of daily deaths and cases) for March’21 from CA or CO and </w:t>
      </w:r>
      <m:oMath>
        <m:sSub>
          <m:sSubPr>
            <m:ctrlPr>
              <w:rPr>
                <w:rFonts w:ascii="Courier New" w:cs="Courier New" w:eastAsia="Courier New" w:hAnsi="Courier New"/>
                <w:color w:val="008000"/>
                <w:sz w:val="23"/>
                <w:szCs w:val="23"/>
              </w:rPr>
            </m:ctrlPr>
          </m:sSubPr>
          <m:e>
            <m:r>
              <w:rPr>
                <w:rFonts w:ascii="Courier New" w:cs="Courier New" w:eastAsia="Courier New" w:hAnsi="Courier New"/>
                <w:color w:val="008000"/>
                <w:sz w:val="23"/>
                <w:szCs w:val="23"/>
              </w:rPr>
              <m:t xml:space="preserve">Y</m:t>
            </m:r>
          </m:e>
          <m:sub>
            <m:r>
              <w:rPr>
                <w:rFonts w:ascii="Courier New" w:cs="Courier New" w:eastAsia="Courier New" w:hAnsi="Courier New"/>
                <w:color w:val="008000"/>
                <w:sz w:val="23"/>
                <w:szCs w:val="23"/>
              </w:rPr>
              <m:t xml:space="preserve">j</m:t>
            </m:r>
          </m:sub>
        </m:sSub>
      </m:oMath>
      <w:r w:rsidDel="00000000" w:rsidR="00000000" w:rsidRPr="00000000">
        <w:rPr>
          <w:rtl w:val="0"/>
        </w:rPr>
        <w:t xml:space="preserve"> indicates the data for Feb’21 from CA or CO. </w:t>
      </w:r>
    </w:p>
    <w:p w:rsidR="00000000" w:rsidDel="00000000" w:rsidP="00000000" w:rsidRDefault="00000000" w:rsidRPr="00000000" w14:paraId="000000A4">
      <w:pPr>
        <w:ind w:firstLine="720"/>
        <w:rPr>
          <w:b w:val="1"/>
        </w:rPr>
      </w:pPr>
      <w:r w:rsidDel="00000000" w:rsidR="00000000" w:rsidRPr="00000000">
        <w:rPr>
          <w:b w:val="1"/>
          <w:rtl w:val="0"/>
        </w:rPr>
        <w:t xml:space="preserve">Therefore, we can have results for the one-sample Wald’s Test:</w:t>
      </w:r>
    </w:p>
    <w:p w:rsidR="00000000" w:rsidDel="00000000" w:rsidP="00000000" w:rsidRDefault="00000000" w:rsidRPr="00000000" w14:paraId="000000A5">
      <w:pPr>
        <w:ind w:left="720" w:firstLine="0"/>
        <w:rPr/>
      </w:pPr>
      <w:r w:rsidDel="00000000" w:rsidR="00000000" w:rsidRPr="00000000">
        <w:rPr>
          <w:rtl w:val="0"/>
        </w:rPr>
        <w:t xml:space="preserve">F</w:t>
      </w:r>
      <w:r w:rsidDel="00000000" w:rsidR="00000000" w:rsidRPr="00000000">
        <w:rPr>
          <w:rtl w:val="0"/>
        </w:rPr>
        <w:t xml:space="preserve">or monthly cases difference in two states, based on </w:t>
      </w:r>
      <m:oMath>
        <m:r>
          <m:t>α</m:t>
        </m:r>
        <m:r>
          <w:rPr/>
          <m:t xml:space="preserve"> = 0.05, </m:t>
        </m:r>
        <m:sSub>
          <m:sSubPr>
            <m:ctrlPr>
              <w:rPr/>
            </m:ctrlPr>
          </m:sSubPr>
          <m:e>
            <m:r>
              <w:rPr/>
              <m:t xml:space="preserve">Z</m:t>
            </m:r>
          </m:e>
          <m:sub>
            <m:r>
              <w:rPr/>
              <m:t xml:space="preserve">0.025</m:t>
            </m:r>
          </m:sub>
        </m:sSub>
        <m:r>
          <w:rPr/>
          <m:t xml:space="preserve">=1.962</m:t>
        </m:r>
      </m:oMath>
      <w:r w:rsidDel="00000000" w:rsidR="00000000" w:rsidRPr="00000000">
        <w:rPr>
          <w:rtl w:val="0"/>
        </w:rPr>
        <w:t xml:space="preserve">, we can have</w:t>
      </w:r>
    </w:p>
    <w:p w:rsidR="00000000" w:rsidDel="00000000" w:rsidP="00000000" w:rsidRDefault="00000000" w:rsidRPr="00000000" w14:paraId="000000A6">
      <w:pPr>
        <w:numPr>
          <w:ilvl w:val="0"/>
          <w:numId w:val="18"/>
        </w:numPr>
        <w:ind w:left="1440" w:hanging="360"/>
        <w:rPr>
          <w:u w:val="none"/>
        </w:rPr>
      </w:pPr>
      <m:oMath>
        <m:sSub>
          <m:sSubPr>
            <m:ctrlPr>
              <w:rPr/>
            </m:ctrlPr>
          </m:sSubPr>
          <m:e>
            <m:r>
              <w:rPr/>
              <m:t xml:space="preserve">W</m:t>
            </m:r>
          </m:e>
          <m:sub>
            <m:r>
              <w:rPr/>
              <m:t xml:space="preserve">CA</m:t>
            </m:r>
          </m:sub>
        </m:sSub>
        <m:r>
          <w:rPr/>
          <m:t xml:space="preserve">=8.863＞1.962</m:t>
        </m:r>
      </m:oMath>
      <w:r w:rsidDel="00000000" w:rsidR="00000000" w:rsidRPr="00000000">
        <w:rPr>
          <w:rtl w:val="0"/>
        </w:rPr>
        <w:t xml:space="preserve">.</w:t>
      </w:r>
      <w:r w:rsidDel="00000000" w:rsidR="00000000" w:rsidRPr="00000000">
        <w:rPr>
          <w:rFonts w:ascii="Roboto" w:cs="Roboto" w:eastAsia="Roboto" w:hAnsi="Roboto"/>
          <w:color w:val="212121"/>
          <w:sz w:val="20"/>
          <w:szCs w:val="20"/>
          <w:rtl w:val="0"/>
        </w:rPr>
        <w:t xml:space="preserve"> </w:t>
      </w:r>
      <w:r w:rsidDel="00000000" w:rsidR="00000000" w:rsidRPr="00000000">
        <w:rPr>
          <w:rtl w:val="0"/>
        </w:rPr>
        <w:t xml:space="preserve">W</w:t>
      </w:r>
      <w:r w:rsidDel="00000000" w:rsidR="00000000" w:rsidRPr="00000000">
        <w:rPr>
          <w:rtl w:val="0"/>
        </w:rPr>
        <w:t xml:space="preserve">e reject </w:t>
      </w:r>
      <m:oMath>
        <m:sSub>
          <m:sSubPr>
            <m:ctrlPr>
              <w:rPr/>
            </m:ctrlPr>
          </m:sSubPr>
          <m:e>
            <m:r>
              <w:rPr/>
              <m:t xml:space="preserve">H</m:t>
            </m:r>
          </m:e>
          <m:sub>
            <m:r>
              <w:rPr/>
              <m:t xml:space="preserve">0</m:t>
            </m:r>
          </m:sub>
        </m:sSub>
      </m:oMath>
      <w:r w:rsidDel="00000000" w:rsidR="00000000" w:rsidRPr="00000000">
        <w:rPr>
          <w:rtl w:val="0"/>
        </w:rPr>
        <w:t xml:space="preserve">, that is, under one-sample Wald's Test, the means of COVID19 cases are different for Feb21 and Mar21 in CA.</w:t>
      </w:r>
    </w:p>
    <w:p w:rsidR="00000000" w:rsidDel="00000000" w:rsidP="00000000" w:rsidRDefault="00000000" w:rsidRPr="00000000" w14:paraId="000000A7">
      <w:pPr>
        <w:numPr>
          <w:ilvl w:val="0"/>
          <w:numId w:val="18"/>
        </w:numPr>
        <w:ind w:left="1440" w:hanging="360"/>
        <w:rPr>
          <w:u w:val="none"/>
        </w:rPr>
      </w:pPr>
      <m:oMath>
        <m:sSub>
          <m:sSubPr>
            <m:ctrlPr>
              <w:rPr/>
            </m:ctrlPr>
          </m:sSubPr>
          <m:e>
            <m:r>
              <w:rPr/>
              <m:t xml:space="preserve">W</m:t>
            </m:r>
          </m:e>
          <m:sub>
            <m:r>
              <w:rPr/>
              <m:t xml:space="preserve">CO</m:t>
            </m:r>
          </m:sub>
        </m:sSub>
        <m:r>
          <w:rPr/>
          <m:t xml:space="preserve">=3.439＞1.962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Wald's Test, the means of COVID19 cases are different for Feb21 and Mar21 in CO.</w:t>
      </w:r>
    </w:p>
    <w:p w:rsidR="00000000" w:rsidDel="00000000" w:rsidP="00000000" w:rsidRDefault="00000000" w:rsidRPr="00000000" w14:paraId="000000A8">
      <w:pPr>
        <w:ind w:left="720" w:firstLine="0"/>
        <w:rPr/>
      </w:pPr>
      <w:r w:rsidDel="00000000" w:rsidR="00000000" w:rsidRPr="00000000">
        <w:rPr>
          <w:rtl w:val="0"/>
        </w:rPr>
        <w:t xml:space="preserve">For monthly deaths difference in two states, based on </w:t>
      </w:r>
      <m:oMath>
        <m:r>
          <m:t>α</m:t>
        </m:r>
        <m:r>
          <w:rPr/>
          <m:t xml:space="preserve"> = 0.05, </m:t>
        </m:r>
        <m:sSub>
          <m:sSubPr>
            <m:ctrlPr>
              <w:rPr/>
            </m:ctrlPr>
          </m:sSubPr>
          <m:e>
            <m:r>
              <w:rPr/>
              <m:t xml:space="preserve">Z</m:t>
            </m:r>
          </m:e>
          <m:sub>
            <m:r>
              <w:rPr/>
              <m:t xml:space="preserve">0.025</m:t>
            </m:r>
          </m:sub>
        </m:sSub>
        <m:r>
          <w:rPr/>
          <m:t xml:space="preserve">=1.962</m:t>
        </m:r>
      </m:oMath>
      <w:r w:rsidDel="00000000" w:rsidR="00000000" w:rsidRPr="00000000">
        <w:rPr>
          <w:rtl w:val="0"/>
        </w:rPr>
        <w:t xml:space="preserve">, we can have</w:t>
      </w:r>
    </w:p>
    <w:p w:rsidR="00000000" w:rsidDel="00000000" w:rsidP="00000000" w:rsidRDefault="00000000" w:rsidRPr="00000000" w14:paraId="000000A9">
      <w:pPr>
        <w:numPr>
          <w:ilvl w:val="0"/>
          <w:numId w:val="3"/>
        </w:numPr>
        <w:ind w:left="1440" w:hanging="360"/>
        <w:rPr>
          <w:u w:val="none"/>
        </w:rPr>
      </w:pPr>
      <m:oMath>
        <m:sSub>
          <m:sSubPr>
            <m:ctrlPr>
              <w:rPr/>
            </m:ctrlPr>
          </m:sSubPr>
          <m:e>
            <m:r>
              <w:rPr/>
              <m:t xml:space="preserve">W</m:t>
            </m:r>
          </m:e>
          <m:sub>
            <m:r>
              <w:rPr/>
              <m:t xml:space="preserve">CA</m:t>
            </m:r>
          </m:sub>
        </m:sSub>
        <m:r>
          <w:rPr/>
          <m:t xml:space="preserve">=5.196＞1.962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Wald's Test, the means of COVID19 deaths are different for Feb21 and Mar21 in CA.</w:t>
      </w:r>
    </w:p>
    <w:p w:rsidR="00000000" w:rsidDel="00000000" w:rsidP="00000000" w:rsidRDefault="00000000" w:rsidRPr="00000000" w14:paraId="000000AA">
      <w:pPr>
        <w:numPr>
          <w:ilvl w:val="0"/>
          <w:numId w:val="3"/>
        </w:numPr>
        <w:ind w:left="1440" w:hanging="360"/>
        <w:rPr>
          <w:u w:val="none"/>
        </w:rPr>
      </w:pPr>
      <m:oMath>
        <m:sSub>
          <m:sSubPr>
            <m:ctrlPr>
              <w:rPr/>
            </m:ctrlPr>
          </m:sSubPr>
          <m:e>
            <m:r>
              <w:rPr/>
              <m:t xml:space="preserve">W</m:t>
            </m:r>
          </m:e>
          <m:sub>
            <m:r>
              <w:rPr/>
              <m:t xml:space="preserve">CO</m:t>
            </m:r>
          </m:sub>
        </m:sSub>
        <m:r>
          <w:rPr/>
          <m:t xml:space="preserve">=4.953＞1.962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Wald's Test, the means of COVID19 deaths are different for Feb21 and Mar21 in CO.</w:t>
      </w:r>
    </w:p>
    <w:p w:rsidR="00000000" w:rsidDel="00000000" w:rsidP="00000000" w:rsidRDefault="00000000" w:rsidRPr="00000000" w14:paraId="000000AB">
      <w:pPr>
        <w:ind w:left="0" w:firstLine="0"/>
        <w:rPr>
          <w:rFonts w:ascii="Roboto" w:cs="Roboto" w:eastAsia="Roboto" w:hAnsi="Roboto"/>
          <w:color w:val="212121"/>
          <w:sz w:val="20"/>
          <w:szCs w:val="2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numPr>
          <w:ilvl w:val="0"/>
          <w:numId w:val="2"/>
        </w:numPr>
        <w:shd w:fill="ffffff" w:val="clear"/>
        <w:spacing w:before="0" w:lineRule="auto"/>
        <w:ind w:left="720" w:right="160" w:hanging="360"/>
        <w:rPr>
          <w:rFonts w:ascii="Roboto" w:cs="Roboto" w:eastAsia="Roboto" w:hAnsi="Roboto"/>
          <w:sz w:val="23"/>
          <w:szCs w:val="23"/>
        </w:rPr>
      </w:pPr>
      <w:r w:rsidDel="00000000" w:rsidR="00000000" w:rsidRPr="00000000">
        <w:rPr>
          <w:rFonts w:ascii="Roboto" w:cs="Roboto" w:eastAsia="Roboto" w:hAnsi="Roboto"/>
          <w:rtl w:val="0"/>
        </w:rPr>
        <w:t xml:space="preserve">Z-Test</w:t>
      </w:r>
    </w:p>
    <w:p w:rsidR="00000000" w:rsidDel="00000000" w:rsidP="00000000" w:rsidRDefault="00000000" w:rsidRPr="00000000" w14:paraId="000000AE">
      <w:pPr>
        <w:shd w:fill="ffffff" w:val="clear"/>
        <w:spacing w:before="0" w:lineRule="auto"/>
        <w:ind w:left="720" w:right="160" w:firstLine="0"/>
        <w:rPr>
          <w:rFonts w:ascii="Roboto" w:cs="Roboto" w:eastAsia="Roboto" w:hAnsi="Roboto"/>
        </w:rPr>
      </w:pPr>
      <w:r w:rsidDel="00000000" w:rsidR="00000000" w:rsidRPr="00000000">
        <w:rPr>
          <w:rFonts w:ascii="Roboto" w:cs="Roboto" w:eastAsia="Roboto" w:hAnsi="Roboto"/>
          <w:rtl w:val="0"/>
        </w:rPr>
        <w:t xml:space="preserve">Based on the same </w:t>
      </w:r>
      <m:oMath>
        <m:sSub>
          <m:sSubPr>
            <m:ctrlPr>
              <w:rPr/>
            </m:ctrlPr>
          </m:sSubPr>
          <m:e>
            <m:r>
              <w:rPr/>
              <m:t xml:space="preserve">H</m:t>
            </m:r>
          </m:e>
          <m:sub>
            <m:r>
              <w:rPr/>
              <m:t xml:space="preserve">0</m:t>
            </m:r>
          </m:sub>
        </m:sSub>
      </m:oMath>
      <w:r w:rsidDel="00000000" w:rsidR="00000000" w:rsidRPr="00000000">
        <w:rPr>
          <w:rtl w:val="0"/>
        </w:rPr>
        <w:t xml:space="preserve">, we can obtain </w:t>
      </w:r>
      <m:oMath>
        <m:r>
          <w:rPr/>
          <m:t xml:space="preserve">Z</m:t>
        </m:r>
      </m:oMath>
      <w:r w:rsidDel="00000000" w:rsidR="00000000" w:rsidRPr="00000000">
        <w:rPr>
          <w:rtl w:val="0"/>
        </w:rPr>
        <w:t xml:space="preserve"> from</w:t>
      </w:r>
      <w:r w:rsidDel="00000000" w:rsidR="00000000" w:rsidRPr="00000000">
        <w:rPr>
          <w:rtl w:val="0"/>
        </w:rPr>
      </w:r>
    </w:p>
    <w:p w:rsidR="00000000" w:rsidDel="00000000" w:rsidP="00000000" w:rsidRDefault="00000000" w:rsidRPr="00000000" w14:paraId="000000AF">
      <w:pPr>
        <w:ind w:firstLine="720"/>
        <w:rPr/>
      </w:pPr>
      <m:oMath>
        <m:r>
          <w:rPr/>
          <m:t xml:space="preserve">Z = </m:t>
        </m:r>
        <m:d>
          <m:dPr>
            <m:begChr m:val="|"/>
            <m:endChr m:val="|"/>
            <m:ctrlPr>
              <w:rPr/>
            </m:ctrlPr>
          </m:dPr>
          <m:e>
            <m:r>
              <w:rPr/>
              <m:t xml:space="preserve">( </m:t>
            </m:r>
            <m:bar>
              <m:barPr>
                <m:pos/>
                <m:ctrlPr>
                  <w:rPr/>
                </m:ctrlPr>
              </m:barPr>
              <m:e>
                <m:r>
                  <w:rPr/>
                  <m:t xml:space="preserve">X</m:t>
                </m:r>
              </m:e>
            </m:bar>
            <m:r>
              <w:rPr/>
              <m:t xml:space="preserve">-</m:t>
            </m:r>
            <m:r>
              <w:rPr/>
              <m:t>μ</m:t>
            </m:r>
            <m:sSub>
              <m:sSubPr>
                <m:ctrlPr>
                  <w:rPr/>
                </m:ctrlPr>
              </m:sSubPr>
              <m:e>
                <m:sSub>
                  <m:sSubPr>
                    <m:ctrlPr>
                      <w:rPr/>
                    </m:ctrlPr>
                  </m:sSubPr>
                  <m:e/>
                  <m:sub>
                    <m:r>
                      <w:rPr/>
                      <m:t xml:space="preserve">0</m:t>
                    </m:r>
                  </m:sub>
                </m:sSub>
                <m:r>
                  <w:rPr/>
                  <m:t xml:space="preserve">)</m:t>
                </m:r>
              </m:e>
              <m:sub/>
            </m:sSub>
            <m:r>
              <w:rPr/>
              <m:t xml:space="preserve">/ (</m:t>
            </m:r>
            <m:r>
              <w:rPr/>
              <m:t>σ</m:t>
            </m:r>
            <m:r>
              <w:rPr/>
              <m:t xml:space="preserve">/</m:t>
            </m:r>
            <m:rad>
              <m:radPr>
                <m:degHide m:val="1"/>
                <m:ctrlPr>
                  <w:rPr/>
                </m:ctrlPr>
              </m:radPr>
              <m:e>
                <m:r>
                  <w:rPr/>
                  <m:t xml:space="preserve">n</m:t>
                </m:r>
              </m:e>
            </m:rad>
            <m:r>
              <w:rPr/>
              <m:t xml:space="preserve">)</m:t>
            </m:r>
          </m:e>
        </m:d>
      </m:oMath>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t xml:space="preserve">Here we use the corrected sample standard deviation of the entire COVID19 dataset of each state as the true sigma value, that is,</w:t>
      </w:r>
      <m:oMath>
        <m:r>
          <w:rPr>
            <w:rFonts w:ascii="Courier New" w:cs="Courier New" w:eastAsia="Courier New" w:hAnsi="Courier New"/>
            <w:color w:val="008000"/>
            <w:sz w:val="23"/>
            <w:szCs w:val="23"/>
          </w:rPr>
          <m:t xml:space="preserve"> </m:t>
        </m:r>
        <m:r>
          <w:rPr>
            <w:rFonts w:ascii="Courier New" w:cs="Courier New" w:eastAsia="Courier New" w:hAnsi="Courier New"/>
            <w:color w:val="008000"/>
            <w:sz w:val="23"/>
            <w:szCs w:val="23"/>
          </w:rPr>
          <m:t>σ</m:t>
        </m:r>
        <m:r>
          <w:rPr>
            <w:rFonts w:ascii="Courier New" w:cs="Courier New" w:eastAsia="Courier New" w:hAnsi="Courier New"/>
            <w:color w:val="008000"/>
            <w:sz w:val="23"/>
            <w:szCs w:val="23"/>
          </w:rPr>
          <m:t xml:space="preserve">=</m:t>
        </m:r>
        <m:rad>
          <m:radPr>
            <m:degHide m:val="1"/>
            <m:ctrlPr>
              <w:rPr>
                <w:rFonts w:ascii="Courier New" w:cs="Courier New" w:eastAsia="Courier New" w:hAnsi="Courier New"/>
                <w:color w:val="008000"/>
                <w:sz w:val="23"/>
                <w:szCs w:val="23"/>
              </w:rPr>
            </m:ctrlPr>
          </m:radPr>
          <m:e>
            <m:r>
              <w:rPr>
                <w:rFonts w:ascii="Courier New" w:cs="Courier New" w:eastAsia="Courier New" w:hAnsi="Courier New"/>
                <w:color w:val="008000"/>
                <w:sz w:val="23"/>
                <w:szCs w:val="23"/>
              </w:rPr>
              <m:t xml:space="preserve">Var(D)</m:t>
            </m:r>
          </m:e>
        </m:rad>
      </m:oMath>
      <w:r w:rsidDel="00000000" w:rsidR="00000000" w:rsidRPr="00000000">
        <w:rPr>
          <w:rtl w:val="0"/>
        </w:rPr>
        <w:t xml:space="preserve">, where </w:t>
      </w:r>
      <m:oMath>
        <m:r>
          <w:rPr>
            <w:rFonts w:ascii="Courier New" w:cs="Courier New" w:eastAsia="Courier New" w:hAnsi="Courier New"/>
            <w:color w:val="008000"/>
            <w:sz w:val="23"/>
            <w:szCs w:val="23"/>
          </w:rPr>
          <m:t xml:space="preserve">D</m:t>
        </m:r>
      </m:oMath>
      <w:r w:rsidDel="00000000" w:rsidR="00000000" w:rsidRPr="00000000">
        <w:rPr>
          <w:rtl w:val="0"/>
        </w:rPr>
        <w:t xml:space="preserve"> indicates the whole number of deaths or cases from CA or CO. And </w:t>
      </w:r>
      <m:oMath>
        <m:r>
          <w:rPr/>
          <m:t xml:space="preserve">n</m:t>
        </m:r>
      </m:oMath>
      <w:r w:rsidDel="00000000" w:rsidR="00000000" w:rsidRPr="00000000">
        <w:rPr>
          <w:rtl w:val="0"/>
        </w:rPr>
        <w:t xml:space="preserve"> is the number of the sample data, in this part, </w:t>
      </w:r>
      <m:oMath>
        <m:r>
          <w:rPr/>
          <m:t xml:space="preserve">n=the number of Mar'21 from CA or CO</m:t>
        </m:r>
      </m:oMath>
      <w:r w:rsidDel="00000000" w:rsidR="00000000" w:rsidRPr="00000000">
        <w:rPr>
          <w:rtl w:val="0"/>
        </w:rPr>
        <w:t xml:space="preserve">.</w:t>
      </w:r>
    </w:p>
    <w:p w:rsidR="00000000" w:rsidDel="00000000" w:rsidP="00000000" w:rsidRDefault="00000000" w:rsidRPr="00000000" w14:paraId="000000B1">
      <w:pPr>
        <w:ind w:firstLine="720"/>
        <w:rPr>
          <w:b w:val="1"/>
        </w:rPr>
      </w:pPr>
      <w:r w:rsidDel="00000000" w:rsidR="00000000" w:rsidRPr="00000000">
        <w:rPr>
          <w:b w:val="1"/>
          <w:rtl w:val="0"/>
        </w:rPr>
        <w:t xml:space="preserve">Therefore, we can have results for the one-sample Z-Test:</w:t>
      </w:r>
    </w:p>
    <w:p w:rsidR="00000000" w:rsidDel="00000000" w:rsidP="00000000" w:rsidRDefault="00000000" w:rsidRPr="00000000" w14:paraId="000000B2">
      <w:pPr>
        <w:ind w:left="720" w:firstLine="0"/>
        <w:rPr/>
      </w:pPr>
      <w:r w:rsidDel="00000000" w:rsidR="00000000" w:rsidRPr="00000000">
        <w:rPr>
          <w:rtl w:val="0"/>
        </w:rPr>
        <w:t xml:space="preserve">For monthly cases difference in two states, based on </w:t>
      </w:r>
      <m:oMath>
        <m:r>
          <m:t>α</m:t>
        </m:r>
        <m:r>
          <w:rPr/>
          <m:t xml:space="preserve"> = 0.05, </m:t>
        </m:r>
        <m:sSub>
          <m:sSubPr>
            <m:ctrlPr>
              <w:rPr/>
            </m:ctrlPr>
          </m:sSubPr>
          <m:e>
            <m:r>
              <w:rPr/>
              <m:t xml:space="preserve">Z</m:t>
            </m:r>
          </m:e>
          <m:sub>
            <m:r>
              <w:rPr/>
              <m:t xml:space="preserve">0.025</m:t>
            </m:r>
          </m:sub>
        </m:sSub>
        <m:r>
          <w:rPr/>
          <m:t xml:space="preserve">=1.962</m:t>
        </m:r>
      </m:oMath>
      <w:r w:rsidDel="00000000" w:rsidR="00000000" w:rsidRPr="00000000">
        <w:rPr>
          <w:rtl w:val="0"/>
        </w:rPr>
        <w:t xml:space="preserve">, we can have</w:t>
      </w:r>
    </w:p>
    <w:p w:rsidR="00000000" w:rsidDel="00000000" w:rsidP="00000000" w:rsidRDefault="00000000" w:rsidRPr="00000000" w14:paraId="000000B3">
      <w:pPr>
        <w:numPr>
          <w:ilvl w:val="0"/>
          <w:numId w:val="8"/>
        </w:numPr>
        <w:ind w:left="1440" w:hanging="360"/>
      </w:pPr>
      <m:oMath>
        <m:sSub>
          <m:sSubPr>
            <m:ctrlPr>
              <w:rPr/>
            </m:ctrlPr>
          </m:sSubPr>
          <m:e>
            <m:r>
              <w:rPr/>
              <m:t xml:space="preserve">Z</m:t>
            </m:r>
          </m:e>
          <m:sub>
            <m:r>
              <w:rPr/>
              <m:t xml:space="preserve">CA</m:t>
            </m:r>
          </m:sub>
        </m:sSub>
        <m:r>
          <w:rPr/>
          <m:t xml:space="preserve">=0.702＞1.962</m:t>
        </m:r>
      </m:oMath>
      <w:r w:rsidDel="00000000" w:rsidR="00000000" w:rsidRPr="00000000">
        <w:rPr>
          <w:rtl w:val="0"/>
        </w:rPr>
        <w:t xml:space="preserve">. We accept </w:t>
      </w:r>
      <m:oMath>
        <m:sSub>
          <m:sSubPr>
            <m:ctrlPr>
              <w:rPr/>
            </m:ctrlPr>
          </m:sSubPr>
          <m:e>
            <m:r>
              <w:rPr/>
              <m:t xml:space="preserve">H</m:t>
            </m:r>
          </m:e>
          <m:sub>
            <m:r>
              <w:rPr/>
              <m:t xml:space="preserve">0</m:t>
            </m:r>
          </m:sub>
        </m:sSub>
      </m:oMath>
      <w:r w:rsidDel="00000000" w:rsidR="00000000" w:rsidRPr="00000000">
        <w:rPr>
          <w:rtl w:val="0"/>
        </w:rPr>
        <w:t xml:space="preserve">, that is, under one-sample Z Test, the means of COVID19 cases are similar for Feb21 and Mar21 in CA.</w:t>
      </w:r>
    </w:p>
    <w:p w:rsidR="00000000" w:rsidDel="00000000" w:rsidP="00000000" w:rsidRDefault="00000000" w:rsidRPr="00000000" w14:paraId="000000B4">
      <w:pPr>
        <w:numPr>
          <w:ilvl w:val="0"/>
          <w:numId w:val="8"/>
        </w:numPr>
        <w:ind w:left="1440" w:hanging="360"/>
      </w:pPr>
      <m:oMath>
        <m:sSub>
          <m:sSubPr>
            <m:ctrlPr>
              <w:rPr/>
            </m:ctrlPr>
          </m:sSubPr>
          <m:e>
            <m:r>
              <w:rPr/>
              <m:t xml:space="preserve">Z</m:t>
            </m:r>
          </m:e>
          <m:sub>
            <m:r>
              <w:rPr/>
              <m:t xml:space="preserve">CO</m:t>
            </m:r>
          </m:sub>
        </m:sSub>
        <m:r>
          <w:rPr/>
          <m:t xml:space="preserve">=1.116＞1.962</m:t>
        </m:r>
      </m:oMath>
      <w:r w:rsidDel="00000000" w:rsidR="00000000" w:rsidRPr="00000000">
        <w:rPr>
          <w:rtl w:val="0"/>
        </w:rPr>
        <w:t xml:space="preserve">. We accept </w:t>
      </w:r>
      <m:oMath>
        <m:sSub>
          <m:sSubPr>
            <m:ctrlPr>
              <w:rPr/>
            </m:ctrlPr>
          </m:sSubPr>
          <m:e>
            <m:r>
              <w:rPr/>
              <m:t xml:space="preserve">H</m:t>
            </m:r>
          </m:e>
          <m:sub>
            <m:r>
              <w:rPr/>
              <m:t xml:space="preserve">0</m:t>
            </m:r>
          </m:sub>
        </m:sSub>
      </m:oMath>
      <w:r w:rsidDel="00000000" w:rsidR="00000000" w:rsidRPr="00000000">
        <w:rPr>
          <w:rtl w:val="0"/>
        </w:rPr>
        <w:t xml:space="preserve">, that is, under one-sample Z Test, the means of COVID19 cases are similar for Feb21 and Mar21 in CO.</w:t>
      </w: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t xml:space="preserve">For monthly deaths difference in two states, based on </w:t>
      </w:r>
      <m:oMath>
        <m:r>
          <m:t>α</m:t>
        </m:r>
        <m:r>
          <w:rPr/>
          <m:t xml:space="preserve"> = 0.05, </m:t>
        </m:r>
        <m:sSub>
          <m:sSubPr>
            <m:ctrlPr>
              <w:rPr/>
            </m:ctrlPr>
          </m:sSubPr>
          <m:e>
            <m:r>
              <w:rPr/>
              <m:t xml:space="preserve">Z</m:t>
            </m:r>
          </m:e>
          <m:sub>
            <m:r>
              <w:rPr/>
              <m:t xml:space="preserve">0.025</m:t>
            </m:r>
          </m:sub>
        </m:sSub>
        <m:r>
          <w:rPr/>
          <m:t xml:space="preserve">=1.962</m:t>
        </m:r>
      </m:oMath>
      <w:r w:rsidDel="00000000" w:rsidR="00000000" w:rsidRPr="00000000">
        <w:rPr>
          <w:rtl w:val="0"/>
        </w:rPr>
        <w:t xml:space="preserve">, we can have</w:t>
      </w:r>
    </w:p>
    <w:p w:rsidR="00000000" w:rsidDel="00000000" w:rsidP="00000000" w:rsidRDefault="00000000" w:rsidRPr="00000000" w14:paraId="000000B6">
      <w:pPr>
        <w:numPr>
          <w:ilvl w:val="0"/>
          <w:numId w:val="15"/>
        </w:numPr>
        <w:ind w:left="1440" w:hanging="360"/>
      </w:pPr>
      <m:oMath>
        <m:sSub>
          <m:sSubPr>
            <m:ctrlPr>
              <w:rPr/>
            </m:ctrlPr>
          </m:sSubPr>
          <m:e>
            <m:r>
              <w:rPr/>
              <m:t xml:space="preserve">Z</m:t>
            </m:r>
          </m:e>
          <m:sub>
            <m:r>
              <w:rPr/>
              <m:t xml:space="preserve">CA</m:t>
            </m:r>
          </m:sub>
        </m:sSub>
        <m:r>
          <w:rPr/>
          <m:t xml:space="preserve">=2.891＞1.962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Z Test, the means of COVID19 deaths are different for Feb21 and Mar21 in CA.</w:t>
      </w:r>
    </w:p>
    <w:p w:rsidR="00000000" w:rsidDel="00000000" w:rsidP="00000000" w:rsidRDefault="00000000" w:rsidRPr="00000000" w14:paraId="000000B7">
      <w:pPr>
        <w:numPr>
          <w:ilvl w:val="0"/>
          <w:numId w:val="15"/>
        </w:numPr>
        <w:ind w:left="1440" w:hanging="360"/>
      </w:pPr>
      <m:oMath>
        <m:sSub>
          <m:sSubPr>
            <m:ctrlPr>
              <w:rPr/>
            </m:ctrlPr>
          </m:sSubPr>
          <m:e>
            <m:r>
              <w:rPr/>
              <m:t xml:space="preserve">Z</m:t>
            </m:r>
          </m:e>
          <m:sub>
            <m:r>
              <w:rPr/>
              <m:t xml:space="preserve">CA</m:t>
            </m:r>
          </m:sub>
        </m:sSub>
        <m:r>
          <w:rPr/>
          <m:t xml:space="preserve">=0.650＞1.962</m:t>
        </m:r>
      </m:oMath>
      <w:r w:rsidDel="00000000" w:rsidR="00000000" w:rsidRPr="00000000">
        <w:rPr>
          <w:rtl w:val="0"/>
        </w:rPr>
        <w:t xml:space="preserve">. We accept </w:t>
      </w:r>
      <m:oMath>
        <m:sSub>
          <m:sSubPr>
            <m:ctrlPr>
              <w:rPr/>
            </m:ctrlPr>
          </m:sSubPr>
          <m:e>
            <m:r>
              <w:rPr/>
              <m:t xml:space="preserve">H</m:t>
            </m:r>
          </m:e>
          <m:sub>
            <m:r>
              <w:rPr/>
              <m:t xml:space="preserve">0</m:t>
            </m:r>
          </m:sub>
        </m:sSub>
      </m:oMath>
      <w:r w:rsidDel="00000000" w:rsidR="00000000" w:rsidRPr="00000000">
        <w:rPr>
          <w:rtl w:val="0"/>
        </w:rPr>
        <w:t xml:space="preserve">, that is, under one-sample Z Test, the means of COVID19 deaths are similar for Feb21 and Mar21 in CO.</w:t>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T-test</w:t>
      </w:r>
    </w:p>
    <w:p w:rsidR="00000000" w:rsidDel="00000000" w:rsidP="00000000" w:rsidRDefault="00000000" w:rsidRPr="00000000" w14:paraId="000000B9">
      <w:pPr>
        <w:ind w:firstLine="720"/>
        <w:rPr/>
      </w:pPr>
      <m:oMath>
        <m:r>
          <w:rPr/>
          <m:t xml:space="preserve">T = </m:t>
        </m:r>
        <m:d>
          <m:dPr>
            <m:begChr m:val="|"/>
            <m:endChr m:val="|"/>
            <m:ctrlPr>
              <w:rPr/>
            </m:ctrlPr>
          </m:dPr>
          <m:e>
            <m:r>
              <w:rPr/>
              <m:t xml:space="preserve">( </m:t>
            </m:r>
            <m:bar>
              <m:barPr>
                <m:pos/>
                <m:ctrlPr>
                  <w:rPr/>
                </m:ctrlPr>
              </m:barPr>
              <m:e>
                <m:r>
                  <w:rPr/>
                  <m:t xml:space="preserve">X</m:t>
                </m:r>
              </m:e>
            </m:bar>
            <m:r>
              <w:rPr/>
              <m:t xml:space="preserve">-</m:t>
            </m:r>
            <m:r>
              <w:rPr/>
              <m:t>μ</m:t>
            </m:r>
            <m:sSub>
              <m:sSubPr>
                <m:ctrlPr>
                  <w:rPr/>
                </m:ctrlPr>
              </m:sSubPr>
              <m:e>
                <m:sSub>
                  <m:sSubPr>
                    <m:ctrlPr>
                      <w:rPr/>
                    </m:ctrlPr>
                  </m:sSubPr>
                  <m:e/>
                  <m:sub>
                    <m:r>
                      <w:rPr/>
                      <m:t xml:space="preserve">0</m:t>
                    </m:r>
                  </m:sub>
                </m:sSub>
                <m:r>
                  <w:rPr/>
                  <m:t xml:space="preserve">)</m:t>
                </m:r>
              </m:e>
              <m:sub/>
            </m:sSub>
            <m:r>
              <w:rPr/>
              <m:t xml:space="preserve">/ (S/</m:t>
            </m:r>
            <m:rad>
              <m:radPr>
                <m:degHide m:val="1"/>
                <m:ctrlPr>
                  <w:rPr/>
                </m:ctrlPr>
              </m:radPr>
              <m:e>
                <m:r>
                  <w:rPr/>
                  <m:t xml:space="preserve">n</m:t>
                </m:r>
              </m:e>
            </m:rad>
            <m:r>
              <w:rPr/>
              <m:t xml:space="preserve">)</m:t>
            </m:r>
          </m:e>
        </m:d>
      </m:oMath>
      <w:r w:rsidDel="00000000" w:rsidR="00000000" w:rsidRPr="00000000">
        <w:rPr>
          <w:rtl w:val="0"/>
        </w:rPr>
        <w:t xml:space="preserve">, where </w:t>
      </w:r>
      <m:oMath>
        <m:r>
          <w:rPr/>
          <m:t xml:space="preserve">S=</m:t>
        </m:r>
        <m:rad>
          <m:radPr>
            <m:degHide m:val="1"/>
            <m:ctrlPr>
              <w:rPr/>
            </m:ctrlPr>
          </m:radPr>
          <m:e>
            <m:f>
              <m:fPr>
                <m:ctrlPr>
                  <w:rPr/>
                </m:ctrlPr>
              </m:fPr>
              <m:num>
                <m:r>
                  <w:rPr/>
                  <m:t xml:space="preserve">1</m:t>
                </m:r>
              </m:num>
              <m:den>
                <m:r>
                  <w:rPr/>
                  <m:t xml:space="preserve">n-1</m:t>
                </m:r>
              </m:den>
            </m:f>
            <m:nary>
              <m:naryPr>
                <m:chr m:val="∑"/>
                <m:ctrlPr>
                  <w:rPr/>
                </m:ctrlPr>
              </m:naryPr>
              <m:sub>
                <m:r>
                  <w:rPr/>
                  <m:t xml:space="preserve">i=0</m:t>
                </m:r>
              </m:sub>
              <m:sup>
                <m:r>
                  <w:rPr/>
                  <m:t xml:space="preserve">n</m:t>
                </m:r>
              </m:sup>
            </m:nary>
            <m:sSub>
              <m:sSubPr>
                <m:ctrlPr>
                  <w:rPr/>
                </m:ctrlPr>
              </m:sSubPr>
              <m:e>
                <m:r>
                  <w:rPr/>
                  <m:t xml:space="preserve">(X</m:t>
                </m:r>
              </m:e>
              <m:sub>
                <m:r>
                  <w:rPr/>
                  <m:t xml:space="preserve">i</m:t>
                </m:r>
              </m:sub>
            </m:sSub>
            <m:r>
              <w:rPr/>
              <m:t xml:space="preserve">-</m:t>
            </m:r>
            <m:bar>
              <m:barPr>
                <m:pos/>
                <m:ctrlPr>
                  <w:rPr/>
                </m:ctrlPr>
              </m:barPr>
              <m:e>
                <m:r>
                  <w:rPr/>
                  <m:t xml:space="preserve">X</m:t>
                </m:r>
              </m:e>
            </m:bar>
            <m:r>
              <w:rPr/>
              <m:t xml:space="preserve">)</m:t>
            </m:r>
          </m:e>
        </m:rad>
      </m:oMath>
      <w:r w:rsidDel="00000000" w:rsidR="00000000" w:rsidRPr="00000000">
        <w:rPr>
          <w:rtl w:val="0"/>
        </w:rPr>
      </w:r>
    </w:p>
    <w:p w:rsidR="00000000" w:rsidDel="00000000" w:rsidP="00000000" w:rsidRDefault="00000000" w:rsidRPr="00000000" w14:paraId="000000BA">
      <w:pPr>
        <w:ind w:firstLine="720"/>
        <w:rPr>
          <w:b w:val="1"/>
        </w:rPr>
      </w:pPr>
      <w:r w:rsidDel="00000000" w:rsidR="00000000" w:rsidRPr="00000000">
        <w:rPr>
          <w:b w:val="1"/>
          <w:rtl w:val="0"/>
        </w:rPr>
        <w:t xml:space="preserve">Therefore, we can have results for the one-sample T-test:</w:t>
      </w:r>
    </w:p>
    <w:p w:rsidR="00000000" w:rsidDel="00000000" w:rsidP="00000000" w:rsidRDefault="00000000" w:rsidRPr="00000000" w14:paraId="000000BB">
      <w:pPr>
        <w:ind w:left="720" w:firstLine="0"/>
        <w:rPr/>
      </w:pPr>
      <w:r w:rsidDel="00000000" w:rsidR="00000000" w:rsidRPr="00000000">
        <w:rPr>
          <w:rtl w:val="0"/>
        </w:rPr>
        <w:t xml:space="preserve">For monthly cases difference in two states, based on</w:t>
      </w:r>
      <m:oMath>
        <m:r>
          <m:t>α</m:t>
        </m:r>
        <m:r>
          <w:rPr/>
          <m:t xml:space="preserve"> = 0.05</m:t>
        </m:r>
      </m:oMath>
      <w:r w:rsidDel="00000000" w:rsidR="00000000" w:rsidRPr="00000000">
        <w:rPr>
          <w:rtl w:val="0"/>
        </w:rPr>
        <w:t xml:space="preserve">,  and </w:t>
      </w:r>
      <m:oMath>
        <m:sSub>
          <m:sSubPr>
            <m:ctrlPr>
              <w:rPr>
                <w:rFonts w:ascii="Courier New" w:cs="Courier New" w:eastAsia="Courier New" w:hAnsi="Courier New"/>
                <w:color w:val="008000"/>
                <w:sz w:val="21"/>
                <w:szCs w:val="21"/>
              </w:rPr>
            </m:ctrlPr>
          </m:sSubPr>
          <m:e>
            <m:sSub>
              <m:sSubPr>
                <m:ctrlPr>
                  <w:rPr/>
                </m:ctrlPr>
              </m:sSubPr>
              <m:e>
                <m:r>
                  <w:rPr/>
                  <m:t xml:space="preserve">t</m:t>
                </m:r>
              </m:e>
              <m:sub>
                <m:r>
                  <w:rPr/>
                  <m:t xml:space="preserve">(n-1, 0.025)</m:t>
                </m:r>
              </m:sub>
            </m:sSub>
            <m:r>
              <w:rPr>
                <w:rFonts w:ascii="Courier New" w:cs="Courier New" w:eastAsia="Courier New" w:hAnsi="Courier New"/>
                <w:color w:val="008000"/>
                <w:sz w:val="21"/>
                <w:szCs w:val="21"/>
              </w:rPr>
              <m:t xml:space="preserve">=</m:t>
            </m:r>
            <m:sSub>
              <m:sSubPr>
                <m:ctrlPr>
                  <w:rPr>
                    <w:rFonts w:ascii="Courier New" w:cs="Courier New" w:eastAsia="Courier New" w:hAnsi="Courier New"/>
                    <w:color w:val="008000"/>
                    <w:sz w:val="21"/>
                    <w:szCs w:val="21"/>
                  </w:rPr>
                </m:ctrlPr>
              </m:sSubPr>
              <m:e>
                <m:r>
                  <w:rPr>
                    <w:rFonts w:ascii="Courier New" w:cs="Courier New" w:eastAsia="Courier New" w:hAnsi="Courier New"/>
                    <w:color w:val="008000"/>
                    <w:sz w:val="21"/>
                    <w:szCs w:val="21"/>
                  </w:rPr>
                  <m:t xml:space="preserve">t</m:t>
                </m:r>
              </m:e>
              <m:sub>
                <m:r>
                  <w:rPr>
                    <w:rFonts w:ascii="Courier New" w:cs="Courier New" w:eastAsia="Courier New" w:hAnsi="Courier New"/>
                    <w:color w:val="008000"/>
                    <w:sz w:val="21"/>
                    <w:szCs w:val="21"/>
                  </w:rPr>
                  <m:t xml:space="preserve">(30, 0.025)</m:t>
                </m:r>
              </m:sub>
            </m:sSub>
            <m:r>
              <w:rPr>
                <w:rFonts w:ascii="Courier New" w:cs="Courier New" w:eastAsia="Courier New" w:hAnsi="Courier New"/>
                <w:color w:val="008000"/>
                <w:sz w:val="21"/>
                <w:szCs w:val="21"/>
              </w:rPr>
              <m:t xml:space="preserve">= 2.042</m:t>
            </m:r>
          </m:e>
          <m:sub/>
        </m:sSub>
        <m:r>
          <w:rPr/>
          <m:t xml:space="preserve">,</m:t>
        </m:r>
      </m:oMath>
      <w:r w:rsidDel="00000000" w:rsidR="00000000" w:rsidRPr="00000000">
        <w:rPr>
          <w:rtl w:val="0"/>
        </w:rPr>
        <w:t xml:space="preserve"> we can have</w:t>
      </w:r>
    </w:p>
    <w:p w:rsidR="00000000" w:rsidDel="00000000" w:rsidP="00000000" w:rsidRDefault="00000000" w:rsidRPr="00000000" w14:paraId="000000BC">
      <w:pPr>
        <w:numPr>
          <w:ilvl w:val="0"/>
          <w:numId w:val="9"/>
        </w:numPr>
        <w:ind w:left="1440" w:hanging="360"/>
      </w:pPr>
      <m:oMath>
        <m:sSub>
          <m:sSubPr>
            <m:ctrlPr>
              <w:rPr/>
            </m:ctrlPr>
          </m:sSubPr>
          <m:e>
            <m:r>
              <w:rPr/>
              <m:t xml:space="preserve">t</m:t>
            </m:r>
          </m:e>
          <m:sub>
            <m:r>
              <w:rPr/>
              <m:t xml:space="preserve">CA</m:t>
            </m:r>
          </m:sub>
        </m:sSub>
        <m:r>
          <w:rPr/>
          <m:t xml:space="preserve">=48.547＞2.042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T-test, the means of COVID19 cases are different for Feb21 and Mar21 in CA.</w:t>
      </w:r>
    </w:p>
    <w:p w:rsidR="00000000" w:rsidDel="00000000" w:rsidP="00000000" w:rsidRDefault="00000000" w:rsidRPr="00000000" w14:paraId="000000BD">
      <w:pPr>
        <w:numPr>
          <w:ilvl w:val="0"/>
          <w:numId w:val="9"/>
        </w:numPr>
        <w:ind w:left="1440" w:hanging="360"/>
      </w:pPr>
      <m:oMath>
        <m:sSub>
          <m:sSubPr>
            <m:ctrlPr>
              <w:rPr/>
            </m:ctrlPr>
          </m:sSubPr>
          <m:e>
            <m:r>
              <w:rPr/>
              <m:t xml:space="preserve">t</m:t>
            </m:r>
          </m:e>
          <m:sub>
            <m:r>
              <w:rPr/>
              <m:t xml:space="preserve">CO</m:t>
            </m:r>
          </m:sub>
        </m:sSub>
        <m:r>
          <w:rPr/>
          <m:t xml:space="preserve">=18.834＞2.042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T-test, the means of COVID19 cases are different for Feb21 and Mar21 in CO.</w:t>
      </w: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t xml:space="preserve">For monthly cases difference in two states, based on</w:t>
      </w:r>
      <m:oMath>
        <m:r>
          <m:t>α</m:t>
        </m:r>
        <m:r>
          <w:rPr/>
          <m:t xml:space="preserve"> = 0.05</m:t>
        </m:r>
      </m:oMath>
      <w:r w:rsidDel="00000000" w:rsidR="00000000" w:rsidRPr="00000000">
        <w:rPr>
          <w:rtl w:val="0"/>
        </w:rPr>
        <w:t xml:space="preserve">,  and </w:t>
      </w:r>
      <m:oMath>
        <m:sSub>
          <m:sSubPr>
            <m:ctrlPr>
              <w:rPr>
                <w:rFonts w:ascii="Courier New" w:cs="Courier New" w:eastAsia="Courier New" w:hAnsi="Courier New"/>
                <w:color w:val="008000"/>
                <w:sz w:val="21"/>
                <w:szCs w:val="21"/>
              </w:rPr>
            </m:ctrlPr>
          </m:sSubPr>
          <m:e>
            <m:sSub>
              <m:sSubPr>
                <m:ctrlPr>
                  <w:rPr/>
                </m:ctrlPr>
              </m:sSubPr>
              <m:e>
                <m:r>
                  <w:rPr/>
                  <m:t xml:space="preserve">t</m:t>
                </m:r>
              </m:e>
              <m:sub>
                <m:r>
                  <w:rPr/>
                  <m:t xml:space="preserve">(n-1, 0.025)</m:t>
                </m:r>
              </m:sub>
            </m:sSub>
            <m:r>
              <w:rPr>
                <w:rFonts w:ascii="Courier New" w:cs="Courier New" w:eastAsia="Courier New" w:hAnsi="Courier New"/>
                <w:color w:val="008000"/>
                <w:sz w:val="21"/>
                <w:szCs w:val="21"/>
              </w:rPr>
              <m:t xml:space="preserve">=</m:t>
            </m:r>
            <m:sSub>
              <m:sSubPr>
                <m:ctrlPr>
                  <w:rPr>
                    <w:rFonts w:ascii="Courier New" w:cs="Courier New" w:eastAsia="Courier New" w:hAnsi="Courier New"/>
                    <w:color w:val="008000"/>
                    <w:sz w:val="21"/>
                    <w:szCs w:val="21"/>
                  </w:rPr>
                </m:ctrlPr>
              </m:sSubPr>
              <m:e>
                <m:r>
                  <w:rPr>
                    <w:rFonts w:ascii="Courier New" w:cs="Courier New" w:eastAsia="Courier New" w:hAnsi="Courier New"/>
                    <w:color w:val="008000"/>
                    <w:sz w:val="21"/>
                    <w:szCs w:val="21"/>
                  </w:rPr>
                  <m:t xml:space="preserve">t</m:t>
                </m:r>
              </m:e>
              <m:sub>
                <m:r>
                  <w:rPr>
                    <w:rFonts w:ascii="Courier New" w:cs="Courier New" w:eastAsia="Courier New" w:hAnsi="Courier New"/>
                    <w:color w:val="008000"/>
                    <w:sz w:val="21"/>
                    <w:szCs w:val="21"/>
                  </w:rPr>
                  <m:t xml:space="preserve">(30, 0.025)</m:t>
                </m:r>
              </m:sub>
            </m:sSub>
            <m:r>
              <w:rPr>
                <w:rFonts w:ascii="Courier New" w:cs="Courier New" w:eastAsia="Courier New" w:hAnsi="Courier New"/>
                <w:color w:val="008000"/>
                <w:sz w:val="21"/>
                <w:szCs w:val="21"/>
              </w:rPr>
              <m:t xml:space="preserve">= 2.042</m:t>
            </m:r>
          </m:e>
          <m:sub/>
        </m:sSub>
        <m:r>
          <w:rPr/>
          <m:t xml:space="preserve">,</m:t>
        </m:r>
      </m:oMath>
      <w:r w:rsidDel="00000000" w:rsidR="00000000" w:rsidRPr="00000000">
        <w:rPr>
          <w:rtl w:val="0"/>
        </w:rPr>
        <w:t xml:space="preserve"> we can have</w:t>
      </w:r>
    </w:p>
    <w:p w:rsidR="00000000" w:rsidDel="00000000" w:rsidP="00000000" w:rsidRDefault="00000000" w:rsidRPr="00000000" w14:paraId="000000BF">
      <w:pPr>
        <w:numPr>
          <w:ilvl w:val="0"/>
          <w:numId w:val="16"/>
        </w:numPr>
        <w:ind w:left="1440" w:hanging="360"/>
        <w:rPr>
          <w:u w:val="none"/>
        </w:rPr>
      </w:pPr>
      <m:oMath>
        <m:sSub>
          <m:sSubPr>
            <m:ctrlPr>
              <w:rPr/>
            </m:ctrlPr>
          </m:sSubPr>
          <m:e>
            <m:r>
              <w:rPr/>
              <m:t xml:space="preserve">t</m:t>
            </m:r>
          </m:e>
          <m:sub>
            <m:r>
              <w:rPr/>
              <m:t xml:space="preserve">CA</m:t>
            </m:r>
          </m:sub>
        </m:sSub>
        <m:r>
          <w:rPr/>
          <m:t xml:space="preserve">=28.458＞2.042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T-test, the means of COVID19 deaths are different for Feb21 and Mar21 in CA.</w:t>
      </w:r>
    </w:p>
    <w:p w:rsidR="00000000" w:rsidDel="00000000" w:rsidP="00000000" w:rsidRDefault="00000000" w:rsidRPr="00000000" w14:paraId="000000C0">
      <w:pPr>
        <w:numPr>
          <w:ilvl w:val="0"/>
          <w:numId w:val="16"/>
        </w:numPr>
        <w:ind w:left="1440" w:hanging="360"/>
        <w:rPr>
          <w:u w:val="none"/>
        </w:rPr>
      </w:pPr>
      <m:oMath>
        <m:sSub>
          <m:sSubPr>
            <m:ctrlPr>
              <w:rPr/>
            </m:ctrlPr>
          </m:sSubPr>
          <m:e>
            <m:r>
              <w:rPr/>
              <m:t xml:space="preserve">t</m:t>
            </m:r>
          </m:e>
          <m:sub>
            <m:r>
              <w:rPr/>
              <m:t xml:space="preserve">CO</m:t>
            </m:r>
          </m:sub>
        </m:sSub>
        <m:r>
          <w:rPr/>
          <m:t xml:space="preserve">=27.126＞2.042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T-test, the means of COVID19 deaths are different for Feb21 and Mar21 in CO.</w:t>
      </w:r>
      <w:r w:rsidDel="00000000" w:rsidR="00000000" w:rsidRPr="00000000">
        <w:rPr>
          <w:rtl w:val="0"/>
        </w:rPr>
      </w:r>
    </w:p>
    <w:p w:rsidR="00000000" w:rsidDel="00000000" w:rsidP="00000000" w:rsidRDefault="00000000" w:rsidRPr="00000000" w14:paraId="000000C1">
      <w:pPr>
        <w:pStyle w:val="Heading3"/>
        <w:rPr>
          <w:color w:val="000000"/>
        </w:rPr>
      </w:pPr>
      <w:bookmarkStart w:colFirst="0" w:colLast="0" w:name="_l2aobdtpm9k0" w:id="7"/>
      <w:bookmarkEnd w:id="7"/>
      <w:r w:rsidDel="00000000" w:rsidR="00000000" w:rsidRPr="00000000">
        <w:rPr>
          <w:rtl w:val="0"/>
        </w:rPr>
        <w:t xml:space="preserve">     </w:t>
      </w:r>
      <w:r w:rsidDel="00000000" w:rsidR="00000000" w:rsidRPr="00000000">
        <w:rPr>
          <w:color w:val="000000"/>
          <w:rtl w:val="0"/>
        </w:rPr>
        <w:t xml:space="preserve"> 2. </w:t>
      </w:r>
      <w:r w:rsidDel="00000000" w:rsidR="00000000" w:rsidRPr="00000000">
        <w:rPr>
          <w:b w:val="1"/>
          <w:color w:val="000000"/>
          <w:sz w:val="24"/>
          <w:szCs w:val="24"/>
          <w:rtl w:val="0"/>
        </w:rPr>
        <w:t xml:space="preserve">Two-sample test</w:t>
      </w:r>
      <w:r w:rsidDel="00000000" w:rsidR="00000000" w:rsidRPr="00000000">
        <w:rPr>
          <w:rtl w:val="0"/>
        </w:rPr>
      </w:r>
    </w:p>
    <w:p w:rsidR="00000000" w:rsidDel="00000000" w:rsidP="00000000" w:rsidRDefault="00000000" w:rsidRPr="00000000" w14:paraId="000000C2">
      <w:pPr>
        <w:numPr>
          <w:ilvl w:val="0"/>
          <w:numId w:val="5"/>
        </w:numPr>
        <w:ind w:left="720" w:hanging="360"/>
        <w:rPr>
          <w:u w:val="none"/>
        </w:rPr>
      </w:pPr>
      <w:r w:rsidDel="00000000" w:rsidR="00000000" w:rsidRPr="00000000">
        <w:rPr>
          <w:rtl w:val="0"/>
        </w:rPr>
        <w:t xml:space="preserve">Wald’s Test</w:t>
      </w:r>
    </w:p>
    <w:p w:rsidR="00000000" w:rsidDel="00000000" w:rsidP="00000000" w:rsidRDefault="00000000" w:rsidRPr="00000000" w14:paraId="000000C3">
      <w:pPr>
        <w:ind w:left="720" w:firstLine="0"/>
        <w:jc w:val="both"/>
        <w:rPr/>
      </w:pPr>
      <w:r w:rsidDel="00000000" w:rsidR="00000000" w:rsidRPr="00000000">
        <w:rPr>
          <w:rtl w:val="0"/>
        </w:rPr>
        <w:t xml:space="preserve">Let’s set </w:t>
      </w:r>
      <m:oMath>
        <m:r>
          <w:rPr/>
          <m:t xml:space="preserve">H</m:t>
        </m:r>
        <m:sSub>
          <m:sSubPr>
            <m:ctrlPr>
              <w:rPr/>
            </m:ctrlPr>
          </m:sSubPr>
          <m:e>
            <m:sSub>
              <m:sSubPr>
                <m:ctrlPr>
                  <w:rPr/>
                </m:ctrlPr>
              </m:sSubPr>
              <m:e/>
              <m:sub>
                <m:r>
                  <w:rPr/>
                  <m:t xml:space="preserve">0</m:t>
                </m:r>
              </m:sub>
            </m:sSub>
          </m:e>
          <m:sub/>
        </m:sSub>
      </m:oMath>
      <w:r w:rsidDel="00000000" w:rsidR="00000000" w:rsidRPr="00000000">
        <w:rPr>
          <w:rtl w:val="0"/>
        </w:rPr>
        <w:t xml:space="preserve">: </w:t>
      </w:r>
      <m:oMath>
        <m:r>
          <w:rPr/>
          <m:t xml:space="preserve"> </m:t>
        </m:r>
        <m:sSub>
          <m:sSubPr>
            <m:ctrlPr>
              <w:rPr/>
            </m:ctrlPr>
          </m:sSubPr>
          <m:e>
            <m:r>
              <w:rPr/>
              <m:t>μ</m:t>
            </m:r>
          </m:e>
          <m:sub>
            <m:r>
              <w:rPr/>
              <m:t xml:space="preserve">a</m:t>
            </m:r>
          </m:sub>
        </m:sSub>
        <m:r>
          <w:rPr/>
          <m:t xml:space="preserve">=  </m:t>
        </m:r>
        <m:sSub>
          <m:sSubPr>
            <m:ctrlPr>
              <w:rPr/>
            </m:ctrlPr>
          </m:sSubPr>
          <m:e>
            <m:r>
              <w:rPr/>
              <m:t>μ</m:t>
            </m:r>
          </m:e>
          <m:sub>
            <m:r>
              <w:rPr/>
              <m:t xml:space="preserve">b</m:t>
            </m:r>
          </m:sub>
        </m:sSub>
      </m:oMath>
      <w:r w:rsidDel="00000000" w:rsidR="00000000" w:rsidRPr="00000000">
        <w:rPr>
          <w:rtl w:val="0"/>
        </w:rPr>
        <w:t xml:space="preserve">, where </w:t>
      </w:r>
      <m:oMath>
        <m:r>
          <w:rPr/>
          <m:t xml:space="preserve"> </m:t>
        </m:r>
        <m:sSub>
          <m:sSubPr>
            <m:ctrlPr>
              <w:rPr/>
            </m:ctrlPr>
          </m:sSubPr>
          <m:e>
            <m:r>
              <w:rPr/>
              <m:t>μ</m:t>
            </m:r>
          </m:e>
          <m:sub>
            <m:r>
              <w:rPr/>
              <m:t xml:space="preserve">a</m:t>
            </m:r>
          </m:sub>
        </m:sSub>
      </m:oMath>
      <w:r w:rsidDel="00000000" w:rsidR="00000000" w:rsidRPr="00000000">
        <w:rPr>
          <w:rtl w:val="0"/>
        </w:rPr>
        <w:t xml:space="preserve"> indicates the mean number of COVID19 data (cases or deaths) for Feb’21 from CA or CO (sample A mean), while </w:t>
      </w:r>
      <m:oMath>
        <m:sSub>
          <m:sSubPr>
            <m:ctrlPr>
              <w:rPr/>
            </m:ctrlPr>
          </m:sSubPr>
          <m:e>
            <m:r>
              <m:t>μ</m:t>
            </m:r>
          </m:e>
          <m:sub>
            <m:r>
              <w:rPr/>
              <m:t xml:space="preserve">b</m:t>
            </m:r>
          </m:sub>
        </m:sSub>
      </m:oMath>
      <w:r w:rsidDel="00000000" w:rsidR="00000000" w:rsidRPr="00000000">
        <w:rPr>
          <w:rtl w:val="0"/>
        </w:rPr>
        <w:t xml:space="preserve">indicates the mean number of COVID19 data (same type as </w:t>
      </w:r>
      <m:oMath>
        <m:r>
          <w:rPr/>
          <m:t xml:space="preserve"> </m:t>
        </m:r>
        <m:sSub>
          <m:sSubPr>
            <m:ctrlPr>
              <w:rPr/>
            </m:ctrlPr>
          </m:sSubPr>
          <m:e>
            <m:r>
              <w:rPr/>
              <m:t>μ</m:t>
            </m:r>
          </m:e>
          <m:sub>
            <m:r>
              <w:rPr/>
              <m:t xml:space="preserve">a</m:t>
            </m:r>
          </m:sub>
        </m:sSub>
      </m:oMath>
      <w:r w:rsidDel="00000000" w:rsidR="00000000" w:rsidRPr="00000000">
        <w:rPr>
          <w:rtl w:val="0"/>
        </w:rPr>
        <w:t xml:space="preserve">) for Mar’21 from the same state.</w:t>
      </w:r>
    </w:p>
    <w:p w:rsidR="00000000" w:rsidDel="00000000" w:rsidP="00000000" w:rsidRDefault="00000000" w:rsidRPr="00000000" w14:paraId="000000C4">
      <w:pPr>
        <w:ind w:left="720" w:firstLine="0"/>
        <w:jc w:val="both"/>
        <w:rPr/>
      </w:pPr>
      <w:r w:rsidDel="00000000" w:rsidR="00000000" w:rsidRPr="00000000">
        <w:rPr>
          <w:rtl w:val="0"/>
        </w:rPr>
      </w:r>
    </w:p>
    <w:p w:rsidR="00000000" w:rsidDel="00000000" w:rsidP="00000000" w:rsidRDefault="00000000" w:rsidRPr="00000000" w14:paraId="000000C5">
      <w:pPr>
        <w:ind w:left="720" w:firstLine="0"/>
        <w:jc w:val="both"/>
        <w:rPr/>
      </w:pPr>
      <w:r w:rsidDel="00000000" w:rsidR="00000000" w:rsidRPr="00000000">
        <w:rPr>
          <w:rtl w:val="0"/>
        </w:rPr>
        <w:t xml:space="preserve">Therefore, we can obtain </w:t>
      </w:r>
      <m:oMath>
        <m:r>
          <w:rPr/>
          <m:t xml:space="preserve">W</m:t>
        </m:r>
      </m:oMath>
      <w:r w:rsidDel="00000000" w:rsidR="00000000" w:rsidRPr="00000000">
        <w:rPr>
          <w:rtl w:val="0"/>
        </w:rPr>
        <w:t xml:space="preserve"> value from the formula</w:t>
      </w:r>
    </w:p>
    <w:p w:rsidR="00000000" w:rsidDel="00000000" w:rsidP="00000000" w:rsidRDefault="00000000" w:rsidRPr="00000000" w14:paraId="000000C6">
      <w:pPr>
        <w:ind w:left="720" w:firstLine="0"/>
        <w:rPr/>
      </w:pPr>
      <m:oMath>
        <m:r>
          <w:rPr/>
          <m:t xml:space="preserve">W = </m:t>
        </m:r>
        <m:d>
          <m:dPr>
            <m:begChr m:val="|"/>
            <m:endChr m:val="|"/>
            <m:ctrlPr>
              <w:rPr/>
            </m:ctrlPr>
          </m:dPr>
          <m:e>
            <m:r>
              <w:rPr/>
              <m:t xml:space="preserve">( </m:t>
            </m:r>
            <m:acc>
              <m:accPr>
                <m:chr m:val="̂"/>
                <m:ctrlPr>
                  <w:rPr/>
                </m:ctrlPr>
              </m:accPr>
              <m:e>
                <m:r>
                  <w:rPr/>
                  <m:t>μ</m:t>
                </m:r>
                <m:r>
                  <w:rPr/>
                  <m:t xml:space="preserve"> </m:t>
                </m:r>
              </m:e>
            </m:acc>
            <m:r>
              <w:rPr/>
              <m:t xml:space="preserve">-</m:t>
            </m:r>
            <m:r>
              <w:rPr/>
              <m:t>μ</m:t>
            </m:r>
            <m:sSub>
              <m:sSubPr>
                <m:ctrlPr>
                  <w:rPr/>
                </m:ctrlPr>
              </m:sSubPr>
              <m:e>
                <m:sSub>
                  <m:sSubPr>
                    <m:ctrlPr>
                      <w:rPr/>
                    </m:ctrlPr>
                  </m:sSubPr>
                  <m:e/>
                  <m:sub>
                    <m:r>
                      <w:rPr/>
                      <m:t xml:space="preserve">0</m:t>
                    </m:r>
                  </m:sub>
                </m:sSub>
                <m:r>
                  <w:rPr/>
                  <m:t xml:space="preserve">)</m:t>
                </m:r>
              </m:e>
              <m:sub/>
            </m:sSub>
            <m:r>
              <w:rPr/>
              <m:t xml:space="preserve">/ Se(</m:t>
            </m:r>
            <m:sSub>
              <m:sSubPr>
                <m:ctrlPr>
                  <w:rPr/>
                </m:ctrlPr>
              </m:sSubPr>
              <m:e>
                <m:r>
                  <w:rPr/>
                  <m:t>μ</m:t>
                </m:r>
              </m:e>
              <m:sub>
                <m:r>
                  <w:rPr/>
                  <m:t xml:space="preserve">a  </m:t>
                </m:r>
              </m:sub>
            </m:sSub>
            <m:r>
              <w:rPr/>
              <m:t xml:space="preserve">-</m:t>
            </m:r>
            <m:sSub>
              <m:sSubPr>
                <m:ctrlPr>
                  <w:rPr/>
                </m:ctrlPr>
              </m:sSubPr>
              <m:e>
                <m:r>
                  <w:rPr/>
                  <m:t>μ</m:t>
                </m:r>
              </m:e>
              <m:sub>
                <m:r>
                  <w:rPr/>
                  <m:t xml:space="preserve">b </m:t>
                </m:r>
              </m:sub>
            </m:sSub>
            <m:r>
              <w:rPr/>
              <m:t xml:space="preserve">)</m:t>
            </m:r>
          </m:e>
        </m:d>
        <m:r>
          <w:rPr/>
          <m:t xml:space="preserve"> </m:t>
        </m:r>
      </m:oMath>
      <w:r w:rsidDel="00000000" w:rsidR="00000000" w:rsidRPr="00000000">
        <w:rPr>
          <w:rtl w:val="0"/>
        </w:rPr>
        <w:t xml:space="preserve">, where </w:t>
      </w:r>
      <m:oMath>
        <m:r>
          <w:rPr/>
          <m:t xml:space="preserve"> </m:t>
        </m:r>
        <m:acc>
          <m:accPr>
            <m:chr m:val="̂"/>
            <m:ctrlPr>
              <w:rPr/>
            </m:ctrlPr>
          </m:accPr>
          <m:e>
            <m:r>
              <w:rPr/>
              <m:t>μ</m:t>
            </m:r>
            <m:r>
              <w:rPr/>
              <m:t xml:space="preserve"> </m:t>
            </m:r>
          </m:e>
        </m:acc>
        <m:r>
          <w:rPr/>
          <m:t xml:space="preserve">=</m:t>
        </m:r>
        <m:sSub>
          <m:sSubPr>
            <m:ctrlPr>
              <w:rPr/>
            </m:ctrlPr>
          </m:sSubPr>
          <m:e>
            <m:r>
              <w:rPr/>
              <m:t>μ</m:t>
            </m:r>
          </m:e>
          <m:sub>
            <m:r>
              <w:rPr/>
              <m:t xml:space="preserve">a  </m:t>
            </m:r>
          </m:sub>
        </m:sSub>
        <m:r>
          <w:rPr/>
          <m:t xml:space="preserve">-</m:t>
        </m:r>
        <m:sSub>
          <m:sSubPr>
            <m:ctrlPr>
              <w:rPr/>
            </m:ctrlPr>
          </m:sSubPr>
          <m:e>
            <m:r>
              <w:rPr/>
              <m:t>μ</m:t>
            </m:r>
          </m:e>
          <m:sub>
            <m:r>
              <w:rPr/>
              <m:t xml:space="preserve">b </m:t>
            </m:r>
          </m:sub>
        </m:sSub>
      </m:oMath>
      <w:r w:rsidDel="00000000" w:rsidR="00000000" w:rsidRPr="00000000">
        <w:rPr>
          <w:rtl w:val="0"/>
        </w:rPr>
        <w:t xml:space="preserve">, </w:t>
      </w:r>
      <m:oMath>
        <m:sSub>
          <m:sSubPr>
            <m:ctrlPr>
              <w:rPr/>
            </m:ctrlPr>
          </m:sSubPr>
          <m:e>
            <m:r>
              <m:t>μ</m:t>
            </m:r>
          </m:e>
          <m:sub>
            <m:r>
              <w:rPr/>
              <m:t xml:space="preserve">0 </m:t>
            </m:r>
          </m:sub>
        </m:sSub>
        <m:r>
          <w:rPr/>
          <m:t xml:space="preserve">=0</m:t>
        </m:r>
      </m:oMath>
      <w:r w:rsidDel="00000000" w:rsidR="00000000" w:rsidRPr="00000000">
        <w:rPr>
          <w:rtl w:val="0"/>
        </w:rPr>
        <w:t xml:space="preserve">, and </w:t>
      </w:r>
      <m:oMath>
        <m:r>
          <w:rPr/>
          <m:t xml:space="preserve">Se(</m:t>
        </m:r>
        <m:sSub>
          <m:sSubPr>
            <m:ctrlPr>
              <w:rPr/>
            </m:ctrlPr>
          </m:sSubPr>
          <m:e>
            <m:r>
              <w:rPr/>
              <m:t>μ</m:t>
            </m:r>
          </m:e>
          <m:sub>
            <m:r>
              <w:rPr/>
              <m:t xml:space="preserve">a  </m:t>
            </m:r>
          </m:sub>
        </m:sSub>
        <m:r>
          <w:rPr/>
          <m:t xml:space="preserve">-</m:t>
        </m:r>
        <m:sSub>
          <m:sSubPr>
            <m:ctrlPr>
              <w:rPr/>
            </m:ctrlPr>
          </m:sSubPr>
          <m:e>
            <m:r>
              <w:rPr/>
              <m:t>μ</m:t>
            </m:r>
          </m:e>
          <m:sub>
            <m:r>
              <w:rPr/>
              <m:t xml:space="preserve">b </m:t>
            </m:r>
          </m:sub>
        </m:sSub>
        <m:r>
          <w:rPr/>
          <m:t xml:space="preserve">) =</m:t>
        </m:r>
        <m:rad>
          <m:radPr>
            <m:degHide m:val="1"/>
            <m:ctrlPr>
              <w:rPr/>
            </m:ctrlPr>
          </m:radPr>
          <m:e>
            <m:r>
              <w:rPr/>
              <m:t xml:space="preserve">Var(</m:t>
            </m:r>
            <m:sSub>
              <m:sSubPr>
                <m:ctrlPr>
                  <w:rPr/>
                </m:ctrlPr>
              </m:sSubPr>
              <m:e>
                <m:r>
                  <w:rPr/>
                  <m:t>μ</m:t>
                </m:r>
              </m:e>
              <m:sub>
                <m:r>
                  <w:rPr/>
                  <m:t xml:space="preserve">a</m:t>
                </m:r>
              </m:sub>
            </m:sSub>
            <m:r>
              <w:rPr/>
              <m:t xml:space="preserve">) + Var(</m:t>
            </m:r>
            <m:sSub>
              <m:sSubPr>
                <m:ctrlPr>
                  <w:rPr/>
                </m:ctrlPr>
              </m:sSubPr>
              <m:e>
                <m:r>
                  <w:rPr/>
                  <m:t>μ</m:t>
                </m:r>
              </m:e>
              <m:sub>
                <m:r>
                  <w:rPr/>
                  <m:t xml:space="preserve">b</m:t>
                </m:r>
              </m:sub>
            </m:sSub>
            <m:r>
              <w:rPr/>
              <m:t xml:space="preserve">)</m:t>
            </m:r>
          </m:e>
        </m:rad>
        <m:r>
          <w:rPr/>
          <m:t xml:space="preserve"> </m:t>
        </m:r>
      </m:oMath>
      <w:r w:rsidDel="00000000" w:rsidR="00000000" w:rsidRPr="00000000">
        <w:rPr>
          <w:rtl w:val="0"/>
        </w:rPr>
        <w:t xml:space="preserve">, since the data from Feb’21 and Mar’21 are   unpaired data.</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firstLine="720"/>
        <w:rPr>
          <w:b w:val="1"/>
        </w:rPr>
      </w:pPr>
      <w:r w:rsidDel="00000000" w:rsidR="00000000" w:rsidRPr="00000000">
        <w:rPr>
          <w:b w:val="1"/>
          <w:rtl w:val="0"/>
        </w:rPr>
        <w:t xml:space="preserve">Therefore, we can have results for the two-sample Wald’s Test:</w:t>
      </w:r>
    </w:p>
    <w:p w:rsidR="00000000" w:rsidDel="00000000" w:rsidP="00000000" w:rsidRDefault="00000000" w:rsidRPr="00000000" w14:paraId="000000C9">
      <w:pPr>
        <w:ind w:left="720" w:firstLine="0"/>
        <w:rPr/>
      </w:pPr>
      <w:r w:rsidDel="00000000" w:rsidR="00000000" w:rsidRPr="00000000">
        <w:rPr>
          <w:rtl w:val="0"/>
        </w:rPr>
        <w:t xml:space="preserve">For monthly cases difference in two states, based on</w:t>
      </w:r>
      <m:oMath>
        <m:r>
          <m:t>α</m:t>
        </m:r>
        <m:r>
          <w:rPr/>
          <m:t xml:space="preserve"> = 0.05, </m:t>
        </m:r>
        <m:sSub>
          <m:sSubPr>
            <m:ctrlPr>
              <w:rPr/>
            </m:ctrlPr>
          </m:sSubPr>
          <m:e>
            <m:r>
              <w:rPr/>
              <m:t xml:space="preserve">Z</m:t>
            </m:r>
          </m:e>
          <m:sub>
            <m:r>
              <w:rPr/>
              <m:t xml:space="preserve">0.025</m:t>
            </m:r>
          </m:sub>
        </m:sSub>
        <m:r>
          <w:rPr/>
          <m:t xml:space="preserve">=1.962</m:t>
        </m:r>
      </m:oMath>
      <w:r w:rsidDel="00000000" w:rsidR="00000000" w:rsidRPr="00000000">
        <w:rPr>
          <w:rtl w:val="0"/>
        </w:rPr>
        <w:t xml:space="preserve">, we can have</w:t>
      </w:r>
    </w:p>
    <w:p w:rsidR="00000000" w:rsidDel="00000000" w:rsidP="00000000" w:rsidRDefault="00000000" w:rsidRPr="00000000" w14:paraId="000000CA">
      <w:pPr>
        <w:numPr>
          <w:ilvl w:val="0"/>
          <w:numId w:val="4"/>
        </w:numPr>
        <w:ind w:left="1440" w:hanging="360"/>
        <w:rPr>
          <w:u w:val="none"/>
        </w:rPr>
      </w:pPr>
      <m:oMath>
        <m:sSub>
          <m:sSubPr>
            <m:ctrlPr>
              <w:rPr/>
            </m:ctrlPr>
          </m:sSubPr>
          <m:e>
            <m:r>
              <w:rPr/>
              <m:t xml:space="preserve">W</m:t>
            </m:r>
          </m:e>
          <m:sub>
            <m:r>
              <w:rPr/>
              <m:t xml:space="preserve">CA</m:t>
            </m:r>
          </m:sub>
        </m:sSub>
        <m:r>
          <w:rPr/>
          <m:t xml:space="preserve">=2.341＞1.962</m:t>
        </m:r>
      </m:oMath>
      <w:r w:rsidDel="00000000" w:rsidR="00000000" w:rsidRPr="00000000">
        <w:rPr>
          <w:rtl w:val="0"/>
        </w:rPr>
        <w:t xml:space="preserve">.</w:t>
      </w:r>
      <w:r w:rsidDel="00000000" w:rsidR="00000000" w:rsidRPr="00000000">
        <w:rPr>
          <w:rFonts w:ascii="Roboto" w:cs="Roboto" w:eastAsia="Roboto" w:hAnsi="Roboto"/>
          <w:color w:val="212121"/>
          <w:sz w:val="20"/>
          <w:szCs w:val="20"/>
          <w:rtl w:val="0"/>
        </w:rPr>
        <w:t xml:space="preserve"> </w:t>
      </w:r>
      <w:r w:rsidDel="00000000" w:rsidR="00000000" w:rsidRPr="00000000">
        <w:rPr>
          <w:rtl w:val="0"/>
        </w:rPr>
        <w:t xml:space="preserve">We reject </w:t>
      </w:r>
      <m:oMath>
        <m:sSub>
          <m:sSubPr>
            <m:ctrlPr>
              <w:rPr/>
            </m:ctrlPr>
          </m:sSubPr>
          <m:e>
            <m:r>
              <w:rPr/>
              <m:t xml:space="preserve">H</m:t>
            </m:r>
          </m:e>
          <m:sub>
            <m:r>
              <w:rPr/>
              <m:t xml:space="preserve">0</m:t>
            </m:r>
          </m:sub>
        </m:sSub>
      </m:oMath>
      <w:r w:rsidDel="00000000" w:rsidR="00000000" w:rsidRPr="00000000">
        <w:rPr>
          <w:rtl w:val="0"/>
        </w:rPr>
        <w:t xml:space="preserve">, that is, under two-sample Wald's Test, the means of COVID19 cases are different for Feb21 and Mar21 in CA.</w:t>
      </w:r>
    </w:p>
    <w:p w:rsidR="00000000" w:rsidDel="00000000" w:rsidP="00000000" w:rsidRDefault="00000000" w:rsidRPr="00000000" w14:paraId="000000CB">
      <w:pPr>
        <w:numPr>
          <w:ilvl w:val="0"/>
          <w:numId w:val="4"/>
        </w:numPr>
        <w:ind w:left="1440" w:hanging="360"/>
        <w:rPr>
          <w:u w:val="none"/>
        </w:rPr>
      </w:pPr>
      <m:oMath>
        <m:sSub>
          <m:sSubPr>
            <m:ctrlPr>
              <w:rPr/>
            </m:ctrlPr>
          </m:sSubPr>
          <m:e>
            <m:r>
              <w:rPr/>
              <m:t xml:space="preserve">W</m:t>
            </m:r>
          </m:e>
          <m:sub>
            <m:r>
              <w:rPr/>
              <m:t xml:space="preserve">CO</m:t>
            </m:r>
          </m:sub>
        </m:sSub>
        <m:r>
          <w:rPr/>
          <m:t xml:space="preserve">=2.442＞1.962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Wald's Test, the means of COVID19 cases are different for Feb21 and Mar21 in CO.</w:t>
      </w:r>
    </w:p>
    <w:p w:rsidR="00000000" w:rsidDel="00000000" w:rsidP="00000000" w:rsidRDefault="00000000" w:rsidRPr="00000000" w14:paraId="000000CC">
      <w:pPr>
        <w:ind w:left="720" w:firstLine="0"/>
        <w:rPr/>
      </w:pPr>
      <w:r w:rsidDel="00000000" w:rsidR="00000000" w:rsidRPr="00000000">
        <w:rPr>
          <w:rtl w:val="0"/>
        </w:rPr>
        <w:t xml:space="preserve">For monthly deaths difference in two states, based on </w:t>
      </w:r>
      <m:oMath>
        <m:r>
          <m:t>α</m:t>
        </m:r>
        <m:r>
          <w:rPr/>
          <m:t xml:space="preserve"> = 0.05, </m:t>
        </m:r>
        <m:sSub>
          <m:sSubPr>
            <m:ctrlPr>
              <w:rPr/>
            </m:ctrlPr>
          </m:sSubPr>
          <m:e>
            <m:r>
              <w:rPr/>
              <m:t xml:space="preserve">Z</m:t>
            </m:r>
          </m:e>
          <m:sub>
            <m:r>
              <w:rPr/>
              <m:t xml:space="preserve">0.025</m:t>
            </m:r>
          </m:sub>
        </m:sSub>
        <m:r>
          <w:rPr/>
          <m:t xml:space="preserve">=1.962</m:t>
        </m:r>
      </m:oMath>
      <w:r w:rsidDel="00000000" w:rsidR="00000000" w:rsidRPr="00000000">
        <w:rPr>
          <w:rtl w:val="0"/>
        </w:rPr>
        <w:t xml:space="preserve">, we can have</w:t>
      </w:r>
    </w:p>
    <w:p w:rsidR="00000000" w:rsidDel="00000000" w:rsidP="00000000" w:rsidRDefault="00000000" w:rsidRPr="00000000" w14:paraId="000000CD">
      <w:pPr>
        <w:numPr>
          <w:ilvl w:val="0"/>
          <w:numId w:val="14"/>
        </w:numPr>
        <w:ind w:left="1440" w:hanging="360"/>
        <w:rPr>
          <w:u w:val="none"/>
        </w:rPr>
      </w:pPr>
      <m:oMath>
        <m:sSub>
          <m:sSubPr>
            <m:ctrlPr>
              <w:rPr/>
            </m:ctrlPr>
          </m:sSubPr>
          <m:e>
            <m:r>
              <w:rPr/>
              <m:t xml:space="preserve">W</m:t>
            </m:r>
          </m:e>
          <m:sub>
            <m:r>
              <w:rPr/>
              <m:t xml:space="preserve">CA</m:t>
            </m:r>
          </m:sub>
        </m:sSub>
        <m:r>
          <w:rPr/>
          <m:t xml:space="preserve">=2.444＞1.962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two-sample Wald's Test, the means of COVID19 deaths are different for Feb21 and Mar21 in CA.</w:t>
      </w:r>
    </w:p>
    <w:p w:rsidR="00000000" w:rsidDel="00000000" w:rsidP="00000000" w:rsidRDefault="00000000" w:rsidRPr="00000000" w14:paraId="000000CE">
      <w:pPr>
        <w:numPr>
          <w:ilvl w:val="0"/>
          <w:numId w:val="14"/>
        </w:numPr>
        <w:ind w:left="1440" w:hanging="360"/>
        <w:rPr>
          <w:u w:val="none"/>
        </w:rPr>
      </w:pPr>
      <m:oMath>
        <m:sSub>
          <m:sSubPr>
            <m:ctrlPr>
              <w:rPr/>
            </m:ctrlPr>
          </m:sSubPr>
          <m:e>
            <m:r>
              <w:rPr/>
              <m:t xml:space="preserve">W</m:t>
            </m:r>
          </m:e>
          <m:sub>
            <m:r>
              <w:rPr/>
              <m:t xml:space="preserve">CO</m:t>
            </m:r>
          </m:sub>
        </m:sSub>
        <m:r>
          <w:rPr/>
          <m:t xml:space="preserve">=2.154＞1.962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two-sample Wald's Test, the means of COVID19 deaths are different for Feb21 and Mar21 in CO.</w:t>
      </w:r>
      <w:r w:rsidDel="00000000" w:rsidR="00000000" w:rsidRPr="00000000">
        <w:rPr>
          <w:rtl w:val="0"/>
        </w:rPr>
      </w:r>
    </w:p>
    <w:p w:rsidR="00000000" w:rsidDel="00000000" w:rsidP="00000000" w:rsidRDefault="00000000" w:rsidRPr="00000000" w14:paraId="000000CF">
      <w:pPr>
        <w:shd w:fill="fffffe" w:val="clear"/>
        <w:spacing w:line="325.71428571428567" w:lineRule="auto"/>
        <w:ind w:left="0" w:firstLine="0"/>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D0">
      <w:pPr>
        <w:numPr>
          <w:ilvl w:val="0"/>
          <w:numId w:val="5"/>
        </w:numPr>
        <w:ind w:left="720" w:hanging="360"/>
      </w:pPr>
      <w:r w:rsidDel="00000000" w:rsidR="00000000" w:rsidRPr="00000000">
        <w:rPr>
          <w:rtl w:val="0"/>
        </w:rPr>
        <w:t xml:space="preserve">Two-sample unpaired T-test</w:t>
      </w:r>
    </w:p>
    <w:p w:rsidR="00000000" w:rsidDel="00000000" w:rsidP="00000000" w:rsidRDefault="00000000" w:rsidRPr="00000000" w14:paraId="000000D1">
      <w:pPr>
        <w:ind w:left="720" w:firstLine="0"/>
        <w:jc w:val="both"/>
        <w:rPr/>
      </w:pPr>
      <w:r w:rsidDel="00000000" w:rsidR="00000000" w:rsidRPr="00000000">
        <w:rPr>
          <w:rtl w:val="0"/>
        </w:rPr>
        <w:t xml:space="preserve">Let’s set </w:t>
      </w:r>
      <m:oMath>
        <m:r>
          <w:rPr/>
          <m:t xml:space="preserve">H</m:t>
        </m:r>
        <m:sSub>
          <m:sSubPr>
            <m:ctrlPr>
              <w:rPr/>
            </m:ctrlPr>
          </m:sSubPr>
          <m:e>
            <m:sSub>
              <m:sSubPr>
                <m:ctrlPr>
                  <w:rPr/>
                </m:ctrlPr>
              </m:sSubPr>
              <m:e/>
              <m:sub>
                <m:r>
                  <w:rPr/>
                  <m:t xml:space="preserve">0</m:t>
                </m:r>
              </m:sub>
            </m:sSub>
          </m:e>
          <m:sub/>
        </m:sSub>
      </m:oMath>
      <w:r w:rsidDel="00000000" w:rsidR="00000000" w:rsidRPr="00000000">
        <w:rPr>
          <w:rtl w:val="0"/>
        </w:rPr>
        <w:t xml:space="preserve">: </w:t>
      </w:r>
      <m:oMath>
        <m:bar>
          <m:barPr>
            <m:pos/>
          </m:barPr>
          <m:e>
            <m:sSub>
              <m:sSubPr>
                <m:ctrlPr>
                  <w:rPr/>
                </m:ctrlPr>
              </m:sSubPr>
              <m:e>
                <m:r>
                  <w:rPr/>
                  <m:t xml:space="preserve">X</m:t>
                </m:r>
              </m:e>
              <m:sub>
                <m:r>
                  <w:rPr/>
                  <m:t xml:space="preserve">a</m:t>
                </m:r>
              </m:sub>
            </m:sSub>
          </m:e>
        </m:bar>
        <m:r>
          <w:rPr/>
          <m:t xml:space="preserve">= </m:t>
        </m:r>
        <m:bar>
          <m:barPr>
            <m:pos/>
            <m:ctrlPr>
              <w:rPr/>
            </m:ctrlPr>
          </m:barPr>
          <m:e>
            <m:sSub>
              <m:sSubPr>
                <m:ctrlPr>
                  <w:rPr/>
                </m:ctrlPr>
              </m:sSubPr>
              <m:e>
                <m:r>
                  <w:rPr/>
                  <m:t xml:space="preserve">X</m:t>
                </m:r>
              </m:e>
              <m:sub>
                <m:r>
                  <w:rPr/>
                  <m:t xml:space="preserve">b</m:t>
                </m:r>
              </m:sub>
            </m:sSub>
          </m:e>
        </m:bar>
      </m:oMath>
      <w:r w:rsidDel="00000000" w:rsidR="00000000" w:rsidRPr="00000000">
        <w:rPr>
          <w:rtl w:val="0"/>
        </w:rPr>
        <w:t xml:space="preserve">where </w:t>
      </w:r>
      <m:oMath>
        <m:bar>
          <m:barPr>
            <m:pos/>
          </m:barPr>
          <m:e>
            <m:sSub>
              <m:sSubPr>
                <m:ctrlPr>
                  <w:rPr/>
                </m:ctrlPr>
              </m:sSubPr>
              <m:e>
                <m:r>
                  <w:rPr/>
                  <m:t xml:space="preserve">X</m:t>
                </m:r>
              </m:e>
              <m:sub>
                <m:r>
                  <w:rPr/>
                  <m:t xml:space="preserve">a</m:t>
                </m:r>
              </m:sub>
            </m:sSub>
          </m:e>
        </m:bar>
      </m:oMath>
      <w:r w:rsidDel="00000000" w:rsidR="00000000" w:rsidRPr="00000000">
        <w:rPr>
          <w:rtl w:val="0"/>
        </w:rPr>
        <w:t xml:space="preserve"> indicates the mean number of COVID19 data (cases or deaths) for Feb’21 from CA or CO (sample A mean), while </w:t>
      </w:r>
      <m:oMath>
        <m:bar>
          <m:barPr>
            <m:pos/>
          </m:barPr>
          <m:e>
            <m:sSub>
              <m:sSubPr>
                <m:ctrlPr>
                  <w:rPr/>
                </m:ctrlPr>
              </m:sSubPr>
              <m:e>
                <m:r>
                  <w:rPr/>
                  <m:t xml:space="preserve">X</m:t>
                </m:r>
              </m:e>
              <m:sub>
                <m:r>
                  <w:rPr/>
                  <m:t xml:space="preserve">a</m:t>
                </m:r>
              </m:sub>
            </m:sSub>
          </m:e>
        </m:bar>
      </m:oMath>
      <w:r w:rsidDel="00000000" w:rsidR="00000000" w:rsidRPr="00000000">
        <w:rPr>
          <w:rtl w:val="0"/>
        </w:rPr>
        <w:t xml:space="preserve"> indicates the mean number of COVID19 data (same type as </w:t>
      </w:r>
      <m:oMath>
        <m:r>
          <w:rPr/>
          <m:t xml:space="preserve"> </m:t>
        </m:r>
        <m:bar>
          <m:barPr>
            <m:pos/>
            <m:ctrlPr>
              <w:rPr/>
            </m:ctrlPr>
          </m:barPr>
          <m:e>
            <m:sSub>
              <m:sSubPr>
                <m:ctrlPr>
                  <w:rPr/>
                </m:ctrlPr>
              </m:sSubPr>
              <m:e>
                <m:r>
                  <w:rPr/>
                  <m:t xml:space="preserve">X</m:t>
                </m:r>
              </m:e>
              <m:sub>
                <m:r>
                  <w:rPr/>
                  <m:t xml:space="preserve">a</m:t>
                </m:r>
              </m:sub>
            </m:sSub>
          </m:e>
        </m:bar>
      </m:oMath>
      <w:r w:rsidDel="00000000" w:rsidR="00000000" w:rsidRPr="00000000">
        <w:rPr>
          <w:rtl w:val="0"/>
        </w:rPr>
        <w:t xml:space="preserve">) for Mar’21 from the same state.</w:t>
      </w:r>
    </w:p>
    <w:p w:rsidR="00000000" w:rsidDel="00000000" w:rsidP="00000000" w:rsidRDefault="00000000" w:rsidRPr="00000000" w14:paraId="000000D2">
      <w:pPr>
        <w:ind w:left="720" w:firstLine="0"/>
        <w:jc w:val="both"/>
        <w:rPr/>
      </w:pPr>
      <w:r w:rsidDel="00000000" w:rsidR="00000000" w:rsidRPr="00000000">
        <w:rPr>
          <w:rtl w:val="0"/>
        </w:rPr>
      </w:r>
    </w:p>
    <w:p w:rsidR="00000000" w:rsidDel="00000000" w:rsidP="00000000" w:rsidRDefault="00000000" w:rsidRPr="00000000" w14:paraId="000000D3">
      <w:pPr>
        <w:ind w:left="720" w:firstLine="0"/>
        <w:jc w:val="both"/>
        <w:rPr/>
      </w:pPr>
      <w:r w:rsidDel="00000000" w:rsidR="00000000" w:rsidRPr="00000000">
        <w:rPr>
          <w:rtl w:val="0"/>
        </w:rPr>
        <w:t xml:space="preserve">Therefore we can obtain </w:t>
      </w:r>
      <m:oMath>
        <m:r>
          <w:rPr/>
          <m:t xml:space="preserve">T</m:t>
        </m:r>
      </m:oMath>
      <w:r w:rsidDel="00000000" w:rsidR="00000000" w:rsidRPr="00000000">
        <w:rPr>
          <w:rtl w:val="0"/>
        </w:rPr>
        <w:t xml:space="preserve"> value from the formula: </w:t>
      </w:r>
    </w:p>
    <w:p w:rsidR="00000000" w:rsidDel="00000000" w:rsidP="00000000" w:rsidRDefault="00000000" w:rsidRPr="00000000" w14:paraId="000000D4">
      <w:pPr>
        <w:ind w:left="720" w:firstLine="0"/>
        <w:rPr/>
      </w:pPr>
      <m:oMath>
        <m:r>
          <w:rPr/>
          <m:t xml:space="preserve">T = </m:t>
        </m:r>
        <m:d>
          <m:dPr>
            <m:begChr m:val="|"/>
            <m:endChr m:val="|"/>
            <m:ctrlPr>
              <w:rPr/>
            </m:ctrlPr>
          </m:dPr>
          <m:e>
            <m:r>
              <w:rPr/>
              <m:t xml:space="preserve">( </m:t>
            </m:r>
            <m:bar>
              <m:barPr>
                <m:pos/>
                <m:ctrlPr>
                  <w:rPr/>
                </m:ctrlPr>
              </m:barPr>
              <m:e>
                <m:r>
                  <w:rPr/>
                  <m:t xml:space="preserve">X</m:t>
                </m:r>
              </m:e>
            </m:bar>
            <m:r>
              <w:rPr/>
              <m:t xml:space="preserve">-</m:t>
            </m:r>
            <m:r>
              <w:rPr/>
              <m:t>μ</m:t>
            </m:r>
            <m:sSub>
              <m:sSubPr>
                <m:ctrlPr>
                  <w:rPr/>
                </m:ctrlPr>
              </m:sSubPr>
              <m:e>
                <m:sSub>
                  <m:sSubPr>
                    <m:ctrlPr>
                      <w:rPr/>
                    </m:ctrlPr>
                  </m:sSubPr>
                  <m:e/>
                  <m:sub>
                    <m:r>
                      <w:rPr/>
                      <m:t xml:space="preserve">0</m:t>
                    </m:r>
                  </m:sub>
                </m:sSub>
                <m:r>
                  <w:rPr/>
                  <m:t xml:space="preserve">)</m:t>
                </m:r>
              </m:e>
              <m:sub/>
            </m:sSub>
            <m:r>
              <w:rPr/>
              <m:t xml:space="preserve">/ (</m:t>
            </m:r>
            <m:sSub>
              <m:sSubPr>
                <m:ctrlPr>
                  <w:rPr/>
                </m:ctrlPr>
              </m:sSubPr>
              <m:e>
                <m:r>
                  <w:rPr/>
                  <m:t xml:space="preserve">S</m:t>
                </m:r>
              </m:e>
              <m:sub>
                <m:r>
                  <w:rPr/>
                  <m:t xml:space="preserve">a</m:t>
                </m:r>
              </m:sub>
            </m:sSub>
            <m:r>
              <w:rPr/>
              <m:t xml:space="preserve">/</m:t>
            </m:r>
            <m:rad>
              <m:radPr>
                <m:degHide m:val="1"/>
                <m:ctrlPr>
                  <w:rPr/>
                </m:ctrlPr>
              </m:radPr>
              <m:e>
                <m:sSub>
                  <m:sSubPr>
                    <m:ctrlPr>
                      <w:rPr/>
                    </m:ctrlPr>
                  </m:sSubPr>
                  <m:e>
                    <m:r>
                      <w:rPr/>
                      <m:t xml:space="preserve">n</m:t>
                    </m:r>
                  </m:e>
                  <m:sub>
                    <m:r>
                      <w:rPr/>
                      <m:t xml:space="preserve">a</m:t>
                    </m:r>
                  </m:sub>
                </m:sSub>
              </m:e>
            </m:rad>
            <m:r>
              <w:rPr/>
              <m:t xml:space="preserve">+</m:t>
            </m:r>
            <m:sSub>
              <m:sSubPr>
                <m:ctrlPr>
                  <w:rPr/>
                </m:ctrlPr>
              </m:sSubPr>
              <m:e>
                <m:r>
                  <w:rPr/>
                  <m:t xml:space="preserve">S</m:t>
                </m:r>
              </m:e>
              <m:sub>
                <m:r>
                  <w:rPr/>
                  <m:t xml:space="preserve">b</m:t>
                </m:r>
              </m:sub>
            </m:sSub>
            <m:r>
              <w:rPr/>
              <m:t xml:space="preserve">/</m:t>
            </m:r>
            <m:rad>
              <m:radPr>
                <m:degHide m:val="1"/>
                <m:ctrlPr>
                  <w:rPr/>
                </m:ctrlPr>
              </m:radPr>
              <m:e>
                <m:sSub>
                  <m:sSubPr>
                    <m:ctrlPr>
                      <w:rPr/>
                    </m:ctrlPr>
                  </m:sSubPr>
                  <m:e>
                    <m:r>
                      <w:rPr/>
                      <m:t xml:space="preserve">n</m:t>
                    </m:r>
                  </m:e>
                  <m:sub>
                    <m:r>
                      <w:rPr/>
                      <m:t xml:space="preserve">b</m:t>
                    </m:r>
                  </m:sub>
                </m:sSub>
              </m:e>
            </m:rad>
            <m:r>
              <w:rPr/>
              <m:t xml:space="preserve">)</m:t>
            </m:r>
          </m:e>
        </m:d>
      </m:oMath>
      <w:r w:rsidDel="00000000" w:rsidR="00000000" w:rsidRPr="00000000">
        <w:rPr>
          <w:rtl w:val="0"/>
        </w:rPr>
        <w:t xml:space="preserve">, where </w:t>
      </w:r>
      <m:oMath>
        <m:bar>
          <m:barPr>
            <m:pos/>
            <m:ctrlPr>
              <w:rPr/>
            </m:ctrlPr>
          </m:barPr>
          <m:e>
            <m:r>
              <w:rPr/>
              <m:t xml:space="preserve">X</m:t>
            </m:r>
          </m:e>
        </m:bar>
        <m:r>
          <w:rPr/>
          <m:t xml:space="preserve">=</m:t>
        </m:r>
        <m:bar>
          <m:barPr>
            <m:pos/>
            <m:ctrlPr>
              <w:rPr/>
            </m:ctrlPr>
          </m:barPr>
          <m:e>
            <m:sSub>
              <m:sSubPr>
                <m:ctrlPr>
                  <w:rPr/>
                </m:ctrlPr>
              </m:sSubPr>
              <m:e>
                <m:r>
                  <w:rPr/>
                  <m:t xml:space="preserve">X</m:t>
                </m:r>
              </m:e>
              <m:sub>
                <m:r>
                  <w:rPr/>
                  <m:t xml:space="preserve">a</m:t>
                </m:r>
              </m:sub>
            </m:sSub>
          </m:e>
        </m:bar>
        <m:r>
          <w:rPr/>
          <m:t xml:space="preserve">-</m:t>
        </m:r>
        <m:bar>
          <m:barPr>
            <m:pos/>
            <m:ctrlPr>
              <w:rPr/>
            </m:ctrlPr>
          </m:barPr>
          <m:e>
            <m:sSub>
              <m:sSubPr>
                <m:ctrlPr>
                  <w:rPr/>
                </m:ctrlPr>
              </m:sSubPr>
              <m:e>
                <m:r>
                  <w:rPr/>
                  <m:t xml:space="preserve">X</m:t>
                </m:r>
              </m:e>
              <m:sub>
                <m:r>
                  <w:rPr/>
                  <m:t xml:space="preserve">b</m:t>
                </m:r>
              </m:sub>
            </m:sSub>
          </m:e>
        </m:bar>
        <m:r>
          <w:rPr/>
          <m:t xml:space="preserve">, </m:t>
        </m:r>
        <m:sSub>
          <m:sSubPr>
            <m:ctrlPr>
              <w:rPr/>
            </m:ctrlPr>
          </m:sSubPr>
          <m:e>
            <m:r>
              <w:rPr/>
              <m:t>μ</m:t>
            </m:r>
          </m:e>
          <m:sub>
            <m:r>
              <w:rPr/>
              <m:t xml:space="preserve">0 </m:t>
            </m:r>
          </m:sub>
        </m:sSub>
        <m:r>
          <w:rPr/>
          <m:t xml:space="preserve">=0,</m:t>
        </m:r>
      </m:oMath>
      <w:r w:rsidDel="00000000" w:rsidR="00000000" w:rsidRPr="00000000">
        <w:rPr>
          <w:rtl w:val="0"/>
        </w:rPr>
        <w:t xml:space="preserve">and </w:t>
      </w:r>
      <m:oMath>
        <m:sSub>
          <m:sSubPr>
            <m:ctrlPr>
              <w:rPr/>
            </m:ctrlPr>
          </m:sSubPr>
          <m:e>
            <m:r>
              <w:rPr/>
              <m:t xml:space="preserve"> S</m:t>
            </m:r>
          </m:e>
          <m:sub>
            <m:r>
              <w:rPr/>
              <m:t xml:space="preserve">a</m:t>
            </m:r>
          </m:sub>
        </m:sSub>
        <m:r>
          <w:rPr/>
          <m:t xml:space="preserve">=</m:t>
        </m:r>
        <m:rad>
          <m:radPr>
            <m:degHide m:val="1"/>
            <m:ctrlPr>
              <w:rPr/>
            </m:ctrlPr>
          </m:radPr>
          <m:e>
            <m:f>
              <m:fPr>
                <m:ctrlPr>
                  <w:rPr/>
                </m:ctrlPr>
              </m:fPr>
              <m:num>
                <m:r>
                  <w:rPr/>
                  <m:t xml:space="preserve">1</m:t>
                </m:r>
              </m:num>
              <m:den>
                <m:sSub>
                  <m:sSubPr>
                    <m:ctrlPr>
                      <w:rPr/>
                    </m:ctrlPr>
                  </m:sSubPr>
                  <m:e>
                    <m:r>
                      <w:rPr/>
                      <m:t xml:space="preserve">n</m:t>
                    </m:r>
                  </m:e>
                  <m:sub>
                    <m:r>
                      <w:rPr/>
                      <m:t xml:space="preserve">a</m:t>
                    </m:r>
                  </m:sub>
                </m:sSub>
                <m:r>
                  <w:rPr/>
                  <m:t xml:space="preserve">-1</m:t>
                </m:r>
              </m:den>
            </m:f>
            <m:nary>
              <m:naryPr>
                <m:chr m:val="∑"/>
                <m:ctrlPr>
                  <w:rPr/>
                </m:ctrlPr>
              </m:naryPr>
              <m:sub>
                <m:r>
                  <w:rPr/>
                  <m:t xml:space="preserve">i=0</m:t>
                </m:r>
              </m:sub>
              <m:sup>
                <m:r>
                  <w:rPr/>
                  <m:t xml:space="preserve">n</m:t>
                </m:r>
              </m:sup>
            </m:nary>
            <m:sSub>
              <m:sSubPr>
                <m:ctrlPr>
                  <w:rPr/>
                </m:ctrlPr>
              </m:sSubPr>
              <m:e>
                <m:sSub>
                  <m:sSubPr>
                    <m:ctrlPr>
                      <w:rPr/>
                    </m:ctrlPr>
                  </m:sSubPr>
                  <m:e>
                    <m:r>
                      <w:rPr/>
                      <m:t xml:space="preserve">(X</m:t>
                    </m:r>
                  </m:e>
                  <m:sub>
                    <m:r>
                      <w:rPr/>
                      <m:t xml:space="preserve">ai</m:t>
                    </m:r>
                  </m:sub>
                </m:sSub>
              </m:e>
              <m:sub/>
            </m:sSub>
            <m:r>
              <w:rPr/>
              <m:t xml:space="preserve">-</m:t>
            </m:r>
            <m:bar>
              <m:barPr>
                <m:pos/>
                <m:ctrlPr>
                  <w:rPr/>
                </m:ctrlPr>
              </m:barPr>
              <m:e>
                <m:sSub>
                  <m:sSubPr>
                    <m:ctrlPr>
                      <w:rPr/>
                    </m:ctrlPr>
                  </m:sSubPr>
                  <m:e>
                    <m:r>
                      <w:rPr/>
                      <m:t xml:space="preserve">X</m:t>
                    </m:r>
                  </m:e>
                  <m:sub>
                    <m:r>
                      <w:rPr/>
                      <m:t xml:space="preserve">a</m:t>
                    </m:r>
                  </m:sub>
                </m:sSub>
              </m:e>
            </m:bar>
            <m:r>
              <w:rPr/>
              <m:t xml:space="preserve">)</m:t>
            </m:r>
          </m:e>
        </m:rad>
      </m:oMath>
      <w:r w:rsidDel="00000000" w:rsidR="00000000" w:rsidRPr="00000000">
        <w:rPr>
          <w:rtl w:val="0"/>
        </w:rPr>
        <w:t xml:space="preserve"> and </w:t>
      </w:r>
      <m:oMath>
        <m:sSub>
          <m:sSubPr>
            <m:ctrlPr>
              <w:rPr/>
            </m:ctrlPr>
          </m:sSubPr>
          <m:e>
            <m:r>
              <w:rPr/>
              <m:t xml:space="preserve">S</m:t>
            </m:r>
          </m:e>
          <m:sub>
            <m:r>
              <w:rPr/>
              <m:t xml:space="preserve">b</m:t>
            </m:r>
          </m:sub>
        </m:sSub>
        <m:r>
          <w:rPr/>
          <m:t xml:space="preserve">=</m:t>
        </m:r>
        <m:rad>
          <m:radPr>
            <m:degHide m:val="1"/>
            <m:ctrlPr>
              <w:rPr/>
            </m:ctrlPr>
          </m:radPr>
          <m:e>
            <m:f>
              <m:fPr>
                <m:ctrlPr>
                  <w:rPr/>
                </m:ctrlPr>
              </m:fPr>
              <m:num>
                <m:r>
                  <w:rPr/>
                  <m:t xml:space="preserve">1</m:t>
                </m:r>
              </m:num>
              <m:den>
                <m:sSub>
                  <m:sSubPr>
                    <m:ctrlPr>
                      <w:rPr/>
                    </m:ctrlPr>
                  </m:sSubPr>
                  <m:e>
                    <m:r>
                      <w:rPr/>
                      <m:t xml:space="preserve">n</m:t>
                    </m:r>
                  </m:e>
                  <m:sub>
                    <m:r>
                      <w:rPr/>
                      <m:t xml:space="preserve">b</m:t>
                    </m:r>
                  </m:sub>
                </m:sSub>
                <m:r>
                  <w:rPr/>
                  <m:t xml:space="preserve">-1</m:t>
                </m:r>
              </m:den>
            </m:f>
            <m:nary>
              <m:naryPr>
                <m:chr m:val="∑"/>
                <m:ctrlPr>
                  <w:rPr/>
                </m:ctrlPr>
              </m:naryPr>
              <m:sub>
                <m:r>
                  <w:rPr/>
                  <m:t xml:space="preserve">i=0</m:t>
                </m:r>
              </m:sub>
              <m:sup>
                <m:r>
                  <w:rPr/>
                  <m:t xml:space="preserve">n</m:t>
                </m:r>
              </m:sup>
            </m:nary>
            <m:sSub>
              <m:sSubPr>
                <m:ctrlPr>
                  <w:rPr/>
                </m:ctrlPr>
              </m:sSubPr>
              <m:e>
                <m:sSub>
                  <m:sSubPr>
                    <m:ctrlPr>
                      <w:rPr/>
                    </m:ctrlPr>
                  </m:sSubPr>
                  <m:e>
                    <m:r>
                      <w:rPr/>
                      <m:t xml:space="preserve">(X</m:t>
                    </m:r>
                  </m:e>
                  <m:sub>
                    <m:r>
                      <w:rPr/>
                      <m:t xml:space="preserve">bi</m:t>
                    </m:r>
                  </m:sub>
                </m:sSub>
              </m:e>
              <m:sub/>
            </m:sSub>
            <m:r>
              <w:rPr/>
              <m:t xml:space="preserve">-</m:t>
            </m:r>
            <m:bar>
              <m:barPr>
                <m:pos/>
                <m:ctrlPr>
                  <w:rPr/>
                </m:ctrlPr>
              </m:barPr>
              <m:e>
                <m:sSub>
                  <m:sSubPr>
                    <m:ctrlPr>
                      <w:rPr/>
                    </m:ctrlPr>
                  </m:sSubPr>
                  <m:e>
                    <m:r>
                      <w:rPr/>
                      <m:t xml:space="preserve">X</m:t>
                    </m:r>
                  </m:e>
                  <m:sub>
                    <m:r>
                      <w:rPr/>
                      <m:t xml:space="preserve">b</m:t>
                    </m:r>
                  </m:sub>
                </m:sSub>
              </m:e>
            </m:bar>
            <m:r>
              <w:rPr/>
              <m:t xml:space="preserve">)</m:t>
            </m:r>
          </m:e>
        </m:rad>
      </m:oMath>
      <w:r w:rsidDel="00000000" w:rsidR="00000000" w:rsidRPr="00000000">
        <w:rPr>
          <w:rtl w:val="0"/>
        </w:rPr>
        <w:t xml:space="preserve">.</w:t>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t xml:space="preserve">Here we calculate:</w:t>
      </w:r>
    </w:p>
    <w:p w:rsidR="00000000" w:rsidDel="00000000" w:rsidP="00000000" w:rsidRDefault="00000000" w:rsidRPr="00000000" w14:paraId="000000D7">
      <w:pPr>
        <w:ind w:left="720" w:firstLine="0"/>
        <w:rPr/>
      </w:pPr>
      <m:oMath>
        <m:r>
          <m:t>α</m:t>
        </m:r>
        <m:r>
          <w:rPr/>
          <m:t xml:space="preserve"> = 0.05</m:t>
        </m:r>
      </m:oMath>
      <w:r w:rsidDel="00000000" w:rsidR="00000000" w:rsidRPr="00000000">
        <w:rPr>
          <w:rtl w:val="0"/>
        </w:rPr>
        <w:t xml:space="preserve">, </w:t>
      </w:r>
      <m:oMath>
        <m:r>
          <w:rPr/>
          <m:t xml:space="preserve">n=</m:t>
        </m:r>
        <m:sSub>
          <m:sSubPr>
            <m:ctrlPr>
              <w:rPr/>
            </m:ctrlPr>
          </m:sSubPr>
          <m:e>
            <m:r>
              <w:rPr/>
              <m:t xml:space="preserve">n</m:t>
            </m:r>
          </m:e>
          <m:sub>
            <m:r>
              <w:rPr/>
              <m:t xml:space="preserve">a</m:t>
            </m:r>
          </m:sub>
        </m:sSub>
        <m:r>
          <w:rPr/>
          <m:t xml:space="preserve">+</m:t>
        </m:r>
        <m:sSub>
          <m:sSubPr>
            <m:ctrlPr>
              <w:rPr/>
            </m:ctrlPr>
          </m:sSubPr>
          <m:e>
            <m:r>
              <w:rPr/>
              <m:t xml:space="preserve">n</m:t>
            </m:r>
          </m:e>
          <m:sub>
            <m:r>
              <w:rPr/>
              <m:t xml:space="preserve">b</m:t>
            </m:r>
          </m:sub>
        </m:sSub>
        <m:r>
          <w:rPr/>
          <m:t xml:space="preserve">-2=28+31-2=57</m:t>
        </m:r>
      </m:oMath>
      <w:r w:rsidDel="00000000" w:rsidR="00000000" w:rsidRPr="00000000">
        <w:rPr>
          <w:rtl w:val="0"/>
        </w:rPr>
        <w:t xml:space="preserve">, so we have </w:t>
      </w:r>
      <m:oMath>
        <m:sSub>
          <m:sSubPr>
            <m:ctrlPr>
              <w:rPr/>
            </m:ctrlPr>
          </m:sSubPr>
          <m:e>
            <m:r>
              <w:rPr/>
              <m:t xml:space="preserve">t</m:t>
            </m:r>
          </m:e>
          <m:sub>
            <m:r>
              <w:rPr/>
              <m:t xml:space="preserve">(56,0.025)</m:t>
            </m:r>
          </m:sub>
        </m:sSub>
        <m:r>
          <w:rPr/>
          <m:t xml:space="preserve">=2.003</m:t>
        </m:r>
      </m:oMath>
      <w:r w:rsidDel="00000000" w:rsidR="00000000" w:rsidRPr="00000000">
        <w:rPr>
          <w:rtl w:val="0"/>
        </w:rPr>
        <w:t xml:space="preserve">.</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firstLine="720"/>
        <w:rPr>
          <w:b w:val="1"/>
        </w:rPr>
      </w:pPr>
      <w:r w:rsidDel="00000000" w:rsidR="00000000" w:rsidRPr="00000000">
        <w:rPr>
          <w:b w:val="1"/>
          <w:rtl w:val="0"/>
        </w:rPr>
        <w:t xml:space="preserve">Therefore, we can have results for the two-sample unpaired T-test:</w:t>
      </w:r>
    </w:p>
    <w:p w:rsidR="00000000" w:rsidDel="00000000" w:rsidP="00000000" w:rsidRDefault="00000000" w:rsidRPr="00000000" w14:paraId="000000DA">
      <w:pPr>
        <w:ind w:left="720" w:firstLine="0"/>
        <w:rPr/>
      </w:pPr>
      <w:r w:rsidDel="00000000" w:rsidR="00000000" w:rsidRPr="00000000">
        <w:rPr>
          <w:rtl w:val="0"/>
        </w:rPr>
        <w:t xml:space="preserve">For monthly cases difference in two states, based on  </w:t>
      </w:r>
      <m:oMath>
        <m:r>
          <m:t>α</m:t>
        </m:r>
        <m:r>
          <w:rPr/>
          <m:t xml:space="preserve"> = 0.05</m:t>
        </m:r>
      </m:oMath>
      <w:r w:rsidDel="00000000" w:rsidR="00000000" w:rsidRPr="00000000">
        <w:rPr>
          <w:rtl w:val="0"/>
        </w:rPr>
        <w:t xml:space="preserve">, </w:t>
      </w:r>
      <m:oMath>
        <m:sSub>
          <m:sSubPr>
            <m:ctrlPr>
              <w:rPr/>
            </m:ctrlPr>
          </m:sSubPr>
          <m:e>
            <m:r>
              <w:rPr/>
              <m:t xml:space="preserve">t</m:t>
            </m:r>
          </m:e>
          <m:sub>
            <m:r>
              <w:rPr/>
              <m:t xml:space="preserve">(56,0.025)</m:t>
            </m:r>
          </m:sub>
        </m:sSub>
        <m:r>
          <w:rPr/>
          <m:t xml:space="preserve">=2.003</m:t>
        </m:r>
      </m:oMath>
      <w:r w:rsidDel="00000000" w:rsidR="00000000" w:rsidRPr="00000000">
        <w:rPr>
          <w:rtl w:val="0"/>
        </w:rPr>
        <w:t xml:space="preserve">, we can have</w:t>
      </w:r>
    </w:p>
    <w:p w:rsidR="00000000" w:rsidDel="00000000" w:rsidP="00000000" w:rsidRDefault="00000000" w:rsidRPr="00000000" w14:paraId="000000DB">
      <w:pPr>
        <w:numPr>
          <w:ilvl w:val="0"/>
          <w:numId w:val="6"/>
        </w:numPr>
        <w:ind w:left="1440" w:hanging="360"/>
        <w:rPr>
          <w:u w:val="none"/>
        </w:rPr>
      </w:pPr>
      <m:oMath>
        <m:sSub>
          <m:sSubPr>
            <m:ctrlPr>
              <w:rPr/>
            </m:ctrlPr>
          </m:sSubPr>
          <m:e>
            <m:r>
              <w:rPr/>
              <m:t xml:space="preserve">t</m:t>
            </m:r>
          </m:e>
          <m:sub>
            <m:r>
              <w:rPr/>
              <m:t xml:space="preserve">CA</m:t>
            </m:r>
          </m:sub>
        </m:sSub>
        <m:r>
          <w:rPr/>
          <m:t xml:space="preserve">=12.206＞2.042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two-sample T-test, the means of COVID19 cases are different for Feb21 and Mar21 in CA.</w:t>
      </w:r>
    </w:p>
    <w:p w:rsidR="00000000" w:rsidDel="00000000" w:rsidP="00000000" w:rsidRDefault="00000000" w:rsidRPr="00000000" w14:paraId="000000DC">
      <w:pPr>
        <w:numPr>
          <w:ilvl w:val="0"/>
          <w:numId w:val="6"/>
        </w:numPr>
        <w:ind w:left="1440" w:hanging="360"/>
        <w:rPr>
          <w:u w:val="none"/>
        </w:rPr>
      </w:pPr>
      <m:oMath>
        <m:sSub>
          <m:sSubPr>
            <m:ctrlPr>
              <w:rPr/>
            </m:ctrlPr>
          </m:sSubPr>
          <m:e>
            <m:r>
              <w:rPr/>
              <m:t xml:space="preserve">t</m:t>
            </m:r>
          </m:e>
          <m:sub>
            <m:r>
              <w:rPr/>
              <m:t xml:space="preserve">CO</m:t>
            </m:r>
          </m:sub>
        </m:sSub>
        <m:r>
          <w:rPr/>
          <m:t xml:space="preserve">=13.026＞2.042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two-sample T-test, the means of COVID19 cases are different for Feb21 and Mar21 in CO.</w:t>
      </w:r>
    </w:p>
    <w:p w:rsidR="00000000" w:rsidDel="00000000" w:rsidP="00000000" w:rsidRDefault="00000000" w:rsidRPr="00000000" w14:paraId="000000DD">
      <w:pPr>
        <w:ind w:left="720" w:firstLine="0"/>
        <w:rPr/>
      </w:pPr>
      <w:r w:rsidDel="00000000" w:rsidR="00000000" w:rsidRPr="00000000">
        <w:rPr>
          <w:rtl w:val="0"/>
        </w:rPr>
        <w:t xml:space="preserve">For monthly cases difference in two states, based on </w:t>
      </w:r>
      <m:oMath>
        <m:r>
          <m:t>α</m:t>
        </m:r>
        <m:r>
          <w:rPr/>
          <m:t xml:space="preserve"> = 0.05</m:t>
        </m:r>
      </m:oMath>
      <w:r w:rsidDel="00000000" w:rsidR="00000000" w:rsidRPr="00000000">
        <w:rPr>
          <w:rtl w:val="0"/>
        </w:rPr>
        <w:t xml:space="preserve">, </w:t>
      </w:r>
      <m:oMath>
        <m:sSub>
          <m:sSubPr>
            <m:ctrlPr>
              <w:rPr/>
            </m:ctrlPr>
          </m:sSubPr>
          <m:e>
            <m:r>
              <w:rPr/>
              <m:t xml:space="preserve">t</m:t>
            </m:r>
          </m:e>
          <m:sub>
            <m:r>
              <w:rPr/>
              <m:t xml:space="preserve">(56,0.025)</m:t>
            </m:r>
          </m:sub>
        </m:sSub>
        <m:r>
          <w:rPr/>
          <m:t xml:space="preserve">=2.003</m:t>
        </m:r>
      </m:oMath>
      <w:r w:rsidDel="00000000" w:rsidR="00000000" w:rsidRPr="00000000">
        <w:rPr>
          <w:rtl w:val="0"/>
        </w:rPr>
        <w:t xml:space="preserve">, we can have</w:t>
      </w:r>
    </w:p>
    <w:p w:rsidR="00000000" w:rsidDel="00000000" w:rsidP="00000000" w:rsidRDefault="00000000" w:rsidRPr="00000000" w14:paraId="000000DE">
      <w:pPr>
        <w:numPr>
          <w:ilvl w:val="0"/>
          <w:numId w:val="10"/>
        </w:numPr>
        <w:ind w:left="1440" w:hanging="360"/>
        <w:rPr>
          <w:u w:val="none"/>
        </w:rPr>
      </w:pPr>
      <m:oMath>
        <m:sSub>
          <m:sSubPr>
            <m:ctrlPr>
              <w:rPr/>
            </m:ctrlPr>
          </m:sSubPr>
          <m:e>
            <m:r>
              <w:rPr/>
              <m:t xml:space="preserve">t</m:t>
            </m:r>
          </m:e>
          <m:sub>
            <m:r>
              <w:rPr/>
              <m:t xml:space="preserve">CA</m:t>
            </m:r>
          </m:sub>
        </m:sSub>
        <m:r>
          <w:rPr/>
          <m:t xml:space="preserve">=12.840＞2.042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two-sample T-test, the means of COVID19 deaths are different for Feb21 and Mar21 in CA.</w:t>
      </w:r>
    </w:p>
    <w:p w:rsidR="00000000" w:rsidDel="00000000" w:rsidP="00000000" w:rsidRDefault="00000000" w:rsidRPr="00000000" w14:paraId="000000DF">
      <w:pPr>
        <w:numPr>
          <w:ilvl w:val="0"/>
          <w:numId w:val="10"/>
        </w:numPr>
        <w:ind w:left="1440" w:hanging="360"/>
        <w:rPr>
          <w:u w:val="none"/>
        </w:rPr>
      </w:pPr>
      <m:oMath>
        <m:sSub>
          <m:sSubPr>
            <m:ctrlPr>
              <w:rPr/>
            </m:ctrlPr>
          </m:sSubPr>
          <m:e>
            <m:r>
              <w:rPr/>
              <m:t xml:space="preserve">t</m:t>
            </m:r>
          </m:e>
          <m:sub>
            <m:r>
              <w:rPr/>
              <m:t xml:space="preserve">CO</m:t>
            </m:r>
          </m:sub>
        </m:sSub>
        <m:r>
          <w:rPr/>
          <m:t xml:space="preserve">=11.302＞2.042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two-sample T-test, the means of COVID19 deaths are different for Feb21 and Mar21 in CO.</w:t>
      </w:r>
      <w:r w:rsidDel="00000000" w:rsidR="00000000" w:rsidRPr="00000000">
        <w:rPr>
          <w:rtl w:val="0"/>
        </w:rPr>
      </w:r>
    </w:p>
    <w:p w:rsidR="00000000" w:rsidDel="00000000" w:rsidP="00000000" w:rsidRDefault="00000000" w:rsidRPr="00000000" w14:paraId="000000E0">
      <w:pPr>
        <w:shd w:fill="fffffe" w:val="clear"/>
        <w:spacing w:line="325.71428571428567" w:lineRule="auto"/>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1">
      <w:pPr>
        <w:shd w:fill="fffffe" w:val="clear"/>
        <w:spacing w:line="325.71428571428567" w:lineRule="auto"/>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2">
      <w:pPr>
        <w:pStyle w:val="Heading2"/>
        <w:numPr>
          <w:ilvl w:val="0"/>
          <w:numId w:val="19"/>
        </w:numPr>
        <w:ind w:left="720" w:hanging="360"/>
        <w:jc w:val="both"/>
        <w:rPr>
          <w:b w:val="1"/>
          <w:sz w:val="24"/>
          <w:szCs w:val="24"/>
        </w:rPr>
      </w:pPr>
      <w:bookmarkStart w:colFirst="0" w:colLast="0" w:name="_yext32syhj2f" w:id="8"/>
      <w:bookmarkEnd w:id="8"/>
      <w:r w:rsidDel="00000000" w:rsidR="00000000" w:rsidRPr="00000000">
        <w:rPr>
          <w:b w:val="1"/>
          <w:sz w:val="24"/>
          <w:szCs w:val="24"/>
          <w:rtl w:val="0"/>
        </w:rPr>
        <w:t xml:space="preserve">Inference the equality of distributions in the two states</w:t>
      </w:r>
    </w:p>
    <w:p w:rsidR="00000000" w:rsidDel="00000000" w:rsidP="00000000" w:rsidRDefault="00000000" w:rsidRPr="00000000" w14:paraId="000000E3">
      <w:pPr>
        <w:ind w:left="720" w:firstLine="0"/>
        <w:jc w:val="both"/>
        <w:rPr/>
      </w:pPr>
      <w:r w:rsidDel="00000000" w:rsidR="00000000" w:rsidRPr="00000000">
        <w:rPr>
          <w:rtl w:val="0"/>
        </w:rPr>
        <w:t xml:space="preserve">Inference the equality of distributions in the two states (distribution of daily #cases and daily #deaths) for the last three months of 2020 (Oct, Nov, Dec) of your dataset using K-S test and Permutation test.</w:t>
      </w:r>
    </w:p>
    <w:p w:rsidR="00000000" w:rsidDel="00000000" w:rsidP="00000000" w:rsidRDefault="00000000" w:rsidRPr="00000000" w14:paraId="000000E4">
      <w:pPr>
        <w:numPr>
          <w:ilvl w:val="0"/>
          <w:numId w:val="7"/>
        </w:numPr>
        <w:spacing w:line="240" w:lineRule="auto"/>
        <w:ind w:left="720" w:hanging="360"/>
        <w:jc w:val="both"/>
        <w:rPr>
          <w:b w:val="1"/>
          <w:sz w:val="24"/>
          <w:szCs w:val="24"/>
        </w:rPr>
      </w:pPr>
      <w:r w:rsidDel="00000000" w:rsidR="00000000" w:rsidRPr="00000000">
        <w:rPr>
          <w:b w:val="1"/>
          <w:sz w:val="24"/>
          <w:szCs w:val="24"/>
          <w:rtl w:val="0"/>
        </w:rPr>
        <w:t xml:space="preserve">K-S test, 1-sample</w:t>
      </w:r>
    </w:p>
    <w:p w:rsidR="00000000" w:rsidDel="00000000" w:rsidP="00000000" w:rsidRDefault="00000000" w:rsidRPr="00000000" w14:paraId="000000E5">
      <w:pPr>
        <w:spacing w:line="240" w:lineRule="auto"/>
        <w:ind w:left="720" w:firstLine="0"/>
        <w:jc w:val="both"/>
        <w:rPr/>
      </w:pPr>
      <m:oMath>
        <m:sSub>
          <m:sSubPr>
            <m:ctrlPr>
              <w:rPr/>
            </m:ctrlPr>
          </m:sSubPr>
          <m:e>
            <m:r>
              <w:rPr/>
              <m:t xml:space="preserve">H</m:t>
            </m:r>
          </m:e>
          <m:sub>
            <m:r>
              <w:rPr/>
              <m:t xml:space="preserve">0</m:t>
            </m:r>
          </m:sub>
        </m:sSub>
      </m:oMath>
      <w:r w:rsidDel="00000000" w:rsidR="00000000" w:rsidRPr="00000000">
        <w:rPr>
          <w:rtl w:val="0"/>
        </w:rPr>
        <w:t xml:space="preserve">: The distribution of confirmed cases in CO and Poisson/Geometric/Binomial distribution derived from CA through MME is the same.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ind w:left="720" w:firstLine="0"/>
        <w:jc w:val="both"/>
        <w:rPr/>
      </w:pPr>
      <w:r w:rsidDel="00000000" w:rsidR="00000000" w:rsidRPr="00000000">
        <w:rPr>
          <w:rtl w:val="0"/>
        </w:rPr>
        <w:t xml:space="preserve">Step 0: Obtain parameters of the poisson/Geometric/Binomial distribution from the CA  dataset using MME, say </w:t>
      </w:r>
      <m:oMath>
        <m:r>
          <w:rPr/>
          <m:t xml:space="preserve">mean = </m:t>
        </m:r>
        <m:acc>
          <m:accPr>
            <m:chr m:val="̄"/>
            <m:ctrlPr>
              <w:rPr/>
            </m:ctrlPr>
          </m:accPr>
          <m:e>
            <m:r>
              <w:rPr/>
              <m:t xml:space="preserve">X </m:t>
            </m:r>
          </m:e>
        </m:acc>
      </m:oMath>
      <w:r w:rsidDel="00000000" w:rsidR="00000000" w:rsidRPr="00000000">
        <w:rPr>
          <w:rtl w:val="0"/>
        </w:rPr>
        <w:t xml:space="preserve">.</w:t>
      </w:r>
    </w:p>
    <w:p w:rsidR="00000000" w:rsidDel="00000000" w:rsidP="00000000" w:rsidRDefault="00000000" w:rsidRPr="00000000" w14:paraId="000000E8">
      <w:pPr>
        <w:ind w:firstLine="720"/>
        <w:rPr/>
      </w:pPr>
      <w:r w:rsidDel="00000000" w:rsidR="00000000" w:rsidRPr="00000000">
        <w:rPr>
          <w:rtl w:val="0"/>
        </w:rPr>
        <w:t xml:space="preserve">Step 1: </w:t>
      </w: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 = ma</m:t>
        </m:r>
        <m:sSub>
          <m:sSubPr>
            <m:ctrlPr>
              <w:rPr/>
            </m:ctrlPr>
          </m:sSubPr>
          <m:e>
            <m:r>
              <w:rPr/>
              <m:t xml:space="preserve">x</m:t>
            </m:r>
          </m:e>
          <m:sub>
            <m:r>
              <w:rPr/>
              <m:t xml:space="preserve">\alpha</m:t>
            </m:r>
          </m:sub>
        </m:sSub>
        <m:r>
          <w:rPr/>
          <m:t xml:space="preserve">|</m:t>
        </m:r>
        <m:sSub>
          <m:sSubPr>
            <m:ctrlPr>
              <w:rPr/>
            </m:ctrlPr>
          </m:sSubPr>
          <m:e>
            <m:r>
              <w:rPr/>
              <m:t xml:space="preserve">F</m:t>
            </m:r>
          </m:e>
          <m:sub>
            <m:r>
              <w:rPr/>
              <m:t xml:space="preserve">x</m:t>
            </m:r>
          </m:sub>
        </m:sSub>
        <m:r>
          <w:rPr/>
          <m:t xml:space="preserve">-</m:t>
        </m:r>
        <m:sSub>
          <m:sSubPr>
            <m:ctrlPr>
              <w:rPr/>
            </m:ctrlPr>
          </m:sSubPr>
          <m:e>
            <m:r>
              <w:rPr/>
              <m:t xml:space="preserve">F</m:t>
            </m:r>
          </m:e>
          <m:sub>
            <m:r>
              <w:rPr/>
              <m:t xml:space="preserve">y</m:t>
            </m:r>
          </m:sub>
        </m:sSub>
        <m:r>
          <w:rPr/>
          <m:t xml:space="preserve">|</m:t>
        </m:r>
      </m:oMath>
      <w:r w:rsidDel="00000000" w:rsidR="00000000" w:rsidRPr="00000000">
        <w:rPr>
          <w:rtl w:val="0"/>
        </w:rPr>
      </w:r>
    </w:p>
    <w:p w:rsidR="00000000" w:rsidDel="00000000" w:rsidP="00000000" w:rsidRDefault="00000000" w:rsidRPr="00000000" w14:paraId="000000E9">
      <w:pPr>
        <w:ind w:firstLine="720"/>
        <w:rPr/>
      </w:pPr>
      <w:r w:rsidDel="00000000" w:rsidR="00000000" w:rsidRPr="00000000">
        <w:rPr>
          <w:rtl w:val="0"/>
        </w:rPr>
        <w:t xml:space="preserve">Step2: if </w:t>
      </w:r>
      <m:oMath>
        <m:sSub>
          <m:sSubPr>
            <m:ctrlPr>
              <w:rPr/>
            </m:ctrlPr>
          </m:sSubPr>
          <m:e>
            <m:r>
              <w:rPr/>
              <m:t xml:space="preserve">D&gt;0.05</m:t>
            </m:r>
          </m:e>
          <m:sub/>
        </m:sSub>
      </m:oMath>
      <w:r w:rsidDel="00000000" w:rsidR="00000000" w:rsidRPr="00000000">
        <w:rPr>
          <w:rtl w:val="0"/>
        </w:rPr>
        <w:t xml:space="preserve">, reject </w:t>
      </w:r>
      <m:oMath>
        <m:sSub>
          <m:sSubPr>
            <m:ctrlPr>
              <w:rPr/>
            </m:ctrlPr>
          </m:sSubPr>
          <m:e>
            <m:r>
              <w:rPr/>
              <m:t xml:space="preserve">H</m:t>
            </m:r>
          </m:e>
          <m:sub>
            <m:r>
              <w:rPr/>
              <m:t xml:space="preserve">0</m:t>
            </m:r>
          </m:sub>
        </m:sSub>
      </m:oMath>
      <w:r w:rsidDel="00000000" w:rsidR="00000000" w:rsidRPr="00000000">
        <w:rPr>
          <w:rtl w:val="0"/>
        </w:rPr>
        <w:t xml:space="preserve">.</w:t>
      </w:r>
    </w:p>
    <w:p w:rsidR="00000000" w:rsidDel="00000000" w:rsidP="00000000" w:rsidRDefault="00000000" w:rsidRPr="00000000" w14:paraId="000000EA">
      <w:pPr>
        <w:ind w:left="720" w:firstLine="0"/>
        <w:jc w:val="both"/>
        <w:rPr/>
      </w:pPr>
      <w:r w:rsidDel="00000000" w:rsidR="00000000" w:rsidRPr="00000000">
        <w:rPr>
          <w:rtl w:val="0"/>
        </w:rPr>
        <w:t xml:space="preserve">We use this strategy for both confirmed cases and death cases, along poisson/Geometric/Binomial distributions.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numPr>
          <w:ilvl w:val="0"/>
          <w:numId w:val="13"/>
        </w:numPr>
        <w:ind w:left="1440" w:hanging="360"/>
        <w:rPr>
          <w:b w:val="1"/>
        </w:rPr>
      </w:pPr>
      <w:r w:rsidDel="00000000" w:rsidR="00000000" w:rsidRPr="00000000">
        <w:rPr>
          <w:b w:val="1"/>
          <w:rtl w:val="0"/>
        </w:rPr>
        <w:t xml:space="preserve">the distribution of daily cases</w:t>
      </w:r>
    </w:p>
    <w:p w:rsidR="00000000" w:rsidDel="00000000" w:rsidP="00000000" w:rsidRDefault="00000000" w:rsidRPr="00000000" w14:paraId="000000ED">
      <w:pPr>
        <w:ind w:firstLine="720"/>
        <w:rPr/>
      </w:pPr>
      <w:r w:rsidDel="00000000" w:rsidR="00000000" w:rsidRPr="00000000">
        <w:rPr>
          <w:rtl w:val="0"/>
        </w:rPr>
        <w:t xml:space="preserve"> </w:t>
        <w:tab/>
        <w:t xml:space="preserve">The </w:t>
      </w:r>
      <w:r w:rsidDel="00000000" w:rsidR="00000000" w:rsidRPr="00000000">
        <w:rPr>
          <w:rtl w:val="0"/>
        </w:rPr>
        <w:t xml:space="preserve">mean and variance of CA are 6669.0645 and 19543804.0926.</w:t>
      </w:r>
    </w:p>
    <w:p w:rsidR="00000000" w:rsidDel="00000000" w:rsidP="00000000" w:rsidRDefault="00000000" w:rsidRPr="00000000" w14:paraId="000000EE">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F">
      <w:pPr>
        <w:ind w:firstLine="720"/>
        <w:jc w:val="both"/>
        <w:rPr>
          <w:rFonts w:ascii="Roboto" w:cs="Roboto" w:eastAsia="Roboto" w:hAnsi="Roboto"/>
          <w:b w:val="1"/>
          <w:color w:val="212121"/>
          <w:sz w:val="21"/>
          <w:szCs w:val="21"/>
        </w:rPr>
      </w:pPr>
      <w:r w:rsidDel="00000000" w:rsidR="00000000" w:rsidRPr="00000000">
        <w:rPr>
          <w:rFonts w:ascii="Roboto" w:cs="Roboto" w:eastAsia="Roboto" w:hAnsi="Roboto"/>
          <w:b w:val="1"/>
          <w:color w:val="212121"/>
          <w:sz w:val="21"/>
          <w:szCs w:val="21"/>
          <w:rtl w:val="0"/>
        </w:rPr>
        <w:t xml:space="preserve">Poisson!</w:t>
      </w:r>
    </w:p>
    <w:p w:rsidR="00000000" w:rsidDel="00000000" w:rsidP="00000000" w:rsidRDefault="00000000" w:rsidRPr="00000000" w14:paraId="000000F0">
      <w:pPr>
        <w:ind w:firstLine="72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estimated </w:t>
      </w:r>
      <m:oMath>
        <m:r>
          <m:t>μ</m:t>
        </m:r>
      </m:oMath>
      <w:r w:rsidDel="00000000" w:rsidR="00000000" w:rsidRPr="00000000">
        <w:rPr>
          <w:rFonts w:ascii="Roboto" w:cs="Roboto" w:eastAsia="Roboto" w:hAnsi="Roboto"/>
          <w:color w:val="212121"/>
          <w:sz w:val="21"/>
          <w:szCs w:val="21"/>
          <w:rtl w:val="0"/>
        </w:rPr>
        <w:t xml:space="preserve"> = mean (MME from CA) =  6669.0645</w:t>
      </w:r>
    </w:p>
    <w:p w:rsidR="00000000" w:rsidDel="00000000" w:rsidP="00000000" w:rsidRDefault="00000000" w:rsidRPr="00000000" w14:paraId="000000F1">
      <w:pPr>
        <w:ind w:left="720" w:firstLine="0"/>
        <w:jc w:val="both"/>
        <w:rPr>
          <w:rFonts w:ascii="Roboto" w:cs="Roboto" w:eastAsia="Roboto" w:hAnsi="Roboto"/>
          <w:color w:val="212121"/>
          <w:sz w:val="21"/>
          <w:szCs w:val="21"/>
        </w:rPr>
      </w:pPr>
      <m:oMath>
        <m:sSub>
          <m:sSubPr>
            <m:ctrlPr>
              <w:rPr/>
            </m:ctrlPr>
          </m:sSubPr>
          <m:e>
            <m:r>
              <w:rPr/>
              <m:t xml:space="preserve">H</m:t>
            </m:r>
          </m:e>
          <m:sub>
            <m:r>
              <w:rPr/>
              <m:t xml:space="preserve">0</m:t>
            </m:r>
          </m:sub>
        </m:sSub>
      </m:oMath>
      <w:r w:rsidDel="00000000" w:rsidR="00000000" w:rsidRPr="00000000">
        <w:rPr>
          <w:rtl w:val="0"/>
        </w:rPr>
        <w:t xml:space="preserve">:</w:t>
      </w:r>
      <w:r w:rsidDel="00000000" w:rsidR="00000000" w:rsidRPr="00000000">
        <w:rPr>
          <w:rFonts w:ascii="Roboto" w:cs="Roboto" w:eastAsia="Roboto" w:hAnsi="Roboto"/>
          <w:color w:val="212121"/>
          <w:sz w:val="21"/>
          <w:szCs w:val="21"/>
          <w:rtl w:val="0"/>
        </w:rPr>
        <w:t xml:space="preserve"> The distribution of confirmed cases in CO and poisson distribution derived from CA through MME is the same.</w:t>
      </w:r>
    </w:p>
    <w:p w:rsidR="00000000" w:rsidDel="00000000" w:rsidP="00000000" w:rsidRDefault="00000000" w:rsidRPr="00000000" w14:paraId="000000F2">
      <w:pPr>
        <w:ind w:left="720" w:firstLine="0"/>
        <w:jc w:val="both"/>
        <w:rPr/>
      </w:pPr>
      <w:r w:rsidDel="00000000" w:rsidR="00000000" w:rsidRPr="00000000">
        <w:rPr>
          <w:rFonts w:ascii="Roboto" w:cs="Roboto" w:eastAsia="Roboto" w:hAnsi="Roboto"/>
          <w:color w:val="212121"/>
          <w:sz w:val="21"/>
          <w:szCs w:val="21"/>
          <w:rtl w:val="0"/>
        </w:rPr>
        <w:t xml:space="preserve">The max difference </w:t>
      </w: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Fonts w:ascii="Roboto" w:cs="Roboto" w:eastAsia="Roboto" w:hAnsi="Roboto"/>
          <w:color w:val="212121"/>
          <w:sz w:val="21"/>
          <w:szCs w:val="21"/>
          <w:rtl w:val="0"/>
        </w:rPr>
        <w:t xml:space="preserve">=  1.0 is  greater than threshold 0.05, reject </w:t>
      </w:r>
      <m:oMath>
        <m:sSub>
          <m:sSubPr>
            <m:ctrlPr>
              <w:rPr/>
            </m:ctrlPr>
          </m:sSubPr>
          <m:e>
            <m:r>
              <w:rPr/>
              <m:t xml:space="preserve">H</m:t>
            </m:r>
          </m:e>
          <m:sub>
            <m:r>
              <w:rPr/>
              <m:t xml:space="preserve">0</m:t>
            </m:r>
          </m:sub>
        </m:sSub>
      </m:oMath>
      <w:r w:rsidDel="00000000" w:rsidR="00000000" w:rsidRPr="00000000">
        <w:rPr>
          <w:rtl w:val="0"/>
        </w:rPr>
        <w:t xml:space="preserve">. </w:t>
      </w:r>
    </w:p>
    <w:p w:rsidR="00000000" w:rsidDel="00000000" w:rsidP="00000000" w:rsidRDefault="00000000" w:rsidRPr="00000000" w14:paraId="000000F3">
      <w:pPr>
        <w:ind w:left="720" w:firstLine="0"/>
        <w:jc w:val="both"/>
        <w:rPr>
          <w:rFonts w:ascii="Roboto" w:cs="Roboto" w:eastAsia="Roboto" w:hAnsi="Roboto"/>
          <w:color w:val="212121"/>
          <w:sz w:val="21"/>
          <w:szCs w:val="21"/>
        </w:rPr>
      </w:pPr>
      <w:r w:rsidDel="00000000" w:rsidR="00000000" w:rsidRPr="00000000">
        <w:rPr>
          <w:rtl w:val="0"/>
        </w:rPr>
        <w:t xml:space="preserve">The Figure below shows the distribution:</w:t>
      </w:r>
      <w:r w:rsidDel="00000000" w:rsidR="00000000" w:rsidRPr="00000000">
        <w:rPr>
          <w:rtl w:val="0"/>
        </w:rPr>
      </w:r>
    </w:p>
    <w:p w:rsidR="00000000" w:rsidDel="00000000" w:rsidP="00000000" w:rsidRDefault="00000000" w:rsidRPr="00000000" w14:paraId="000000F4">
      <w:pPr>
        <w:ind w:firstLine="720"/>
        <w:jc w:val="both"/>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shd w:fill="ffffff" w:val="clear"/>
        <w:jc w:val="both"/>
        <w:rPr/>
      </w:pPr>
      <w:r w:rsidDel="00000000" w:rsidR="00000000" w:rsidRPr="00000000">
        <w:rPr/>
        <w:drawing>
          <wp:inline distB="114300" distT="114300" distL="114300" distR="114300">
            <wp:extent cx="5438775" cy="2514600"/>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387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firstLine="720"/>
        <w:jc w:val="both"/>
        <w:rPr>
          <w:rFonts w:ascii="Roboto" w:cs="Roboto" w:eastAsia="Roboto" w:hAnsi="Roboto"/>
          <w:b w:val="1"/>
          <w:color w:val="212121"/>
          <w:sz w:val="21"/>
          <w:szCs w:val="21"/>
        </w:rPr>
      </w:pPr>
      <w:r w:rsidDel="00000000" w:rsidR="00000000" w:rsidRPr="00000000">
        <w:rPr>
          <w:rFonts w:ascii="Roboto" w:cs="Roboto" w:eastAsia="Roboto" w:hAnsi="Roboto"/>
          <w:b w:val="1"/>
          <w:color w:val="212121"/>
          <w:sz w:val="21"/>
          <w:szCs w:val="21"/>
          <w:rtl w:val="0"/>
        </w:rPr>
        <w:t xml:space="preserve">Geometric!</w:t>
      </w:r>
    </w:p>
    <w:p w:rsidR="00000000" w:rsidDel="00000000" w:rsidP="00000000" w:rsidRDefault="00000000" w:rsidRPr="00000000" w14:paraId="000000F8">
      <w:pPr>
        <w:ind w:firstLine="72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estimated p</w:t>
      </w:r>
      <m:oMath/>
      <w:r w:rsidDel="00000000" w:rsidR="00000000" w:rsidRPr="00000000">
        <w:rPr>
          <w:rFonts w:ascii="Roboto" w:cs="Roboto" w:eastAsia="Roboto" w:hAnsi="Roboto"/>
          <w:color w:val="212121"/>
          <w:sz w:val="21"/>
          <w:szCs w:val="21"/>
          <w:rtl w:val="0"/>
        </w:rPr>
        <w:t xml:space="preserve"> = 1 / mean (MME from CA) =  0.00014994606778529659</w:t>
      </w:r>
    </w:p>
    <w:p w:rsidR="00000000" w:rsidDel="00000000" w:rsidP="00000000" w:rsidRDefault="00000000" w:rsidRPr="00000000" w14:paraId="000000F9">
      <w:pPr>
        <w:ind w:firstLine="720"/>
        <w:jc w:val="both"/>
        <w:rPr>
          <w:rFonts w:ascii="Roboto" w:cs="Roboto" w:eastAsia="Roboto" w:hAnsi="Roboto"/>
          <w:color w:val="212121"/>
          <w:sz w:val="21"/>
          <w:szCs w:val="21"/>
        </w:rPr>
      </w:pPr>
      <m:oMath>
        <m:sSub>
          <m:sSubPr>
            <m:ctrlPr>
              <w:rPr/>
            </m:ctrlPr>
          </m:sSubPr>
          <m:e>
            <m:r>
              <w:rPr/>
              <m:t xml:space="preserve">H</m:t>
            </m:r>
          </m:e>
          <m:sub>
            <m:r>
              <w:rPr/>
              <m:t xml:space="preserve">0</m:t>
            </m:r>
          </m:sub>
        </m:sSub>
      </m:oMath>
      <w:r w:rsidDel="00000000" w:rsidR="00000000" w:rsidRPr="00000000">
        <w:rPr>
          <w:rFonts w:ascii="Roboto" w:cs="Roboto" w:eastAsia="Roboto" w:hAnsi="Roboto"/>
          <w:color w:val="212121"/>
          <w:sz w:val="21"/>
          <w:szCs w:val="21"/>
          <w:rtl w:val="0"/>
        </w:rPr>
        <w:t xml:space="preserve">: The distribution of confirmed cases in CO and geometric distribution derived from CA </w:t>
      </w:r>
    </w:p>
    <w:p w:rsidR="00000000" w:rsidDel="00000000" w:rsidP="00000000" w:rsidRDefault="00000000" w:rsidRPr="00000000" w14:paraId="000000FA">
      <w:pPr>
        <w:ind w:firstLine="72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through MME is the same.</w:t>
      </w:r>
    </w:p>
    <w:p w:rsidR="00000000" w:rsidDel="00000000" w:rsidP="00000000" w:rsidRDefault="00000000" w:rsidRPr="00000000" w14:paraId="000000FB">
      <w:pPr>
        <w:ind w:firstLine="720"/>
        <w:jc w:val="both"/>
        <w:rPr/>
      </w:pP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Fonts w:ascii="Roboto" w:cs="Roboto" w:eastAsia="Roboto" w:hAnsi="Roboto"/>
          <w:color w:val="212121"/>
          <w:sz w:val="21"/>
          <w:szCs w:val="21"/>
          <w:rtl w:val="0"/>
        </w:rPr>
        <w:t xml:space="preserve">=  0.6350378108823924, which is greater than the threshold 0.05, we reject </w:t>
      </w:r>
      <m:oMath>
        <m:sSub>
          <m:sSubPr>
            <m:ctrlPr>
              <w:rPr/>
            </m:ctrlPr>
          </m:sSubPr>
          <m:e>
            <m:r>
              <w:rPr/>
              <m:t xml:space="preserve">H</m:t>
            </m:r>
          </m:e>
          <m:sub>
            <m:r>
              <w:rPr/>
              <m:t xml:space="preserve">0</m:t>
            </m:r>
          </m:sub>
        </m:sSub>
      </m:oMath>
      <w:r w:rsidDel="00000000" w:rsidR="00000000" w:rsidRPr="00000000">
        <w:rPr>
          <w:rtl w:val="0"/>
        </w:rPr>
        <w:t xml:space="preserve">. </w:t>
      </w:r>
    </w:p>
    <w:p w:rsidR="00000000" w:rsidDel="00000000" w:rsidP="00000000" w:rsidRDefault="00000000" w:rsidRPr="00000000" w14:paraId="000000FC">
      <w:pPr>
        <w:ind w:firstLine="720"/>
        <w:jc w:val="both"/>
        <w:rPr/>
      </w:pPr>
      <w:r w:rsidDel="00000000" w:rsidR="00000000" w:rsidRPr="00000000">
        <w:rPr>
          <w:rtl w:val="0"/>
        </w:rPr>
        <w:t xml:space="preserve">The Figure below shows the distribution:</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shd w:fill="ffffff" w:val="clear"/>
        <w:jc w:val="both"/>
        <w:rPr/>
      </w:pPr>
      <w:r w:rsidDel="00000000" w:rsidR="00000000" w:rsidRPr="00000000">
        <w:rPr/>
        <w:drawing>
          <wp:inline distB="114300" distT="114300" distL="114300" distR="114300">
            <wp:extent cx="5581650" cy="25146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581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jc w:val="both"/>
        <w:rPr>
          <w:rFonts w:ascii="Roboto" w:cs="Roboto" w:eastAsia="Roboto" w:hAnsi="Roboto"/>
          <w:b w:val="1"/>
          <w:color w:val="212121"/>
          <w:sz w:val="21"/>
          <w:szCs w:val="21"/>
        </w:rPr>
      </w:pPr>
      <w:r w:rsidDel="00000000" w:rsidR="00000000" w:rsidRPr="00000000">
        <w:rPr>
          <w:rFonts w:ascii="Roboto" w:cs="Roboto" w:eastAsia="Roboto" w:hAnsi="Roboto"/>
          <w:b w:val="1"/>
          <w:color w:val="212121"/>
          <w:sz w:val="21"/>
          <w:szCs w:val="21"/>
          <w:rtl w:val="0"/>
        </w:rPr>
        <w:t xml:space="preserve">Binomial!</w:t>
      </w:r>
    </w:p>
    <w:p w:rsidR="00000000" w:rsidDel="00000000" w:rsidP="00000000" w:rsidRDefault="00000000" w:rsidRPr="00000000" w14:paraId="00000100">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estimated p = mean / n (MME from CA) =  0.362981794814621</w:t>
      </w:r>
    </w:p>
    <w:p w:rsidR="00000000" w:rsidDel="00000000" w:rsidP="00000000" w:rsidRDefault="00000000" w:rsidRPr="00000000" w14:paraId="00000101">
      <w:pPr>
        <w:ind w:left="720" w:firstLine="0"/>
        <w:jc w:val="both"/>
        <w:rPr>
          <w:rFonts w:ascii="Roboto" w:cs="Roboto" w:eastAsia="Roboto" w:hAnsi="Roboto"/>
          <w:color w:val="212121"/>
          <w:sz w:val="21"/>
          <w:szCs w:val="21"/>
        </w:rPr>
      </w:pPr>
      <m:oMath>
        <m:sSub>
          <m:sSubPr>
            <m:ctrlPr>
              <w:rPr/>
            </m:ctrlPr>
          </m:sSubPr>
          <m:e>
            <m:r>
              <w:rPr/>
              <m:t xml:space="preserve">H</m:t>
            </m:r>
          </m:e>
          <m:sub>
            <m:r>
              <w:rPr/>
              <m:t xml:space="preserve">0</m:t>
            </m:r>
          </m:sub>
        </m:sSub>
      </m:oMath>
      <w:r w:rsidDel="00000000" w:rsidR="00000000" w:rsidRPr="00000000">
        <w:rPr>
          <w:rFonts w:ascii="Roboto" w:cs="Roboto" w:eastAsia="Roboto" w:hAnsi="Roboto"/>
          <w:color w:val="212121"/>
          <w:sz w:val="21"/>
          <w:szCs w:val="21"/>
          <w:rtl w:val="0"/>
        </w:rPr>
        <w:t xml:space="preserve">: The distribution of confirmed cases in CO and binomial distribution derived from CA through MME is the same.</w:t>
      </w:r>
    </w:p>
    <w:p w:rsidR="00000000" w:rsidDel="00000000" w:rsidP="00000000" w:rsidRDefault="00000000" w:rsidRPr="00000000" w14:paraId="00000102">
      <w:pPr>
        <w:ind w:left="720" w:firstLine="0"/>
        <w:jc w:val="both"/>
        <w:rPr>
          <w:rFonts w:ascii="Roboto" w:cs="Roboto" w:eastAsia="Roboto" w:hAnsi="Roboto"/>
          <w:color w:val="212121"/>
          <w:sz w:val="21"/>
          <w:szCs w:val="21"/>
        </w:rPr>
      </w:pP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tl w:val="0"/>
        </w:rPr>
        <w:t xml:space="preserve">=</w:t>
      </w:r>
      <w:r w:rsidDel="00000000" w:rsidR="00000000" w:rsidRPr="00000000">
        <w:rPr>
          <w:rFonts w:ascii="Roboto" w:cs="Roboto" w:eastAsia="Roboto" w:hAnsi="Roboto"/>
          <w:color w:val="212121"/>
          <w:sz w:val="21"/>
          <w:szCs w:val="21"/>
          <w:rtl w:val="0"/>
        </w:rPr>
        <w:t xml:space="preserve">0.6385931576623072, greater than threshold 0.05,  we reject </w:t>
      </w:r>
      <m:oMath>
        <m:sSub>
          <m:sSubPr>
            <m:ctrlPr>
              <w:rPr/>
            </m:ctrlPr>
          </m:sSubPr>
          <m:e>
            <m:r>
              <w:rPr/>
              <m:t xml:space="preserve">H</m:t>
            </m:r>
          </m:e>
          <m:sub>
            <m:r>
              <w:rPr/>
              <m:t xml:space="preserve">0</m:t>
            </m:r>
          </m:sub>
        </m:sSub>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3">
      <w:pPr>
        <w:ind w:left="720" w:firstLine="0"/>
        <w:jc w:val="both"/>
        <w:rPr/>
      </w:pPr>
      <w:r w:rsidDel="00000000" w:rsidR="00000000" w:rsidRPr="00000000">
        <w:rPr>
          <w:rtl w:val="0"/>
        </w:rPr>
      </w:r>
    </w:p>
    <w:p w:rsidR="00000000" w:rsidDel="00000000" w:rsidP="00000000" w:rsidRDefault="00000000" w:rsidRPr="00000000" w14:paraId="00000104">
      <w:pPr>
        <w:shd w:fill="ffffff" w:val="clear"/>
        <w:jc w:val="both"/>
        <w:rPr/>
      </w:pPr>
      <w:r w:rsidDel="00000000" w:rsidR="00000000" w:rsidRPr="00000000">
        <w:rPr/>
        <w:drawing>
          <wp:inline distB="114300" distT="114300" distL="114300" distR="114300">
            <wp:extent cx="5562600" cy="251460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562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numPr>
          <w:ilvl w:val="0"/>
          <w:numId w:val="13"/>
        </w:numPr>
        <w:ind w:left="1440" w:hanging="360"/>
        <w:jc w:val="both"/>
        <w:rPr>
          <w:b w:val="1"/>
        </w:rPr>
      </w:pPr>
      <w:r w:rsidDel="00000000" w:rsidR="00000000" w:rsidRPr="00000000">
        <w:rPr>
          <w:b w:val="1"/>
          <w:rtl w:val="0"/>
        </w:rPr>
        <w:t xml:space="preserve">distribution of daily #deaths</w:t>
      </w:r>
      <w:r w:rsidDel="00000000" w:rsidR="00000000" w:rsidRPr="00000000">
        <w:rPr>
          <w:rtl w:val="0"/>
        </w:rPr>
      </w:r>
    </w:p>
    <w:p w:rsidR="00000000" w:rsidDel="00000000" w:rsidP="00000000" w:rsidRDefault="00000000" w:rsidRPr="00000000" w14:paraId="00000108">
      <w:pPr>
        <w:spacing w:line="240" w:lineRule="auto"/>
        <w:jc w:val="both"/>
        <w:rPr>
          <w:sz w:val="21"/>
          <w:szCs w:val="21"/>
        </w:rPr>
      </w:pPr>
      <w:r w:rsidDel="00000000" w:rsidR="00000000" w:rsidRPr="00000000">
        <w:rPr>
          <w:rtl w:val="0"/>
        </w:rPr>
      </w:r>
    </w:p>
    <w:p w:rsidR="00000000" w:rsidDel="00000000" w:rsidP="00000000" w:rsidRDefault="00000000" w:rsidRPr="00000000" w14:paraId="00000109">
      <w:pPr>
        <w:ind w:left="720" w:firstLine="720"/>
        <w:rPr/>
      </w:pPr>
      <w:r w:rsidDel="00000000" w:rsidR="00000000" w:rsidRPr="00000000">
        <w:rPr>
          <w:rtl w:val="0"/>
        </w:rPr>
        <w:t xml:space="preserve">The mean and variance of CA are 86.41379310344827 and 5369.02417756639.</w:t>
      </w:r>
    </w:p>
    <w:p w:rsidR="00000000" w:rsidDel="00000000" w:rsidP="00000000" w:rsidRDefault="00000000" w:rsidRPr="00000000" w14:paraId="0000010A">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0B">
      <w:pPr>
        <w:shd w:fill="ffffff" w:val="clear"/>
        <w:spacing w:line="240" w:lineRule="auto"/>
        <w:ind w:left="1440" w:firstLine="0"/>
        <w:jc w:val="both"/>
        <w:rPr>
          <w:rFonts w:ascii="Roboto" w:cs="Roboto" w:eastAsia="Roboto" w:hAnsi="Roboto"/>
          <w:b w:val="1"/>
          <w:color w:val="212121"/>
          <w:sz w:val="21"/>
          <w:szCs w:val="21"/>
          <w:highlight w:val="white"/>
        </w:rPr>
      </w:pPr>
      <w:r w:rsidDel="00000000" w:rsidR="00000000" w:rsidRPr="00000000">
        <w:rPr>
          <w:rFonts w:ascii="Roboto" w:cs="Roboto" w:eastAsia="Roboto" w:hAnsi="Roboto"/>
          <w:b w:val="1"/>
          <w:color w:val="212121"/>
          <w:sz w:val="21"/>
          <w:szCs w:val="21"/>
          <w:highlight w:val="white"/>
          <w:rtl w:val="0"/>
        </w:rPr>
        <w:t xml:space="preserve">Poisson!</w:t>
      </w:r>
    </w:p>
    <w:p w:rsidR="00000000" w:rsidDel="00000000" w:rsidP="00000000" w:rsidRDefault="00000000" w:rsidRPr="00000000" w14:paraId="0000010C">
      <w:pPr>
        <w:ind w:left="720" w:firstLine="72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estimated </w:t>
      </w:r>
      <m:oMath>
        <m:r>
          <m:t>μ</m:t>
        </m:r>
      </m:oMath>
      <w:r w:rsidDel="00000000" w:rsidR="00000000" w:rsidRPr="00000000">
        <w:rPr>
          <w:rFonts w:ascii="Roboto" w:cs="Roboto" w:eastAsia="Roboto" w:hAnsi="Roboto"/>
          <w:color w:val="212121"/>
          <w:sz w:val="21"/>
          <w:szCs w:val="21"/>
          <w:rtl w:val="0"/>
        </w:rPr>
        <w:t xml:space="preserve"> = mean (MME from CA) =  </w:t>
      </w:r>
      <w:r w:rsidDel="00000000" w:rsidR="00000000" w:rsidRPr="00000000">
        <w:rPr>
          <w:rFonts w:ascii="Roboto" w:cs="Roboto" w:eastAsia="Roboto" w:hAnsi="Roboto"/>
          <w:color w:val="212121"/>
          <w:sz w:val="21"/>
          <w:szCs w:val="21"/>
          <w:highlight w:val="white"/>
          <w:rtl w:val="0"/>
        </w:rPr>
        <w:t xml:space="preserve"> 86.41379310344827</w:t>
      </w:r>
      <w:r w:rsidDel="00000000" w:rsidR="00000000" w:rsidRPr="00000000">
        <w:rPr>
          <w:rtl w:val="0"/>
        </w:rPr>
      </w:r>
    </w:p>
    <w:p w:rsidR="00000000" w:rsidDel="00000000" w:rsidP="00000000" w:rsidRDefault="00000000" w:rsidRPr="00000000" w14:paraId="0000010D">
      <w:pPr>
        <w:ind w:left="1440" w:firstLine="0"/>
        <w:jc w:val="both"/>
        <w:rPr>
          <w:rFonts w:ascii="Roboto" w:cs="Roboto" w:eastAsia="Roboto" w:hAnsi="Roboto"/>
          <w:color w:val="212121"/>
          <w:sz w:val="21"/>
          <w:szCs w:val="21"/>
        </w:rPr>
      </w:pPr>
      <m:oMath>
        <m:sSub>
          <m:sSubPr>
            <m:ctrlPr>
              <w:rPr/>
            </m:ctrlPr>
          </m:sSubPr>
          <m:e>
            <m:r>
              <w:rPr/>
              <m:t xml:space="preserve">H</m:t>
            </m:r>
          </m:e>
          <m:sub>
            <m:r>
              <w:rPr/>
              <m:t xml:space="preserve">0</m:t>
            </m:r>
          </m:sub>
        </m:sSub>
      </m:oMath>
      <w:r w:rsidDel="00000000" w:rsidR="00000000" w:rsidRPr="00000000">
        <w:rPr>
          <w:rtl w:val="0"/>
        </w:rPr>
        <w:t xml:space="preserve">:</w:t>
      </w:r>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highlight w:val="white"/>
          <w:rtl w:val="0"/>
        </w:rPr>
        <w:t xml:space="preserve">The distribution of death cases in CO and poisson distribution derived from CA through MME is the same.</w:t>
      </w:r>
      <w:r w:rsidDel="00000000" w:rsidR="00000000" w:rsidRPr="00000000">
        <w:rPr>
          <w:rtl w:val="0"/>
        </w:rPr>
      </w:r>
    </w:p>
    <w:p w:rsidR="00000000" w:rsidDel="00000000" w:rsidP="00000000" w:rsidRDefault="00000000" w:rsidRPr="00000000" w14:paraId="0000010E">
      <w:pPr>
        <w:ind w:left="1440" w:firstLine="0"/>
        <w:jc w:val="both"/>
        <w:rPr>
          <w:rFonts w:ascii="Roboto" w:cs="Roboto" w:eastAsia="Roboto" w:hAnsi="Roboto"/>
          <w:b w:val="1"/>
          <w:color w:val="212121"/>
          <w:sz w:val="21"/>
          <w:szCs w:val="21"/>
          <w:highlight w:val="white"/>
        </w:rPr>
      </w:pPr>
      <w:r w:rsidDel="00000000" w:rsidR="00000000" w:rsidRPr="00000000">
        <w:rPr>
          <w:rFonts w:ascii="Roboto" w:cs="Roboto" w:eastAsia="Roboto" w:hAnsi="Roboto"/>
          <w:color w:val="212121"/>
          <w:sz w:val="21"/>
          <w:szCs w:val="21"/>
          <w:rtl w:val="0"/>
        </w:rPr>
        <w:t xml:space="preserve">The max difference </w:t>
      </w: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highlight w:val="white"/>
          <w:rtl w:val="0"/>
        </w:rPr>
        <w:t xml:space="preserve">0.9999998210180034</w:t>
      </w:r>
      <w:r w:rsidDel="00000000" w:rsidR="00000000" w:rsidRPr="00000000">
        <w:rPr>
          <w:rFonts w:ascii="Roboto" w:cs="Roboto" w:eastAsia="Roboto" w:hAnsi="Roboto"/>
          <w:color w:val="212121"/>
          <w:sz w:val="21"/>
          <w:szCs w:val="21"/>
          <w:rtl w:val="0"/>
        </w:rPr>
        <w:t xml:space="preserve"> is  greater than threshold 0.05, we reject </w:t>
      </w:r>
      <m:oMath>
        <m:sSub>
          <m:sSubPr>
            <m:ctrlPr>
              <w:rPr/>
            </m:ctrlPr>
          </m:sSubPr>
          <m:e>
            <m:r>
              <w:rPr/>
              <m:t xml:space="preserve">H</m:t>
            </m:r>
          </m:e>
          <m:sub>
            <m:r>
              <w:rPr/>
              <m:t xml:space="preserve">0</m:t>
            </m:r>
          </m:sub>
        </m:sSub>
      </m:oMath>
      <w:r w:rsidDel="00000000" w:rsidR="00000000" w:rsidRPr="00000000">
        <w:rPr>
          <w:rtl w:val="0"/>
        </w:rPr>
        <w:t xml:space="preserve">. The Figure below shows the distribution:</w:t>
      </w:r>
      <w:r w:rsidDel="00000000" w:rsidR="00000000" w:rsidRPr="00000000">
        <w:rPr>
          <w:rtl w:val="0"/>
        </w:rPr>
      </w:r>
    </w:p>
    <w:p w:rsidR="00000000" w:rsidDel="00000000" w:rsidP="00000000" w:rsidRDefault="00000000" w:rsidRPr="00000000" w14:paraId="0000010F">
      <w:pPr>
        <w:shd w:fill="ffffff" w:val="clear"/>
        <w:spacing w:line="240" w:lineRule="auto"/>
        <w:ind w:left="1440" w:firstLine="0"/>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0">
      <w:pPr>
        <w:shd w:fill="ffffff" w:val="clea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1">
      <w:pPr>
        <w:shd w:fill="ffffff" w:val="clear"/>
        <w:spacing w:line="240" w:lineRule="auto"/>
        <w:ind w:firstLine="720"/>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191125" cy="25146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1911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firstLine="720"/>
        <w:jc w:val="both"/>
        <w:rPr>
          <w:rFonts w:ascii="Roboto" w:cs="Roboto" w:eastAsia="Roboto" w:hAnsi="Roboto"/>
          <w:b w:val="1"/>
          <w:color w:val="212121"/>
          <w:sz w:val="21"/>
          <w:szCs w:val="21"/>
        </w:rPr>
      </w:pPr>
      <w:r w:rsidDel="00000000" w:rsidR="00000000" w:rsidRPr="00000000">
        <w:rPr>
          <w:rFonts w:ascii="Roboto" w:cs="Roboto" w:eastAsia="Roboto" w:hAnsi="Roboto"/>
          <w:b w:val="1"/>
          <w:color w:val="212121"/>
          <w:sz w:val="21"/>
          <w:szCs w:val="21"/>
          <w:rtl w:val="0"/>
        </w:rPr>
        <w:t xml:space="preserve">Geometric!</w:t>
      </w:r>
    </w:p>
    <w:p w:rsidR="00000000" w:rsidDel="00000000" w:rsidP="00000000" w:rsidRDefault="00000000" w:rsidRPr="00000000" w14:paraId="00000113">
      <w:pPr>
        <w:ind w:firstLine="72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estimated p</w:t>
      </w:r>
      <m:oMath/>
      <w:r w:rsidDel="00000000" w:rsidR="00000000" w:rsidRPr="00000000">
        <w:rPr>
          <w:rFonts w:ascii="Roboto" w:cs="Roboto" w:eastAsia="Roboto" w:hAnsi="Roboto"/>
          <w:color w:val="212121"/>
          <w:sz w:val="21"/>
          <w:szCs w:val="21"/>
          <w:rtl w:val="0"/>
        </w:rPr>
        <w:t xml:space="preserve"> = 1 / mean (MME from CA) =  </w:t>
      </w:r>
      <w:r w:rsidDel="00000000" w:rsidR="00000000" w:rsidRPr="00000000">
        <w:rPr>
          <w:rFonts w:ascii="Roboto" w:cs="Roboto" w:eastAsia="Roboto" w:hAnsi="Roboto"/>
          <w:color w:val="212121"/>
          <w:sz w:val="21"/>
          <w:szCs w:val="21"/>
          <w:highlight w:val="white"/>
          <w:rtl w:val="0"/>
        </w:rPr>
        <w:t xml:space="preserve">0.01157222665602554</w:t>
      </w:r>
      <w:r w:rsidDel="00000000" w:rsidR="00000000" w:rsidRPr="00000000">
        <w:rPr>
          <w:rtl w:val="0"/>
        </w:rPr>
      </w:r>
    </w:p>
    <w:p w:rsidR="00000000" w:rsidDel="00000000" w:rsidP="00000000" w:rsidRDefault="00000000" w:rsidRPr="00000000" w14:paraId="00000114">
      <w:pPr>
        <w:ind w:firstLine="720"/>
        <w:jc w:val="both"/>
        <w:rPr>
          <w:rFonts w:ascii="Roboto" w:cs="Roboto" w:eastAsia="Roboto" w:hAnsi="Roboto"/>
          <w:color w:val="212121"/>
          <w:sz w:val="21"/>
          <w:szCs w:val="21"/>
        </w:rPr>
      </w:pPr>
      <m:oMath>
        <m:sSub>
          <m:sSubPr>
            <m:ctrlPr>
              <w:rPr/>
            </m:ctrlPr>
          </m:sSubPr>
          <m:e>
            <m:r>
              <w:rPr/>
              <m:t xml:space="preserve">H</m:t>
            </m:r>
          </m:e>
          <m:sub>
            <m:r>
              <w:rPr/>
              <m:t xml:space="preserve">0</m:t>
            </m:r>
          </m:sub>
        </m:sSub>
      </m:oMath>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highlight w:val="white"/>
          <w:rtl w:val="0"/>
        </w:rPr>
        <w:t xml:space="preserve">The distribution of death cases in CO and geometric distribution derived from CA through MME is the same.</w:t>
      </w:r>
      <w:r w:rsidDel="00000000" w:rsidR="00000000" w:rsidRPr="00000000">
        <w:rPr>
          <w:rtl w:val="0"/>
        </w:rPr>
      </w:r>
    </w:p>
    <w:p w:rsidR="00000000" w:rsidDel="00000000" w:rsidP="00000000" w:rsidRDefault="00000000" w:rsidRPr="00000000" w14:paraId="00000115">
      <w:pPr>
        <w:ind w:firstLine="720"/>
        <w:jc w:val="both"/>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16">
      <w:pPr>
        <w:ind w:firstLine="720"/>
        <w:jc w:val="both"/>
        <w:rPr/>
      </w:pP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highlight w:val="white"/>
          <w:rtl w:val="0"/>
        </w:rPr>
        <w:t xml:space="preserve">0.6219049570862651</w:t>
      </w:r>
      <w:r w:rsidDel="00000000" w:rsidR="00000000" w:rsidRPr="00000000">
        <w:rPr>
          <w:rFonts w:ascii="Roboto" w:cs="Roboto" w:eastAsia="Roboto" w:hAnsi="Roboto"/>
          <w:color w:val="212121"/>
          <w:sz w:val="21"/>
          <w:szCs w:val="21"/>
          <w:rtl w:val="0"/>
        </w:rPr>
        <w:t xml:space="preserve">, which is greater than the threshold 0.05, we reject </w:t>
      </w:r>
      <m:oMath>
        <m:sSub>
          <m:sSubPr>
            <m:ctrlPr>
              <w:rPr/>
            </m:ctrlPr>
          </m:sSubPr>
          <m:e>
            <m:r>
              <w:rPr/>
              <m:t xml:space="preserve">H</m:t>
            </m:r>
          </m:e>
          <m:sub>
            <m:r>
              <w:rPr/>
              <m:t xml:space="preserve">0</m:t>
            </m:r>
          </m:sub>
        </m:sSub>
      </m:oMath>
      <w:r w:rsidDel="00000000" w:rsidR="00000000" w:rsidRPr="00000000">
        <w:rPr>
          <w:rtl w:val="0"/>
        </w:rPr>
        <w:t xml:space="preserve">. </w:t>
      </w:r>
    </w:p>
    <w:p w:rsidR="00000000" w:rsidDel="00000000" w:rsidP="00000000" w:rsidRDefault="00000000" w:rsidRPr="00000000" w14:paraId="00000117">
      <w:pPr>
        <w:ind w:firstLine="720"/>
        <w:jc w:val="both"/>
        <w:rPr>
          <w:rFonts w:ascii="Roboto" w:cs="Roboto" w:eastAsia="Roboto" w:hAnsi="Roboto"/>
          <w:color w:val="212121"/>
          <w:sz w:val="21"/>
          <w:szCs w:val="21"/>
          <w:highlight w:val="white"/>
        </w:rPr>
      </w:pPr>
      <w:r w:rsidDel="00000000" w:rsidR="00000000" w:rsidRPr="00000000">
        <w:rPr>
          <w:rtl w:val="0"/>
        </w:rPr>
        <w:t xml:space="preserve">The Figure below shows the distribution:</w:t>
      </w:r>
      <w:r w:rsidDel="00000000" w:rsidR="00000000" w:rsidRPr="00000000">
        <w:rPr>
          <w:rtl w:val="0"/>
        </w:rPr>
      </w:r>
    </w:p>
    <w:p w:rsidR="00000000" w:rsidDel="00000000" w:rsidP="00000000" w:rsidRDefault="00000000" w:rsidRPr="00000000" w14:paraId="00000118">
      <w:pPr>
        <w:shd w:fill="ffffff" w:val="clea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9">
      <w:pPr>
        <w:shd w:fill="ffffff" w:val="clear"/>
        <w:spacing w:line="24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334000" cy="251460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33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f" w:val="clear"/>
        <w:spacing w:line="240" w:lineRule="auto"/>
        <w:ind w:firstLine="720"/>
        <w:jc w:val="both"/>
        <w:rPr>
          <w:rFonts w:ascii="Roboto" w:cs="Roboto" w:eastAsia="Roboto" w:hAnsi="Roboto"/>
          <w:b w:val="1"/>
          <w:color w:val="212121"/>
          <w:sz w:val="21"/>
          <w:szCs w:val="21"/>
          <w:highlight w:val="white"/>
        </w:rPr>
      </w:pPr>
      <w:r w:rsidDel="00000000" w:rsidR="00000000" w:rsidRPr="00000000">
        <w:rPr>
          <w:rFonts w:ascii="Roboto" w:cs="Roboto" w:eastAsia="Roboto" w:hAnsi="Roboto"/>
          <w:b w:val="1"/>
          <w:color w:val="212121"/>
          <w:sz w:val="21"/>
          <w:szCs w:val="21"/>
          <w:highlight w:val="white"/>
          <w:rtl w:val="0"/>
        </w:rPr>
        <w:t xml:space="preserve">Binomial!</w:t>
      </w:r>
    </w:p>
    <w:p w:rsidR="00000000" w:rsidDel="00000000" w:rsidP="00000000" w:rsidRDefault="00000000" w:rsidRPr="00000000" w14:paraId="0000011B">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estimated p = mean / n (MME from CA) =  </w:t>
      </w:r>
      <w:r w:rsidDel="00000000" w:rsidR="00000000" w:rsidRPr="00000000">
        <w:rPr>
          <w:rFonts w:ascii="Roboto" w:cs="Roboto" w:eastAsia="Roboto" w:hAnsi="Roboto"/>
          <w:color w:val="212121"/>
          <w:sz w:val="21"/>
          <w:szCs w:val="21"/>
          <w:highlight w:val="white"/>
          <w:rtl w:val="0"/>
        </w:rPr>
        <w:t xml:space="preserve"> 0.279656288360674</w:t>
      </w:r>
      <w:r w:rsidDel="00000000" w:rsidR="00000000" w:rsidRPr="00000000">
        <w:rPr>
          <w:rtl w:val="0"/>
        </w:rPr>
      </w:r>
    </w:p>
    <w:p w:rsidR="00000000" w:rsidDel="00000000" w:rsidP="00000000" w:rsidRDefault="00000000" w:rsidRPr="00000000" w14:paraId="0000011C">
      <w:pPr>
        <w:ind w:left="720" w:firstLine="0"/>
        <w:jc w:val="both"/>
        <w:rPr>
          <w:rFonts w:ascii="Roboto" w:cs="Roboto" w:eastAsia="Roboto" w:hAnsi="Roboto"/>
          <w:color w:val="212121"/>
          <w:sz w:val="21"/>
          <w:szCs w:val="21"/>
        </w:rPr>
      </w:pPr>
      <m:oMath>
        <m:sSub>
          <m:sSubPr>
            <m:ctrlPr>
              <w:rPr/>
            </m:ctrlPr>
          </m:sSubPr>
          <m:e>
            <m:r>
              <w:rPr/>
              <m:t xml:space="preserve">H</m:t>
            </m:r>
          </m:e>
          <m:sub>
            <m:r>
              <w:rPr/>
              <m:t xml:space="preserve">0</m:t>
            </m:r>
          </m:sub>
        </m:sSub>
      </m:oMath>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highlight w:val="white"/>
          <w:rtl w:val="0"/>
        </w:rPr>
        <w:t xml:space="preserve">The distribution of death cases in CO and binomial distribution derived from CA through MME is the same.</w:t>
      </w:r>
      <w:r w:rsidDel="00000000" w:rsidR="00000000" w:rsidRPr="00000000">
        <w:rPr>
          <w:rtl w:val="0"/>
        </w:rPr>
      </w:r>
    </w:p>
    <w:p w:rsidR="00000000" w:rsidDel="00000000" w:rsidP="00000000" w:rsidRDefault="00000000" w:rsidRPr="00000000" w14:paraId="0000011D">
      <w:pPr>
        <w:ind w:left="720" w:firstLine="0"/>
        <w:jc w:val="both"/>
        <w:rPr>
          <w:rFonts w:ascii="Roboto" w:cs="Roboto" w:eastAsia="Roboto" w:hAnsi="Roboto"/>
          <w:color w:val="212121"/>
          <w:sz w:val="21"/>
          <w:szCs w:val="21"/>
        </w:rPr>
      </w:pP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tl w:val="0"/>
        </w:rPr>
        <w:t xml:space="preserve">= </w:t>
      </w:r>
      <w:r w:rsidDel="00000000" w:rsidR="00000000" w:rsidRPr="00000000">
        <w:rPr>
          <w:rFonts w:ascii="Roboto" w:cs="Roboto" w:eastAsia="Roboto" w:hAnsi="Roboto"/>
          <w:color w:val="212121"/>
          <w:sz w:val="21"/>
          <w:szCs w:val="21"/>
          <w:highlight w:val="white"/>
          <w:rtl w:val="0"/>
        </w:rPr>
        <w:t xml:space="preserve">0.34957451889394886</w:t>
      </w:r>
      <w:r w:rsidDel="00000000" w:rsidR="00000000" w:rsidRPr="00000000">
        <w:rPr>
          <w:rFonts w:ascii="Roboto" w:cs="Roboto" w:eastAsia="Roboto" w:hAnsi="Roboto"/>
          <w:color w:val="212121"/>
          <w:sz w:val="21"/>
          <w:szCs w:val="21"/>
          <w:rtl w:val="0"/>
        </w:rPr>
        <w:t xml:space="preserve">, greater than threshold 0.05,  we reject </w:t>
      </w:r>
      <m:oMath>
        <m:sSub>
          <m:sSubPr>
            <m:ctrlPr>
              <w:rPr/>
            </m:ctrlPr>
          </m:sSubPr>
          <m:e>
            <m:r>
              <w:rPr/>
              <m:t xml:space="preserve">H</m:t>
            </m:r>
          </m:e>
          <m:sub>
            <m:r>
              <w:rPr/>
              <m:t xml:space="preserve">0</m:t>
            </m:r>
          </m:sub>
        </m:sSub>
      </m:oMath>
      <w:r w:rsidDel="00000000" w:rsidR="00000000" w:rsidRPr="00000000">
        <w:rPr>
          <w:rtl w:val="0"/>
        </w:rPr>
        <w:t xml:space="preserve">. The figure shows as below:</w:t>
      </w:r>
      <w:r w:rsidDel="00000000" w:rsidR="00000000" w:rsidRPr="00000000">
        <w:rPr>
          <w:rtl w:val="0"/>
        </w:rPr>
      </w:r>
    </w:p>
    <w:p w:rsidR="00000000" w:rsidDel="00000000" w:rsidP="00000000" w:rsidRDefault="00000000" w:rsidRPr="00000000" w14:paraId="0000011E">
      <w:pPr>
        <w:shd w:fill="ffffff" w:val="clea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F">
      <w:pPr>
        <w:shd w:fill="ffffff" w:val="clear"/>
        <w:spacing w:line="240" w:lineRule="auto"/>
        <w:ind w:firstLine="720"/>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314950" cy="25146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149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hd w:fill="ffffff" w:val="clear"/>
        <w:spacing w:line="240" w:lineRule="auto"/>
        <w:jc w:val="both"/>
        <w:rPr>
          <w:rFonts w:ascii="Roboto" w:cs="Roboto" w:eastAsia="Roboto" w:hAnsi="Roboto"/>
          <w:b w:val="1"/>
          <w:color w:val="212121"/>
          <w:sz w:val="21"/>
          <w:szCs w:val="21"/>
          <w:highlight w:val="white"/>
        </w:rPr>
      </w:pPr>
      <w:r w:rsidDel="00000000" w:rsidR="00000000" w:rsidRPr="00000000">
        <w:rPr>
          <w:rtl w:val="0"/>
        </w:rPr>
      </w:r>
    </w:p>
    <w:p w:rsidR="00000000" w:rsidDel="00000000" w:rsidP="00000000" w:rsidRDefault="00000000" w:rsidRPr="00000000" w14:paraId="00000121">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22">
      <w:pPr>
        <w:spacing w:line="240" w:lineRule="auto"/>
        <w:jc w:val="both"/>
        <w:rPr>
          <w:sz w:val="21"/>
          <w:szCs w:val="21"/>
        </w:rPr>
      </w:pPr>
      <w:r w:rsidDel="00000000" w:rsidR="00000000" w:rsidRPr="00000000">
        <w:rPr>
          <w:rtl w:val="0"/>
        </w:rPr>
      </w:r>
    </w:p>
    <w:p w:rsidR="00000000" w:rsidDel="00000000" w:rsidP="00000000" w:rsidRDefault="00000000" w:rsidRPr="00000000" w14:paraId="00000123">
      <w:pPr>
        <w:spacing w:line="240" w:lineRule="auto"/>
        <w:jc w:val="both"/>
        <w:rPr>
          <w:sz w:val="21"/>
          <w:szCs w:val="21"/>
        </w:rPr>
      </w:pPr>
      <w:r w:rsidDel="00000000" w:rsidR="00000000" w:rsidRPr="00000000">
        <w:rPr>
          <w:rtl w:val="0"/>
        </w:rPr>
      </w:r>
    </w:p>
    <w:p w:rsidR="00000000" w:rsidDel="00000000" w:rsidP="00000000" w:rsidRDefault="00000000" w:rsidRPr="00000000" w14:paraId="00000124">
      <w:pPr>
        <w:numPr>
          <w:ilvl w:val="0"/>
          <w:numId w:val="7"/>
        </w:numPr>
        <w:spacing w:line="240" w:lineRule="auto"/>
        <w:ind w:left="720" w:hanging="360"/>
        <w:jc w:val="both"/>
        <w:rPr>
          <w:b w:val="1"/>
          <w:sz w:val="24"/>
          <w:szCs w:val="24"/>
        </w:rPr>
      </w:pPr>
      <w:r w:rsidDel="00000000" w:rsidR="00000000" w:rsidRPr="00000000">
        <w:rPr>
          <w:b w:val="1"/>
          <w:sz w:val="24"/>
          <w:szCs w:val="24"/>
          <w:rtl w:val="0"/>
        </w:rPr>
        <w:t xml:space="preserve">K-S test, two-sample</w:t>
      </w:r>
    </w:p>
    <w:p w:rsidR="00000000" w:rsidDel="00000000" w:rsidP="00000000" w:rsidRDefault="00000000" w:rsidRPr="00000000" w14:paraId="00000125">
      <w:pPr>
        <w:ind w:left="720" w:firstLine="0"/>
        <w:jc w:val="both"/>
        <w:rPr/>
      </w:pPr>
      <w:r w:rsidDel="00000000" w:rsidR="00000000" w:rsidRPr="00000000">
        <w:rPr>
          <w:rtl w:val="0"/>
        </w:rPr>
        <w:t xml:space="preserve">K-S two-sample test is similar to the K-S one-sample test; the difference is that we compute the CDF of both two samples from their empirical CDF. And We use this strategy for both confirmed cases and death cases.</w:t>
      </w:r>
    </w:p>
    <w:p w:rsidR="00000000" w:rsidDel="00000000" w:rsidP="00000000" w:rsidRDefault="00000000" w:rsidRPr="00000000" w14:paraId="00000126">
      <w:pPr>
        <w:spacing w:line="240" w:lineRule="auto"/>
        <w:ind w:firstLine="720"/>
        <w:jc w:val="both"/>
        <w:rPr/>
      </w:pPr>
      <m:oMath>
        <m:sSub>
          <m:sSubPr>
            <m:ctrlPr>
              <w:rPr/>
            </m:ctrlPr>
          </m:sSubPr>
          <m:e>
            <m:r>
              <w:rPr/>
              <m:t xml:space="preserve">H</m:t>
            </m:r>
          </m:e>
          <m:sub>
            <m:r>
              <w:rPr/>
              <m:t xml:space="preserve">0</m:t>
            </m:r>
          </m:sub>
        </m:sSub>
      </m:oMath>
      <w:r w:rsidDel="00000000" w:rsidR="00000000" w:rsidRPr="00000000">
        <w:rPr>
          <w:rtl w:val="0"/>
        </w:rPr>
        <w:t xml:space="preserve">: The distribution of confirmed cases in CA and CO is the same.</w:t>
      </w:r>
    </w:p>
    <w:p w:rsidR="00000000" w:rsidDel="00000000" w:rsidP="00000000" w:rsidRDefault="00000000" w:rsidRPr="00000000" w14:paraId="00000127">
      <w:pPr>
        <w:ind w:firstLine="720"/>
        <w:rPr/>
      </w:pPr>
      <w:r w:rsidDel="00000000" w:rsidR="00000000" w:rsidRPr="00000000">
        <w:rPr>
          <w:rtl w:val="0"/>
        </w:rPr>
        <w:t xml:space="preserve">Step1: </w:t>
      </w: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 = ma</m:t>
        </m:r>
        <m:sSub>
          <m:sSubPr>
            <m:ctrlPr>
              <w:rPr/>
            </m:ctrlPr>
          </m:sSubPr>
          <m:e>
            <m:r>
              <w:rPr/>
              <m:t xml:space="preserve">x</m:t>
            </m:r>
          </m:e>
          <m:sub>
            <m:r>
              <w:rPr/>
              <m:t xml:space="preserve">\alpha</m:t>
            </m:r>
          </m:sub>
        </m:sSub>
        <m:r>
          <w:rPr/>
          <m:t xml:space="preserve">|</m:t>
        </m:r>
        <m:sSub>
          <m:sSubPr>
            <m:ctrlPr>
              <w:rPr/>
            </m:ctrlPr>
          </m:sSubPr>
          <m:e>
            <m:r>
              <w:rPr/>
              <m:t xml:space="preserve">F</m:t>
            </m:r>
          </m:e>
          <m:sub>
            <m:r>
              <w:rPr/>
              <m:t xml:space="preserve">x</m:t>
            </m:r>
          </m:sub>
        </m:sSub>
        <m:r>
          <w:rPr/>
          <m:t xml:space="preserve">-</m:t>
        </m:r>
        <m:sSub>
          <m:sSubPr>
            <m:ctrlPr>
              <w:rPr/>
            </m:ctrlPr>
          </m:sSubPr>
          <m:e>
            <m:r>
              <w:rPr/>
              <m:t xml:space="preserve">F</m:t>
            </m:r>
          </m:e>
          <m:sub>
            <m:r>
              <w:rPr/>
              <m:t xml:space="preserve">y</m:t>
            </m:r>
          </m:sub>
        </m:sSub>
        <m:r>
          <w:rPr/>
          <m:t xml:space="preserve">|</m:t>
        </m:r>
      </m:oMath>
      <w:r w:rsidDel="00000000" w:rsidR="00000000" w:rsidRPr="00000000">
        <w:rPr>
          <w:rtl w:val="0"/>
        </w:rPr>
      </w:r>
    </w:p>
    <w:p w:rsidR="00000000" w:rsidDel="00000000" w:rsidP="00000000" w:rsidRDefault="00000000" w:rsidRPr="00000000" w14:paraId="00000128">
      <w:pPr>
        <w:ind w:firstLine="720"/>
        <w:rPr>
          <w:sz w:val="21"/>
          <w:szCs w:val="21"/>
        </w:rPr>
      </w:pPr>
      <w:r w:rsidDel="00000000" w:rsidR="00000000" w:rsidRPr="00000000">
        <w:rPr>
          <w:rtl w:val="0"/>
        </w:rPr>
        <w:t xml:space="preserve">Step2: if </w:t>
      </w:r>
      <m:oMath>
        <m:sSub>
          <m:sSubPr>
            <m:ctrlPr>
              <w:rPr/>
            </m:ctrlPr>
          </m:sSubPr>
          <m:e>
            <m:r>
              <w:rPr/>
              <m:t xml:space="preserve">D&gt;0.05</m:t>
            </m:r>
          </m:e>
          <m:sub/>
        </m:sSub>
      </m:oMath>
      <w:r w:rsidDel="00000000" w:rsidR="00000000" w:rsidRPr="00000000">
        <w:rPr>
          <w:rtl w:val="0"/>
        </w:rPr>
        <w:t xml:space="preserve">, reject </w:t>
      </w:r>
      <m:oMath>
        <m:sSub>
          <m:sSubPr>
            <m:ctrlPr>
              <w:rPr/>
            </m:ctrlPr>
          </m:sSubPr>
          <m:e>
            <m:r>
              <w:rPr/>
              <m:t xml:space="preserve">H</m:t>
            </m:r>
          </m:e>
          <m:sub>
            <m:r>
              <w:rPr/>
              <m:t xml:space="preserve">0</m:t>
            </m:r>
          </m:sub>
        </m:sSub>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9">
      <w:pPr>
        <w:spacing w:line="240" w:lineRule="auto"/>
        <w:jc w:val="both"/>
        <w:rPr>
          <w:sz w:val="21"/>
          <w:szCs w:val="21"/>
        </w:rPr>
      </w:pPr>
      <w:r w:rsidDel="00000000" w:rsidR="00000000" w:rsidRPr="00000000">
        <w:rPr>
          <w:rtl w:val="0"/>
        </w:rPr>
      </w:r>
    </w:p>
    <w:p w:rsidR="00000000" w:rsidDel="00000000" w:rsidP="00000000" w:rsidRDefault="00000000" w:rsidRPr="00000000" w14:paraId="0000012A">
      <w:pPr>
        <w:numPr>
          <w:ilvl w:val="0"/>
          <w:numId w:val="13"/>
        </w:numPr>
        <w:ind w:left="1440" w:hanging="360"/>
        <w:rPr>
          <w:b w:val="1"/>
        </w:rPr>
      </w:pPr>
      <w:r w:rsidDel="00000000" w:rsidR="00000000" w:rsidRPr="00000000">
        <w:rPr>
          <w:b w:val="1"/>
          <w:rtl w:val="0"/>
        </w:rPr>
        <w:t xml:space="preserve">distribution of daily #cases</w:t>
      </w:r>
      <w:r w:rsidDel="00000000" w:rsidR="00000000" w:rsidRPr="00000000">
        <w:rPr>
          <w:rtl w:val="0"/>
        </w:rPr>
      </w:r>
    </w:p>
    <w:p w:rsidR="00000000" w:rsidDel="00000000" w:rsidP="00000000" w:rsidRDefault="00000000" w:rsidRPr="00000000" w14:paraId="0000012B">
      <w:pP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12C">
      <w:pPr>
        <w:ind w:left="720" w:firstLine="720"/>
        <w:rPr/>
      </w:pPr>
      <m:oMath>
        <m:sSub>
          <m:sSubPr>
            <m:ctrlPr>
              <w:rPr/>
            </m:ctrlPr>
          </m:sSubPr>
          <m:e>
            <m:r>
              <w:rPr/>
              <m:t xml:space="preserve">H</m:t>
            </m:r>
          </m:e>
          <m:sub>
            <m:r>
              <w:rPr/>
              <m:t xml:space="preserve">0</m:t>
            </m:r>
          </m:sub>
        </m:sSub>
      </m:oMath>
      <w:r w:rsidDel="00000000" w:rsidR="00000000" w:rsidRPr="00000000">
        <w:rPr>
          <w:rtl w:val="0"/>
        </w:rPr>
        <w:t xml:space="preserve">:</w:t>
      </w:r>
      <w:r w:rsidDel="00000000" w:rsidR="00000000" w:rsidRPr="00000000">
        <w:rPr>
          <w:rtl w:val="0"/>
        </w:rPr>
        <w:t xml:space="preserve"> The distribution of confirmed cases in CA and CO is the same.</w:t>
      </w:r>
    </w:p>
    <w:p w:rsidR="00000000" w:rsidDel="00000000" w:rsidP="00000000" w:rsidRDefault="00000000" w:rsidRPr="00000000" w14:paraId="0000012D">
      <w:pPr>
        <w:ind w:left="720" w:firstLine="72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estimated </w:t>
      </w:r>
      <m:oMath>
        <m:r>
          <m:t>μ</m:t>
        </m:r>
      </m:oMath>
      <w:r w:rsidDel="00000000" w:rsidR="00000000" w:rsidRPr="00000000">
        <w:rPr>
          <w:rFonts w:ascii="Roboto" w:cs="Roboto" w:eastAsia="Roboto" w:hAnsi="Roboto"/>
          <w:color w:val="212121"/>
          <w:sz w:val="21"/>
          <w:szCs w:val="21"/>
          <w:rtl w:val="0"/>
        </w:rPr>
        <w:t xml:space="preserve"> = mean (MME from CA) =  </w:t>
      </w:r>
      <w:r w:rsidDel="00000000" w:rsidR="00000000" w:rsidRPr="00000000">
        <w:rPr>
          <w:rFonts w:ascii="Roboto" w:cs="Roboto" w:eastAsia="Roboto" w:hAnsi="Roboto"/>
          <w:color w:val="212121"/>
          <w:sz w:val="21"/>
          <w:szCs w:val="21"/>
          <w:highlight w:val="white"/>
          <w:rtl w:val="0"/>
        </w:rPr>
        <w:t xml:space="preserve"> 86.41379310344827</w:t>
      </w:r>
      <w:r w:rsidDel="00000000" w:rsidR="00000000" w:rsidRPr="00000000">
        <w:rPr>
          <w:rtl w:val="0"/>
        </w:rPr>
      </w:r>
    </w:p>
    <w:p w:rsidR="00000000" w:rsidDel="00000000" w:rsidP="00000000" w:rsidRDefault="00000000" w:rsidRPr="00000000" w14:paraId="0000012E">
      <w:pPr>
        <w:ind w:left="1440" w:firstLine="0"/>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rtl w:val="0"/>
        </w:rPr>
        <w:t xml:space="preserve">The max difference </w:t>
      </w: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highlight w:val="white"/>
          <w:rtl w:val="0"/>
        </w:rPr>
        <w:t xml:space="preserve">0.8548387096774194</w:t>
      </w:r>
      <w:r w:rsidDel="00000000" w:rsidR="00000000" w:rsidRPr="00000000">
        <w:rPr>
          <w:rFonts w:ascii="Roboto" w:cs="Roboto" w:eastAsia="Roboto" w:hAnsi="Roboto"/>
          <w:color w:val="212121"/>
          <w:sz w:val="21"/>
          <w:szCs w:val="21"/>
          <w:rtl w:val="0"/>
        </w:rPr>
        <w:t xml:space="preserve"> is greater than threshold 0.05, we reject </w:t>
      </w:r>
      <m:oMath>
        <m:sSub>
          <m:sSubPr>
            <m:ctrlPr>
              <w:rPr/>
            </m:ctrlPr>
          </m:sSubPr>
          <m:e>
            <m:r>
              <w:rPr/>
              <m:t xml:space="preserve">H</m:t>
            </m:r>
          </m:e>
          <m:sub>
            <m:r>
              <w:rPr/>
              <m:t xml:space="preserve">0</m:t>
            </m:r>
          </m:sub>
        </m:sSub>
      </m:oMath>
      <w:r w:rsidDel="00000000" w:rsidR="00000000" w:rsidRPr="00000000">
        <w:rPr>
          <w:rtl w:val="0"/>
        </w:rPr>
        <w:t xml:space="preserve">. The Figure below shows the distribution:</w:t>
      </w:r>
      <w:r w:rsidDel="00000000" w:rsidR="00000000" w:rsidRPr="00000000">
        <w:rPr>
          <w:rtl w:val="0"/>
        </w:rPr>
      </w:r>
    </w:p>
    <w:p w:rsidR="00000000" w:rsidDel="00000000" w:rsidP="00000000" w:rsidRDefault="00000000" w:rsidRPr="00000000" w14:paraId="0000012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30">
      <w:pPr>
        <w:shd w:fill="ffffff" w:val="clear"/>
        <w:ind w:left="720" w:firstLine="72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581400" cy="251460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5814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32">
      <w:pPr>
        <w:numPr>
          <w:ilvl w:val="0"/>
          <w:numId w:val="13"/>
        </w:numPr>
        <w:ind w:left="1440" w:hanging="360"/>
        <w:jc w:val="both"/>
        <w:rPr>
          <w:b w:val="1"/>
        </w:rPr>
      </w:pPr>
      <w:r w:rsidDel="00000000" w:rsidR="00000000" w:rsidRPr="00000000">
        <w:rPr>
          <w:b w:val="1"/>
          <w:rtl w:val="0"/>
        </w:rPr>
        <w:t xml:space="preserve">distribution of daily #deaths</w:t>
      </w:r>
    </w:p>
    <w:p w:rsidR="00000000" w:rsidDel="00000000" w:rsidP="00000000" w:rsidRDefault="00000000" w:rsidRPr="00000000" w14:paraId="00000133">
      <w:pPr>
        <w:ind w:left="720" w:firstLine="720"/>
        <w:rPr/>
      </w:pPr>
      <m:oMath>
        <m:sSub>
          <m:sSubPr>
            <m:ctrlPr>
              <w:rPr/>
            </m:ctrlPr>
          </m:sSubPr>
          <m:e>
            <m:r>
              <w:rPr/>
              <m:t xml:space="preserve">H</m:t>
            </m:r>
          </m:e>
          <m:sub>
            <m:r>
              <w:rPr/>
              <m:t xml:space="preserve">0</m:t>
            </m:r>
          </m:sub>
        </m:sSub>
      </m:oMath>
      <w:r w:rsidDel="00000000" w:rsidR="00000000" w:rsidRPr="00000000">
        <w:rPr>
          <w:rtl w:val="0"/>
        </w:rPr>
        <w:t xml:space="preserve">: The distribution of death cases in CA and CO is the same.</w:t>
      </w:r>
    </w:p>
    <w:p w:rsidR="00000000" w:rsidDel="00000000" w:rsidP="00000000" w:rsidRDefault="00000000" w:rsidRPr="00000000" w14:paraId="00000134">
      <w:pPr>
        <w:ind w:left="144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max difference </w:t>
      </w: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rtl w:val="0"/>
        </w:rPr>
        <w:t xml:space="preserve">0.7353084021369596</w:t>
      </w:r>
      <w:r w:rsidDel="00000000" w:rsidR="00000000" w:rsidRPr="00000000">
        <w:rPr>
          <w:rFonts w:ascii="Roboto" w:cs="Roboto" w:eastAsia="Roboto" w:hAnsi="Roboto"/>
          <w:color w:val="212121"/>
          <w:sz w:val="21"/>
          <w:szCs w:val="21"/>
          <w:rtl w:val="0"/>
        </w:rPr>
        <w:t xml:space="preserve"> is greater than threshold 0.05, we reject </w:t>
      </w:r>
      <m:oMath>
        <m:sSub>
          <m:sSubPr>
            <m:ctrlPr>
              <w:rPr/>
            </m:ctrlPr>
          </m:sSubPr>
          <m:e>
            <m:r>
              <w:rPr/>
              <m:t xml:space="preserve">H</m:t>
            </m:r>
          </m:e>
          <m:sub>
            <m:r>
              <w:rPr/>
              <m:t xml:space="preserve">0</m:t>
            </m:r>
          </m:sub>
        </m:sSub>
      </m:oMath>
      <w:r w:rsidDel="00000000" w:rsidR="00000000" w:rsidRPr="00000000">
        <w:rPr>
          <w:rtl w:val="0"/>
        </w:rPr>
        <w:t xml:space="preserve">. The Figure below shows the distribution:</w:t>
      </w:r>
      <w:r w:rsidDel="00000000" w:rsidR="00000000" w:rsidRPr="00000000">
        <w:rPr>
          <w:rtl w:val="0"/>
        </w:rPr>
      </w:r>
    </w:p>
    <w:p w:rsidR="00000000" w:rsidDel="00000000" w:rsidP="00000000" w:rsidRDefault="00000000" w:rsidRPr="00000000" w14:paraId="00000135">
      <w:pPr>
        <w:spacing w:line="240" w:lineRule="auto"/>
        <w:jc w:val="both"/>
        <w:rPr>
          <w:sz w:val="21"/>
          <w:szCs w:val="21"/>
        </w:rPr>
      </w:pPr>
      <w:r w:rsidDel="00000000" w:rsidR="00000000" w:rsidRPr="00000000">
        <w:rPr>
          <w:rtl w:val="0"/>
        </w:rPr>
      </w:r>
    </w:p>
    <w:p w:rsidR="00000000" w:rsidDel="00000000" w:rsidP="00000000" w:rsidRDefault="00000000" w:rsidRPr="00000000" w14:paraId="00000136">
      <w:pPr>
        <w:shd w:fill="ffffff" w:val="clear"/>
        <w:spacing w:line="240" w:lineRule="auto"/>
        <w:ind w:left="720" w:firstLine="720"/>
        <w:jc w:val="both"/>
        <w:rPr>
          <w:rFonts w:ascii="Courier New" w:cs="Courier New" w:eastAsia="Courier New" w:hAnsi="Courier New"/>
          <w:color w:val="212121"/>
          <w:sz w:val="21"/>
          <w:szCs w:val="21"/>
          <w:highlight w:val="white"/>
        </w:rPr>
      </w:pPr>
      <w:r w:rsidDel="00000000" w:rsidR="00000000" w:rsidRPr="00000000">
        <w:rPr>
          <w:sz w:val="21"/>
          <w:szCs w:val="21"/>
        </w:rPr>
        <w:drawing>
          <wp:inline distB="114300" distT="114300" distL="114300" distR="114300">
            <wp:extent cx="3543300" cy="25146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5433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40" w:lineRule="auto"/>
        <w:jc w:val="both"/>
        <w:rPr>
          <w:sz w:val="21"/>
          <w:szCs w:val="21"/>
        </w:rPr>
      </w:pPr>
      <w:r w:rsidDel="00000000" w:rsidR="00000000" w:rsidRPr="00000000">
        <w:rPr>
          <w:rtl w:val="0"/>
        </w:rPr>
      </w:r>
    </w:p>
    <w:p w:rsidR="00000000" w:rsidDel="00000000" w:rsidP="00000000" w:rsidRDefault="00000000" w:rsidRPr="00000000" w14:paraId="00000138">
      <w:pPr>
        <w:spacing w:line="240" w:lineRule="auto"/>
        <w:jc w:val="both"/>
        <w:rPr>
          <w:sz w:val="21"/>
          <w:szCs w:val="21"/>
        </w:rPr>
      </w:pPr>
      <w:r w:rsidDel="00000000" w:rsidR="00000000" w:rsidRPr="00000000">
        <w:rPr>
          <w:rtl w:val="0"/>
        </w:rPr>
      </w:r>
    </w:p>
    <w:p w:rsidR="00000000" w:rsidDel="00000000" w:rsidP="00000000" w:rsidRDefault="00000000" w:rsidRPr="00000000" w14:paraId="00000139">
      <w:pPr>
        <w:numPr>
          <w:ilvl w:val="0"/>
          <w:numId w:val="7"/>
        </w:numPr>
        <w:spacing w:line="240" w:lineRule="auto"/>
        <w:ind w:left="720" w:hanging="360"/>
        <w:jc w:val="both"/>
        <w:rPr>
          <w:b w:val="1"/>
          <w:sz w:val="24"/>
          <w:szCs w:val="24"/>
        </w:rPr>
      </w:pPr>
      <w:r w:rsidDel="00000000" w:rsidR="00000000" w:rsidRPr="00000000">
        <w:rPr>
          <w:b w:val="1"/>
          <w:sz w:val="24"/>
          <w:szCs w:val="24"/>
          <w:rtl w:val="0"/>
        </w:rPr>
        <w:t xml:space="preserve">Permutation test:</w:t>
      </w:r>
    </w:p>
    <w:p w:rsidR="00000000" w:rsidDel="00000000" w:rsidP="00000000" w:rsidRDefault="00000000" w:rsidRPr="00000000" w14:paraId="0000013A">
      <w:pPr>
        <w:ind w:left="720" w:firstLine="0"/>
        <w:rPr>
          <w:sz w:val="21"/>
          <w:szCs w:val="21"/>
        </w:rPr>
      </w:pPr>
      <m:oMath>
        <m:sSub>
          <m:sSubPr>
            <m:ctrlPr>
              <w:rPr/>
            </m:ctrlPr>
          </m:sSubPr>
          <m:e>
            <m:r>
              <w:rPr/>
              <m:t xml:space="preserve">H</m:t>
            </m:r>
          </m:e>
          <m:sub>
            <m:r>
              <w:rPr/>
              <m:t xml:space="preserve">0</m:t>
            </m:r>
          </m:sub>
        </m:sSub>
      </m:oMath>
      <w:r w:rsidDel="00000000" w:rsidR="00000000" w:rsidRPr="00000000">
        <w:rPr>
          <w:sz w:val="21"/>
          <w:szCs w:val="21"/>
          <w:rtl w:val="0"/>
        </w:rPr>
        <w:t xml:space="preserve">: The distribution of confirmed/death cases in CA and CO is the same.</w:t>
      </w:r>
    </w:p>
    <w:p w:rsidR="00000000" w:rsidDel="00000000" w:rsidP="00000000" w:rsidRDefault="00000000" w:rsidRPr="00000000" w14:paraId="0000013B">
      <w:pPr>
        <w:spacing w:line="240" w:lineRule="auto"/>
        <w:ind w:left="720" w:firstLine="0"/>
        <w:jc w:val="both"/>
        <w:rPr/>
      </w:pPr>
      <w:r w:rsidDel="00000000" w:rsidR="00000000" w:rsidRPr="00000000">
        <w:rPr>
          <w:sz w:val="21"/>
          <w:szCs w:val="21"/>
          <w:rtl w:val="0"/>
        </w:rPr>
        <w:t xml:space="preserve">Step0: Compute </w:t>
      </w:r>
      <m:oMath>
        <m:sSub>
          <m:sSubPr>
            <m:ctrlPr>
              <w:rPr/>
            </m:ctrlPr>
          </m:sSubPr>
          <m:e>
            <m:sSub>
              <m:sSubPr>
                <m:ctrlPr>
                  <w:rPr/>
                </m:ctrlPr>
              </m:sSubPr>
              <m:e>
                <m:r>
                  <w:rPr/>
                  <m:t xml:space="preserve">T</m:t>
                </m:r>
              </m:e>
              <m:sub>
                <m:r>
                  <w:rPr/>
                  <m:t xml:space="preserve">obs</m:t>
                </m:r>
              </m:sub>
            </m:sSub>
            <m:r>
              <w:rPr/>
              <m:t xml:space="preserve">=|</m:t>
            </m:r>
            <m:sSub>
              <m:sSubPr>
                <m:ctrlPr>
                  <w:rPr/>
                </m:ctrlPr>
              </m:sSubPr>
              <m:e>
                <m:r>
                  <w:rPr/>
                  <m:t xml:space="preserve">D</m:t>
                </m:r>
              </m:e>
              <m:sub>
                <m:r>
                  <w:rPr/>
                  <m:t xml:space="preserve">1</m:t>
                </m:r>
              </m:sub>
            </m:sSub>
            <m:r>
              <w:rPr/>
              <m:t xml:space="preserve">-</m:t>
            </m:r>
            <m:sSub>
              <m:sSubPr>
                <m:ctrlPr>
                  <w:rPr/>
                </m:ctrlPr>
              </m:sSubPr>
              <m:e>
                <m:r>
                  <w:rPr/>
                  <m:t xml:space="preserve">D</m:t>
                </m:r>
              </m:e>
              <m:sub>
                <m:r>
                  <w:rPr/>
                  <m:t xml:space="preserve">2</m:t>
                </m:r>
              </m:sub>
            </m:sSub>
            <m:r>
              <w:rPr/>
              <m:t xml:space="preserve">|</m:t>
            </m:r>
          </m:e>
          <m:sub/>
        </m:sSub>
      </m:oMath>
      <w:r w:rsidDel="00000000" w:rsidR="00000000" w:rsidRPr="00000000">
        <w:rPr>
          <w:rtl w:val="0"/>
        </w:rPr>
      </w:r>
    </w:p>
    <w:p w:rsidR="00000000" w:rsidDel="00000000" w:rsidP="00000000" w:rsidRDefault="00000000" w:rsidRPr="00000000" w14:paraId="0000013C">
      <w:pPr>
        <w:spacing w:line="240" w:lineRule="auto"/>
        <w:ind w:left="720" w:firstLine="0"/>
        <w:jc w:val="both"/>
        <w:rPr/>
      </w:pPr>
      <w:r w:rsidDel="00000000" w:rsidR="00000000" w:rsidRPr="00000000">
        <w:rPr>
          <w:rtl w:val="0"/>
        </w:rPr>
        <w:t xml:space="preserve">Step1: For each </w:t>
      </w:r>
      <m:oMath>
        <m:r>
          <w:rPr/>
          <m:t xml:space="preserve">i = 1 to N!</m:t>
        </m:r>
      </m:oMath>
      <w:r w:rsidDel="00000000" w:rsidR="00000000" w:rsidRPr="00000000">
        <w:rPr>
          <w:rtl w:val="0"/>
        </w:rPr>
        <w:t xml:space="preserve">, compute </w:t>
      </w:r>
      <m:oMath>
        <m:sSub>
          <m:sSubPr>
            <m:ctrlPr>
              <w:rPr/>
            </m:ctrlPr>
          </m:sSubPr>
          <m:e>
            <m:sSub>
              <m:sSubPr>
                <m:ctrlPr>
                  <w:rPr/>
                </m:ctrlPr>
              </m:sSubPr>
              <m:e>
                <m:r>
                  <w:rPr/>
                  <m:t xml:space="preserve">T</m:t>
                </m:r>
              </m:e>
              <m:sub>
                <m:r>
                  <w:rPr/>
                  <m:t xml:space="preserve">i</m:t>
                </m:r>
              </m:sub>
            </m:sSub>
            <m:r>
              <w:rPr/>
              <m:t xml:space="preserve">=|</m:t>
            </m:r>
            <m:sSup>
              <m:sSupPr>
                <m:ctrlPr>
                  <w:rPr/>
                </m:ctrlPr>
              </m:sSupPr>
              <m:e>
                <m:sSub>
                  <m:sSubPr>
                    <m:ctrlPr>
                      <w:rPr/>
                    </m:ctrlPr>
                  </m:sSubPr>
                  <m:e>
                    <m:r>
                      <w:rPr/>
                      <m:t xml:space="preserve">D</m:t>
                    </m:r>
                  </m:e>
                  <m:sub>
                    <m:r>
                      <w:rPr/>
                      <m:t xml:space="preserve">1</m:t>
                    </m:r>
                  </m:sub>
                </m:sSub>
              </m:e>
              <m:sup>
                <m:r>
                  <w:rPr/>
                  <m:t xml:space="preserve">i</m:t>
                </m:r>
              </m:sup>
            </m:sSup>
            <m:r>
              <w:rPr/>
              <m:t xml:space="preserve">-</m:t>
            </m:r>
            <m:sSup>
              <m:sSupPr>
                <m:ctrlPr>
                  <w:rPr/>
                </m:ctrlPr>
              </m:sSupPr>
              <m:e>
                <m:sSub>
                  <m:sSubPr>
                    <m:ctrlPr>
                      <w:rPr/>
                    </m:ctrlPr>
                  </m:sSubPr>
                  <m:e>
                    <m:r>
                      <w:rPr/>
                      <m:t xml:space="preserve">D</m:t>
                    </m:r>
                  </m:e>
                  <m:sub>
                    <m:r>
                      <w:rPr/>
                      <m:t xml:space="preserve">2</m:t>
                    </m:r>
                  </m:sub>
                </m:sSub>
              </m:e>
              <m:sup>
                <m:r>
                  <w:rPr/>
                  <m:t xml:space="preserve">i</m:t>
                </m:r>
              </m:sup>
            </m:sSup>
            <m:r>
              <w:rPr/>
              <m:t xml:space="preserve">|</m:t>
            </m:r>
          </m:e>
          <m:sub/>
        </m:sSub>
      </m:oMath>
      <w:r w:rsidDel="00000000" w:rsidR="00000000" w:rsidRPr="00000000">
        <w:rPr>
          <w:rtl w:val="0"/>
        </w:rPr>
      </w:r>
    </w:p>
    <w:p w:rsidR="00000000" w:rsidDel="00000000" w:rsidP="00000000" w:rsidRDefault="00000000" w:rsidRPr="00000000" w14:paraId="0000013D">
      <w:pPr>
        <w:spacing w:line="240" w:lineRule="auto"/>
        <w:ind w:left="720" w:firstLine="0"/>
        <w:jc w:val="both"/>
        <w:rPr/>
      </w:pPr>
      <w:r w:rsidDel="00000000" w:rsidR="00000000" w:rsidRPr="00000000">
        <w:rPr>
          <w:sz w:val="21"/>
          <w:szCs w:val="21"/>
          <w:rtl w:val="0"/>
        </w:rPr>
        <w:t xml:space="preserve">Step3: p-value = </w:t>
      </w:r>
      <m:oMath>
        <m:r>
          <w:rPr/>
          <m:t xml:space="preserve">sum I(</m:t>
        </m:r>
        <m:sSub>
          <m:sSubPr>
            <m:ctrlPr>
              <w:rPr/>
            </m:ctrlPr>
          </m:sSubPr>
          <m:e>
            <m:r>
              <w:rPr/>
              <m:t xml:space="preserve">I</m:t>
            </m:r>
          </m:e>
          <m:sub>
            <m:r>
              <w:rPr/>
              <m:t xml:space="preserve">i</m:t>
            </m:r>
          </m:sub>
        </m:sSub>
        <m:r>
          <w:rPr/>
          <m:t xml:space="preserve">&gt; </m:t>
        </m:r>
        <m:sSub>
          <m:sSubPr>
            <m:ctrlPr>
              <w:rPr/>
            </m:ctrlPr>
          </m:sSubPr>
          <m:e>
            <m:r>
              <w:rPr/>
              <m:t xml:space="preserve">T</m:t>
            </m:r>
          </m:e>
          <m:sub>
            <m:r>
              <w:rPr/>
              <m:t xml:space="preserve">obs</m:t>
            </m:r>
          </m:sub>
        </m:sSub>
        <m:r>
          <w:rPr/>
          <m:t xml:space="preserve">) / N!</m:t>
        </m:r>
      </m:oMath>
      <w:r w:rsidDel="00000000" w:rsidR="00000000" w:rsidRPr="00000000">
        <w:rPr>
          <w:rtl w:val="0"/>
        </w:rPr>
      </w:r>
    </w:p>
    <w:p w:rsidR="00000000" w:rsidDel="00000000" w:rsidP="00000000" w:rsidRDefault="00000000" w:rsidRPr="00000000" w14:paraId="0000013E">
      <w:pPr>
        <w:spacing w:line="240" w:lineRule="auto"/>
        <w:ind w:left="720" w:firstLine="0"/>
        <w:jc w:val="both"/>
        <w:rPr/>
      </w:pPr>
      <w:r w:rsidDel="00000000" w:rsidR="00000000" w:rsidRPr="00000000">
        <w:rPr>
          <w:rtl w:val="0"/>
        </w:rPr>
        <w:t xml:space="preserve">Step4: if p-value &lt;= 0.05, then reject </w:t>
      </w:r>
      <m:oMath>
        <m:sSub>
          <m:sSubPr>
            <m:ctrlPr>
              <w:rPr/>
            </m:ctrlPr>
          </m:sSubPr>
          <m:e>
            <m:r>
              <w:rPr/>
              <m:t xml:space="preserve">H</m:t>
            </m:r>
          </m:e>
          <m:sub>
            <m:r>
              <w:rPr/>
              <m:t xml:space="preserve">0</m:t>
            </m:r>
          </m:sub>
        </m:sSub>
      </m:oMath>
      <w:r w:rsidDel="00000000" w:rsidR="00000000" w:rsidRPr="00000000">
        <w:rPr>
          <w:rtl w:val="0"/>
        </w:rPr>
        <w:t xml:space="preserve">.</w:t>
      </w:r>
    </w:p>
    <w:p w:rsidR="00000000" w:rsidDel="00000000" w:rsidP="00000000" w:rsidRDefault="00000000" w:rsidRPr="00000000" w14:paraId="0000013F">
      <w:pPr>
        <w:spacing w:line="240" w:lineRule="auto"/>
        <w:ind w:left="0" w:firstLine="0"/>
        <w:jc w:val="both"/>
        <w:rPr/>
      </w:pPr>
      <w:r w:rsidDel="00000000" w:rsidR="00000000" w:rsidRPr="00000000">
        <w:rPr>
          <w:rtl w:val="0"/>
        </w:rPr>
      </w:r>
    </w:p>
    <w:p w:rsidR="00000000" w:rsidDel="00000000" w:rsidP="00000000" w:rsidRDefault="00000000" w:rsidRPr="00000000" w14:paraId="00000140">
      <w:pPr>
        <w:numPr>
          <w:ilvl w:val="0"/>
          <w:numId w:val="13"/>
        </w:numPr>
        <w:ind w:left="1440" w:hanging="360"/>
        <w:rPr>
          <w:b w:val="1"/>
        </w:rPr>
      </w:pPr>
      <w:r w:rsidDel="00000000" w:rsidR="00000000" w:rsidRPr="00000000">
        <w:rPr>
          <w:b w:val="1"/>
          <w:rtl w:val="0"/>
        </w:rPr>
        <w:t xml:space="preserve">distribution of daily #cases</w:t>
      </w:r>
    </w:p>
    <w:p w:rsidR="00000000" w:rsidDel="00000000" w:rsidP="00000000" w:rsidRDefault="00000000" w:rsidRPr="00000000" w14:paraId="00000141">
      <w:pPr>
        <w:ind w:firstLine="720"/>
        <w:rPr/>
      </w:pPr>
      <m:oMath>
        <m:sSub>
          <m:sSubPr>
            <m:ctrlPr>
              <w:rPr/>
            </m:ctrlPr>
          </m:sSubPr>
          <m:e>
            <m:r>
              <w:rPr/>
              <m:t xml:space="preserve">H</m:t>
            </m:r>
          </m:e>
          <m:sub>
            <m:r>
              <w:rPr/>
              <m:t xml:space="preserve">0</m:t>
            </m:r>
          </m:sub>
        </m:sSub>
      </m:oMath>
      <w:r w:rsidDel="00000000" w:rsidR="00000000" w:rsidRPr="00000000">
        <w:rPr>
          <w:rtl w:val="0"/>
        </w:rPr>
        <w:t xml:space="preserve">: The distribution of confirmed cases in CA and CO is the same.</w:t>
      </w:r>
    </w:p>
    <w:p w:rsidR="00000000" w:rsidDel="00000000" w:rsidP="00000000" w:rsidRDefault="00000000" w:rsidRPr="00000000" w14:paraId="00000142">
      <w:pPr>
        <w:ind w:left="720" w:firstLine="0"/>
        <w:rPr/>
      </w:pPr>
      <w:r w:rsidDel="00000000" w:rsidR="00000000" w:rsidRPr="00000000">
        <w:rPr>
          <w:rtl w:val="0"/>
        </w:rPr>
        <w:t xml:space="preserve"> </w:t>
      </w:r>
      <m:oMath>
        <m:sSub>
          <m:sSubPr>
            <m:ctrlPr>
              <w:rPr/>
            </m:ctrlPr>
          </m:sSubPr>
          <m:e>
            <m:r>
              <w:rPr/>
              <m:t xml:space="preserve">t</m:t>
            </m:r>
          </m:e>
          <m:sub>
            <m:r>
              <w:rPr/>
              <m:t xml:space="preserve">obs</m:t>
            </m:r>
          </m:sub>
        </m:sSub>
      </m:oMath>
      <w:r w:rsidDel="00000000" w:rsidR="00000000" w:rsidRPr="00000000">
        <w:rPr>
          <w:rtl w:val="0"/>
        </w:rPr>
        <w:t xml:space="preserve">= 5085.804516129032</w:t>
      </w:r>
    </w:p>
    <w:p w:rsidR="00000000" w:rsidDel="00000000" w:rsidP="00000000" w:rsidRDefault="00000000" w:rsidRPr="00000000" w14:paraId="00000143">
      <w:pPr>
        <w:ind w:left="720" w:firstLine="0"/>
        <w:rPr/>
      </w:pPr>
      <m:oMath>
        <m:sSub>
          <m:sSubPr>
            <m:ctrlPr>
              <w:rPr/>
            </m:ctrlPr>
          </m:sSubPr>
          <m:e>
            <m:r>
              <w:rPr/>
              <m:t xml:space="preserve">T</m:t>
            </m:r>
          </m:e>
          <m:sub>
            <m:r>
              <w:rPr/>
              <m:t xml:space="preserve">i</m:t>
            </m:r>
          </m:sub>
        </m:sSub>
      </m:oMath>
      <w:r w:rsidDel="00000000" w:rsidR="00000000" w:rsidRPr="00000000">
        <w:rPr>
          <w:rtl w:val="0"/>
        </w:rPr>
        <w:t xml:space="preserve">(count_extreme)= 0</w:t>
      </w:r>
    </w:p>
    <w:p w:rsidR="00000000" w:rsidDel="00000000" w:rsidP="00000000" w:rsidRDefault="00000000" w:rsidRPr="00000000" w14:paraId="00000144">
      <w:pPr>
        <w:ind w:left="720" w:firstLine="0"/>
        <w:rPr/>
      </w:pPr>
      <m:oMath>
        <m:sSub>
          <m:sSubPr>
            <m:ctrlPr>
              <w:rPr/>
            </m:ctrlPr>
          </m:sSubPr>
          <m:e>
            <m:r>
              <w:rPr/>
              <m:t xml:space="preserve">p</m:t>
            </m:r>
          </m:e>
          <m:sub/>
        </m:sSub>
        <m:r>
          <w:rPr/>
          <m:t xml:space="preserve">=0.0 </m:t>
        </m:r>
        <m:r>
          <w:rPr/>
          <m:t>≤</m:t>
        </m:r>
        <m:r>
          <w:rPr/>
          <m:t xml:space="preserve"> 0.05</m:t>
        </m:r>
      </m:oMath>
      <w:r w:rsidDel="00000000" w:rsidR="00000000" w:rsidRPr="00000000">
        <w:rPr>
          <w:rtl w:val="0"/>
        </w:rPr>
        <w:t xml:space="preserve">, so we reject </w:t>
      </w:r>
      <m:oMath>
        <m:sSub>
          <m:sSubPr>
            <m:ctrlPr>
              <w:rPr/>
            </m:ctrlPr>
          </m:sSubPr>
          <m:e>
            <m:r>
              <w:rPr/>
              <m:t xml:space="preserve">H</m:t>
            </m:r>
          </m:e>
          <m:sub>
            <m:r>
              <w:rPr/>
              <m:t xml:space="preserve">0</m:t>
            </m:r>
          </m:sub>
        </m:sSub>
      </m:oMath>
      <w:r w:rsidDel="00000000" w:rsidR="00000000" w:rsidRPr="00000000">
        <w:rPr>
          <w:rtl w:val="0"/>
        </w:rPr>
      </w:r>
    </w:p>
    <w:p w:rsidR="00000000" w:rsidDel="00000000" w:rsidP="00000000" w:rsidRDefault="00000000" w:rsidRPr="00000000" w14:paraId="0000014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46">
      <w:pPr>
        <w:rPr>
          <w:rFonts w:ascii="Courier New" w:cs="Courier New" w:eastAsia="Courier New" w:hAnsi="Courier New"/>
          <w:b w:val="1"/>
          <w:color w:val="ff0000"/>
          <w:sz w:val="21"/>
          <w:szCs w:val="21"/>
          <w:highlight w:val="white"/>
        </w:rPr>
      </w:pPr>
      <w:r w:rsidDel="00000000" w:rsidR="00000000" w:rsidRPr="00000000">
        <w:rPr>
          <w:rtl w:val="0"/>
        </w:rPr>
      </w:r>
    </w:p>
    <w:p w:rsidR="00000000" w:rsidDel="00000000" w:rsidP="00000000" w:rsidRDefault="00000000" w:rsidRPr="00000000" w14:paraId="00000147">
      <w:pPr>
        <w:numPr>
          <w:ilvl w:val="0"/>
          <w:numId w:val="13"/>
        </w:numPr>
        <w:ind w:left="1440" w:hanging="360"/>
        <w:jc w:val="both"/>
        <w:rPr>
          <w:b w:val="1"/>
        </w:rPr>
      </w:pPr>
      <w:r w:rsidDel="00000000" w:rsidR="00000000" w:rsidRPr="00000000">
        <w:rPr>
          <w:b w:val="1"/>
          <w:rtl w:val="0"/>
        </w:rPr>
        <w:t xml:space="preserve">distribution of daily #deaths</w:t>
      </w:r>
    </w:p>
    <w:p w:rsidR="00000000" w:rsidDel="00000000" w:rsidP="00000000" w:rsidRDefault="00000000" w:rsidRPr="00000000" w14:paraId="00000148">
      <w:pPr>
        <w:ind w:left="720" w:firstLine="0"/>
        <w:rPr/>
      </w:pPr>
      <m:oMath>
        <m:sSub>
          <m:sSubPr>
            <m:ctrlPr>
              <w:rPr/>
            </m:ctrlPr>
          </m:sSubPr>
          <m:e>
            <m:r>
              <w:rPr/>
              <m:t xml:space="preserve">H</m:t>
            </m:r>
          </m:e>
          <m:sub>
            <m:r>
              <w:rPr/>
              <m:t xml:space="preserve">0</m:t>
            </m:r>
          </m:sub>
        </m:sSub>
      </m:oMath>
      <w:r w:rsidDel="00000000" w:rsidR="00000000" w:rsidRPr="00000000">
        <w:rPr>
          <w:rtl w:val="0"/>
        </w:rPr>
        <w:t xml:space="preserve">: The distribution of death cases in CA and CO is the same.</w:t>
      </w:r>
    </w:p>
    <w:p w:rsidR="00000000" w:rsidDel="00000000" w:rsidP="00000000" w:rsidRDefault="00000000" w:rsidRPr="00000000" w14:paraId="00000149">
      <w:pPr>
        <w:ind w:left="720" w:firstLine="0"/>
        <w:rPr/>
      </w:pPr>
      <w:r w:rsidDel="00000000" w:rsidR="00000000" w:rsidRPr="00000000">
        <w:rPr>
          <w:rtl w:val="0"/>
        </w:rPr>
        <w:t xml:space="preserve"> </w:t>
      </w:r>
      <m:oMath>
        <m:sSub>
          <m:sSubPr>
            <m:ctrlPr>
              <w:rPr/>
            </m:ctrlPr>
          </m:sSubPr>
          <m:e>
            <m:r>
              <w:rPr/>
              <m:t xml:space="preserve">t</m:t>
            </m:r>
          </m:e>
          <m:sub>
            <m:r>
              <w:rPr/>
              <m:t xml:space="preserve">obs</m:t>
            </m:r>
          </m:sub>
        </m:sSub>
      </m:oMath>
      <w:r w:rsidDel="00000000" w:rsidR="00000000" w:rsidRPr="00000000">
        <w:rPr>
          <w:rtl w:val="0"/>
        </w:rPr>
        <w:t xml:space="preserve">= 72.75182127246235</w:t>
      </w:r>
    </w:p>
    <w:p w:rsidR="00000000" w:rsidDel="00000000" w:rsidP="00000000" w:rsidRDefault="00000000" w:rsidRPr="00000000" w14:paraId="0000014A">
      <w:pPr>
        <w:ind w:left="720" w:firstLine="0"/>
        <w:rPr/>
      </w:pPr>
      <m:oMath>
        <m:sSub>
          <m:sSubPr>
            <m:ctrlPr>
              <w:rPr/>
            </m:ctrlPr>
          </m:sSubPr>
          <m:e>
            <m:r>
              <w:rPr/>
              <m:t xml:space="preserve">T</m:t>
            </m:r>
          </m:e>
          <m:sub>
            <m:r>
              <w:rPr/>
              <m:t xml:space="preserve">i</m:t>
            </m:r>
          </m:sub>
        </m:sSub>
      </m:oMath>
      <w:r w:rsidDel="00000000" w:rsidR="00000000" w:rsidRPr="00000000">
        <w:rPr>
          <w:rtl w:val="0"/>
        </w:rPr>
        <w:t xml:space="preserve">(count_extreme)= 0</w:t>
      </w:r>
    </w:p>
    <w:p w:rsidR="00000000" w:rsidDel="00000000" w:rsidP="00000000" w:rsidRDefault="00000000" w:rsidRPr="00000000" w14:paraId="0000014B">
      <w:pPr>
        <w:ind w:left="720" w:firstLine="0"/>
        <w:rPr/>
      </w:pPr>
      <m:oMath>
        <m:sSub>
          <m:sSubPr>
            <m:ctrlPr>
              <w:rPr/>
            </m:ctrlPr>
          </m:sSubPr>
          <m:e>
            <m:r>
              <w:rPr/>
              <m:t xml:space="preserve">p</m:t>
            </m:r>
          </m:e>
          <m:sub/>
        </m:sSub>
        <m:r>
          <w:rPr/>
          <m:t xml:space="preserve">=0.0 </m:t>
        </m:r>
        <m:r>
          <w:rPr/>
          <m:t>≤</m:t>
        </m:r>
        <m:r>
          <w:rPr/>
          <m:t xml:space="preserve"> 0.05</m:t>
        </m:r>
      </m:oMath>
      <w:r w:rsidDel="00000000" w:rsidR="00000000" w:rsidRPr="00000000">
        <w:rPr>
          <w:rtl w:val="0"/>
        </w:rPr>
        <w:t xml:space="preserve">, so we reject </w:t>
      </w:r>
      <m:oMath>
        <m:sSub>
          <m:sSubPr>
            <m:ctrlPr>
              <w:rPr/>
            </m:ctrlPr>
          </m:sSubPr>
          <m:e>
            <m:r>
              <w:rPr/>
              <m:t xml:space="preserve">H</m:t>
            </m:r>
          </m:e>
          <m:sub>
            <m:r>
              <w:rPr/>
              <m:t xml:space="preserve">0</m:t>
            </m:r>
          </m:sub>
        </m:sSub>
      </m:oMath>
      <w:r w:rsidDel="00000000" w:rsidR="00000000" w:rsidRPr="00000000">
        <w:rPr>
          <w:rtl w:val="0"/>
        </w:rPr>
      </w:r>
    </w:p>
    <w:p w:rsidR="00000000" w:rsidDel="00000000" w:rsidP="00000000" w:rsidRDefault="00000000" w:rsidRPr="00000000" w14:paraId="0000014C">
      <w:pPr>
        <w:spacing w:line="240" w:lineRule="auto"/>
        <w:jc w:val="both"/>
        <w:rPr>
          <w:sz w:val="21"/>
          <w:szCs w:val="21"/>
        </w:rPr>
      </w:pPr>
      <w:r w:rsidDel="00000000" w:rsidR="00000000" w:rsidRPr="00000000">
        <w:rPr>
          <w:rtl w:val="0"/>
        </w:rPr>
      </w:r>
    </w:p>
    <w:p w:rsidR="00000000" w:rsidDel="00000000" w:rsidP="00000000" w:rsidRDefault="00000000" w:rsidRPr="00000000" w14:paraId="0000014D">
      <w:pPr>
        <w:spacing w:line="240" w:lineRule="auto"/>
        <w:jc w:val="both"/>
        <w:rPr>
          <w:sz w:val="21"/>
          <w:szCs w:val="21"/>
        </w:rPr>
      </w:pPr>
      <w:r w:rsidDel="00000000" w:rsidR="00000000" w:rsidRPr="00000000">
        <w:rPr>
          <w:rtl w:val="0"/>
        </w:rPr>
      </w:r>
    </w:p>
    <w:p w:rsidR="00000000" w:rsidDel="00000000" w:rsidP="00000000" w:rsidRDefault="00000000" w:rsidRPr="00000000" w14:paraId="0000014E">
      <w:pPr>
        <w:pStyle w:val="Heading2"/>
        <w:ind w:left="360" w:firstLine="0"/>
        <w:jc w:val="both"/>
        <w:rPr>
          <w:color w:val="ff0000"/>
          <w:sz w:val="31"/>
          <w:szCs w:val="31"/>
        </w:rPr>
      </w:pPr>
      <w:bookmarkStart w:colFirst="0" w:colLast="0" w:name="_2nmt57lmt1bo" w:id="9"/>
      <w:bookmarkEnd w:id="9"/>
      <w:r w:rsidDel="00000000" w:rsidR="00000000" w:rsidRPr="00000000">
        <w:rPr>
          <w:b w:val="1"/>
          <w:sz w:val="24"/>
          <w:szCs w:val="24"/>
          <w:rtl w:val="0"/>
        </w:rPr>
        <w:t xml:space="preserve">d. </w:t>
      </w:r>
      <w:r w:rsidDel="00000000" w:rsidR="00000000" w:rsidRPr="00000000">
        <w:rPr>
          <w:b w:val="1"/>
          <w:sz w:val="24"/>
          <w:szCs w:val="24"/>
          <w:rtl w:val="0"/>
        </w:rPr>
        <w:t xml:space="preserve">Analyze how the mean of monthly COVID19 stats has changed</w:t>
      </w:r>
      <w:r w:rsidDel="00000000" w:rsidR="00000000" w:rsidRPr="00000000">
        <w:rPr>
          <w:rtl w:val="0"/>
        </w:rPr>
      </w:r>
    </w:p>
    <w:p w:rsidR="00000000" w:rsidDel="00000000" w:rsidP="00000000" w:rsidRDefault="00000000" w:rsidRPr="00000000" w14:paraId="0000014F">
      <w:pPr>
        <w:spacing w:line="240" w:lineRule="auto"/>
        <w:ind w:left="720" w:firstLine="0"/>
        <w:jc w:val="both"/>
        <w:rPr>
          <w:sz w:val="21"/>
          <w:szCs w:val="21"/>
        </w:rPr>
      </w:pPr>
      <w:r w:rsidDel="00000000" w:rsidR="00000000" w:rsidRPr="00000000">
        <w:rPr>
          <w:sz w:val="21"/>
          <w:szCs w:val="21"/>
          <w:rtl w:val="0"/>
        </w:rPr>
        <w:t xml:space="preserve">Follow the instructions from slides about how to do Bayesian Inference. </w:t>
      </w:r>
    </w:p>
    <w:p w:rsidR="00000000" w:rsidDel="00000000" w:rsidP="00000000" w:rsidRDefault="00000000" w:rsidRPr="00000000" w14:paraId="00000150">
      <w:pPr>
        <w:spacing w:line="240" w:lineRule="auto"/>
        <w:ind w:left="720" w:firstLine="0"/>
        <w:jc w:val="both"/>
        <w:rPr>
          <w:sz w:val="21"/>
          <w:szCs w:val="21"/>
        </w:rPr>
      </w:pPr>
      <w:r w:rsidDel="00000000" w:rsidR="00000000" w:rsidRPr="00000000">
        <w:rPr>
          <w:sz w:val="21"/>
          <w:szCs w:val="21"/>
          <w:rtl w:val="0"/>
        </w:rPr>
        <w:t xml:space="preserve">Step 0: Get the prior distribution for p from MME.</w:t>
      </w:r>
    </w:p>
    <w:p w:rsidR="00000000" w:rsidDel="00000000" w:rsidP="00000000" w:rsidRDefault="00000000" w:rsidRPr="00000000" w14:paraId="00000151">
      <w:pPr>
        <w:spacing w:line="240" w:lineRule="auto"/>
        <w:ind w:left="720" w:firstLine="0"/>
        <w:jc w:val="both"/>
        <w:rPr/>
      </w:pPr>
      <w:r w:rsidDel="00000000" w:rsidR="00000000" w:rsidRPr="00000000">
        <w:rPr>
          <w:sz w:val="21"/>
          <w:szCs w:val="21"/>
          <w:rtl w:val="0"/>
        </w:rPr>
        <w:t xml:space="preserve">Step 1: Observe </w:t>
      </w:r>
      <m:oMath>
        <m:sSub>
          <m:sSubPr>
            <m:ctrlPr>
              <w:rPr/>
            </m:ctrlPr>
          </m:sSubPr>
          <m:e>
            <m:r>
              <w:rPr/>
              <m:t xml:space="preserve">D</m:t>
            </m:r>
          </m:e>
          <m:sub>
            <m:r>
              <w:rPr/>
              <m:t xml:space="preserve">5</m:t>
            </m:r>
          </m:sub>
        </m:sSub>
      </m:oMath>
      <w:r w:rsidDel="00000000" w:rsidR="00000000" w:rsidRPr="00000000">
        <w:rPr>
          <w:rtl w:val="0"/>
        </w:rPr>
        <w:t xml:space="preserve">, and update the posterior distribution of p, based on the observe </w:t>
      </w:r>
      <m:oMath>
        <m:sSub>
          <m:sSubPr>
            <m:ctrlPr>
              <w:rPr/>
            </m:ctrlPr>
          </m:sSubPr>
          <m:e>
            <m:r>
              <w:rPr/>
              <m:t xml:space="preserve">D</m:t>
            </m:r>
          </m:e>
          <m:sub>
            <m:r>
              <w:rPr/>
              <m:t xml:space="preserve">5</m:t>
            </m:r>
          </m:sub>
        </m:sSub>
      </m:oMath>
      <w:r w:rsidDel="00000000" w:rsidR="00000000" w:rsidRPr="00000000">
        <w:rPr>
          <w:rtl w:val="0"/>
        </w:rPr>
        <w:t xml:space="preserve">and prior distribution from step0.</w:t>
      </w:r>
    </w:p>
    <w:p w:rsidR="00000000" w:rsidDel="00000000" w:rsidP="00000000" w:rsidRDefault="00000000" w:rsidRPr="00000000" w14:paraId="00000152">
      <w:pPr>
        <w:spacing w:line="240" w:lineRule="auto"/>
        <w:ind w:left="720" w:firstLine="0"/>
        <w:jc w:val="both"/>
        <w:rPr/>
      </w:pPr>
      <w:r w:rsidDel="00000000" w:rsidR="00000000" w:rsidRPr="00000000">
        <w:rPr>
          <w:rtl w:val="0"/>
        </w:rPr>
        <w:t xml:space="preserve">Step 2: Iteratively repeat Step1, Observe </w:t>
      </w:r>
      <m:oMath>
        <m:sSub>
          <m:sSubPr>
            <m:ctrlPr>
              <w:rPr/>
            </m:ctrlPr>
          </m:sSubPr>
          <m:e>
            <m:r>
              <w:rPr/>
              <m:t xml:space="preserve">D</m:t>
            </m:r>
          </m:e>
          <m:sub>
            <m:r>
              <w:rPr/>
              <m:t xml:space="preserve">6</m:t>
            </m:r>
          </m:sub>
        </m:sSub>
      </m:oMath>
      <w:r w:rsidDel="00000000" w:rsidR="00000000" w:rsidRPr="00000000">
        <w:rPr>
          <w:rtl w:val="0"/>
        </w:rPr>
        <w:t xml:space="preserve">, and update the posterior distribution of p based on the observe </w:t>
      </w:r>
      <m:oMath>
        <m:sSub>
          <m:sSubPr>
            <m:ctrlPr>
              <w:rPr/>
            </m:ctrlPr>
          </m:sSubPr>
          <m:e>
            <m:r>
              <w:rPr/>
              <m:t xml:space="preserve">D</m:t>
            </m:r>
          </m:e>
          <m:sub>
            <m:r>
              <w:rPr/>
              <m:t xml:space="preserve">6</m:t>
            </m:r>
          </m:sub>
        </m:sSub>
      </m:oMath>
      <w:r w:rsidDel="00000000" w:rsidR="00000000" w:rsidRPr="00000000">
        <w:rPr>
          <w:rtl w:val="0"/>
        </w:rPr>
        <w:t xml:space="preserve">and prior distribution from Step1 (which is the posterior distribution obtained from step 1).</w:t>
      </w:r>
    </w:p>
    <w:p w:rsidR="00000000" w:rsidDel="00000000" w:rsidP="00000000" w:rsidRDefault="00000000" w:rsidRPr="00000000" w14:paraId="00000153">
      <w:pPr>
        <w:spacing w:line="240" w:lineRule="auto"/>
        <w:ind w:left="720" w:firstLine="0"/>
        <w:jc w:val="both"/>
        <w:rPr/>
      </w:pPr>
      <w:r w:rsidDel="00000000" w:rsidR="00000000" w:rsidRPr="00000000">
        <w:rPr>
          <w:rtl w:val="0"/>
        </w:rPr>
        <w:t xml:space="preserve">Step3: Iteratively repeat Step1, until observe week8’s data.</w:t>
      </w:r>
    </w:p>
    <w:p w:rsidR="00000000" w:rsidDel="00000000" w:rsidP="00000000" w:rsidRDefault="00000000" w:rsidRPr="00000000" w14:paraId="00000154">
      <w:pPr>
        <w:spacing w:line="240" w:lineRule="auto"/>
        <w:ind w:left="720" w:firstLine="0"/>
        <w:jc w:val="both"/>
        <w:rPr/>
      </w:pPr>
      <w:r w:rsidDel="00000000" w:rsidR="00000000" w:rsidRPr="00000000">
        <w:rPr>
          <w:rtl w:val="0"/>
        </w:rPr>
      </w:r>
    </w:p>
    <w:p w:rsidR="00000000" w:rsidDel="00000000" w:rsidP="00000000" w:rsidRDefault="00000000" w:rsidRPr="00000000" w14:paraId="00000155">
      <w:pPr>
        <w:spacing w:line="240" w:lineRule="auto"/>
        <w:ind w:left="720" w:firstLine="0"/>
        <w:jc w:val="both"/>
        <w:rPr/>
      </w:pPr>
      <w:r w:rsidDel="00000000" w:rsidR="00000000" w:rsidRPr="00000000">
        <w:rPr>
          <w:rtl w:val="0"/>
        </w:rPr>
        <w:t xml:space="preserve">For MAP, just compute value when the posterior distribution’s gradient equals to 0, which in our poisson distribution case, it equals to the mean (MME estimation of mu) of observed data </w:t>
      </w:r>
      <m:oMath>
        <m:sSub>
          <m:sSubPr>
            <m:ctrlPr>
              <w:rPr/>
            </m:ctrlPr>
          </m:sSubPr>
          <m:e>
            <m:r>
              <w:rPr/>
              <m:t xml:space="preserve">D</m:t>
            </m:r>
          </m:e>
          <m:sub/>
        </m:sSub>
      </m:oMath>
      <w:r w:rsidDel="00000000" w:rsidR="00000000" w:rsidRPr="00000000">
        <w:rPr>
          <w:rtl w:val="0"/>
        </w:rPr>
        <w:t xml:space="preserve">.</w:t>
      </w:r>
    </w:p>
    <w:p w:rsidR="00000000" w:rsidDel="00000000" w:rsidP="00000000" w:rsidRDefault="00000000" w:rsidRPr="00000000" w14:paraId="00000156">
      <w:pPr>
        <w:spacing w:line="240" w:lineRule="auto"/>
        <w:jc w:val="both"/>
        <w:rPr/>
      </w:pPr>
      <w:r w:rsidDel="00000000" w:rsidR="00000000" w:rsidRPr="00000000">
        <w:rPr>
          <w:rtl w:val="0"/>
        </w:rPr>
      </w:r>
    </w:p>
    <w:p w:rsidR="00000000" w:rsidDel="00000000" w:rsidP="00000000" w:rsidRDefault="00000000" w:rsidRPr="00000000" w14:paraId="00000157">
      <w:pPr>
        <w:numPr>
          <w:ilvl w:val="0"/>
          <w:numId w:val="13"/>
        </w:numPr>
        <w:ind w:left="1440" w:hanging="360"/>
        <w:rPr>
          <w:b w:val="1"/>
        </w:rPr>
      </w:pPr>
      <w:r w:rsidDel="00000000" w:rsidR="00000000" w:rsidRPr="00000000">
        <w:rPr>
          <w:b w:val="1"/>
          <w:rtl w:val="0"/>
        </w:rPr>
        <w:t xml:space="preserve">distribution of daily #cases</w:t>
      </w:r>
      <w:r w:rsidDel="00000000" w:rsidR="00000000" w:rsidRPr="00000000">
        <w:rPr>
          <w:rtl w:val="0"/>
        </w:rPr>
      </w:r>
    </w:p>
    <w:p w:rsidR="00000000" w:rsidDel="00000000" w:rsidP="00000000" w:rsidRDefault="00000000" w:rsidRPr="00000000" w14:paraId="00000158">
      <w:pPr>
        <w:spacing w:line="240" w:lineRule="auto"/>
        <w:jc w:val="both"/>
        <w:rPr>
          <w:color w:val="ff0000"/>
          <w:sz w:val="31"/>
          <w:szCs w:val="31"/>
        </w:rPr>
      </w:pPr>
      <w:r w:rsidDel="00000000" w:rsidR="00000000" w:rsidRPr="00000000">
        <w:rPr>
          <w:rtl w:val="0"/>
        </w:rPr>
      </w:r>
    </w:p>
    <w:p w:rsidR="00000000" w:rsidDel="00000000" w:rsidP="00000000" w:rsidRDefault="00000000" w:rsidRPr="00000000" w14:paraId="00000159">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Combine daily confirmed from CA and CO states.</w:t>
      </w:r>
    </w:p>
    <w:p w:rsidR="00000000" w:rsidDel="00000000" w:rsidP="00000000" w:rsidRDefault="00000000" w:rsidRPr="00000000" w14:paraId="0000015A">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mean and variance of CA are 3826.6428571428573 and 1308324.5153061224 respectively.</w:t>
      </w:r>
    </w:p>
    <w:p w:rsidR="00000000" w:rsidDel="00000000" w:rsidP="00000000" w:rsidRDefault="00000000" w:rsidRPr="00000000" w14:paraId="0000015B">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First Prior is the estimated </w:t>
      </w:r>
      <m:oMath>
        <m:r>
          <m:t>μ</m:t>
        </m:r>
      </m:oMath>
      <w:r w:rsidDel="00000000" w:rsidR="00000000" w:rsidRPr="00000000">
        <w:rPr>
          <w:rFonts w:ascii="Roboto" w:cs="Roboto" w:eastAsia="Roboto" w:hAnsi="Roboto"/>
          <w:color w:val="212121"/>
          <w:sz w:val="21"/>
          <w:szCs w:val="21"/>
          <w:rtl w:val="0"/>
        </w:rPr>
        <w:t xml:space="preserve"> of Poisson, which is the mean of the first four weeks:  </w:t>
      </w:r>
    </w:p>
    <w:p w:rsidR="00000000" w:rsidDel="00000000" w:rsidP="00000000" w:rsidRDefault="00000000" w:rsidRPr="00000000" w14:paraId="0000015C">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3826.6428571428573</w:t>
      </w:r>
    </w:p>
    <w:p w:rsidR="00000000" w:rsidDel="00000000" w:rsidP="00000000" w:rsidRDefault="00000000" w:rsidRPr="00000000" w14:paraId="0000015D">
      <w:pPr>
        <w:spacing w:line="240" w:lineRule="auto"/>
        <w:ind w:left="0" w:firstLine="0"/>
        <w:jc w:val="both"/>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5E">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And the </w:t>
      </w:r>
      <m:oMath>
        <m:r>
          <m:t>μ</m:t>
        </m:r>
      </m:oMath>
      <w:r w:rsidDel="00000000" w:rsidR="00000000" w:rsidRPr="00000000">
        <w:rPr>
          <w:rFonts w:ascii="Roboto" w:cs="Roboto" w:eastAsia="Roboto" w:hAnsi="Roboto"/>
          <w:color w:val="212121"/>
          <w:sz w:val="21"/>
          <w:szCs w:val="21"/>
          <w:rtl w:val="0"/>
        </w:rPr>
        <w:t xml:space="preserve"> values from week 5 to week 8 are:</w:t>
      </w:r>
    </w:p>
    <w:p w:rsidR="00000000" w:rsidDel="00000000" w:rsidP="00000000" w:rsidRDefault="00000000" w:rsidRPr="00000000" w14:paraId="0000015F">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week5) is:  6257.285714285715</w:t>
      </w:r>
    </w:p>
    <w:p w:rsidR="00000000" w:rsidDel="00000000" w:rsidP="00000000" w:rsidRDefault="00000000" w:rsidRPr="00000000" w14:paraId="00000160">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week6) is:  8223.57142857143</w:t>
      </w:r>
    </w:p>
    <w:p w:rsidR="00000000" w:rsidDel="00000000" w:rsidP="00000000" w:rsidRDefault="00000000" w:rsidRPr="00000000" w14:paraId="00000161">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week7) is:  8518.714285714286</w:t>
      </w:r>
    </w:p>
    <w:p w:rsidR="00000000" w:rsidDel="00000000" w:rsidP="00000000" w:rsidRDefault="00000000" w:rsidRPr="00000000" w14:paraId="00000162">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week8) is:  8891.82142857143</w:t>
      </w:r>
    </w:p>
    <w:p w:rsidR="00000000" w:rsidDel="00000000" w:rsidP="00000000" w:rsidRDefault="00000000" w:rsidRPr="00000000" w14:paraId="00000163">
      <w:pPr>
        <w:spacing w:line="240" w:lineRule="auto"/>
        <w:ind w:left="720" w:firstLine="0"/>
        <w:jc w:val="both"/>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64">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figure below shows the posterior distribution of daily cases from week 5 to week 8, and we can obtain the four MAP values from the figure:</w:t>
      </w:r>
    </w:p>
    <w:p w:rsidR="00000000" w:rsidDel="00000000" w:rsidP="00000000" w:rsidRDefault="00000000" w:rsidRPr="00000000" w14:paraId="00000165">
      <w:pPr>
        <w:spacing w:line="240" w:lineRule="auto"/>
        <w:jc w:val="both"/>
        <w:rPr>
          <w:color w:val="ff0000"/>
          <w:sz w:val="31"/>
          <w:szCs w:val="31"/>
        </w:rPr>
      </w:pPr>
      <w:r w:rsidDel="00000000" w:rsidR="00000000" w:rsidRPr="00000000">
        <w:rPr>
          <w:rtl w:val="0"/>
        </w:rPr>
      </w:r>
    </w:p>
    <w:p w:rsidR="00000000" w:rsidDel="00000000" w:rsidP="00000000" w:rsidRDefault="00000000" w:rsidRPr="00000000" w14:paraId="00000166">
      <w:pPr>
        <w:shd w:fill="ffffff" w:val="clear"/>
        <w:spacing w:line="240" w:lineRule="auto"/>
        <w:jc w:val="both"/>
        <w:rPr>
          <w:color w:val="ff0000"/>
          <w:sz w:val="31"/>
          <w:szCs w:val="31"/>
        </w:rPr>
      </w:pPr>
      <w:r w:rsidDel="00000000" w:rsidR="00000000" w:rsidRPr="00000000">
        <w:rPr>
          <w:color w:val="ff0000"/>
          <w:sz w:val="31"/>
          <w:szCs w:val="31"/>
        </w:rPr>
        <w:drawing>
          <wp:inline distB="114300" distT="114300" distL="114300" distR="114300">
            <wp:extent cx="5781675" cy="4067175"/>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816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t xml:space="preserve">MAP for week 5:  6257.285714285715</w:t>
      </w:r>
    </w:p>
    <w:p w:rsidR="00000000" w:rsidDel="00000000" w:rsidP="00000000" w:rsidRDefault="00000000" w:rsidRPr="00000000" w14:paraId="00000168">
      <w:pPr>
        <w:ind w:left="720" w:firstLine="0"/>
        <w:rPr/>
      </w:pPr>
      <w:r w:rsidDel="00000000" w:rsidR="00000000" w:rsidRPr="00000000">
        <w:rPr>
          <w:rtl w:val="0"/>
        </w:rPr>
        <w:t xml:space="preserve">MAP for week 6:  8223.57142857143</w:t>
      </w:r>
    </w:p>
    <w:p w:rsidR="00000000" w:rsidDel="00000000" w:rsidP="00000000" w:rsidRDefault="00000000" w:rsidRPr="00000000" w14:paraId="00000169">
      <w:pPr>
        <w:ind w:left="720" w:firstLine="0"/>
        <w:rPr/>
      </w:pPr>
      <w:r w:rsidDel="00000000" w:rsidR="00000000" w:rsidRPr="00000000">
        <w:rPr>
          <w:rtl w:val="0"/>
        </w:rPr>
        <w:t xml:space="preserve">MAP for week 7:  8518.714285714286</w:t>
      </w:r>
    </w:p>
    <w:p w:rsidR="00000000" w:rsidDel="00000000" w:rsidP="00000000" w:rsidRDefault="00000000" w:rsidRPr="00000000" w14:paraId="0000016A">
      <w:pPr>
        <w:ind w:left="720" w:firstLine="0"/>
        <w:rPr/>
      </w:pPr>
      <w:r w:rsidDel="00000000" w:rsidR="00000000" w:rsidRPr="00000000">
        <w:rPr>
          <w:rtl w:val="0"/>
        </w:rPr>
        <w:t xml:space="preserve">MAP for week 8:  8891.82142857143</w:t>
      </w:r>
    </w:p>
    <w:p w:rsidR="00000000" w:rsidDel="00000000" w:rsidP="00000000" w:rsidRDefault="00000000" w:rsidRPr="00000000" w14:paraId="0000016B">
      <w:pPr>
        <w:spacing w:line="240" w:lineRule="auto"/>
        <w:jc w:val="both"/>
        <w:rPr>
          <w:color w:val="ff0000"/>
          <w:sz w:val="31"/>
          <w:szCs w:val="31"/>
        </w:rPr>
      </w:pPr>
      <w:r w:rsidDel="00000000" w:rsidR="00000000" w:rsidRPr="00000000">
        <w:rPr>
          <w:rtl w:val="0"/>
        </w:rPr>
      </w:r>
    </w:p>
    <w:p w:rsidR="00000000" w:rsidDel="00000000" w:rsidP="00000000" w:rsidRDefault="00000000" w:rsidRPr="00000000" w14:paraId="0000016C">
      <w:pPr>
        <w:numPr>
          <w:ilvl w:val="0"/>
          <w:numId w:val="13"/>
        </w:numPr>
        <w:ind w:left="1440" w:hanging="360"/>
        <w:jc w:val="both"/>
        <w:rPr>
          <w:b w:val="1"/>
        </w:rPr>
      </w:pPr>
      <w:r w:rsidDel="00000000" w:rsidR="00000000" w:rsidRPr="00000000">
        <w:rPr>
          <w:b w:val="1"/>
          <w:rtl w:val="0"/>
        </w:rPr>
        <w:t xml:space="preserve">distribution of daily #deaths</w:t>
      </w:r>
      <w:r w:rsidDel="00000000" w:rsidR="00000000" w:rsidRPr="00000000">
        <w:rPr>
          <w:rtl w:val="0"/>
        </w:rPr>
      </w:r>
    </w:p>
    <w:p w:rsidR="00000000" w:rsidDel="00000000" w:rsidP="00000000" w:rsidRDefault="00000000" w:rsidRPr="00000000" w14:paraId="0000016D">
      <w:pPr>
        <w:spacing w:line="240" w:lineRule="auto"/>
        <w:ind w:left="0" w:firstLine="0"/>
        <w:jc w:val="both"/>
        <w:rPr>
          <w:sz w:val="21"/>
          <w:szCs w:val="21"/>
        </w:rPr>
      </w:pPr>
      <w:r w:rsidDel="00000000" w:rsidR="00000000" w:rsidRPr="00000000">
        <w:rPr>
          <w:rtl w:val="0"/>
        </w:rPr>
      </w:r>
    </w:p>
    <w:p w:rsidR="00000000" w:rsidDel="00000000" w:rsidP="00000000" w:rsidRDefault="00000000" w:rsidRPr="00000000" w14:paraId="0000016E">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Combine daily death from CA and CO states.</w:t>
      </w:r>
    </w:p>
    <w:p w:rsidR="00000000" w:rsidDel="00000000" w:rsidP="00000000" w:rsidRDefault="00000000" w:rsidRPr="00000000" w14:paraId="0000016F">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mean and variance of CA are 71.03571428571429 and 1076.9630102040817 respectively.</w:t>
      </w:r>
    </w:p>
    <w:p w:rsidR="00000000" w:rsidDel="00000000" w:rsidP="00000000" w:rsidRDefault="00000000" w:rsidRPr="00000000" w14:paraId="00000170">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First Prior is the estimated </w:t>
      </w:r>
      <m:oMath>
        <m:r>
          <m:t>μ</m:t>
        </m:r>
      </m:oMath>
      <w:r w:rsidDel="00000000" w:rsidR="00000000" w:rsidRPr="00000000">
        <w:rPr>
          <w:rFonts w:ascii="Roboto" w:cs="Roboto" w:eastAsia="Roboto" w:hAnsi="Roboto"/>
          <w:color w:val="212121"/>
          <w:sz w:val="21"/>
          <w:szCs w:val="21"/>
          <w:rtl w:val="0"/>
        </w:rPr>
        <w:t xml:space="preserve"> of Poisson, which is mean of first four weeks: </w:t>
      </w:r>
    </w:p>
    <w:p w:rsidR="00000000" w:rsidDel="00000000" w:rsidP="00000000" w:rsidRDefault="00000000" w:rsidRPr="00000000" w14:paraId="00000171">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71.03571428571429</w:t>
      </w:r>
    </w:p>
    <w:p w:rsidR="00000000" w:rsidDel="00000000" w:rsidP="00000000" w:rsidRDefault="00000000" w:rsidRPr="00000000" w14:paraId="00000172">
      <w:pPr>
        <w:spacing w:line="240" w:lineRule="auto"/>
        <w:ind w:left="720" w:firstLine="0"/>
        <w:jc w:val="both"/>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73">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And the </w:t>
      </w:r>
      <m:oMath>
        <m:r>
          <m:t>μ</m:t>
        </m:r>
      </m:oMath>
      <w:r w:rsidDel="00000000" w:rsidR="00000000" w:rsidRPr="00000000">
        <w:rPr>
          <w:rFonts w:ascii="Roboto" w:cs="Roboto" w:eastAsia="Roboto" w:hAnsi="Roboto"/>
          <w:color w:val="212121"/>
          <w:sz w:val="21"/>
          <w:szCs w:val="21"/>
          <w:rtl w:val="0"/>
        </w:rPr>
        <w:t xml:space="preserve"> values from week 5 to week 8 are:</w:t>
      </w:r>
    </w:p>
    <w:p w:rsidR="00000000" w:rsidDel="00000000" w:rsidP="00000000" w:rsidRDefault="00000000" w:rsidRPr="00000000" w14:paraId="00000174">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week5) is:  61.857142857142854</w:t>
      </w:r>
    </w:p>
    <w:p w:rsidR="00000000" w:rsidDel="00000000" w:rsidP="00000000" w:rsidRDefault="00000000" w:rsidRPr="00000000" w14:paraId="00000175">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week6) is:  83.92857142857143</w:t>
      </w:r>
    </w:p>
    <w:p w:rsidR="00000000" w:rsidDel="00000000" w:rsidP="00000000" w:rsidRDefault="00000000" w:rsidRPr="00000000" w14:paraId="00000176">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week7) is:  88.85714285714286</w:t>
      </w:r>
    </w:p>
    <w:p w:rsidR="00000000" w:rsidDel="00000000" w:rsidP="00000000" w:rsidRDefault="00000000" w:rsidRPr="00000000" w14:paraId="00000177">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week8) is:  94.46428571428571</w:t>
      </w:r>
    </w:p>
    <w:p w:rsidR="00000000" w:rsidDel="00000000" w:rsidP="00000000" w:rsidRDefault="00000000" w:rsidRPr="00000000" w14:paraId="00000178">
      <w:pPr>
        <w:spacing w:line="240" w:lineRule="auto"/>
        <w:jc w:val="both"/>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79">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figure below shows the posterior distribution of deaths from week 5 to week 8, and we can obtain the four MAP values from the figure:</w:t>
      </w:r>
    </w:p>
    <w:p w:rsidR="00000000" w:rsidDel="00000000" w:rsidP="00000000" w:rsidRDefault="00000000" w:rsidRPr="00000000" w14:paraId="0000017A">
      <w:pPr>
        <w:spacing w:line="240" w:lineRule="auto"/>
        <w:jc w:val="both"/>
        <w:rPr>
          <w:sz w:val="21"/>
          <w:szCs w:val="21"/>
        </w:rPr>
      </w:pPr>
      <w:r w:rsidDel="00000000" w:rsidR="00000000" w:rsidRPr="00000000">
        <w:rPr>
          <w:rtl w:val="0"/>
        </w:rPr>
      </w:r>
    </w:p>
    <w:p w:rsidR="00000000" w:rsidDel="00000000" w:rsidP="00000000" w:rsidRDefault="00000000" w:rsidRPr="00000000" w14:paraId="0000017B">
      <w:pPr>
        <w:shd w:fill="ffffff" w:val="clear"/>
        <w:spacing w:line="240" w:lineRule="auto"/>
        <w:ind w:firstLine="720"/>
        <w:jc w:val="both"/>
        <w:rPr>
          <w:sz w:val="21"/>
          <w:szCs w:val="21"/>
        </w:rPr>
      </w:pPr>
      <w:r w:rsidDel="00000000" w:rsidR="00000000" w:rsidRPr="00000000">
        <w:rPr>
          <w:sz w:val="21"/>
          <w:szCs w:val="21"/>
        </w:rPr>
        <w:drawing>
          <wp:inline distB="114300" distT="114300" distL="114300" distR="114300">
            <wp:extent cx="5724525" cy="4067175"/>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245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40" w:lineRule="auto"/>
        <w:ind w:left="0" w:firstLine="0"/>
        <w:jc w:val="both"/>
        <w:rPr>
          <w:b w:val="1"/>
          <w:color w:val="ff0000"/>
          <w:sz w:val="21"/>
          <w:szCs w:val="21"/>
        </w:rPr>
      </w:pPr>
      <w:r w:rsidDel="00000000" w:rsidR="00000000" w:rsidRPr="00000000">
        <w:rPr>
          <w:rtl w:val="0"/>
        </w:rPr>
      </w:r>
    </w:p>
    <w:p w:rsidR="00000000" w:rsidDel="00000000" w:rsidP="00000000" w:rsidRDefault="00000000" w:rsidRPr="00000000" w14:paraId="0000017D">
      <w:pPr>
        <w:spacing w:line="240" w:lineRule="auto"/>
        <w:jc w:val="both"/>
        <w:rPr>
          <w:sz w:val="21"/>
          <w:szCs w:val="21"/>
        </w:rPr>
      </w:pP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t xml:space="preserve">MAP for week 5:  61.857142857142854</w:t>
      </w:r>
    </w:p>
    <w:p w:rsidR="00000000" w:rsidDel="00000000" w:rsidP="00000000" w:rsidRDefault="00000000" w:rsidRPr="00000000" w14:paraId="0000017F">
      <w:pPr>
        <w:ind w:left="720" w:firstLine="0"/>
        <w:rPr/>
      </w:pPr>
      <w:r w:rsidDel="00000000" w:rsidR="00000000" w:rsidRPr="00000000">
        <w:rPr>
          <w:rtl w:val="0"/>
        </w:rPr>
        <w:t xml:space="preserve">MAP for week 6:  83.92857142857143</w:t>
      </w:r>
    </w:p>
    <w:p w:rsidR="00000000" w:rsidDel="00000000" w:rsidP="00000000" w:rsidRDefault="00000000" w:rsidRPr="00000000" w14:paraId="00000180">
      <w:pPr>
        <w:ind w:left="720" w:firstLine="0"/>
        <w:rPr/>
      </w:pPr>
      <w:r w:rsidDel="00000000" w:rsidR="00000000" w:rsidRPr="00000000">
        <w:rPr>
          <w:rtl w:val="0"/>
        </w:rPr>
        <w:t xml:space="preserve">MAP for week 7:  88.85714285714286</w:t>
      </w:r>
    </w:p>
    <w:p w:rsidR="00000000" w:rsidDel="00000000" w:rsidP="00000000" w:rsidRDefault="00000000" w:rsidRPr="00000000" w14:paraId="00000181">
      <w:pPr>
        <w:ind w:left="720" w:firstLine="0"/>
        <w:rPr/>
      </w:pPr>
      <w:r w:rsidDel="00000000" w:rsidR="00000000" w:rsidRPr="00000000">
        <w:rPr>
          <w:rtl w:val="0"/>
        </w:rPr>
        <w:t xml:space="preserve">MAP for week 8:  94.46428571428571</w:t>
      </w:r>
    </w:p>
    <w:p w:rsidR="00000000" w:rsidDel="00000000" w:rsidP="00000000" w:rsidRDefault="00000000" w:rsidRPr="00000000" w14:paraId="00000182">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3">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4">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5">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6">
      <w:pPr>
        <w:pStyle w:val="Heading1"/>
        <w:keepNext w:val="0"/>
        <w:keepLines w:val="0"/>
        <w:jc w:val="both"/>
        <w:rPr>
          <w:color w:val="212121"/>
          <w:highlight w:val="white"/>
        </w:rPr>
      </w:pPr>
      <w:bookmarkStart w:colFirst="0" w:colLast="0" w:name="_v4vuuxgeq77j" w:id="10"/>
      <w:bookmarkEnd w:id="10"/>
      <w:r w:rsidDel="00000000" w:rsidR="00000000" w:rsidRPr="00000000">
        <w:rPr>
          <w:color w:val="212121"/>
          <w:highlight w:val="white"/>
          <w:rtl w:val="0"/>
        </w:rPr>
        <w:t xml:space="preserve">3. Exploratory Task</w:t>
      </w:r>
    </w:p>
    <w:p w:rsidR="00000000" w:rsidDel="00000000" w:rsidP="00000000" w:rsidRDefault="00000000" w:rsidRPr="00000000" w14:paraId="00000187">
      <w:pPr>
        <w:spacing w:line="276.00000208074397" w:lineRule="auto"/>
        <w:jc w:val="both"/>
        <w:rPr>
          <w:color w:val="212121"/>
          <w:highlight w:val="white"/>
        </w:rPr>
      </w:pPr>
      <w:r w:rsidDel="00000000" w:rsidR="00000000" w:rsidRPr="00000000">
        <w:rPr>
          <w:color w:val="212121"/>
          <w:highlight w:val="white"/>
          <w:rtl w:val="0"/>
        </w:rPr>
        <w:t xml:space="preserve">We selected dataset X to examine the change in the percentage of daily traffic from 2020 to 2021 for a number of location categories (e.g., retail and entertainment venues, grocery stores and pharmacies, parks, bus stops, workplaces, and residences) in each U.S. state. The data we choose is from the google mobility data U.S. section, collected from the google app on people’s smartphones. We aim to examine the relationship between changes in human traffic at these locations over time and the number of confirmed cases and deaths per day in each state across the United States. </w:t>
      </w:r>
    </w:p>
    <w:p w:rsidR="00000000" w:rsidDel="00000000" w:rsidP="00000000" w:rsidRDefault="00000000" w:rsidRPr="00000000" w14:paraId="00000188">
      <w:pPr>
        <w:spacing w:line="276.00000208074397" w:lineRule="auto"/>
        <w:jc w:val="both"/>
        <w:rPr>
          <w:color w:val="212121"/>
          <w:highlight w:val="white"/>
        </w:rPr>
      </w:pPr>
      <w:r w:rsidDel="00000000" w:rsidR="00000000" w:rsidRPr="00000000">
        <w:rPr>
          <w:color w:val="212121"/>
          <w:highlight w:val="white"/>
          <w:rtl w:val="0"/>
        </w:rPr>
        <w:t xml:space="preserve"> </w:t>
      </w:r>
    </w:p>
    <w:p w:rsidR="00000000" w:rsidDel="00000000" w:rsidP="00000000" w:rsidRDefault="00000000" w:rsidRPr="00000000" w14:paraId="00000189">
      <w:pPr>
        <w:pStyle w:val="Heading2"/>
        <w:keepNext w:val="0"/>
        <w:keepLines w:val="0"/>
        <w:spacing w:line="259.7647206923541" w:lineRule="auto"/>
        <w:jc w:val="both"/>
        <w:rPr>
          <w:color w:val="212121"/>
          <w:highlight w:val="white"/>
        </w:rPr>
      </w:pPr>
      <w:bookmarkStart w:colFirst="0" w:colLast="0" w:name="_uasrbha2nqlr" w:id="11"/>
      <w:bookmarkEnd w:id="11"/>
      <w:r w:rsidDel="00000000" w:rsidR="00000000" w:rsidRPr="00000000">
        <w:rPr>
          <w:color w:val="212121"/>
          <w:highlight w:val="white"/>
          <w:rtl w:val="0"/>
        </w:rPr>
        <w:t xml:space="preserve">a. Mobility data in workplace and residents vs. Covid data</w:t>
      </w:r>
    </w:p>
    <w:p w:rsidR="00000000" w:rsidDel="00000000" w:rsidP="00000000" w:rsidRDefault="00000000" w:rsidRPr="00000000" w14:paraId="0000018A">
      <w:pPr>
        <w:spacing w:line="276.00000208074397" w:lineRule="auto"/>
        <w:jc w:val="both"/>
        <w:rPr>
          <w:color w:val="212121"/>
          <w:highlight w:val="white"/>
        </w:rPr>
      </w:pPr>
      <w:r w:rsidDel="00000000" w:rsidR="00000000" w:rsidRPr="00000000">
        <w:rPr>
          <w:color w:val="212121"/>
          <w:highlight w:val="white"/>
          <w:rtl w:val="0"/>
        </w:rPr>
        <w:t xml:space="preserve">Mobility data in the workplace is inversely correlated with the data in residents and presents a weekly period repeat pattern. We can see that on Mar 20th, employees returned to the home as implementing the stay-at-home policy. And on Apr 20th and May 20th, part of the essential workers returned to the workplace as their employers got the permit, then data held level as the policy remained the same.</w:t>
      </w:r>
    </w:p>
    <w:p w:rsidR="00000000" w:rsidDel="00000000" w:rsidP="00000000" w:rsidRDefault="00000000" w:rsidRPr="00000000" w14:paraId="0000018B">
      <w:pPr>
        <w:spacing w:line="276.00000208074397" w:lineRule="auto"/>
        <w:jc w:val="both"/>
        <w:rPr>
          <w:color w:val="212121"/>
          <w:highlight w:val="white"/>
        </w:rPr>
      </w:pPr>
      <w:r w:rsidDel="00000000" w:rsidR="00000000" w:rsidRPr="00000000">
        <w:rPr>
          <w:rtl w:val="0"/>
        </w:rPr>
      </w:r>
    </w:p>
    <w:p w:rsidR="00000000" w:rsidDel="00000000" w:rsidP="00000000" w:rsidRDefault="00000000" w:rsidRPr="00000000" w14:paraId="0000018C">
      <w:pPr>
        <w:spacing w:line="276.00000208074397" w:lineRule="auto"/>
        <w:jc w:val="both"/>
        <w:rPr>
          <w:color w:val="212121"/>
          <w:highlight w:val="white"/>
        </w:rPr>
      </w:pPr>
      <w:r w:rsidDel="00000000" w:rsidR="00000000" w:rsidRPr="00000000">
        <w:rPr>
          <w:color w:val="212121"/>
          <w:highlight w:val="white"/>
        </w:rPr>
        <w:drawing>
          <wp:inline distB="114300" distT="114300" distL="114300" distR="114300">
            <wp:extent cx="5943600" cy="1498600"/>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276.00000208074397" w:lineRule="auto"/>
        <w:jc w:val="both"/>
        <w:rPr>
          <w:color w:val="212121"/>
          <w:highlight w:val="white"/>
        </w:rPr>
      </w:pPr>
      <w:r w:rsidDel="00000000" w:rsidR="00000000" w:rsidRPr="00000000">
        <w:rPr>
          <w:color w:val="212121"/>
          <w:highlight w:val="white"/>
          <w:rtl w:val="0"/>
        </w:rPr>
        <w:t xml:space="preserve"> </w:t>
      </w:r>
    </w:p>
    <w:p w:rsidR="00000000" w:rsidDel="00000000" w:rsidP="00000000" w:rsidRDefault="00000000" w:rsidRPr="00000000" w14:paraId="0000018E">
      <w:pPr>
        <w:pStyle w:val="Heading2"/>
        <w:keepNext w:val="0"/>
        <w:keepLines w:val="0"/>
        <w:spacing w:line="259.7647206923541" w:lineRule="auto"/>
        <w:jc w:val="both"/>
        <w:rPr>
          <w:color w:val="212121"/>
          <w:highlight w:val="white"/>
        </w:rPr>
      </w:pPr>
      <w:bookmarkStart w:colFirst="0" w:colLast="0" w:name="_13sgzl9l8jnh" w:id="12"/>
      <w:bookmarkEnd w:id="12"/>
      <w:r w:rsidDel="00000000" w:rsidR="00000000" w:rsidRPr="00000000">
        <w:rPr>
          <w:color w:val="212121"/>
          <w:highlight w:val="white"/>
          <w:rtl w:val="0"/>
        </w:rPr>
        <w:t xml:space="preserve">b. Mobility data in grocery and retail vs. Covid data</w:t>
      </w:r>
    </w:p>
    <w:p w:rsidR="00000000" w:rsidDel="00000000" w:rsidP="00000000" w:rsidRDefault="00000000" w:rsidRPr="00000000" w14:paraId="0000018F">
      <w:pPr>
        <w:spacing w:line="276.00000208074397" w:lineRule="auto"/>
        <w:jc w:val="both"/>
        <w:rPr>
          <w:color w:val="212121"/>
          <w:highlight w:val="white"/>
        </w:rPr>
      </w:pPr>
      <w:r w:rsidDel="00000000" w:rsidR="00000000" w:rsidRPr="00000000">
        <w:rPr>
          <w:color w:val="212121"/>
          <w:highlight w:val="white"/>
          <w:rtl w:val="0"/>
        </w:rPr>
        <w:t xml:space="preserve">Mobility data for grocery and retail are shown in the graph below. Generally, grocery data is positively correlated with retail data, and retail data is consistently lower than grocery data, which means pandemics have a greater impact on retails than grocery. At the end of February, there is an increasing trend for grocery and retail, indicating people are hoarding goods at the beginning of the pandemic. Then, the dramatically decreased data on grocery and retails showing people have enough goods in their home and restricted their grocery and retail activities after the mandatory stay-at-home order issuing. Later on, people avoided unnecessary retail store visits, but grocery visits are around normal (0% change). Unsurprisingly, grocery and retail are affected by holidays. For instance, there are peaks around the days like Independence Day(Jul 4th), Thanksgiving(Nov 11th), Christmas(Dec 25th), New Year(Jan 1st, 2021). Interestingly, as the confirmed case number and death number accelerate their increasing speed after the Thanksgiving holiday, people keep a lower grocery activity and much lower retail activity. This trend is eased after vaccine acceptance increased around Feb 26th, after the Pfizer vaccine announcing a 98.8% effectiveness against death. </w:t>
      </w:r>
    </w:p>
    <w:p w:rsidR="00000000" w:rsidDel="00000000" w:rsidP="00000000" w:rsidRDefault="00000000" w:rsidRPr="00000000" w14:paraId="00000190">
      <w:pPr>
        <w:spacing w:line="276.00000208074397" w:lineRule="auto"/>
        <w:jc w:val="both"/>
        <w:rPr>
          <w:color w:val="212121"/>
          <w:highlight w:val="white"/>
        </w:rPr>
      </w:pPr>
      <w:r w:rsidDel="00000000" w:rsidR="00000000" w:rsidRPr="00000000">
        <w:rPr>
          <w:rtl w:val="0"/>
        </w:rPr>
      </w:r>
    </w:p>
    <w:p w:rsidR="00000000" w:rsidDel="00000000" w:rsidP="00000000" w:rsidRDefault="00000000" w:rsidRPr="00000000" w14:paraId="00000191">
      <w:pPr>
        <w:spacing w:line="276.00000208074397" w:lineRule="auto"/>
        <w:jc w:val="both"/>
        <w:rPr>
          <w:color w:val="212121"/>
          <w:highlight w:val="white"/>
        </w:rPr>
      </w:pPr>
      <w:r w:rsidDel="00000000" w:rsidR="00000000" w:rsidRPr="00000000">
        <w:rPr>
          <w:color w:val="212121"/>
          <w:highlight w:val="white"/>
        </w:rPr>
        <w:drawing>
          <wp:inline distB="114300" distT="114300" distL="114300" distR="114300">
            <wp:extent cx="5943600" cy="149860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2"/>
        <w:keepNext w:val="0"/>
        <w:keepLines w:val="0"/>
        <w:spacing w:line="259.7647206923541" w:lineRule="auto"/>
        <w:jc w:val="both"/>
        <w:rPr>
          <w:color w:val="212121"/>
          <w:highlight w:val="white"/>
        </w:rPr>
      </w:pPr>
      <w:bookmarkStart w:colFirst="0" w:colLast="0" w:name="_kqymwia5w840" w:id="13"/>
      <w:bookmarkEnd w:id="13"/>
      <w:r w:rsidDel="00000000" w:rsidR="00000000" w:rsidRPr="00000000">
        <w:rPr>
          <w:color w:val="212121"/>
          <w:highlight w:val="white"/>
          <w:rtl w:val="0"/>
        </w:rPr>
        <w:t xml:space="preserve">c. Mobility data in the park vs. Covid data</w:t>
      </w:r>
    </w:p>
    <w:p w:rsidR="00000000" w:rsidDel="00000000" w:rsidP="00000000" w:rsidRDefault="00000000" w:rsidRPr="00000000" w14:paraId="00000193">
      <w:pPr>
        <w:spacing w:line="276.00000208074397" w:lineRule="auto"/>
        <w:jc w:val="both"/>
        <w:rPr>
          <w:color w:val="212121"/>
          <w:highlight w:val="white"/>
        </w:rPr>
      </w:pPr>
      <w:r w:rsidDel="00000000" w:rsidR="00000000" w:rsidRPr="00000000">
        <w:rPr>
          <w:color w:val="212121"/>
          <w:highlight w:val="white"/>
          <w:rtl w:val="0"/>
        </w:rPr>
        <w:t xml:space="preserve">The graph below is the park data, which shows a steady increase during Apr, May, Jun, Jul 2020, doubling visits compared to the normal period. And then a big number of parks announced closure and quoted Covid19 concerns. We see a deep drop in mid Aug20, but it's still 50% more. Following Fall 2020, the visits decreased back to normal on Nov20, showing fewer visits on Dec20, Jan21, Feb21. Then as temperature resumed in Spring21, the visits inflated.</w:t>
      </w:r>
    </w:p>
    <w:p w:rsidR="00000000" w:rsidDel="00000000" w:rsidP="00000000" w:rsidRDefault="00000000" w:rsidRPr="00000000" w14:paraId="00000194">
      <w:pPr>
        <w:spacing w:line="276.00000208074397" w:lineRule="auto"/>
        <w:jc w:val="both"/>
        <w:rPr>
          <w:color w:val="212121"/>
          <w:highlight w:val="white"/>
        </w:rPr>
      </w:pPr>
      <w:r w:rsidDel="00000000" w:rsidR="00000000" w:rsidRPr="00000000">
        <w:rPr>
          <w:color w:val="212121"/>
          <w:highlight w:val="white"/>
          <w:rtl w:val="0"/>
        </w:rPr>
        <w:t xml:space="preserve"> </w:t>
      </w:r>
    </w:p>
    <w:p w:rsidR="00000000" w:rsidDel="00000000" w:rsidP="00000000" w:rsidRDefault="00000000" w:rsidRPr="00000000" w14:paraId="00000195">
      <w:pPr>
        <w:spacing w:line="276.00000208074397" w:lineRule="auto"/>
        <w:jc w:val="both"/>
        <w:rPr>
          <w:color w:val="212121"/>
          <w:highlight w:val="white"/>
        </w:rPr>
      </w:pPr>
      <w:r w:rsidDel="00000000" w:rsidR="00000000" w:rsidRPr="00000000">
        <w:rPr>
          <w:color w:val="212121"/>
          <w:highlight w:val="white"/>
          <w:rtl w:val="0"/>
        </w:rPr>
        <w:t xml:space="preserve">To evaluate whether park closure changes the daily confirmed number, We take 45 days' data before park closure and 45 day's data after park closure. Since we have enough sample size, we use the two-tail Z-test to compare two samples with ± 1.96 boundaries corresponding to its 95% confidence interval. However, the Z statistic,1.39, is smaller than 1.96, and we accept H0. We don’t have enough power to prove that the Covid data is significantly different before and after the park closure police. We can say that park closure police didn't help reduce daily confirmed cases as expected.</w:t>
      </w:r>
    </w:p>
    <w:p w:rsidR="00000000" w:rsidDel="00000000" w:rsidP="00000000" w:rsidRDefault="00000000" w:rsidRPr="00000000" w14:paraId="00000196">
      <w:pPr>
        <w:spacing w:line="276.00000208074397" w:lineRule="auto"/>
        <w:jc w:val="both"/>
        <w:rPr>
          <w:color w:val="212121"/>
          <w:highlight w:val="white"/>
        </w:rPr>
      </w:pPr>
      <w:r w:rsidDel="00000000" w:rsidR="00000000" w:rsidRPr="00000000">
        <w:rPr>
          <w:color w:val="212121"/>
          <w:highlight w:val="white"/>
          <w:rtl w:val="0"/>
        </w:rPr>
        <w:t xml:space="preserve">      </w:t>
      </w:r>
    </w:p>
    <w:p w:rsidR="00000000" w:rsidDel="00000000" w:rsidP="00000000" w:rsidRDefault="00000000" w:rsidRPr="00000000" w14:paraId="00000197">
      <w:pPr>
        <w:spacing w:line="276.00000208074397" w:lineRule="auto"/>
        <w:jc w:val="both"/>
        <w:rPr>
          <w:color w:val="212121"/>
          <w:highlight w:val="white"/>
        </w:rPr>
      </w:pPr>
      <w:r w:rsidDel="00000000" w:rsidR="00000000" w:rsidRPr="00000000">
        <w:rPr>
          <w:color w:val="212121"/>
          <w:highlight w:val="white"/>
          <w:rtl w:val="0"/>
        </w:rPr>
        <w:t xml:space="preserve"> </w:t>
      </w:r>
      <w:r w:rsidDel="00000000" w:rsidR="00000000" w:rsidRPr="00000000">
        <w:rPr>
          <w:color w:val="212121"/>
          <w:highlight w:val="white"/>
        </w:rPr>
        <w:drawing>
          <wp:inline distB="114300" distT="114300" distL="114300" distR="114300">
            <wp:extent cx="5943600" cy="14859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2"/>
        <w:keepNext w:val="0"/>
        <w:keepLines w:val="0"/>
        <w:spacing w:line="259.7647206923541" w:lineRule="auto"/>
        <w:jc w:val="both"/>
        <w:rPr>
          <w:color w:val="212121"/>
          <w:highlight w:val="white"/>
        </w:rPr>
      </w:pPr>
      <w:bookmarkStart w:colFirst="0" w:colLast="0" w:name="_sihyic5rvo0z" w:id="14"/>
      <w:bookmarkEnd w:id="14"/>
      <w:r w:rsidDel="00000000" w:rsidR="00000000" w:rsidRPr="00000000">
        <w:rPr>
          <w:color w:val="212121"/>
          <w:highlight w:val="white"/>
          <w:rtl w:val="0"/>
        </w:rPr>
        <w:t xml:space="preserve">d. Mobility data overall vs. Covid data</w:t>
      </w:r>
    </w:p>
    <w:p w:rsidR="00000000" w:rsidDel="00000000" w:rsidP="00000000" w:rsidRDefault="00000000" w:rsidRPr="00000000" w14:paraId="00000199">
      <w:pPr>
        <w:spacing w:line="276.00000208074397" w:lineRule="auto"/>
        <w:jc w:val="both"/>
        <w:rPr>
          <w:color w:val="212121"/>
          <w:highlight w:val="white"/>
        </w:rPr>
      </w:pPr>
      <w:r w:rsidDel="00000000" w:rsidR="00000000" w:rsidRPr="00000000">
        <w:rPr>
          <w:color w:val="212121"/>
          <w:highlight w:val="white"/>
          <w:rtl w:val="0"/>
        </w:rPr>
        <w:t xml:space="preserve">To verify whether lowering public activity and reducing travel can affect the number of infections and the number of covid-19 deaths. We hope to verify the effectiveness of the stay-home policy for the prevention and control of the pandemic. For the number of the confirmed cases per day, the first thing we did was to calculate Pearson's correlation coefficients between covid-19 cases per day identified in each state and the percentage change in traffic per day in each public place. We found that most of these Pearson correlation coefficients are very small, close to 0. Some of them are even negatively correlated, which is against basic common sense. For instance, Pearson's correlation coefficient between transit stations' percent change from baseline and confirmed covid-19 cases number in AZ state is -0.034631. For the death cases number per day, we also calculated the Pearson correlation coefficient between death cases per day and the percentage change in traffic per day in each public place. The result is similar to the result of confirmed cases number per day. Based on this, we can conclude that there is no linear relationship between them.</w:t>
      </w:r>
    </w:p>
    <w:p w:rsidR="00000000" w:rsidDel="00000000" w:rsidP="00000000" w:rsidRDefault="00000000" w:rsidRPr="00000000" w14:paraId="0000019A">
      <w:pPr>
        <w:spacing w:line="276.00000208074397" w:lineRule="auto"/>
        <w:jc w:val="both"/>
        <w:rPr>
          <w:color w:val="212121"/>
          <w:highlight w:val="white"/>
        </w:rPr>
      </w:pPr>
      <w:r w:rsidDel="00000000" w:rsidR="00000000" w:rsidRPr="00000000">
        <w:rPr>
          <w:color w:val="212121"/>
          <w:highlight w:val="white"/>
          <w:rtl w:val="0"/>
        </w:rPr>
        <w:t xml:space="preserve"> </w:t>
      </w:r>
    </w:p>
    <w:p w:rsidR="00000000" w:rsidDel="00000000" w:rsidP="00000000" w:rsidRDefault="00000000" w:rsidRPr="00000000" w14:paraId="0000019B">
      <w:pPr>
        <w:spacing w:line="276.00000208074397" w:lineRule="auto"/>
        <w:jc w:val="both"/>
        <w:rPr>
          <w:color w:val="212121"/>
          <w:highlight w:val="white"/>
        </w:rPr>
      </w:pPr>
      <w:r w:rsidDel="00000000" w:rsidR="00000000" w:rsidRPr="00000000">
        <w:rPr>
          <w:color w:val="212121"/>
          <w:highlight w:val="white"/>
          <w:rtl w:val="0"/>
        </w:rPr>
        <w:t xml:space="preserve">Above non-significant results may be due to the small effect size. So, we separately select the 100 days with the highest percentage of activity at these locations based on baseline changes for each state and refer to it as the highest 100 days. Then, we find the number of Covid-19 confirmed cases per day and the number of Covid-19 death cases per day in these states corresponding to the highest 100 days. We denote these samples as sample x1 and sample x2, respectively. Similarly, we separately select the 100 days with the lowest percentage of activity at these locations based on baseline changes for each state and refer to them as the lowest 100 days. Then, we find the number of Covid-19 confirmed cases per day and Covid-19 death cases per day in these states corresponding to the lowest 100 days. We denote these samples as sample y1 and sample y2, respectively. Next, we do two paired sample T tests for x1 and y1, x2 and y2, respectively. We use park activity percentage change from baseline data as an example. For confirmed covid-19 cases per day, all states except HI state reject H0. For covid-19 death cases per day, all states except DC and NJ state</w:t>
      </w: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color w:val="212121"/>
          <w:highlight w:val="white"/>
          <w:rtl w:val="0"/>
        </w:rPr>
        <w:t xml:space="preserve">reject H0. The tests show both the number of Covid confirmed cases per day and Covid death cases per day are significantly lower in the lowest 100 days compared to the highest 100 days. Therefore, we can say that human public activities do affect the number of covid-19 confirmed cases and deaths cases</w:t>
      </w:r>
    </w:p>
    <w:p w:rsidR="00000000" w:rsidDel="00000000" w:rsidP="00000000" w:rsidRDefault="00000000" w:rsidRPr="00000000" w14:paraId="0000019C">
      <w:pPr>
        <w:spacing w:line="276.00000208074397" w:lineRule="auto"/>
        <w:jc w:val="both"/>
        <w:rPr>
          <w:color w:val="212121"/>
          <w:highlight w:val="white"/>
        </w:rPr>
      </w:pPr>
      <w:r w:rsidDel="00000000" w:rsidR="00000000" w:rsidRPr="00000000">
        <w:rPr>
          <w:color w:val="212121"/>
          <w:highlight w:val="white"/>
          <w:rtl w:val="0"/>
        </w:rPr>
        <w:t xml:space="preserve"> </w:t>
      </w:r>
    </w:p>
    <w:p w:rsidR="00000000" w:rsidDel="00000000" w:rsidP="00000000" w:rsidRDefault="00000000" w:rsidRPr="00000000" w14:paraId="0000019D">
      <w:pPr>
        <w:spacing w:line="276.00000208074397" w:lineRule="auto"/>
        <w:jc w:val="both"/>
        <w:rPr>
          <w:color w:val="212121"/>
          <w:highlight w:val="white"/>
        </w:rPr>
      </w:pPr>
      <w:r w:rsidDel="00000000" w:rsidR="00000000" w:rsidRPr="00000000">
        <w:rPr>
          <w:color w:val="212121"/>
          <w:highlight w:val="white"/>
          <w:rtl w:val="0"/>
        </w:rPr>
        <w:t xml:space="preserve">However, considering the 14-day incubation period for the Covid-19 virus, we also compare covid-19 data after 14 days of the traffic data dates. For the 100 days with the highest traffic, we select their corresponding daily confirmed diagnosis data and daily death data after 14 days. I denote these two datasets as sample x3 and sample x4.  For the 100 days with the lowest traffic, we select their corresponding daily confirmed covid-19 data and daily death data after 14 days. I denote these two datasets as sample y3 and sample y4. Similarly, we do two paired sample T-tests for x3 and y3, x4 and y4, respectively. The result for daily confirmed cases remains the same while the results for daily death change to all the states rejecting the H0. Although simply applying 14 days delay could not wholly adjust for the incubation variance and death variance, the overall concordant trend of our analyses implies that social distance is critical in pandemic prevention.</w:t>
      </w:r>
    </w:p>
    <w:p w:rsidR="00000000" w:rsidDel="00000000" w:rsidP="00000000" w:rsidRDefault="00000000" w:rsidRPr="00000000" w14:paraId="0000019E">
      <w:pPr>
        <w:spacing w:line="276.00000208074397" w:lineRule="auto"/>
        <w:jc w:val="both"/>
        <w:rPr>
          <w:color w:val="212121"/>
          <w:highlight w:val="white"/>
        </w:rPr>
      </w:pPr>
      <w:r w:rsidDel="00000000" w:rsidR="00000000" w:rsidRPr="00000000">
        <w:rPr>
          <w:color w:val="212121"/>
          <w:highlight w:val="white"/>
          <w:rtl w:val="0"/>
        </w:rPr>
        <w:t xml:space="preserve"> </w:t>
      </w:r>
    </w:p>
    <w:p w:rsidR="00000000" w:rsidDel="00000000" w:rsidP="00000000" w:rsidRDefault="00000000" w:rsidRPr="00000000" w14:paraId="0000019F">
      <w:pPr>
        <w:pStyle w:val="Heading2"/>
        <w:keepNext w:val="0"/>
        <w:keepLines w:val="0"/>
        <w:spacing w:line="259.7647206923541" w:lineRule="auto"/>
        <w:jc w:val="both"/>
        <w:rPr>
          <w:color w:val="212121"/>
          <w:highlight w:val="white"/>
        </w:rPr>
      </w:pPr>
      <w:bookmarkStart w:colFirst="0" w:colLast="0" w:name="_6ites7c8bifc" w:id="15"/>
      <w:bookmarkEnd w:id="15"/>
      <w:r w:rsidDel="00000000" w:rsidR="00000000" w:rsidRPr="00000000">
        <w:rPr>
          <w:color w:val="212121"/>
          <w:highlight w:val="white"/>
          <w:rtl w:val="0"/>
        </w:rPr>
        <w:t xml:space="preserve">e. Cumulative Covid data trend analysis</w:t>
      </w:r>
    </w:p>
    <w:p w:rsidR="00000000" w:rsidDel="00000000" w:rsidP="00000000" w:rsidRDefault="00000000" w:rsidRPr="00000000" w14:paraId="000001A0">
      <w:pPr>
        <w:spacing w:line="276.00000208074397" w:lineRule="auto"/>
        <w:jc w:val="both"/>
        <w:rPr>
          <w:color w:val="212121"/>
          <w:highlight w:val="white"/>
        </w:rPr>
      </w:pPr>
      <w:r w:rsidDel="00000000" w:rsidR="00000000" w:rsidRPr="00000000">
        <w:rPr>
          <w:color w:val="212121"/>
          <w:highlight w:val="white"/>
          <w:rtl w:val="0"/>
        </w:rPr>
        <w:t xml:space="preserve">Below is the graph of the national dataset. We summed confirmed cases and deaths from 51 regions (50 states and Washing D.C.) to get the national data. The data is plotted in the following picture. </w:t>
      </w:r>
    </w:p>
    <w:p w:rsidR="00000000" w:rsidDel="00000000" w:rsidP="00000000" w:rsidRDefault="00000000" w:rsidRPr="00000000" w14:paraId="000001A1">
      <w:pPr>
        <w:spacing w:line="276.00000208074397" w:lineRule="auto"/>
        <w:jc w:val="both"/>
        <w:rPr>
          <w:color w:val="212121"/>
          <w:highlight w:val="white"/>
        </w:rPr>
      </w:pPr>
      <w:r w:rsidDel="00000000" w:rsidR="00000000" w:rsidRPr="00000000">
        <w:rPr>
          <w:color w:val="212121"/>
          <w:highlight w:val="white"/>
          <w:rtl w:val="0"/>
        </w:rPr>
        <w:t xml:space="preserve"> </w:t>
      </w:r>
      <w:r w:rsidDel="00000000" w:rsidR="00000000" w:rsidRPr="00000000">
        <w:rPr>
          <w:color w:val="212121"/>
          <w:highlight w:val="white"/>
        </w:rPr>
        <w:drawing>
          <wp:inline distB="114300" distT="114300" distL="114300" distR="114300">
            <wp:extent cx="5943600" cy="15367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276.00000208074397" w:lineRule="auto"/>
        <w:jc w:val="both"/>
        <w:rPr>
          <w:color w:val="212121"/>
          <w:highlight w:val="white"/>
        </w:rPr>
      </w:pPr>
      <w:r w:rsidDel="00000000" w:rsidR="00000000" w:rsidRPr="00000000">
        <w:rPr>
          <w:color w:val="212121"/>
          <w:highlight w:val="white"/>
          <w:rtl w:val="0"/>
        </w:rPr>
        <w:t xml:space="preserve">The Covid confirmed cases graph shows two phrases separated by two peaks. The bigger peak is around Dec 25th and the increase rate is consistently high from Nov 20th to late Jan 15th. The Covid death graph shows three phrases with three peaks. And the biggest peak around Feb 1st (Dec 1st – Feb 10th) corresponds to the confirmed case graph peak around Dec 25th (Nov 20th – Jan 15th). These can be easily understood that near Nov 20th, American enter the shopping season and large family gatherings. People gather around to celebrate Thanksgiving, Christmas and New Year, which sadly helped the virus to spread. The death data lagged the confirmed case data because of the clinical progression time. Near Jan 21st, the virus spread slowed down as the vaccine started to roll out and the end of the holiday. We have some easy ways to determine the trend has changed near Jan 21st. First, intuitively, if we fit a polyline based on data from Nov 20th – Jan 21st, we have a convex curve (infection rate is increasing). However, if we fit a polyline based on data from Nov 20th – Mar 21st, we have a concave curve (infection rate is decreasing). The second method is by using KS-test, we calculate the max difference between the trending line and data point. If the difference under the error margin (0.05 in this case), the data fits the trending line well, we accept H0. Otherwise, the data doesn't fit the trending line, therefore the trend has changed, we reject H0. Based on this method, we calculated the trending line (polyfit line) using data from Nov 20th – Jan 21st. KS-test statistic on Nov 20th – Jan 21st data is 0.0334. It's below the 0.05 error margin. But the KS-test statistic on Nov 20th – Feb 21st data is 0.1647. It's well above the 0.05 error margin. Thus we can more confidently say the trend has changed near mid Jan 21st. We apply the same method to US_deaths number, the conclusion is the same. After adding Feb 21st data, the max difference changed from 0.0164 to 0.0691.</w:t>
      </w:r>
    </w:p>
    <w:p w:rsidR="00000000" w:rsidDel="00000000" w:rsidP="00000000" w:rsidRDefault="00000000" w:rsidRPr="00000000" w14:paraId="000001A3">
      <w:pPr>
        <w:spacing w:line="276.00000208074397" w:lineRule="auto"/>
        <w:jc w:val="both"/>
        <w:rPr>
          <w:color w:val="212121"/>
          <w:highlight w:val="white"/>
        </w:rPr>
      </w:pPr>
      <w:r w:rsidDel="00000000" w:rsidR="00000000" w:rsidRPr="00000000">
        <w:rPr>
          <w:color w:val="212121"/>
          <w:highlight w:val="white"/>
        </w:rPr>
        <w:drawing>
          <wp:inline distB="114300" distT="114300" distL="114300" distR="114300">
            <wp:extent cx="5943600" cy="1879600"/>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1879600"/>
                    </a:xfrm>
                    <a:prstGeom prst="rect"/>
                    <a:ln/>
                  </pic:spPr>
                </pic:pic>
              </a:graphicData>
            </a:graphic>
          </wp:inline>
        </w:drawing>
      </w:r>
      <w:r w:rsidDel="00000000" w:rsidR="00000000" w:rsidRPr="00000000">
        <w:rPr>
          <w:color w:val="212121"/>
          <w:highlight w:val="white"/>
          <w:rtl w:val="0"/>
        </w:rPr>
        <w:t xml:space="preserve"> </w:t>
      </w:r>
    </w:p>
    <w:p w:rsidR="00000000" w:rsidDel="00000000" w:rsidP="00000000" w:rsidRDefault="00000000" w:rsidRPr="00000000" w14:paraId="000001A4">
      <w:pPr>
        <w:spacing w:line="276.00000208074397" w:lineRule="auto"/>
        <w:jc w:val="both"/>
        <w:rPr>
          <w:color w:val="212121"/>
          <w:highlight w:val="white"/>
        </w:rPr>
      </w:pPr>
      <w:r w:rsidDel="00000000" w:rsidR="00000000" w:rsidRPr="00000000">
        <w:rPr>
          <w:color w:val="212121"/>
          <w:highlight w:val="white"/>
          <w:rtl w:val="0"/>
        </w:rPr>
        <w:t xml:space="preserve">In conclusion, we believe that changes in human traffic at these locations over time do have a strong influence on the number of confirmed cases and deaths per day in each state across the United States.</w:t>
      </w:r>
    </w:p>
    <w:p w:rsidR="00000000" w:rsidDel="00000000" w:rsidP="00000000" w:rsidRDefault="00000000" w:rsidRPr="00000000" w14:paraId="000001A5">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等线"/>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200" w:hanging="420"/>
      </w:pPr>
      <w:rPr/>
    </w:lvl>
    <w:lvl w:ilvl="2">
      <w:start w:val="1"/>
      <w:numFmt w:val="lowerRoman"/>
      <w:lvlText w:val="%3."/>
      <w:lvlJc w:val="right"/>
      <w:pPr>
        <w:ind w:left="1620" w:hanging="420"/>
      </w:pPr>
      <w:rPr/>
    </w:lvl>
    <w:lvl w:ilvl="3">
      <w:start w:val="1"/>
      <w:numFmt w:val="decimal"/>
      <w:lvlText w:val="%4."/>
      <w:lvlJc w:val="left"/>
      <w:pPr>
        <w:ind w:left="2040" w:hanging="420"/>
      </w:pPr>
      <w:rPr/>
    </w:lvl>
    <w:lvl w:ilvl="4">
      <w:start w:val="1"/>
      <w:numFmt w:val="lowerLetter"/>
      <w:lvlText w:val="%5)"/>
      <w:lvlJc w:val="left"/>
      <w:pPr>
        <w:ind w:left="2460" w:hanging="420"/>
      </w:pPr>
      <w:rPr/>
    </w:lvl>
    <w:lvl w:ilvl="5">
      <w:start w:val="1"/>
      <w:numFmt w:val="lowerRoman"/>
      <w:lvlText w:val="%6."/>
      <w:lvlJc w:val="right"/>
      <w:pPr>
        <w:ind w:left="2880" w:hanging="420"/>
      </w:pPr>
      <w:rPr/>
    </w:lvl>
    <w:lvl w:ilvl="6">
      <w:start w:val="1"/>
      <w:numFmt w:val="decimal"/>
      <w:lvlText w:val="%7."/>
      <w:lvlJc w:val="left"/>
      <w:pPr>
        <w:ind w:left="3300" w:hanging="420"/>
      </w:pPr>
      <w:rPr/>
    </w:lvl>
    <w:lvl w:ilvl="7">
      <w:start w:val="1"/>
      <w:numFmt w:val="lowerLetter"/>
      <w:lvlText w:val="%8)"/>
      <w:lvlJc w:val="left"/>
      <w:pPr>
        <w:ind w:left="3720" w:hanging="420"/>
      </w:pPr>
      <w:rPr/>
    </w:lvl>
    <w:lvl w:ilvl="8">
      <w:start w:val="1"/>
      <w:numFmt w:val="lowerRoman"/>
      <w:lvlText w:val="%9."/>
      <w:lvlJc w:val="right"/>
      <w:pPr>
        <w:ind w:left="4140" w:hanging="42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200" w:hanging="420"/>
      </w:pPr>
      <w:rPr/>
    </w:lvl>
    <w:lvl w:ilvl="2">
      <w:start w:val="1"/>
      <w:numFmt w:val="lowerRoman"/>
      <w:lvlText w:val="%3."/>
      <w:lvlJc w:val="right"/>
      <w:pPr>
        <w:ind w:left="1620" w:hanging="420"/>
      </w:pPr>
      <w:rPr/>
    </w:lvl>
    <w:lvl w:ilvl="3">
      <w:start w:val="1"/>
      <w:numFmt w:val="decimal"/>
      <w:lvlText w:val="%4."/>
      <w:lvlJc w:val="left"/>
      <w:pPr>
        <w:ind w:left="2040" w:hanging="420"/>
      </w:pPr>
      <w:rPr/>
    </w:lvl>
    <w:lvl w:ilvl="4">
      <w:start w:val="1"/>
      <w:numFmt w:val="lowerLetter"/>
      <w:lvlText w:val="%5)"/>
      <w:lvlJc w:val="left"/>
      <w:pPr>
        <w:ind w:left="2460" w:hanging="420"/>
      </w:pPr>
      <w:rPr/>
    </w:lvl>
    <w:lvl w:ilvl="5">
      <w:start w:val="1"/>
      <w:numFmt w:val="lowerRoman"/>
      <w:lvlText w:val="%6."/>
      <w:lvlJc w:val="right"/>
      <w:pPr>
        <w:ind w:left="2880" w:hanging="420"/>
      </w:pPr>
      <w:rPr/>
    </w:lvl>
    <w:lvl w:ilvl="6">
      <w:start w:val="1"/>
      <w:numFmt w:val="decimal"/>
      <w:lvlText w:val="%7."/>
      <w:lvlJc w:val="left"/>
      <w:pPr>
        <w:ind w:left="3300" w:hanging="420"/>
      </w:pPr>
      <w:rPr/>
    </w:lvl>
    <w:lvl w:ilvl="7">
      <w:start w:val="1"/>
      <w:numFmt w:val="lowerLetter"/>
      <w:lvlText w:val="%8)"/>
      <w:lvlJc w:val="left"/>
      <w:pPr>
        <w:ind w:left="3720" w:hanging="420"/>
      </w:pPr>
      <w:rPr/>
    </w:lvl>
    <w:lvl w:ilvl="8">
      <w:start w:val="1"/>
      <w:numFmt w:val="lowerRoman"/>
      <w:lvlText w:val="%9."/>
      <w:lvlJc w:val="right"/>
      <w:pPr>
        <w:ind w:left="4140" w:hanging="420"/>
      </w:pPr>
      <w:rPr/>
    </w:lvl>
  </w:abstractNum>
  <w:abstractNum w:abstractNumId="12">
    <w:lvl w:ilvl="0">
      <w:start w:val="1"/>
      <w:numFmt w:val="decimal"/>
      <w:lvlText w:val="(%1)"/>
      <w:lvlJc w:val="left"/>
      <w:pPr>
        <w:ind w:left="720" w:hanging="360"/>
      </w:pPr>
      <w:rPr/>
    </w:lvl>
    <w:lvl w:ilvl="1">
      <w:start w:val="1"/>
      <w:numFmt w:val="lowerLetter"/>
      <w:lvlText w:val="%2)"/>
      <w:lvlJc w:val="left"/>
      <w:pPr>
        <w:ind w:left="1200" w:hanging="420"/>
      </w:pPr>
      <w:rPr/>
    </w:lvl>
    <w:lvl w:ilvl="2">
      <w:start w:val="1"/>
      <w:numFmt w:val="lowerRoman"/>
      <w:lvlText w:val="%3."/>
      <w:lvlJc w:val="right"/>
      <w:pPr>
        <w:ind w:left="1620" w:hanging="420"/>
      </w:pPr>
      <w:rPr/>
    </w:lvl>
    <w:lvl w:ilvl="3">
      <w:start w:val="1"/>
      <w:numFmt w:val="decimal"/>
      <w:lvlText w:val="%4."/>
      <w:lvlJc w:val="left"/>
      <w:pPr>
        <w:ind w:left="2040" w:hanging="420"/>
      </w:pPr>
      <w:rPr/>
    </w:lvl>
    <w:lvl w:ilvl="4">
      <w:start w:val="1"/>
      <w:numFmt w:val="lowerLetter"/>
      <w:lvlText w:val="%5)"/>
      <w:lvlJc w:val="left"/>
      <w:pPr>
        <w:ind w:left="2460" w:hanging="420"/>
      </w:pPr>
      <w:rPr/>
    </w:lvl>
    <w:lvl w:ilvl="5">
      <w:start w:val="1"/>
      <w:numFmt w:val="lowerRoman"/>
      <w:lvlText w:val="%6."/>
      <w:lvlJc w:val="right"/>
      <w:pPr>
        <w:ind w:left="2880" w:hanging="420"/>
      </w:pPr>
      <w:rPr/>
    </w:lvl>
    <w:lvl w:ilvl="6">
      <w:start w:val="1"/>
      <w:numFmt w:val="decimal"/>
      <w:lvlText w:val="%7."/>
      <w:lvlJc w:val="left"/>
      <w:pPr>
        <w:ind w:left="3300" w:hanging="420"/>
      </w:pPr>
      <w:rPr/>
    </w:lvl>
    <w:lvl w:ilvl="7">
      <w:start w:val="1"/>
      <w:numFmt w:val="lowerLetter"/>
      <w:lvlText w:val="%8)"/>
      <w:lvlJc w:val="left"/>
      <w:pPr>
        <w:ind w:left="3720" w:hanging="420"/>
      </w:pPr>
      <w:rPr/>
    </w:lvl>
    <w:lvl w:ilvl="8">
      <w:start w:val="1"/>
      <w:numFmt w:val="lowerRoman"/>
      <w:lvlText w:val="%9."/>
      <w:lvlJc w:val="right"/>
      <w:pPr>
        <w:ind w:left="4140" w:hanging="420"/>
      </w:pPr>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