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32" w:type="dxa"/>
        <w:tblInd w:w="-856" w:type="dxa"/>
        <w:tblLook w:val="04A0" w:firstRow="1" w:lastRow="0" w:firstColumn="1" w:lastColumn="0" w:noHBand="0" w:noVBand="1"/>
      </w:tblPr>
      <w:tblGrid>
        <w:gridCol w:w="452"/>
        <w:gridCol w:w="10180"/>
      </w:tblGrid>
      <w:tr w:rsidR="0077188F" w14:paraId="287F9F2F" w14:textId="77777777" w:rsidTr="0056569D">
        <w:tc>
          <w:tcPr>
            <w:tcW w:w="452" w:type="dxa"/>
          </w:tcPr>
          <w:p w14:paraId="3504A414" w14:textId="36D2D5C0" w:rsidR="0077188F" w:rsidRPr="007B2E96" w:rsidRDefault="0056569D" w:rsidP="004C3FB9">
            <w:pPr>
              <w:rPr>
                <w:sz w:val="22"/>
                <w:szCs w:val="22"/>
              </w:rPr>
            </w:pPr>
            <w:r>
              <w:rPr>
                <w:sz w:val="22"/>
                <w:szCs w:val="22"/>
              </w:rPr>
              <w:t>#</w:t>
            </w:r>
          </w:p>
        </w:tc>
        <w:tc>
          <w:tcPr>
            <w:tcW w:w="10180" w:type="dxa"/>
          </w:tcPr>
          <w:p w14:paraId="2F88A71C" w14:textId="03C0A57E" w:rsidR="0077188F" w:rsidRPr="007B2E96" w:rsidRDefault="007B2E96" w:rsidP="007B2E96">
            <w:pPr>
              <w:spacing w:after="60"/>
              <w:rPr>
                <w:sz w:val="22"/>
                <w:szCs w:val="22"/>
              </w:rPr>
            </w:pPr>
            <w:r w:rsidRPr="007B2E96">
              <w:rPr>
                <w:noProof/>
                <w:sz w:val="22"/>
                <w:szCs w:val="22"/>
              </w:rPr>
              <mc:AlternateContent>
                <mc:Choice Requires="wps">
                  <w:drawing>
                    <wp:anchor distT="0" distB="0" distL="114300" distR="114300" simplePos="0" relativeHeight="251658240" behindDoc="0" locked="0" layoutInCell="1" allowOverlap="1" wp14:anchorId="3DD1BEFB" wp14:editId="2E7E3932">
                      <wp:simplePos x="0" y="0"/>
                      <wp:positionH relativeFrom="column">
                        <wp:posOffset>4844009</wp:posOffset>
                      </wp:positionH>
                      <wp:positionV relativeFrom="paragraph">
                        <wp:posOffset>-496239</wp:posOffset>
                      </wp:positionV>
                      <wp:extent cx="1192378" cy="270663"/>
                      <wp:effectExtent l="0" t="0" r="27305" b="15240"/>
                      <wp:wrapNone/>
                      <wp:docPr id="2074745799" name="Text Box 1"/>
                      <wp:cNvGraphicFramePr/>
                      <a:graphic xmlns:a="http://schemas.openxmlformats.org/drawingml/2006/main">
                        <a:graphicData uri="http://schemas.microsoft.com/office/word/2010/wordprocessingShape">
                          <wps:wsp>
                            <wps:cNvSpPr txBox="1"/>
                            <wps:spPr>
                              <a:xfrm>
                                <a:off x="0" y="0"/>
                                <a:ext cx="1192378" cy="270663"/>
                              </a:xfrm>
                              <a:prstGeom prst="rect">
                                <a:avLst/>
                              </a:prstGeom>
                              <a:solidFill>
                                <a:schemeClr val="lt1"/>
                              </a:solidFill>
                              <a:ln w="6350">
                                <a:solidFill>
                                  <a:prstClr val="black"/>
                                </a:solidFill>
                              </a:ln>
                            </wps:spPr>
                            <wps:txbx>
                              <w:txbxContent>
                                <w:p w14:paraId="16AD71C5" w14:textId="0C7D55DD" w:rsidR="00BA7831" w:rsidRPr="0056569D" w:rsidRDefault="00BA7831" w:rsidP="006D1604">
                                  <w:pPr>
                                    <w:jc w:val="right"/>
                                    <w:rPr>
                                      <w:b/>
                                    </w:rPr>
                                  </w:pPr>
                                  <w:r w:rsidRPr="0056569D">
                                    <w:rPr>
                                      <w:b/>
                                    </w:rPr>
                                    <w:t>Ri</w:t>
                                  </w:r>
                                  <w:r w:rsidR="006D1604" w:rsidRPr="0056569D">
                                    <w:rPr>
                                      <w:b/>
                                    </w:rPr>
                                    <w:t>chard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1BEFB" id="_x0000_t202" coordsize="21600,21600" o:spt="202" path="m,l,21600r21600,l21600,xe">
                      <v:stroke joinstyle="miter"/>
                      <v:path gradientshapeok="t" o:connecttype="rect"/>
                    </v:shapetype>
                    <v:shape id="Text Box 1" o:spid="_x0000_s1026" type="#_x0000_t202" style="position:absolute;margin-left:381.4pt;margin-top:-39.05pt;width:93.9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7GNwIAAHwEAAAOAAAAZHJzL2Uyb0RvYy54bWysVE1v2zAMvQ/YfxB0X+x8NF2NOEWWIsOA&#10;oC2QDj0rshQbk0VNUmJnv36U7Hy0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" fillcolor="white [3201]" strokeweight=".5pt">
                      <v:textbox>
                        <w:txbxContent>
                          <w:p w14:paraId="16AD71C5" w14:textId="0C7D55DD" w:rsidR="00BA7831" w:rsidRPr="0056569D" w:rsidRDefault="00BA7831" w:rsidP="006D1604">
                            <w:pPr>
                              <w:jc w:val="right"/>
                              <w:rPr>
                                <w:b/>
                              </w:rPr>
                            </w:pPr>
                            <w:r w:rsidRPr="0056569D">
                              <w:rPr>
                                <w:b/>
                              </w:rPr>
                              <w:t>Ri</w:t>
                            </w:r>
                            <w:r w:rsidR="006D1604" w:rsidRPr="0056569D">
                              <w:rPr>
                                <w:b/>
                              </w:rPr>
                              <w:t>chard</w:t>
                            </w:r>
                          </w:p>
                        </w:txbxContent>
                      </v:textbox>
                    </v:shape>
                  </w:pict>
                </mc:Fallback>
              </mc:AlternateContent>
            </w:r>
            <w:r w:rsidR="0056569D">
              <w:rPr>
                <w:sz w:val="22"/>
                <w:szCs w:val="22"/>
              </w:rPr>
              <w:t>Content</w:t>
            </w:r>
          </w:p>
        </w:tc>
      </w:tr>
      <w:tr w:rsidR="000B5D79" w14:paraId="3739F8F9" w14:textId="77777777" w:rsidTr="0056569D">
        <w:tc>
          <w:tcPr>
            <w:tcW w:w="452" w:type="dxa"/>
          </w:tcPr>
          <w:p w14:paraId="47BE8541" w14:textId="2E52C19D" w:rsidR="000B5D79" w:rsidRPr="007B2E96" w:rsidRDefault="000B5D79" w:rsidP="004C3FB9">
            <w:pPr>
              <w:rPr>
                <w:sz w:val="22"/>
                <w:szCs w:val="22"/>
              </w:rPr>
            </w:pPr>
            <w:r w:rsidRPr="007B2E96">
              <w:rPr>
                <w:sz w:val="22"/>
                <w:szCs w:val="22"/>
              </w:rPr>
              <w:t>1</w:t>
            </w:r>
          </w:p>
        </w:tc>
        <w:tc>
          <w:tcPr>
            <w:tcW w:w="10180" w:type="dxa"/>
          </w:tcPr>
          <w:p w14:paraId="0231453D" w14:textId="49F5DF59" w:rsidR="000B5D79" w:rsidRPr="007B2E96" w:rsidRDefault="00EC5A22" w:rsidP="007B2E96">
            <w:pPr>
              <w:spacing w:after="60" w:line="278" w:lineRule="auto"/>
              <w:rPr>
                <w:sz w:val="22"/>
                <w:szCs w:val="22"/>
              </w:rPr>
            </w:pPr>
            <w:r w:rsidRPr="007B2E96">
              <w:rPr>
                <w:sz w:val="22"/>
                <w:szCs w:val="22"/>
              </w:rPr>
              <w:t>Noh Darma</w:t>
            </w:r>
            <w:r w:rsidRPr="007B2E96">
              <w:rPr>
                <w:sz w:val="22"/>
                <w:szCs w:val="22"/>
              </w:rPr>
              <w:br/>
            </w:r>
            <w:r w:rsidR="000B5D79" w:rsidRPr="007B2E96">
              <w:rPr>
                <w:sz w:val="22"/>
                <w:szCs w:val="22"/>
              </w:rPr>
              <w:t>Hi everyone. My Presentation is about Noh Darma</w:t>
            </w:r>
            <w:r w:rsidR="007B2E96" w:rsidRPr="007B2E96">
              <w:rPr>
                <w:sz w:val="22"/>
                <w:szCs w:val="22"/>
              </w:rPr>
              <w:t>.</w:t>
            </w:r>
          </w:p>
        </w:tc>
      </w:tr>
      <w:tr w:rsidR="000B5D79" w14:paraId="1B9FCF06" w14:textId="77777777" w:rsidTr="0056569D">
        <w:tc>
          <w:tcPr>
            <w:tcW w:w="452" w:type="dxa"/>
          </w:tcPr>
          <w:p w14:paraId="0382CB70" w14:textId="37DA80B9" w:rsidR="000B5D79" w:rsidRPr="007B2E96" w:rsidRDefault="000B5D79" w:rsidP="004C3FB9">
            <w:pPr>
              <w:rPr>
                <w:b/>
                <w:sz w:val="22"/>
                <w:szCs w:val="22"/>
              </w:rPr>
            </w:pPr>
            <w:r w:rsidRPr="007B2E96">
              <w:rPr>
                <w:b/>
                <w:sz w:val="22"/>
                <w:szCs w:val="22"/>
              </w:rPr>
              <w:t>2</w:t>
            </w:r>
          </w:p>
        </w:tc>
        <w:tc>
          <w:tcPr>
            <w:tcW w:w="10180" w:type="dxa"/>
          </w:tcPr>
          <w:p w14:paraId="1916E51F" w14:textId="3807EAA8" w:rsidR="000B5D79" w:rsidRPr="007B2E96" w:rsidRDefault="00C37620" w:rsidP="007B2E96">
            <w:pPr>
              <w:spacing w:after="60" w:line="278" w:lineRule="auto"/>
              <w:rPr>
                <w:sz w:val="22"/>
                <w:szCs w:val="22"/>
              </w:rPr>
            </w:pPr>
            <w:r w:rsidRPr="007B2E96">
              <w:rPr>
                <w:sz w:val="22"/>
                <w:szCs w:val="22"/>
              </w:rPr>
              <w:t>(next slide please)</w:t>
            </w:r>
            <w:r w:rsidRPr="007B2E96">
              <w:rPr>
                <w:sz w:val="22"/>
                <w:szCs w:val="22"/>
              </w:rPr>
              <w:br/>
            </w:r>
            <w:r w:rsidR="000B5D79" w:rsidRPr="007B2E96">
              <w:rPr>
                <w:b/>
                <w:sz w:val="22"/>
                <w:szCs w:val="22"/>
              </w:rPr>
              <w:t>Let’s begin with an interesting myth</w:t>
            </w:r>
            <w:r w:rsidR="000B5D79" w:rsidRPr="007B2E96">
              <w:rPr>
                <w:sz w:val="22"/>
                <w:szCs w:val="22"/>
              </w:rPr>
              <w:t>.</w:t>
            </w:r>
            <w:r w:rsidR="000B5D79" w:rsidRPr="007B2E96">
              <w:rPr>
                <w:sz w:val="22"/>
                <w:szCs w:val="22"/>
              </w:rPr>
              <w:br/>
              <w:t xml:space="preserve">It’s about the Japanese sun goddess, we know her name was Amitaratsu. </w:t>
            </w:r>
          </w:p>
          <w:p w14:paraId="1E608F36" w14:textId="77777777" w:rsidR="000B5D79" w:rsidRPr="007B2E96" w:rsidRDefault="000B5D79" w:rsidP="007B2E96">
            <w:pPr>
              <w:spacing w:after="60" w:line="278" w:lineRule="auto"/>
              <w:rPr>
                <w:sz w:val="22"/>
                <w:szCs w:val="22"/>
              </w:rPr>
            </w:pPr>
            <w:r w:rsidRPr="007B2E96">
              <w:rPr>
                <w:sz w:val="22"/>
                <w:szCs w:val="22"/>
              </w:rPr>
              <w:t>One day she had a very big argument with her brother, and she got so upset, that she decided to run away from her home, and hide inside a cave.</w:t>
            </w:r>
          </w:p>
          <w:p w14:paraId="7962BFE3" w14:textId="77777777" w:rsidR="000B5D79" w:rsidRPr="007B2E96" w:rsidRDefault="000B5D79" w:rsidP="007B2E96">
            <w:pPr>
              <w:spacing w:after="60" w:line="278" w:lineRule="auto"/>
              <w:rPr>
                <w:sz w:val="22"/>
                <w:szCs w:val="22"/>
              </w:rPr>
            </w:pPr>
            <w:r w:rsidRPr="007B2E96">
              <w:rPr>
                <w:sz w:val="22"/>
                <w:szCs w:val="22"/>
              </w:rPr>
              <w:t>And this obviously caused a lot of panic to the rest of the other gods and goddesses because, suddenly the world was dark.</w:t>
            </w:r>
          </w:p>
          <w:p w14:paraId="5C686D49" w14:textId="77777777" w:rsidR="000B5D79" w:rsidRPr="007B2E96" w:rsidRDefault="000B5D79" w:rsidP="007B2E96">
            <w:pPr>
              <w:spacing w:after="60" w:line="278" w:lineRule="auto"/>
              <w:rPr>
                <w:sz w:val="22"/>
                <w:szCs w:val="22"/>
              </w:rPr>
            </w:pPr>
            <w:r w:rsidRPr="007B2E96">
              <w:rPr>
                <w:sz w:val="22"/>
                <w:szCs w:val="22"/>
              </w:rPr>
              <w:t>One particular god, the goddess of meditation and dawn, came up with a brilliant idea.  she said, let’s perform a dance and a sort of performance, and i am sure that this is really going to lure out the sun goddess.</w:t>
            </w:r>
          </w:p>
          <w:p w14:paraId="2D35733F" w14:textId="77777777" w:rsidR="000B5D79" w:rsidRPr="007B2E96" w:rsidRDefault="000B5D79" w:rsidP="007B2E96">
            <w:pPr>
              <w:spacing w:after="60" w:line="278" w:lineRule="auto"/>
              <w:rPr>
                <w:sz w:val="22"/>
                <w:szCs w:val="22"/>
              </w:rPr>
            </w:pPr>
            <w:r w:rsidRPr="007B2E96">
              <w:rPr>
                <w:sz w:val="22"/>
                <w:szCs w:val="22"/>
              </w:rPr>
              <w:t>And that is exactly what happened when the other gods and goddesses started performing these.</w:t>
            </w:r>
          </w:p>
          <w:p w14:paraId="7692F6AC" w14:textId="77777777" w:rsidR="000B5D79" w:rsidRPr="007B2E96" w:rsidRDefault="000B5D79" w:rsidP="007B2E96">
            <w:pPr>
              <w:spacing w:after="60" w:line="278" w:lineRule="auto"/>
              <w:rPr>
                <w:sz w:val="22"/>
                <w:szCs w:val="22"/>
              </w:rPr>
            </w:pPr>
            <w:r w:rsidRPr="007B2E96">
              <w:rPr>
                <w:sz w:val="22"/>
                <w:szCs w:val="22"/>
              </w:rPr>
              <w:t>Amitaratsu actually was so curious, that she peeked outside of her cave. and because she peaked outside of the cave, the other gods and goddesses were able to pull her out from the cave, and block the entrance so that she cannot hide into it again. And, light was returned to the world!</w:t>
            </w:r>
          </w:p>
          <w:p w14:paraId="46112AB2" w14:textId="21EF72F9" w:rsidR="000B5D79" w:rsidRPr="007B2E96" w:rsidRDefault="000B5D79" w:rsidP="000F3F50">
            <w:pPr>
              <w:spacing w:after="60" w:line="278" w:lineRule="auto"/>
              <w:rPr>
                <w:sz w:val="22"/>
                <w:szCs w:val="22"/>
              </w:rPr>
            </w:pPr>
            <w:r w:rsidRPr="007B2E96">
              <w:rPr>
                <w:sz w:val="22"/>
                <w:szCs w:val="22"/>
              </w:rPr>
              <w:t>This was the very origin of the Japanese performance, that’s the birth of Noh drama!</w:t>
            </w:r>
          </w:p>
        </w:tc>
      </w:tr>
      <w:tr w:rsidR="000B5D79" w14:paraId="147D33A6" w14:textId="77777777" w:rsidTr="0056569D">
        <w:tc>
          <w:tcPr>
            <w:tcW w:w="452" w:type="dxa"/>
          </w:tcPr>
          <w:p w14:paraId="35D99229" w14:textId="54890722" w:rsidR="000B5D79" w:rsidRPr="007B2E96" w:rsidRDefault="000B5D79" w:rsidP="00802C73">
            <w:pPr>
              <w:rPr>
                <w:b/>
                <w:sz w:val="22"/>
                <w:szCs w:val="22"/>
              </w:rPr>
            </w:pPr>
            <w:r w:rsidRPr="007B2E96">
              <w:rPr>
                <w:b/>
                <w:sz w:val="22"/>
                <w:szCs w:val="22"/>
              </w:rPr>
              <w:t>3</w:t>
            </w:r>
          </w:p>
        </w:tc>
        <w:tc>
          <w:tcPr>
            <w:tcW w:w="10180" w:type="dxa"/>
          </w:tcPr>
          <w:p w14:paraId="50F56130" w14:textId="111EFD19" w:rsidR="00C37620" w:rsidRPr="007B2E96" w:rsidRDefault="007B2E96" w:rsidP="007B2E96">
            <w:pPr>
              <w:spacing w:after="60"/>
              <w:rPr>
                <w:sz w:val="22"/>
                <w:szCs w:val="22"/>
              </w:rPr>
            </w:pPr>
            <w:r w:rsidRPr="007B2E96">
              <w:rPr>
                <w:sz w:val="22"/>
                <w:szCs w:val="22"/>
              </w:rPr>
              <w:t>(next slide please)</w:t>
            </w:r>
            <w:r w:rsidRPr="007B2E96">
              <w:rPr>
                <w:b/>
                <w:bCs/>
                <w:sz w:val="22"/>
                <w:szCs w:val="22"/>
              </w:rPr>
              <w:br/>
            </w:r>
            <w:r w:rsidR="00C37620" w:rsidRPr="007B2E96">
              <w:rPr>
                <w:b/>
                <w:sz w:val="22"/>
                <w:szCs w:val="22"/>
              </w:rPr>
              <w:t>What is Noh Drama?</w:t>
            </w:r>
          </w:p>
          <w:p w14:paraId="212F4BD3" w14:textId="087D7B71" w:rsidR="00C14401" w:rsidRPr="007B2E96" w:rsidRDefault="00C14401" w:rsidP="007B2E96">
            <w:pPr>
              <w:numPr>
                <w:ilvl w:val="0"/>
                <w:numId w:val="1"/>
              </w:numPr>
              <w:spacing w:after="60" w:line="278" w:lineRule="auto"/>
              <w:rPr>
                <w:sz w:val="22"/>
                <w:szCs w:val="22"/>
              </w:rPr>
            </w:pPr>
            <w:r w:rsidRPr="007B2E96">
              <w:rPr>
                <w:sz w:val="22"/>
                <w:szCs w:val="22"/>
              </w:rPr>
              <w:t xml:space="preserve">Noh is a traditional form of Japanese drama since the 14th century. </w:t>
            </w:r>
          </w:p>
          <w:p w14:paraId="2E7CAAD4" w14:textId="77777777" w:rsidR="00C14401" w:rsidRPr="007B2E96" w:rsidRDefault="00C14401" w:rsidP="007B2E96">
            <w:pPr>
              <w:numPr>
                <w:ilvl w:val="0"/>
                <w:numId w:val="1"/>
              </w:numPr>
              <w:spacing w:after="60" w:line="278" w:lineRule="auto"/>
              <w:rPr>
                <w:sz w:val="22"/>
                <w:szCs w:val="22"/>
              </w:rPr>
            </w:pPr>
            <w:r w:rsidRPr="007B2E96">
              <w:rPr>
                <w:sz w:val="22"/>
                <w:szCs w:val="22"/>
              </w:rPr>
              <w:t>It combines music, dance, and acting to tell stories.</w:t>
            </w:r>
          </w:p>
          <w:p w14:paraId="7FB2644C" w14:textId="77777777" w:rsidR="00C14401" w:rsidRPr="007B2E96" w:rsidRDefault="00C14401" w:rsidP="007B2E96">
            <w:pPr>
              <w:numPr>
                <w:ilvl w:val="0"/>
                <w:numId w:val="1"/>
              </w:numPr>
              <w:spacing w:after="60" w:line="278" w:lineRule="auto"/>
              <w:rPr>
                <w:sz w:val="22"/>
                <w:szCs w:val="22"/>
              </w:rPr>
            </w:pPr>
            <w:r w:rsidRPr="007B2E96">
              <w:rPr>
                <w:sz w:val="22"/>
                <w:szCs w:val="22"/>
              </w:rPr>
              <w:t xml:space="preserve">It often with themes rooted in Japanese literature and Buddhism. </w:t>
            </w:r>
          </w:p>
          <w:p w14:paraId="5CD5E348" w14:textId="30E8436C" w:rsidR="000B5D79" w:rsidRPr="007B2E96" w:rsidRDefault="00C14401" w:rsidP="007B2E96">
            <w:pPr>
              <w:numPr>
                <w:ilvl w:val="0"/>
                <w:numId w:val="1"/>
              </w:numPr>
              <w:spacing w:after="60" w:line="278" w:lineRule="auto"/>
              <w:rPr>
                <w:sz w:val="22"/>
                <w:szCs w:val="22"/>
              </w:rPr>
            </w:pPr>
            <w:r w:rsidRPr="007B2E96">
              <w:rPr>
                <w:sz w:val="22"/>
                <w:szCs w:val="22"/>
              </w:rPr>
              <w:t>It originally came from China, and later on developed in Japan for hundreds of years.</w:t>
            </w:r>
          </w:p>
        </w:tc>
      </w:tr>
      <w:tr w:rsidR="000B5D79" w14:paraId="20BC181E" w14:textId="77777777" w:rsidTr="0056569D">
        <w:tc>
          <w:tcPr>
            <w:tcW w:w="452" w:type="dxa"/>
          </w:tcPr>
          <w:p w14:paraId="6065924B" w14:textId="27E37999" w:rsidR="000B5D79" w:rsidRPr="007B2E96" w:rsidRDefault="000B5D79" w:rsidP="00102951">
            <w:pPr>
              <w:rPr>
                <w:b/>
                <w:sz w:val="22"/>
                <w:szCs w:val="22"/>
              </w:rPr>
            </w:pPr>
            <w:r w:rsidRPr="007B2E96">
              <w:rPr>
                <w:b/>
                <w:sz w:val="22"/>
                <w:szCs w:val="22"/>
              </w:rPr>
              <w:t>4</w:t>
            </w:r>
          </w:p>
        </w:tc>
        <w:tc>
          <w:tcPr>
            <w:tcW w:w="10180" w:type="dxa"/>
          </w:tcPr>
          <w:p w14:paraId="22332FC3" w14:textId="7A1A8921" w:rsidR="000B5D79" w:rsidRPr="007B2E96" w:rsidRDefault="007B2E96" w:rsidP="007B2E96">
            <w:pPr>
              <w:spacing w:after="60"/>
              <w:rPr>
                <w:sz w:val="22"/>
                <w:szCs w:val="22"/>
              </w:rPr>
            </w:pPr>
            <w:r w:rsidRPr="007B2E96">
              <w:rPr>
                <w:sz w:val="22"/>
                <w:szCs w:val="22"/>
              </w:rPr>
              <w:t>(next slide please)</w:t>
            </w:r>
            <w:r w:rsidRPr="007B2E96">
              <w:rPr>
                <w:sz w:val="22"/>
                <w:szCs w:val="22"/>
              </w:rPr>
              <w:br/>
            </w:r>
            <w:r w:rsidR="00346608" w:rsidRPr="007B2E96">
              <w:rPr>
                <w:sz w:val="22"/>
                <w:szCs w:val="22"/>
              </w:rPr>
              <w:t>Noh drama has been named as an intangible heritage by UNESCO.</w:t>
            </w:r>
            <w:r w:rsidRPr="007B2E96">
              <w:rPr>
                <w:sz w:val="22"/>
                <w:szCs w:val="22"/>
              </w:rPr>
              <w:t xml:space="preserve"> </w:t>
            </w:r>
            <w:r w:rsidRPr="007B2E96">
              <w:rPr>
                <w:sz w:val="22"/>
                <w:szCs w:val="22"/>
              </w:rPr>
              <w:br/>
              <w:t>So, it a treasure of Japanese’s Culture</w:t>
            </w:r>
          </w:p>
        </w:tc>
      </w:tr>
      <w:tr w:rsidR="000B5D79" w14:paraId="7C68BA47" w14:textId="77777777" w:rsidTr="0056569D">
        <w:tc>
          <w:tcPr>
            <w:tcW w:w="452" w:type="dxa"/>
          </w:tcPr>
          <w:p w14:paraId="7100CEA2" w14:textId="5CBC98AE" w:rsidR="000B5D79" w:rsidRPr="007B2E96" w:rsidRDefault="000B5D79" w:rsidP="004C3FB9">
            <w:pPr>
              <w:rPr>
                <w:b/>
                <w:sz w:val="22"/>
                <w:szCs w:val="22"/>
              </w:rPr>
            </w:pPr>
            <w:r w:rsidRPr="007B2E96">
              <w:rPr>
                <w:b/>
                <w:sz w:val="22"/>
                <w:szCs w:val="22"/>
              </w:rPr>
              <w:t>5</w:t>
            </w:r>
          </w:p>
        </w:tc>
        <w:tc>
          <w:tcPr>
            <w:tcW w:w="10180" w:type="dxa"/>
          </w:tcPr>
          <w:p w14:paraId="715FF1A9" w14:textId="357E8F27" w:rsidR="000B5D79" w:rsidRPr="007B2E96" w:rsidRDefault="007B2E96" w:rsidP="007B2E96">
            <w:pPr>
              <w:spacing w:after="60" w:line="278" w:lineRule="auto"/>
              <w:rPr>
                <w:b/>
                <w:sz w:val="22"/>
                <w:szCs w:val="22"/>
              </w:rPr>
            </w:pPr>
            <w:r w:rsidRPr="007B2E96">
              <w:rPr>
                <w:sz w:val="22"/>
                <w:szCs w:val="22"/>
              </w:rPr>
              <w:t>(next slide please)</w:t>
            </w:r>
            <w:r w:rsidRPr="007B2E96">
              <w:rPr>
                <w:b/>
                <w:bCs/>
                <w:sz w:val="22"/>
                <w:szCs w:val="22"/>
              </w:rPr>
              <w:br/>
            </w:r>
            <w:r w:rsidR="000B5D79" w:rsidRPr="007B2E96">
              <w:rPr>
                <w:b/>
                <w:sz w:val="22"/>
                <w:szCs w:val="22"/>
              </w:rPr>
              <w:t xml:space="preserve">What does Noh Drama look like? </w:t>
            </w:r>
          </w:p>
          <w:p w14:paraId="08C6D5BC" w14:textId="77777777" w:rsidR="000B5D79" w:rsidRPr="007B2E96" w:rsidRDefault="000B5D79" w:rsidP="007B2E96">
            <w:pPr>
              <w:spacing w:after="60" w:line="278" w:lineRule="auto"/>
              <w:rPr>
                <w:sz w:val="22"/>
                <w:szCs w:val="22"/>
              </w:rPr>
            </w:pPr>
            <w:r w:rsidRPr="007B2E96">
              <w:rPr>
                <w:sz w:val="22"/>
                <w:szCs w:val="22"/>
              </w:rPr>
              <w:t>I picked a small portion of a Noh Drama to play here.</w:t>
            </w:r>
          </w:p>
          <w:p w14:paraId="6AF60D4A" w14:textId="39B18F25" w:rsidR="000B5D79" w:rsidRPr="000F3F50" w:rsidRDefault="00950699" w:rsidP="000F3F50">
            <w:pPr>
              <w:spacing w:after="60" w:line="278" w:lineRule="auto"/>
              <w:rPr>
                <w:sz w:val="22"/>
                <w:szCs w:val="22"/>
              </w:rPr>
            </w:pPr>
            <w:r w:rsidRPr="007B2E96">
              <w:rPr>
                <w:sz w:val="22"/>
                <w:szCs w:val="22"/>
              </w:rPr>
              <w:t>(</w:t>
            </w:r>
            <w:r w:rsidR="000F3F50">
              <w:rPr>
                <w:sz w:val="22"/>
                <w:szCs w:val="22"/>
              </w:rPr>
              <w:t xml:space="preserve">play </w:t>
            </w:r>
            <w:r w:rsidRPr="007B2E96">
              <w:rPr>
                <w:sz w:val="22"/>
                <w:szCs w:val="22"/>
              </w:rPr>
              <w:t>Video)</w:t>
            </w:r>
          </w:p>
        </w:tc>
      </w:tr>
      <w:tr w:rsidR="000B5D79" w14:paraId="3A1FCE0A" w14:textId="77777777" w:rsidTr="0056569D">
        <w:tc>
          <w:tcPr>
            <w:tcW w:w="452" w:type="dxa"/>
          </w:tcPr>
          <w:p w14:paraId="357C4991" w14:textId="4A3A2A98" w:rsidR="000B5D79" w:rsidRPr="007B2E96" w:rsidRDefault="000B5D79" w:rsidP="00E80C76">
            <w:pPr>
              <w:rPr>
                <w:b/>
                <w:sz w:val="22"/>
                <w:szCs w:val="22"/>
              </w:rPr>
            </w:pPr>
            <w:r w:rsidRPr="007B2E96">
              <w:rPr>
                <w:b/>
                <w:sz w:val="22"/>
                <w:szCs w:val="22"/>
              </w:rPr>
              <w:t>6</w:t>
            </w:r>
          </w:p>
        </w:tc>
        <w:tc>
          <w:tcPr>
            <w:tcW w:w="10180" w:type="dxa"/>
          </w:tcPr>
          <w:p w14:paraId="4F7DB82C" w14:textId="101B468B" w:rsidR="000B5D79" w:rsidRPr="007B2E96" w:rsidRDefault="000F3F50" w:rsidP="007B2E96">
            <w:pPr>
              <w:spacing w:after="60" w:line="278" w:lineRule="auto"/>
              <w:rPr>
                <w:sz w:val="22"/>
                <w:szCs w:val="22"/>
              </w:rPr>
            </w:pPr>
            <w:r w:rsidRPr="007B2E96">
              <w:rPr>
                <w:sz w:val="22"/>
                <w:szCs w:val="22"/>
              </w:rPr>
              <w:t>(next slide please)</w:t>
            </w:r>
            <w:r>
              <w:rPr>
                <w:b/>
                <w:bCs/>
                <w:sz w:val="22"/>
                <w:szCs w:val="22"/>
              </w:rPr>
              <w:br/>
            </w:r>
            <w:r w:rsidR="000B5D79" w:rsidRPr="007B2E96">
              <w:rPr>
                <w:b/>
                <w:sz w:val="22"/>
                <w:szCs w:val="22"/>
              </w:rPr>
              <w:t>Let’s look more detail into the structure of Noh drama.</w:t>
            </w:r>
            <w:r w:rsidR="000B5D79" w:rsidRPr="007B2E96">
              <w:rPr>
                <w:b/>
                <w:sz w:val="22"/>
                <w:szCs w:val="22"/>
              </w:rPr>
              <w:br/>
            </w:r>
            <w:r w:rsidR="000B5D79" w:rsidRPr="007B2E96">
              <w:rPr>
                <w:sz w:val="22"/>
                <w:szCs w:val="22"/>
              </w:rPr>
              <w:t xml:space="preserve">A Noh play follows a well-defined structure. </w:t>
            </w:r>
          </w:p>
          <w:p w14:paraId="58BF334C" w14:textId="2CCB76BA" w:rsidR="000B5D79" w:rsidRPr="007B2E96" w:rsidRDefault="000B5D79" w:rsidP="000F3F50">
            <w:pPr>
              <w:spacing w:after="60" w:line="278" w:lineRule="auto"/>
              <w:rPr>
                <w:sz w:val="22"/>
                <w:szCs w:val="22"/>
              </w:rPr>
            </w:pPr>
            <w:r w:rsidRPr="007B2E96">
              <w:rPr>
                <w:sz w:val="22"/>
                <w:szCs w:val="22"/>
              </w:rPr>
              <w:t>It begins with the opening ritual called “Okina”, followed by an opening dance called “Waki”. The main piece, called “Nō”, is then performed, followed by a closing dance. Each piece is accompanied by a percussion orchestra called “hayashi”, which creates a unique sound atmosphere.</w:t>
            </w:r>
          </w:p>
        </w:tc>
      </w:tr>
      <w:tr w:rsidR="000B5D79" w14:paraId="0F7B4CB5" w14:textId="77777777" w:rsidTr="0056569D">
        <w:tc>
          <w:tcPr>
            <w:tcW w:w="452" w:type="dxa"/>
          </w:tcPr>
          <w:p w14:paraId="5844BBE1" w14:textId="3480EBD3" w:rsidR="000B5D79" w:rsidRPr="007B2E96" w:rsidRDefault="000B5D79" w:rsidP="00773B2C">
            <w:pPr>
              <w:rPr>
                <w:b/>
                <w:sz w:val="22"/>
                <w:szCs w:val="22"/>
              </w:rPr>
            </w:pPr>
            <w:r w:rsidRPr="007B2E96">
              <w:rPr>
                <w:b/>
                <w:sz w:val="22"/>
                <w:szCs w:val="22"/>
              </w:rPr>
              <w:t>7</w:t>
            </w:r>
          </w:p>
        </w:tc>
        <w:tc>
          <w:tcPr>
            <w:tcW w:w="10180" w:type="dxa"/>
          </w:tcPr>
          <w:p w14:paraId="3E9006B3" w14:textId="69A1F107" w:rsidR="000B5D79" w:rsidRPr="007B2E96" w:rsidRDefault="000F3F50" w:rsidP="007B2E96">
            <w:pPr>
              <w:spacing w:after="60" w:line="278" w:lineRule="auto"/>
              <w:rPr>
                <w:sz w:val="22"/>
                <w:szCs w:val="22"/>
              </w:rPr>
            </w:pPr>
            <w:r w:rsidRPr="007B2E96">
              <w:rPr>
                <w:sz w:val="22"/>
                <w:szCs w:val="22"/>
              </w:rPr>
              <w:t>(next slide please)</w:t>
            </w:r>
            <w:r>
              <w:rPr>
                <w:sz w:val="22"/>
                <w:szCs w:val="22"/>
              </w:rPr>
              <w:br/>
            </w:r>
            <w:r w:rsidR="000B5D79" w:rsidRPr="007B2E96">
              <w:rPr>
                <w:sz w:val="22"/>
                <w:szCs w:val="22"/>
              </w:rPr>
              <w:t>From the video you might have noticed that the actor was wearing a detail mask.</w:t>
            </w:r>
          </w:p>
          <w:p w14:paraId="365DD65F" w14:textId="77777777" w:rsidR="00950699" w:rsidRPr="007B2E96" w:rsidRDefault="00950699" w:rsidP="007B2E96">
            <w:pPr>
              <w:numPr>
                <w:ilvl w:val="0"/>
                <w:numId w:val="4"/>
              </w:numPr>
              <w:spacing w:after="60" w:line="278" w:lineRule="auto"/>
              <w:rPr>
                <w:sz w:val="22"/>
                <w:szCs w:val="22"/>
              </w:rPr>
            </w:pPr>
            <w:r w:rsidRPr="007B2E96">
              <w:rPr>
                <w:sz w:val="22"/>
                <w:szCs w:val="22"/>
              </w:rPr>
              <w:t>Masks play a crucial role in Noh, allowing actors to act as different characters, including spirits, demons, and humans</w:t>
            </w:r>
          </w:p>
          <w:p w14:paraId="48F5D014" w14:textId="77777777" w:rsidR="00950699" w:rsidRPr="007B2E96" w:rsidRDefault="00950699" w:rsidP="007B2E96">
            <w:pPr>
              <w:numPr>
                <w:ilvl w:val="0"/>
                <w:numId w:val="4"/>
              </w:numPr>
              <w:spacing w:after="60" w:line="278" w:lineRule="auto"/>
              <w:rPr>
                <w:sz w:val="22"/>
                <w:szCs w:val="22"/>
              </w:rPr>
            </w:pPr>
            <w:r w:rsidRPr="007B2E96">
              <w:rPr>
                <w:sz w:val="22"/>
                <w:szCs w:val="22"/>
              </w:rPr>
              <w:t>Each mask is carefully carved to express specific emotions</w:t>
            </w:r>
          </w:p>
          <w:p w14:paraId="193C79BE" w14:textId="77777777" w:rsidR="00950699" w:rsidRPr="007B2E96" w:rsidRDefault="00950699" w:rsidP="007B2E96">
            <w:pPr>
              <w:numPr>
                <w:ilvl w:val="0"/>
                <w:numId w:val="4"/>
              </w:numPr>
              <w:spacing w:after="60" w:line="278" w:lineRule="auto"/>
              <w:rPr>
                <w:sz w:val="22"/>
                <w:szCs w:val="22"/>
              </w:rPr>
            </w:pPr>
            <w:r w:rsidRPr="007B2E96">
              <w:rPr>
                <w:sz w:val="22"/>
                <w:szCs w:val="22"/>
              </w:rPr>
              <w:t>and wearing the mask is considered a sacred transformation</w:t>
            </w:r>
          </w:p>
          <w:p w14:paraId="17861FB6" w14:textId="5CE52634" w:rsidR="000B5D79" w:rsidRPr="007B2E96" w:rsidRDefault="000B5D79" w:rsidP="007B2E96">
            <w:pPr>
              <w:spacing w:after="60" w:line="278" w:lineRule="auto"/>
              <w:rPr>
                <w:sz w:val="22"/>
                <w:szCs w:val="22"/>
              </w:rPr>
            </w:pPr>
            <w:r w:rsidRPr="007B2E96">
              <w:rPr>
                <w:sz w:val="22"/>
                <w:szCs w:val="22"/>
              </w:rPr>
              <w:t>(next slide please)</w:t>
            </w:r>
          </w:p>
        </w:tc>
      </w:tr>
      <w:tr w:rsidR="000B5D79" w14:paraId="414B862A" w14:textId="77777777" w:rsidTr="0056569D">
        <w:tc>
          <w:tcPr>
            <w:tcW w:w="452" w:type="dxa"/>
          </w:tcPr>
          <w:p w14:paraId="25D854D6" w14:textId="50E3D8FD" w:rsidR="000B5D79" w:rsidRPr="007B2E96" w:rsidRDefault="000B5D79" w:rsidP="00773B2C">
            <w:pPr>
              <w:rPr>
                <w:b/>
                <w:sz w:val="22"/>
                <w:szCs w:val="22"/>
              </w:rPr>
            </w:pPr>
            <w:r w:rsidRPr="007B2E96">
              <w:rPr>
                <w:b/>
                <w:sz w:val="22"/>
                <w:szCs w:val="22"/>
              </w:rPr>
              <w:t>8</w:t>
            </w:r>
          </w:p>
        </w:tc>
        <w:tc>
          <w:tcPr>
            <w:tcW w:w="10180" w:type="dxa"/>
          </w:tcPr>
          <w:p w14:paraId="095F8F50" w14:textId="1A25779D" w:rsidR="000B5D79" w:rsidRPr="007B2E96" w:rsidRDefault="000B5D79" w:rsidP="007B2E96">
            <w:pPr>
              <w:spacing w:after="60" w:line="278" w:lineRule="auto"/>
              <w:rPr>
                <w:sz w:val="22"/>
                <w:szCs w:val="22"/>
              </w:rPr>
            </w:pPr>
            <w:r w:rsidRPr="007B2E96">
              <w:rPr>
                <w:sz w:val="22"/>
                <w:szCs w:val="22"/>
              </w:rPr>
              <w:t>Now let’s have a quiz.  When you look at this Noh mask, can you tell it is a man or woman?</w:t>
            </w:r>
          </w:p>
          <w:p w14:paraId="3209A6E9" w14:textId="4FF09C29" w:rsidR="000B5D79" w:rsidRPr="007B2E96" w:rsidRDefault="000B5D79" w:rsidP="007B2E96">
            <w:pPr>
              <w:spacing w:after="60" w:line="278" w:lineRule="auto"/>
              <w:rPr>
                <w:sz w:val="22"/>
                <w:szCs w:val="22"/>
              </w:rPr>
            </w:pPr>
            <w:r w:rsidRPr="007B2E96">
              <w:rPr>
                <w:sz w:val="22"/>
                <w:szCs w:val="22"/>
              </w:rPr>
              <w:t>(pause</w:t>
            </w:r>
            <w:r w:rsidR="003450EB">
              <w:rPr>
                <w:sz w:val="22"/>
                <w:szCs w:val="22"/>
              </w:rPr>
              <w:t xml:space="preserve"> and wait</w:t>
            </w:r>
            <w:r w:rsidR="007B2E96" w:rsidRPr="007B2E96">
              <w:rPr>
                <w:sz w:val="22"/>
                <w:szCs w:val="22"/>
              </w:rPr>
              <w:t>)</w:t>
            </w:r>
            <w:r w:rsidR="003450EB">
              <w:rPr>
                <w:sz w:val="22"/>
                <w:szCs w:val="22"/>
              </w:rPr>
              <w:br/>
            </w:r>
          </w:p>
          <w:p w14:paraId="5579734E" w14:textId="1D9FAAC4" w:rsidR="000B5D79" w:rsidRPr="007B2E96" w:rsidRDefault="000B5D79" w:rsidP="007B2E96">
            <w:pPr>
              <w:spacing w:after="60" w:line="278" w:lineRule="auto"/>
              <w:rPr>
                <w:sz w:val="22"/>
                <w:szCs w:val="22"/>
              </w:rPr>
            </w:pPr>
            <w:r w:rsidRPr="007B2E96">
              <w:rPr>
                <w:sz w:val="22"/>
                <w:szCs w:val="22"/>
              </w:rPr>
              <w:t>The answer is, it’s a woman.</w:t>
            </w:r>
            <w:r w:rsidR="003450EB">
              <w:rPr>
                <w:sz w:val="22"/>
                <w:szCs w:val="22"/>
              </w:rPr>
              <w:t xml:space="preserve"> </w:t>
            </w:r>
            <w:r w:rsidRPr="007B2E96">
              <w:rPr>
                <w:sz w:val="22"/>
                <w:szCs w:val="22"/>
              </w:rPr>
              <w:t xml:space="preserve">Why? </w:t>
            </w:r>
          </w:p>
          <w:p w14:paraId="43DE46B6" w14:textId="7F156B60" w:rsidR="000B5D79" w:rsidRPr="007B2E96" w:rsidRDefault="000B5D79" w:rsidP="003450EB">
            <w:pPr>
              <w:spacing w:after="60" w:line="278" w:lineRule="auto"/>
              <w:rPr>
                <w:sz w:val="22"/>
                <w:szCs w:val="22"/>
              </w:rPr>
            </w:pPr>
            <w:r w:rsidRPr="007B2E96">
              <w:rPr>
                <w:sz w:val="22"/>
                <w:szCs w:val="22"/>
              </w:rPr>
              <w:t>You can tell by eyebrows and eyebrows. In the old days of Japanese, woman will shape away their original eyebrows, and redraw them on upper locations of the forehead.</w:t>
            </w:r>
            <w:r w:rsidR="003450EB">
              <w:rPr>
                <w:sz w:val="22"/>
                <w:szCs w:val="22"/>
              </w:rPr>
              <w:t xml:space="preserve"> </w:t>
            </w:r>
            <w:r w:rsidRPr="007B2E96">
              <w:rPr>
                <w:sz w:val="22"/>
                <w:szCs w:val="22"/>
              </w:rPr>
              <w:t>So you can tell this is a female character.</w:t>
            </w:r>
          </w:p>
        </w:tc>
      </w:tr>
      <w:tr w:rsidR="000B5D79" w14:paraId="4BD0906E" w14:textId="77777777" w:rsidTr="0056569D">
        <w:tc>
          <w:tcPr>
            <w:tcW w:w="452" w:type="dxa"/>
          </w:tcPr>
          <w:p w14:paraId="6CAD20CF" w14:textId="50084BDC" w:rsidR="000B5D79" w:rsidRPr="007B2E96" w:rsidRDefault="000B5D79" w:rsidP="00773B2C">
            <w:pPr>
              <w:rPr>
                <w:b/>
                <w:sz w:val="22"/>
                <w:szCs w:val="22"/>
              </w:rPr>
            </w:pPr>
            <w:r w:rsidRPr="007B2E96">
              <w:rPr>
                <w:b/>
                <w:sz w:val="22"/>
                <w:szCs w:val="22"/>
              </w:rPr>
              <w:t>9</w:t>
            </w:r>
          </w:p>
        </w:tc>
        <w:tc>
          <w:tcPr>
            <w:tcW w:w="10180" w:type="dxa"/>
          </w:tcPr>
          <w:p w14:paraId="638B2246" w14:textId="47A7BD78" w:rsidR="000B5D79" w:rsidRPr="007B2E96" w:rsidRDefault="003450EB" w:rsidP="003450EB">
            <w:pPr>
              <w:spacing w:after="60"/>
              <w:rPr>
                <w:sz w:val="22"/>
                <w:szCs w:val="22"/>
              </w:rPr>
            </w:pPr>
            <w:r w:rsidRPr="007B2E96">
              <w:rPr>
                <w:sz w:val="22"/>
                <w:szCs w:val="22"/>
              </w:rPr>
              <w:t>(next slide please)</w:t>
            </w:r>
            <w:r>
              <w:rPr>
                <w:b/>
                <w:bCs/>
                <w:sz w:val="22"/>
                <w:szCs w:val="22"/>
              </w:rPr>
              <w:br/>
              <w:t>OK, a</w:t>
            </w:r>
            <w:r w:rsidR="007B2E96" w:rsidRPr="007B2E96">
              <w:rPr>
                <w:b/>
                <w:bCs/>
                <w:sz w:val="22"/>
                <w:szCs w:val="22"/>
              </w:rPr>
              <w:t>nother</w:t>
            </w:r>
            <w:r w:rsidR="000B5D79" w:rsidRPr="007B2E96">
              <w:rPr>
                <w:b/>
                <w:sz w:val="22"/>
                <w:szCs w:val="22"/>
              </w:rPr>
              <w:t xml:space="preserve"> </w:t>
            </w:r>
            <w:r w:rsidR="000B5D79" w:rsidRPr="007B2E96">
              <w:rPr>
                <w:b/>
                <w:sz w:val="22"/>
                <w:szCs w:val="22"/>
                <w:u w:val="single"/>
              </w:rPr>
              <w:t>Quiz</w:t>
            </w:r>
            <w:r w:rsidR="000B5D79" w:rsidRPr="007B2E96">
              <w:rPr>
                <w:b/>
                <w:sz w:val="22"/>
                <w:szCs w:val="22"/>
              </w:rPr>
              <w:t>:</w:t>
            </w:r>
            <w:r w:rsidR="000B5D79" w:rsidRPr="007B2E96">
              <w:rPr>
                <w:sz w:val="22"/>
                <w:szCs w:val="22"/>
              </w:rPr>
              <w:t xml:space="preserve"> </w:t>
            </w:r>
            <w:r w:rsidR="000B5D79" w:rsidRPr="007B2E96">
              <w:rPr>
                <w:sz w:val="22"/>
                <w:szCs w:val="22"/>
                <w:u w:val="single"/>
              </w:rPr>
              <w:t>How to show different expressions with the Noh mask?</w:t>
            </w:r>
          </w:p>
          <w:p w14:paraId="2E609F6B" w14:textId="695D8617" w:rsidR="000B5D79" w:rsidRPr="007B2E96" w:rsidRDefault="00A54048" w:rsidP="00A54048">
            <w:pPr>
              <w:spacing w:after="60" w:line="278" w:lineRule="auto"/>
              <w:rPr>
                <w:sz w:val="22"/>
                <w:szCs w:val="22"/>
              </w:rPr>
            </w:pPr>
            <w:r>
              <w:rPr>
                <w:sz w:val="22"/>
                <w:szCs w:val="22"/>
              </w:rPr>
              <w:br/>
            </w:r>
            <w:r w:rsidR="007B2E96" w:rsidRPr="007B2E96">
              <w:rPr>
                <w:sz w:val="22"/>
                <w:szCs w:val="22"/>
              </w:rPr>
              <w:t>(wait</w:t>
            </w:r>
            <w:r w:rsidR="000B5D79" w:rsidRPr="007B2E96">
              <w:rPr>
                <w:sz w:val="22"/>
                <w:szCs w:val="22"/>
              </w:rPr>
              <w:t xml:space="preserve"> for the answers)</w:t>
            </w:r>
          </w:p>
        </w:tc>
      </w:tr>
      <w:tr w:rsidR="000B5D79" w14:paraId="017D0A8E" w14:textId="77777777" w:rsidTr="0056569D">
        <w:tc>
          <w:tcPr>
            <w:tcW w:w="452" w:type="dxa"/>
          </w:tcPr>
          <w:p w14:paraId="5CA6E220" w14:textId="31CB251E" w:rsidR="000B5D79" w:rsidRPr="007B2E96" w:rsidRDefault="000B5D79" w:rsidP="00E75DAD">
            <w:pPr>
              <w:rPr>
                <w:sz w:val="22"/>
                <w:szCs w:val="22"/>
              </w:rPr>
            </w:pPr>
            <w:r w:rsidRPr="007B2E96">
              <w:rPr>
                <w:sz w:val="22"/>
                <w:szCs w:val="22"/>
              </w:rPr>
              <w:t>10</w:t>
            </w:r>
          </w:p>
        </w:tc>
        <w:tc>
          <w:tcPr>
            <w:tcW w:w="10180" w:type="dxa"/>
          </w:tcPr>
          <w:p w14:paraId="09703486" w14:textId="53357169" w:rsidR="000B5D79" w:rsidRPr="007B2E96" w:rsidRDefault="007B2E96" w:rsidP="007B2E96">
            <w:pPr>
              <w:spacing w:after="60" w:line="278" w:lineRule="auto"/>
              <w:rPr>
                <w:sz w:val="22"/>
                <w:szCs w:val="22"/>
              </w:rPr>
            </w:pPr>
            <w:r w:rsidRPr="007B2E96">
              <w:rPr>
                <w:sz w:val="22"/>
                <w:szCs w:val="22"/>
              </w:rPr>
              <w:t>(next slide please).</w:t>
            </w:r>
            <w:r w:rsidRPr="007B2E96">
              <w:rPr>
                <w:sz w:val="22"/>
                <w:szCs w:val="22"/>
              </w:rPr>
              <w:br/>
            </w:r>
            <w:r w:rsidR="000B5D79" w:rsidRPr="007B2E96">
              <w:rPr>
                <w:sz w:val="22"/>
                <w:szCs w:val="22"/>
              </w:rPr>
              <w:t>The answer is, the actor will turn the head to different angles to show different expressions.  When head is a little down, the face will look a little upset. When face is a little up, the face will show as brighter and more positive.</w:t>
            </w:r>
          </w:p>
          <w:p w14:paraId="309BAF14" w14:textId="77777777" w:rsidR="000B5D79" w:rsidRPr="007B2E96" w:rsidRDefault="000B5D79" w:rsidP="007B2E96">
            <w:pPr>
              <w:spacing w:after="60" w:line="278" w:lineRule="auto"/>
              <w:rPr>
                <w:sz w:val="22"/>
                <w:szCs w:val="22"/>
              </w:rPr>
            </w:pPr>
            <w:r w:rsidRPr="007B2E96">
              <w:rPr>
                <w:sz w:val="22"/>
                <w:szCs w:val="22"/>
              </w:rPr>
              <w:t>This is the amazing part of a Noh mask.</w:t>
            </w:r>
          </w:p>
          <w:p w14:paraId="14BF145E" w14:textId="6111EF96" w:rsidR="000B5D79" w:rsidRPr="007B2E96" w:rsidRDefault="000B5D79" w:rsidP="00A54048">
            <w:pPr>
              <w:spacing w:after="60" w:line="278" w:lineRule="auto"/>
              <w:rPr>
                <w:sz w:val="22"/>
                <w:szCs w:val="22"/>
              </w:rPr>
            </w:pPr>
          </w:p>
        </w:tc>
      </w:tr>
      <w:tr w:rsidR="000B5D79" w14:paraId="43EAB2EA" w14:textId="77777777" w:rsidTr="0056569D">
        <w:tc>
          <w:tcPr>
            <w:tcW w:w="452" w:type="dxa"/>
          </w:tcPr>
          <w:p w14:paraId="701BB504" w14:textId="302C36C8" w:rsidR="000B5D79" w:rsidRPr="007B2E96" w:rsidRDefault="000B5D79" w:rsidP="005B6DA8">
            <w:pPr>
              <w:rPr>
                <w:sz w:val="22"/>
                <w:szCs w:val="22"/>
              </w:rPr>
            </w:pPr>
            <w:r w:rsidRPr="007B2E96">
              <w:rPr>
                <w:sz w:val="22"/>
                <w:szCs w:val="22"/>
              </w:rPr>
              <w:t>11</w:t>
            </w:r>
          </w:p>
        </w:tc>
        <w:tc>
          <w:tcPr>
            <w:tcW w:w="10180" w:type="dxa"/>
          </w:tcPr>
          <w:p w14:paraId="752C69FB" w14:textId="3604B71C" w:rsidR="000B5D79" w:rsidRPr="007B2E96" w:rsidRDefault="00A54048" w:rsidP="00A54048">
            <w:pPr>
              <w:spacing w:after="60" w:line="278" w:lineRule="auto"/>
              <w:rPr>
                <w:sz w:val="22"/>
                <w:szCs w:val="22"/>
              </w:rPr>
            </w:pPr>
            <w:r w:rsidRPr="007B2E96">
              <w:rPr>
                <w:sz w:val="22"/>
                <w:szCs w:val="22"/>
              </w:rPr>
              <w:t>(next slide please)</w:t>
            </w:r>
            <w:r>
              <w:rPr>
                <w:sz w:val="22"/>
                <w:szCs w:val="22"/>
              </w:rPr>
              <w:br/>
            </w:r>
            <w:r w:rsidR="000B5D79" w:rsidRPr="007B2E96">
              <w:rPr>
                <w:sz w:val="22"/>
                <w:szCs w:val="22"/>
              </w:rPr>
              <w:t>Now let’s have a look on how a mask is maded.</w:t>
            </w:r>
            <w:r>
              <w:rPr>
                <w:sz w:val="22"/>
                <w:szCs w:val="22"/>
              </w:rPr>
              <w:br/>
            </w:r>
            <w:r w:rsidR="007B2E96" w:rsidRPr="007B2E96">
              <w:rPr>
                <w:sz w:val="22"/>
                <w:szCs w:val="22"/>
              </w:rPr>
              <w:t>(</w:t>
            </w:r>
            <w:r>
              <w:rPr>
                <w:sz w:val="22"/>
                <w:szCs w:val="22"/>
              </w:rPr>
              <w:t xml:space="preserve">play </w:t>
            </w:r>
            <w:r w:rsidR="00A45014" w:rsidRPr="007B2E96">
              <w:rPr>
                <w:sz w:val="22"/>
                <w:szCs w:val="22"/>
              </w:rPr>
              <w:t>video)</w:t>
            </w:r>
          </w:p>
        </w:tc>
      </w:tr>
      <w:tr w:rsidR="000B5D79" w14:paraId="29944C80" w14:textId="77777777" w:rsidTr="0056569D">
        <w:tc>
          <w:tcPr>
            <w:tcW w:w="452" w:type="dxa"/>
          </w:tcPr>
          <w:p w14:paraId="13C62152" w14:textId="165A3F35" w:rsidR="000B5D79" w:rsidRPr="007B2E96" w:rsidRDefault="000B5D79" w:rsidP="005B6DA8">
            <w:pPr>
              <w:rPr>
                <w:sz w:val="22"/>
                <w:szCs w:val="22"/>
              </w:rPr>
            </w:pPr>
            <w:r w:rsidRPr="007B2E96">
              <w:rPr>
                <w:sz w:val="22"/>
                <w:szCs w:val="22"/>
              </w:rPr>
              <w:t>12</w:t>
            </w:r>
          </w:p>
        </w:tc>
        <w:tc>
          <w:tcPr>
            <w:tcW w:w="10180" w:type="dxa"/>
          </w:tcPr>
          <w:p w14:paraId="104A861D" w14:textId="4C5CCA16" w:rsidR="000B5D79" w:rsidRPr="007B2E96" w:rsidRDefault="00A54048" w:rsidP="007B2E96">
            <w:pPr>
              <w:spacing w:after="60" w:line="278" w:lineRule="auto"/>
              <w:rPr>
                <w:b/>
                <w:sz w:val="22"/>
                <w:szCs w:val="22"/>
              </w:rPr>
            </w:pPr>
            <w:r w:rsidRPr="007B2E96">
              <w:rPr>
                <w:sz w:val="22"/>
                <w:szCs w:val="22"/>
              </w:rPr>
              <w:t>(next slide please)</w:t>
            </w:r>
            <w:r>
              <w:rPr>
                <w:b/>
                <w:bCs/>
                <w:sz w:val="22"/>
                <w:szCs w:val="22"/>
              </w:rPr>
              <w:br/>
            </w:r>
            <w:r w:rsidR="000B5D79" w:rsidRPr="007B2E96">
              <w:rPr>
                <w:b/>
                <w:sz w:val="22"/>
                <w:szCs w:val="22"/>
              </w:rPr>
              <w:t>Noh drama's future:</w:t>
            </w:r>
          </w:p>
          <w:p w14:paraId="7DBF28FC" w14:textId="675F963A" w:rsidR="000B5D79" w:rsidRPr="007B2E96" w:rsidRDefault="000B5D79" w:rsidP="00711115">
            <w:pPr>
              <w:spacing w:after="60" w:line="278" w:lineRule="auto"/>
              <w:rPr>
                <w:sz w:val="22"/>
                <w:szCs w:val="22"/>
              </w:rPr>
            </w:pPr>
            <w:r w:rsidRPr="007B2E96">
              <w:rPr>
                <w:sz w:val="22"/>
                <w:szCs w:val="22"/>
              </w:rPr>
              <w:t>Although Noh peaked in medieval times, it continues to influence today’s Japanese arts. Elements of Noh are found in dance, modern theater and even Japanese cinema. Noh troupes still exist, preserving this traditional art form and passing it on to future generations.</w:t>
            </w:r>
          </w:p>
        </w:tc>
      </w:tr>
      <w:tr w:rsidR="000B5D79" w14:paraId="7FC24244" w14:textId="77777777" w:rsidTr="0056569D">
        <w:tc>
          <w:tcPr>
            <w:tcW w:w="452" w:type="dxa"/>
          </w:tcPr>
          <w:p w14:paraId="758EC973" w14:textId="316756B5" w:rsidR="000B5D79" w:rsidRPr="007B2E96" w:rsidRDefault="000B5D79" w:rsidP="005B6DA8">
            <w:pPr>
              <w:rPr>
                <w:sz w:val="22"/>
                <w:szCs w:val="22"/>
              </w:rPr>
            </w:pPr>
            <w:r w:rsidRPr="007B2E96">
              <w:rPr>
                <w:sz w:val="22"/>
                <w:szCs w:val="22"/>
              </w:rPr>
              <w:t>13</w:t>
            </w:r>
          </w:p>
        </w:tc>
        <w:tc>
          <w:tcPr>
            <w:tcW w:w="10180" w:type="dxa"/>
          </w:tcPr>
          <w:p w14:paraId="76A0E6C7" w14:textId="648F2287" w:rsidR="000B5D79" w:rsidRPr="007B2E96" w:rsidRDefault="00711115" w:rsidP="007B2E96">
            <w:pPr>
              <w:spacing w:after="60" w:line="278" w:lineRule="auto"/>
              <w:rPr>
                <w:sz w:val="22"/>
                <w:szCs w:val="22"/>
              </w:rPr>
            </w:pPr>
            <w:r w:rsidRPr="007B2E96">
              <w:rPr>
                <w:sz w:val="22"/>
                <w:szCs w:val="22"/>
              </w:rPr>
              <w:t>(next slide please)</w:t>
            </w:r>
            <w:r>
              <w:rPr>
                <w:sz w:val="22"/>
                <w:szCs w:val="22"/>
              </w:rPr>
              <w:br/>
            </w:r>
            <w:r w:rsidR="000B5D79" w:rsidRPr="007B2E96">
              <w:rPr>
                <w:sz w:val="22"/>
                <w:szCs w:val="22"/>
              </w:rPr>
              <w:t>Do you have any questions?</w:t>
            </w:r>
            <w:r>
              <w:rPr>
                <w:sz w:val="22"/>
                <w:szCs w:val="22"/>
              </w:rPr>
              <w:br/>
            </w:r>
          </w:p>
          <w:p w14:paraId="0A33C968" w14:textId="66C02CE5" w:rsidR="000B5D79" w:rsidRPr="007B2E96" w:rsidRDefault="000B5D79" w:rsidP="00711115">
            <w:pPr>
              <w:spacing w:after="60" w:line="278" w:lineRule="auto"/>
              <w:rPr>
                <w:sz w:val="22"/>
                <w:szCs w:val="22"/>
              </w:rPr>
            </w:pPr>
            <w:r w:rsidRPr="007B2E96">
              <w:rPr>
                <w:sz w:val="22"/>
                <w:szCs w:val="22"/>
              </w:rPr>
              <w:t>(pause)</w:t>
            </w:r>
          </w:p>
        </w:tc>
      </w:tr>
      <w:tr w:rsidR="000B5D79" w14:paraId="7DD67655" w14:textId="77777777" w:rsidTr="0056569D">
        <w:tc>
          <w:tcPr>
            <w:tcW w:w="452" w:type="dxa"/>
          </w:tcPr>
          <w:p w14:paraId="78F08B0F" w14:textId="26DACCE9" w:rsidR="000B5D79" w:rsidRPr="007B2E96" w:rsidRDefault="000B5D79" w:rsidP="005B6DA8">
            <w:pPr>
              <w:rPr>
                <w:sz w:val="22"/>
                <w:szCs w:val="22"/>
              </w:rPr>
            </w:pPr>
            <w:r w:rsidRPr="007B2E96">
              <w:rPr>
                <w:sz w:val="22"/>
                <w:szCs w:val="22"/>
              </w:rPr>
              <w:t>14</w:t>
            </w:r>
          </w:p>
        </w:tc>
        <w:tc>
          <w:tcPr>
            <w:tcW w:w="10180" w:type="dxa"/>
          </w:tcPr>
          <w:p w14:paraId="6348E06C" w14:textId="557FB747" w:rsidR="000B5D79" w:rsidRPr="007B2E96" w:rsidRDefault="000B5D79" w:rsidP="0056569D">
            <w:pPr>
              <w:spacing w:after="60" w:line="278" w:lineRule="auto"/>
              <w:rPr>
                <w:sz w:val="22"/>
                <w:szCs w:val="22"/>
              </w:rPr>
            </w:pPr>
            <w:r w:rsidRPr="007B2E96">
              <w:rPr>
                <w:sz w:val="22"/>
                <w:szCs w:val="22"/>
              </w:rPr>
              <w:t>Thank you</w:t>
            </w:r>
            <w:r w:rsidR="00711115">
              <w:rPr>
                <w:sz w:val="22"/>
                <w:szCs w:val="22"/>
              </w:rPr>
              <w:t xml:space="preserve"> everyone!  Thank you Ms Camp</w:t>
            </w:r>
            <w:r w:rsidR="0056569D">
              <w:rPr>
                <w:sz w:val="22"/>
                <w:szCs w:val="22"/>
              </w:rPr>
              <w:t>bell.</w:t>
            </w:r>
            <w:r w:rsidR="00711115">
              <w:rPr>
                <w:sz w:val="22"/>
                <w:szCs w:val="22"/>
              </w:rPr>
              <w:t xml:space="preserve">  </w:t>
            </w:r>
            <w:r w:rsidRPr="007B2E96">
              <w:rPr>
                <w:b/>
                <w:sz w:val="22"/>
                <w:szCs w:val="22"/>
                <w:u w:val="single"/>
              </w:rPr>
              <w:t>(End)</w:t>
            </w:r>
          </w:p>
        </w:tc>
      </w:tr>
    </w:tbl>
    <w:p w14:paraId="124AD261" w14:textId="77777777" w:rsidR="008A6395" w:rsidRPr="007B2E96" w:rsidRDefault="008A6395">
      <w:pPr>
        <w:rPr>
          <w:sz w:val="22"/>
          <w:szCs w:val="22"/>
        </w:rPr>
      </w:pPr>
    </w:p>
    <w:sectPr w:rsidR="008A6395" w:rsidRPr="007B2E9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B2C9F" w14:textId="77777777" w:rsidR="009960AE" w:rsidRDefault="009960AE" w:rsidP="006E490D">
      <w:pPr>
        <w:spacing w:after="0" w:line="240" w:lineRule="auto"/>
      </w:pPr>
      <w:r>
        <w:separator/>
      </w:r>
    </w:p>
  </w:endnote>
  <w:endnote w:type="continuationSeparator" w:id="0">
    <w:p w14:paraId="06871C7F" w14:textId="77777777" w:rsidR="009960AE" w:rsidRDefault="009960AE" w:rsidP="006E490D">
      <w:pPr>
        <w:spacing w:after="0" w:line="240" w:lineRule="auto"/>
      </w:pPr>
      <w:r>
        <w:continuationSeparator/>
      </w:r>
    </w:p>
  </w:endnote>
  <w:endnote w:type="continuationNotice" w:id="1">
    <w:p w14:paraId="4A9B2840" w14:textId="77777777" w:rsidR="009960AE" w:rsidRDefault="009960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roman"/>
    <w:pitch w:val="variable"/>
    <w:sig w:usb0="01000001" w:usb1="00000000" w:usb2="00000000" w:usb3="00000000" w:csb0="00010000" w:csb1="00000000"/>
  </w:font>
  <w:font w:name="Aptos Display">
    <w:panose1 w:val="00000000000000000000"/>
    <w:charset w:val="00"/>
    <w:family w:val="roman"/>
    <w:notTrueType/>
    <w:pitch w:val="default"/>
  </w:font>
  <w:font w:name="Angsana New">
    <w:panose1 w:val="02020603050405020304"/>
    <w:charset w:val="DE"/>
    <w:family w:val="roman"/>
    <w:pitch w:val="variable"/>
    <w:sig w:usb0="01000001" w:usb1="00000000" w:usb2="00000000" w:usb3="00000000" w:csb0="0001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97E14" w14:textId="77777777" w:rsidR="009960AE" w:rsidRDefault="009960AE" w:rsidP="006E490D">
      <w:pPr>
        <w:spacing w:after="0" w:line="240" w:lineRule="auto"/>
      </w:pPr>
      <w:r>
        <w:separator/>
      </w:r>
    </w:p>
  </w:footnote>
  <w:footnote w:type="continuationSeparator" w:id="0">
    <w:p w14:paraId="09EADC54" w14:textId="77777777" w:rsidR="009960AE" w:rsidRDefault="009960AE" w:rsidP="006E490D">
      <w:pPr>
        <w:spacing w:after="0" w:line="240" w:lineRule="auto"/>
      </w:pPr>
      <w:r>
        <w:continuationSeparator/>
      </w:r>
    </w:p>
  </w:footnote>
  <w:footnote w:type="continuationNotice" w:id="1">
    <w:p w14:paraId="71C08617" w14:textId="77777777" w:rsidR="009960AE" w:rsidRDefault="009960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631F1"/>
    <w:multiLevelType w:val="hybridMultilevel"/>
    <w:tmpl w:val="406E50E2"/>
    <w:lvl w:ilvl="0" w:tplc="4C608F6A">
      <w:start w:val="1"/>
      <w:numFmt w:val="bullet"/>
      <w:lvlText w:val="●"/>
      <w:lvlJc w:val="left"/>
      <w:pPr>
        <w:tabs>
          <w:tab w:val="num" w:pos="5321"/>
        </w:tabs>
        <w:ind w:left="5321" w:hanging="360"/>
      </w:pPr>
      <w:rPr>
        <w:rFonts w:ascii="Arial" w:hAnsi="Arial" w:hint="default"/>
      </w:rPr>
    </w:lvl>
    <w:lvl w:ilvl="1" w:tplc="7F7C153A" w:tentative="1">
      <w:start w:val="1"/>
      <w:numFmt w:val="bullet"/>
      <w:lvlText w:val="●"/>
      <w:lvlJc w:val="left"/>
      <w:pPr>
        <w:tabs>
          <w:tab w:val="num" w:pos="6041"/>
        </w:tabs>
        <w:ind w:left="6041" w:hanging="360"/>
      </w:pPr>
      <w:rPr>
        <w:rFonts w:ascii="Arial" w:hAnsi="Arial" w:hint="default"/>
      </w:rPr>
    </w:lvl>
    <w:lvl w:ilvl="2" w:tplc="B026573E" w:tentative="1">
      <w:start w:val="1"/>
      <w:numFmt w:val="bullet"/>
      <w:lvlText w:val="●"/>
      <w:lvlJc w:val="left"/>
      <w:pPr>
        <w:tabs>
          <w:tab w:val="num" w:pos="6761"/>
        </w:tabs>
        <w:ind w:left="6761" w:hanging="360"/>
      </w:pPr>
      <w:rPr>
        <w:rFonts w:ascii="Arial" w:hAnsi="Arial" w:hint="default"/>
      </w:rPr>
    </w:lvl>
    <w:lvl w:ilvl="3" w:tplc="81AC4868" w:tentative="1">
      <w:start w:val="1"/>
      <w:numFmt w:val="bullet"/>
      <w:lvlText w:val="●"/>
      <w:lvlJc w:val="left"/>
      <w:pPr>
        <w:tabs>
          <w:tab w:val="num" w:pos="7481"/>
        </w:tabs>
        <w:ind w:left="7481" w:hanging="360"/>
      </w:pPr>
      <w:rPr>
        <w:rFonts w:ascii="Arial" w:hAnsi="Arial" w:hint="default"/>
      </w:rPr>
    </w:lvl>
    <w:lvl w:ilvl="4" w:tplc="1408D4FA" w:tentative="1">
      <w:start w:val="1"/>
      <w:numFmt w:val="bullet"/>
      <w:lvlText w:val="●"/>
      <w:lvlJc w:val="left"/>
      <w:pPr>
        <w:tabs>
          <w:tab w:val="num" w:pos="8201"/>
        </w:tabs>
        <w:ind w:left="8201" w:hanging="360"/>
      </w:pPr>
      <w:rPr>
        <w:rFonts w:ascii="Arial" w:hAnsi="Arial" w:hint="default"/>
      </w:rPr>
    </w:lvl>
    <w:lvl w:ilvl="5" w:tplc="1046C8A2" w:tentative="1">
      <w:start w:val="1"/>
      <w:numFmt w:val="bullet"/>
      <w:lvlText w:val="●"/>
      <w:lvlJc w:val="left"/>
      <w:pPr>
        <w:tabs>
          <w:tab w:val="num" w:pos="8921"/>
        </w:tabs>
        <w:ind w:left="8921" w:hanging="360"/>
      </w:pPr>
      <w:rPr>
        <w:rFonts w:ascii="Arial" w:hAnsi="Arial" w:hint="default"/>
      </w:rPr>
    </w:lvl>
    <w:lvl w:ilvl="6" w:tplc="746491AC" w:tentative="1">
      <w:start w:val="1"/>
      <w:numFmt w:val="bullet"/>
      <w:lvlText w:val="●"/>
      <w:lvlJc w:val="left"/>
      <w:pPr>
        <w:tabs>
          <w:tab w:val="num" w:pos="9641"/>
        </w:tabs>
        <w:ind w:left="9641" w:hanging="360"/>
      </w:pPr>
      <w:rPr>
        <w:rFonts w:ascii="Arial" w:hAnsi="Arial" w:hint="default"/>
      </w:rPr>
    </w:lvl>
    <w:lvl w:ilvl="7" w:tplc="EB8A9260" w:tentative="1">
      <w:start w:val="1"/>
      <w:numFmt w:val="bullet"/>
      <w:lvlText w:val="●"/>
      <w:lvlJc w:val="left"/>
      <w:pPr>
        <w:tabs>
          <w:tab w:val="num" w:pos="10361"/>
        </w:tabs>
        <w:ind w:left="10361" w:hanging="360"/>
      </w:pPr>
      <w:rPr>
        <w:rFonts w:ascii="Arial" w:hAnsi="Arial" w:hint="default"/>
      </w:rPr>
    </w:lvl>
    <w:lvl w:ilvl="8" w:tplc="0158C58E" w:tentative="1">
      <w:start w:val="1"/>
      <w:numFmt w:val="bullet"/>
      <w:lvlText w:val="●"/>
      <w:lvlJc w:val="left"/>
      <w:pPr>
        <w:tabs>
          <w:tab w:val="num" w:pos="11081"/>
        </w:tabs>
        <w:ind w:left="11081" w:hanging="360"/>
      </w:pPr>
      <w:rPr>
        <w:rFonts w:ascii="Arial" w:hAnsi="Arial" w:hint="default"/>
      </w:rPr>
    </w:lvl>
  </w:abstractNum>
  <w:abstractNum w:abstractNumId="1" w15:restartNumberingAfterBreak="0">
    <w:nsid w:val="0B294A46"/>
    <w:multiLevelType w:val="hybridMultilevel"/>
    <w:tmpl w:val="4D844290"/>
    <w:lvl w:ilvl="0" w:tplc="1B48EF02">
      <w:start w:val="1"/>
      <w:numFmt w:val="bullet"/>
      <w:lvlText w:val="●"/>
      <w:lvlJc w:val="left"/>
      <w:pPr>
        <w:tabs>
          <w:tab w:val="num" w:pos="720"/>
        </w:tabs>
        <w:ind w:left="720" w:hanging="360"/>
      </w:pPr>
      <w:rPr>
        <w:rFonts w:ascii="Arial" w:hAnsi="Arial" w:hint="default"/>
      </w:rPr>
    </w:lvl>
    <w:lvl w:ilvl="1" w:tplc="D6D42D6A" w:tentative="1">
      <w:start w:val="1"/>
      <w:numFmt w:val="bullet"/>
      <w:lvlText w:val="●"/>
      <w:lvlJc w:val="left"/>
      <w:pPr>
        <w:tabs>
          <w:tab w:val="num" w:pos="1440"/>
        </w:tabs>
        <w:ind w:left="1440" w:hanging="360"/>
      </w:pPr>
      <w:rPr>
        <w:rFonts w:ascii="Arial" w:hAnsi="Arial" w:hint="default"/>
      </w:rPr>
    </w:lvl>
    <w:lvl w:ilvl="2" w:tplc="83CA621A" w:tentative="1">
      <w:start w:val="1"/>
      <w:numFmt w:val="bullet"/>
      <w:lvlText w:val="●"/>
      <w:lvlJc w:val="left"/>
      <w:pPr>
        <w:tabs>
          <w:tab w:val="num" w:pos="2160"/>
        </w:tabs>
        <w:ind w:left="2160" w:hanging="360"/>
      </w:pPr>
      <w:rPr>
        <w:rFonts w:ascii="Arial" w:hAnsi="Arial" w:hint="default"/>
      </w:rPr>
    </w:lvl>
    <w:lvl w:ilvl="3" w:tplc="FCF02D66" w:tentative="1">
      <w:start w:val="1"/>
      <w:numFmt w:val="bullet"/>
      <w:lvlText w:val="●"/>
      <w:lvlJc w:val="left"/>
      <w:pPr>
        <w:tabs>
          <w:tab w:val="num" w:pos="2880"/>
        </w:tabs>
        <w:ind w:left="2880" w:hanging="360"/>
      </w:pPr>
      <w:rPr>
        <w:rFonts w:ascii="Arial" w:hAnsi="Arial" w:hint="default"/>
      </w:rPr>
    </w:lvl>
    <w:lvl w:ilvl="4" w:tplc="2CFAE928" w:tentative="1">
      <w:start w:val="1"/>
      <w:numFmt w:val="bullet"/>
      <w:lvlText w:val="●"/>
      <w:lvlJc w:val="left"/>
      <w:pPr>
        <w:tabs>
          <w:tab w:val="num" w:pos="3600"/>
        </w:tabs>
        <w:ind w:left="3600" w:hanging="360"/>
      </w:pPr>
      <w:rPr>
        <w:rFonts w:ascii="Arial" w:hAnsi="Arial" w:hint="default"/>
      </w:rPr>
    </w:lvl>
    <w:lvl w:ilvl="5" w:tplc="292A7E8A" w:tentative="1">
      <w:start w:val="1"/>
      <w:numFmt w:val="bullet"/>
      <w:lvlText w:val="●"/>
      <w:lvlJc w:val="left"/>
      <w:pPr>
        <w:tabs>
          <w:tab w:val="num" w:pos="4320"/>
        </w:tabs>
        <w:ind w:left="4320" w:hanging="360"/>
      </w:pPr>
      <w:rPr>
        <w:rFonts w:ascii="Arial" w:hAnsi="Arial" w:hint="default"/>
      </w:rPr>
    </w:lvl>
    <w:lvl w:ilvl="6" w:tplc="0548132C" w:tentative="1">
      <w:start w:val="1"/>
      <w:numFmt w:val="bullet"/>
      <w:lvlText w:val="●"/>
      <w:lvlJc w:val="left"/>
      <w:pPr>
        <w:tabs>
          <w:tab w:val="num" w:pos="5040"/>
        </w:tabs>
        <w:ind w:left="5040" w:hanging="360"/>
      </w:pPr>
      <w:rPr>
        <w:rFonts w:ascii="Arial" w:hAnsi="Arial" w:hint="default"/>
      </w:rPr>
    </w:lvl>
    <w:lvl w:ilvl="7" w:tplc="C8B2D394" w:tentative="1">
      <w:start w:val="1"/>
      <w:numFmt w:val="bullet"/>
      <w:lvlText w:val="●"/>
      <w:lvlJc w:val="left"/>
      <w:pPr>
        <w:tabs>
          <w:tab w:val="num" w:pos="5760"/>
        </w:tabs>
        <w:ind w:left="5760" w:hanging="360"/>
      </w:pPr>
      <w:rPr>
        <w:rFonts w:ascii="Arial" w:hAnsi="Arial" w:hint="default"/>
      </w:rPr>
    </w:lvl>
    <w:lvl w:ilvl="8" w:tplc="797282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573318"/>
    <w:multiLevelType w:val="hybridMultilevel"/>
    <w:tmpl w:val="9BB6231E"/>
    <w:lvl w:ilvl="0" w:tplc="A92A5E4E">
      <w:start w:val="1"/>
      <w:numFmt w:val="bullet"/>
      <w:lvlText w:val=""/>
      <w:lvlJc w:val="left"/>
      <w:pPr>
        <w:tabs>
          <w:tab w:val="num" w:pos="360"/>
        </w:tabs>
        <w:ind w:left="360" w:hanging="360"/>
      </w:pPr>
      <w:rPr>
        <w:rFonts w:ascii="Wingdings" w:hAnsi="Wingdings" w:hint="default"/>
      </w:rPr>
    </w:lvl>
    <w:lvl w:ilvl="1" w:tplc="6A34ACFC" w:tentative="1">
      <w:start w:val="1"/>
      <w:numFmt w:val="bullet"/>
      <w:lvlText w:val=""/>
      <w:lvlJc w:val="left"/>
      <w:pPr>
        <w:tabs>
          <w:tab w:val="num" w:pos="1080"/>
        </w:tabs>
        <w:ind w:left="1080" w:hanging="360"/>
      </w:pPr>
      <w:rPr>
        <w:rFonts w:ascii="Wingdings" w:hAnsi="Wingdings" w:hint="default"/>
      </w:rPr>
    </w:lvl>
    <w:lvl w:ilvl="2" w:tplc="CDAA94E0" w:tentative="1">
      <w:start w:val="1"/>
      <w:numFmt w:val="bullet"/>
      <w:lvlText w:val=""/>
      <w:lvlJc w:val="left"/>
      <w:pPr>
        <w:tabs>
          <w:tab w:val="num" w:pos="1800"/>
        </w:tabs>
        <w:ind w:left="1800" w:hanging="360"/>
      </w:pPr>
      <w:rPr>
        <w:rFonts w:ascii="Wingdings" w:hAnsi="Wingdings" w:hint="default"/>
      </w:rPr>
    </w:lvl>
    <w:lvl w:ilvl="3" w:tplc="C49AEE8C" w:tentative="1">
      <w:start w:val="1"/>
      <w:numFmt w:val="bullet"/>
      <w:lvlText w:val=""/>
      <w:lvlJc w:val="left"/>
      <w:pPr>
        <w:tabs>
          <w:tab w:val="num" w:pos="2520"/>
        </w:tabs>
        <w:ind w:left="2520" w:hanging="360"/>
      </w:pPr>
      <w:rPr>
        <w:rFonts w:ascii="Wingdings" w:hAnsi="Wingdings" w:hint="default"/>
      </w:rPr>
    </w:lvl>
    <w:lvl w:ilvl="4" w:tplc="F216BFBA" w:tentative="1">
      <w:start w:val="1"/>
      <w:numFmt w:val="bullet"/>
      <w:lvlText w:val=""/>
      <w:lvlJc w:val="left"/>
      <w:pPr>
        <w:tabs>
          <w:tab w:val="num" w:pos="3240"/>
        </w:tabs>
        <w:ind w:left="3240" w:hanging="360"/>
      </w:pPr>
      <w:rPr>
        <w:rFonts w:ascii="Wingdings" w:hAnsi="Wingdings" w:hint="default"/>
      </w:rPr>
    </w:lvl>
    <w:lvl w:ilvl="5" w:tplc="FA02E868" w:tentative="1">
      <w:start w:val="1"/>
      <w:numFmt w:val="bullet"/>
      <w:lvlText w:val=""/>
      <w:lvlJc w:val="left"/>
      <w:pPr>
        <w:tabs>
          <w:tab w:val="num" w:pos="3960"/>
        </w:tabs>
        <w:ind w:left="3960" w:hanging="360"/>
      </w:pPr>
      <w:rPr>
        <w:rFonts w:ascii="Wingdings" w:hAnsi="Wingdings" w:hint="default"/>
      </w:rPr>
    </w:lvl>
    <w:lvl w:ilvl="6" w:tplc="5C0826A0" w:tentative="1">
      <w:start w:val="1"/>
      <w:numFmt w:val="bullet"/>
      <w:lvlText w:val=""/>
      <w:lvlJc w:val="left"/>
      <w:pPr>
        <w:tabs>
          <w:tab w:val="num" w:pos="4680"/>
        </w:tabs>
        <w:ind w:left="4680" w:hanging="360"/>
      </w:pPr>
      <w:rPr>
        <w:rFonts w:ascii="Wingdings" w:hAnsi="Wingdings" w:hint="default"/>
      </w:rPr>
    </w:lvl>
    <w:lvl w:ilvl="7" w:tplc="0E5E7778" w:tentative="1">
      <w:start w:val="1"/>
      <w:numFmt w:val="bullet"/>
      <w:lvlText w:val=""/>
      <w:lvlJc w:val="left"/>
      <w:pPr>
        <w:tabs>
          <w:tab w:val="num" w:pos="5400"/>
        </w:tabs>
        <w:ind w:left="5400" w:hanging="360"/>
      </w:pPr>
      <w:rPr>
        <w:rFonts w:ascii="Wingdings" w:hAnsi="Wingdings" w:hint="default"/>
      </w:rPr>
    </w:lvl>
    <w:lvl w:ilvl="8" w:tplc="D4929F4E"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782652E"/>
    <w:multiLevelType w:val="hybridMultilevel"/>
    <w:tmpl w:val="BF7803E8"/>
    <w:lvl w:ilvl="0" w:tplc="55D89E2E">
      <w:start w:val="1"/>
      <w:numFmt w:val="bullet"/>
      <w:lvlText w:val=""/>
      <w:lvlJc w:val="left"/>
      <w:pPr>
        <w:tabs>
          <w:tab w:val="num" w:pos="720"/>
        </w:tabs>
        <w:ind w:left="720" w:hanging="360"/>
      </w:pPr>
      <w:rPr>
        <w:rFonts w:ascii="Wingdings" w:hAnsi="Wingdings" w:hint="default"/>
      </w:rPr>
    </w:lvl>
    <w:lvl w:ilvl="1" w:tplc="EE4EBD8C" w:tentative="1">
      <w:start w:val="1"/>
      <w:numFmt w:val="bullet"/>
      <w:lvlText w:val=""/>
      <w:lvlJc w:val="left"/>
      <w:pPr>
        <w:tabs>
          <w:tab w:val="num" w:pos="1440"/>
        </w:tabs>
        <w:ind w:left="1440" w:hanging="360"/>
      </w:pPr>
      <w:rPr>
        <w:rFonts w:ascii="Wingdings" w:hAnsi="Wingdings" w:hint="default"/>
      </w:rPr>
    </w:lvl>
    <w:lvl w:ilvl="2" w:tplc="55027E92" w:tentative="1">
      <w:start w:val="1"/>
      <w:numFmt w:val="bullet"/>
      <w:lvlText w:val=""/>
      <w:lvlJc w:val="left"/>
      <w:pPr>
        <w:tabs>
          <w:tab w:val="num" w:pos="2160"/>
        </w:tabs>
        <w:ind w:left="2160" w:hanging="360"/>
      </w:pPr>
      <w:rPr>
        <w:rFonts w:ascii="Wingdings" w:hAnsi="Wingdings" w:hint="default"/>
      </w:rPr>
    </w:lvl>
    <w:lvl w:ilvl="3" w:tplc="30604514" w:tentative="1">
      <w:start w:val="1"/>
      <w:numFmt w:val="bullet"/>
      <w:lvlText w:val=""/>
      <w:lvlJc w:val="left"/>
      <w:pPr>
        <w:tabs>
          <w:tab w:val="num" w:pos="2880"/>
        </w:tabs>
        <w:ind w:left="2880" w:hanging="360"/>
      </w:pPr>
      <w:rPr>
        <w:rFonts w:ascii="Wingdings" w:hAnsi="Wingdings" w:hint="default"/>
      </w:rPr>
    </w:lvl>
    <w:lvl w:ilvl="4" w:tplc="806AECFE" w:tentative="1">
      <w:start w:val="1"/>
      <w:numFmt w:val="bullet"/>
      <w:lvlText w:val=""/>
      <w:lvlJc w:val="left"/>
      <w:pPr>
        <w:tabs>
          <w:tab w:val="num" w:pos="3600"/>
        </w:tabs>
        <w:ind w:left="3600" w:hanging="360"/>
      </w:pPr>
      <w:rPr>
        <w:rFonts w:ascii="Wingdings" w:hAnsi="Wingdings" w:hint="default"/>
      </w:rPr>
    </w:lvl>
    <w:lvl w:ilvl="5" w:tplc="7AC4382C" w:tentative="1">
      <w:start w:val="1"/>
      <w:numFmt w:val="bullet"/>
      <w:lvlText w:val=""/>
      <w:lvlJc w:val="left"/>
      <w:pPr>
        <w:tabs>
          <w:tab w:val="num" w:pos="4320"/>
        </w:tabs>
        <w:ind w:left="4320" w:hanging="360"/>
      </w:pPr>
      <w:rPr>
        <w:rFonts w:ascii="Wingdings" w:hAnsi="Wingdings" w:hint="default"/>
      </w:rPr>
    </w:lvl>
    <w:lvl w:ilvl="6" w:tplc="6F6E732C" w:tentative="1">
      <w:start w:val="1"/>
      <w:numFmt w:val="bullet"/>
      <w:lvlText w:val=""/>
      <w:lvlJc w:val="left"/>
      <w:pPr>
        <w:tabs>
          <w:tab w:val="num" w:pos="5040"/>
        </w:tabs>
        <w:ind w:left="5040" w:hanging="360"/>
      </w:pPr>
      <w:rPr>
        <w:rFonts w:ascii="Wingdings" w:hAnsi="Wingdings" w:hint="default"/>
      </w:rPr>
    </w:lvl>
    <w:lvl w:ilvl="7" w:tplc="FDF068D8" w:tentative="1">
      <w:start w:val="1"/>
      <w:numFmt w:val="bullet"/>
      <w:lvlText w:val=""/>
      <w:lvlJc w:val="left"/>
      <w:pPr>
        <w:tabs>
          <w:tab w:val="num" w:pos="5760"/>
        </w:tabs>
        <w:ind w:left="5760" w:hanging="360"/>
      </w:pPr>
      <w:rPr>
        <w:rFonts w:ascii="Wingdings" w:hAnsi="Wingdings" w:hint="default"/>
      </w:rPr>
    </w:lvl>
    <w:lvl w:ilvl="8" w:tplc="99C0FB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B111C80"/>
    <w:multiLevelType w:val="hybridMultilevel"/>
    <w:tmpl w:val="4498035E"/>
    <w:lvl w:ilvl="0" w:tplc="88E66174">
      <w:start w:val="1"/>
      <w:numFmt w:val="bullet"/>
      <w:lvlText w:val="●"/>
      <w:lvlJc w:val="left"/>
      <w:pPr>
        <w:tabs>
          <w:tab w:val="num" w:pos="720"/>
        </w:tabs>
        <w:ind w:left="720" w:hanging="360"/>
      </w:pPr>
      <w:rPr>
        <w:rFonts w:ascii="Arial" w:hAnsi="Arial" w:hint="default"/>
      </w:rPr>
    </w:lvl>
    <w:lvl w:ilvl="1" w:tplc="289419A0" w:tentative="1">
      <w:start w:val="1"/>
      <w:numFmt w:val="bullet"/>
      <w:lvlText w:val="●"/>
      <w:lvlJc w:val="left"/>
      <w:pPr>
        <w:tabs>
          <w:tab w:val="num" w:pos="1440"/>
        </w:tabs>
        <w:ind w:left="1440" w:hanging="360"/>
      </w:pPr>
      <w:rPr>
        <w:rFonts w:ascii="Arial" w:hAnsi="Arial" w:hint="default"/>
      </w:rPr>
    </w:lvl>
    <w:lvl w:ilvl="2" w:tplc="6CD80F40" w:tentative="1">
      <w:start w:val="1"/>
      <w:numFmt w:val="bullet"/>
      <w:lvlText w:val="●"/>
      <w:lvlJc w:val="left"/>
      <w:pPr>
        <w:tabs>
          <w:tab w:val="num" w:pos="2160"/>
        </w:tabs>
        <w:ind w:left="2160" w:hanging="360"/>
      </w:pPr>
      <w:rPr>
        <w:rFonts w:ascii="Arial" w:hAnsi="Arial" w:hint="default"/>
      </w:rPr>
    </w:lvl>
    <w:lvl w:ilvl="3" w:tplc="6AF82E6E" w:tentative="1">
      <w:start w:val="1"/>
      <w:numFmt w:val="bullet"/>
      <w:lvlText w:val="●"/>
      <w:lvlJc w:val="left"/>
      <w:pPr>
        <w:tabs>
          <w:tab w:val="num" w:pos="2880"/>
        </w:tabs>
        <w:ind w:left="2880" w:hanging="360"/>
      </w:pPr>
      <w:rPr>
        <w:rFonts w:ascii="Arial" w:hAnsi="Arial" w:hint="default"/>
      </w:rPr>
    </w:lvl>
    <w:lvl w:ilvl="4" w:tplc="78D27DE4" w:tentative="1">
      <w:start w:val="1"/>
      <w:numFmt w:val="bullet"/>
      <w:lvlText w:val="●"/>
      <w:lvlJc w:val="left"/>
      <w:pPr>
        <w:tabs>
          <w:tab w:val="num" w:pos="3600"/>
        </w:tabs>
        <w:ind w:left="3600" w:hanging="360"/>
      </w:pPr>
      <w:rPr>
        <w:rFonts w:ascii="Arial" w:hAnsi="Arial" w:hint="default"/>
      </w:rPr>
    </w:lvl>
    <w:lvl w:ilvl="5" w:tplc="3B6ADB2A" w:tentative="1">
      <w:start w:val="1"/>
      <w:numFmt w:val="bullet"/>
      <w:lvlText w:val="●"/>
      <w:lvlJc w:val="left"/>
      <w:pPr>
        <w:tabs>
          <w:tab w:val="num" w:pos="4320"/>
        </w:tabs>
        <w:ind w:left="4320" w:hanging="360"/>
      </w:pPr>
      <w:rPr>
        <w:rFonts w:ascii="Arial" w:hAnsi="Arial" w:hint="default"/>
      </w:rPr>
    </w:lvl>
    <w:lvl w:ilvl="6" w:tplc="60EEE940" w:tentative="1">
      <w:start w:val="1"/>
      <w:numFmt w:val="bullet"/>
      <w:lvlText w:val="●"/>
      <w:lvlJc w:val="left"/>
      <w:pPr>
        <w:tabs>
          <w:tab w:val="num" w:pos="5040"/>
        </w:tabs>
        <w:ind w:left="5040" w:hanging="360"/>
      </w:pPr>
      <w:rPr>
        <w:rFonts w:ascii="Arial" w:hAnsi="Arial" w:hint="default"/>
      </w:rPr>
    </w:lvl>
    <w:lvl w:ilvl="7" w:tplc="DC6EFD68" w:tentative="1">
      <w:start w:val="1"/>
      <w:numFmt w:val="bullet"/>
      <w:lvlText w:val="●"/>
      <w:lvlJc w:val="left"/>
      <w:pPr>
        <w:tabs>
          <w:tab w:val="num" w:pos="5760"/>
        </w:tabs>
        <w:ind w:left="5760" w:hanging="360"/>
      </w:pPr>
      <w:rPr>
        <w:rFonts w:ascii="Arial" w:hAnsi="Arial" w:hint="default"/>
      </w:rPr>
    </w:lvl>
    <w:lvl w:ilvl="8" w:tplc="2A32170C" w:tentative="1">
      <w:start w:val="1"/>
      <w:numFmt w:val="bullet"/>
      <w:lvlText w:val="●"/>
      <w:lvlJc w:val="left"/>
      <w:pPr>
        <w:tabs>
          <w:tab w:val="num" w:pos="6480"/>
        </w:tabs>
        <w:ind w:left="6480" w:hanging="360"/>
      </w:pPr>
      <w:rPr>
        <w:rFonts w:ascii="Arial" w:hAnsi="Arial" w:hint="default"/>
      </w:rPr>
    </w:lvl>
  </w:abstractNum>
  <w:num w:numId="1" w16cid:durableId="1977568647">
    <w:abstractNumId w:val="3"/>
  </w:num>
  <w:num w:numId="2" w16cid:durableId="996348062">
    <w:abstractNumId w:val="4"/>
  </w:num>
  <w:num w:numId="3" w16cid:durableId="933710506">
    <w:abstractNumId w:val="0"/>
  </w:num>
  <w:num w:numId="4" w16cid:durableId="1859544800">
    <w:abstractNumId w:val="2"/>
  </w:num>
  <w:num w:numId="5" w16cid:durableId="1335769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B3"/>
    <w:rsid w:val="000B5D79"/>
    <w:rsid w:val="000F3F50"/>
    <w:rsid w:val="000F51CB"/>
    <w:rsid w:val="00102951"/>
    <w:rsid w:val="00190A33"/>
    <w:rsid w:val="001C0141"/>
    <w:rsid w:val="001F5206"/>
    <w:rsid w:val="00266371"/>
    <w:rsid w:val="002E4AC9"/>
    <w:rsid w:val="00304A5A"/>
    <w:rsid w:val="003450EB"/>
    <w:rsid w:val="00346608"/>
    <w:rsid w:val="003A3B34"/>
    <w:rsid w:val="003C089A"/>
    <w:rsid w:val="003E5C53"/>
    <w:rsid w:val="00420CE4"/>
    <w:rsid w:val="00444F94"/>
    <w:rsid w:val="0044658E"/>
    <w:rsid w:val="004501F4"/>
    <w:rsid w:val="004970DD"/>
    <w:rsid w:val="004A3218"/>
    <w:rsid w:val="004A61AD"/>
    <w:rsid w:val="004C3FB9"/>
    <w:rsid w:val="004D0CE0"/>
    <w:rsid w:val="0055566C"/>
    <w:rsid w:val="0056569D"/>
    <w:rsid w:val="00596D95"/>
    <w:rsid w:val="005B6DA8"/>
    <w:rsid w:val="005F68B6"/>
    <w:rsid w:val="006D1604"/>
    <w:rsid w:val="006D206B"/>
    <w:rsid w:val="006E490D"/>
    <w:rsid w:val="00711115"/>
    <w:rsid w:val="0077188F"/>
    <w:rsid w:val="007730EC"/>
    <w:rsid w:val="00773B2C"/>
    <w:rsid w:val="007B2E96"/>
    <w:rsid w:val="007B7157"/>
    <w:rsid w:val="00802C73"/>
    <w:rsid w:val="008A6395"/>
    <w:rsid w:val="00931D89"/>
    <w:rsid w:val="00950699"/>
    <w:rsid w:val="009960AE"/>
    <w:rsid w:val="009B2A0D"/>
    <w:rsid w:val="009F1460"/>
    <w:rsid w:val="009F2B93"/>
    <w:rsid w:val="00A45014"/>
    <w:rsid w:val="00A54048"/>
    <w:rsid w:val="00A974C3"/>
    <w:rsid w:val="00B10995"/>
    <w:rsid w:val="00B74162"/>
    <w:rsid w:val="00B90677"/>
    <w:rsid w:val="00BA7831"/>
    <w:rsid w:val="00C14401"/>
    <w:rsid w:val="00C37620"/>
    <w:rsid w:val="00C92562"/>
    <w:rsid w:val="00D231B3"/>
    <w:rsid w:val="00DE5536"/>
    <w:rsid w:val="00DF3A2A"/>
    <w:rsid w:val="00E75DAD"/>
    <w:rsid w:val="00E80C76"/>
    <w:rsid w:val="00EC5A22"/>
    <w:rsid w:val="00EF5DAB"/>
    <w:rsid w:val="00F13320"/>
    <w:rsid w:val="00F62424"/>
    <w:rsid w:val="00F955C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8F737"/>
  <w15:chartTrackingRefBased/>
  <w15:docId w15:val="{225DF01B-E5A3-421C-83A2-1FF897D5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A8"/>
  </w:style>
  <w:style w:type="paragraph" w:styleId="Heading1">
    <w:name w:val="heading 1"/>
    <w:basedOn w:val="Normal"/>
    <w:next w:val="Normal"/>
    <w:link w:val="Heading1Char"/>
    <w:uiPriority w:val="9"/>
    <w:qFormat/>
    <w:rsid w:val="00D231B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231B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231B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23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B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231B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231B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23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1B3"/>
    <w:rPr>
      <w:rFonts w:eastAsiaTheme="majorEastAsia" w:cstheme="majorBidi"/>
      <w:color w:val="272727" w:themeColor="text1" w:themeTint="D8"/>
    </w:rPr>
  </w:style>
  <w:style w:type="paragraph" w:styleId="Title">
    <w:name w:val="Title"/>
    <w:basedOn w:val="Normal"/>
    <w:next w:val="Normal"/>
    <w:link w:val="TitleChar"/>
    <w:uiPriority w:val="10"/>
    <w:qFormat/>
    <w:rsid w:val="00D231B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231B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231B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231B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231B3"/>
    <w:pPr>
      <w:spacing w:before="160"/>
      <w:jc w:val="center"/>
    </w:pPr>
    <w:rPr>
      <w:i/>
      <w:iCs/>
      <w:color w:val="404040" w:themeColor="text1" w:themeTint="BF"/>
    </w:rPr>
  </w:style>
  <w:style w:type="character" w:customStyle="1" w:styleId="QuoteChar">
    <w:name w:val="Quote Char"/>
    <w:basedOn w:val="DefaultParagraphFont"/>
    <w:link w:val="Quote"/>
    <w:uiPriority w:val="29"/>
    <w:rsid w:val="00D231B3"/>
    <w:rPr>
      <w:i/>
      <w:iCs/>
      <w:color w:val="404040" w:themeColor="text1" w:themeTint="BF"/>
    </w:rPr>
  </w:style>
  <w:style w:type="paragraph" w:styleId="ListParagraph">
    <w:name w:val="List Paragraph"/>
    <w:basedOn w:val="Normal"/>
    <w:uiPriority w:val="34"/>
    <w:qFormat/>
    <w:rsid w:val="00D231B3"/>
    <w:pPr>
      <w:ind w:left="720"/>
      <w:contextualSpacing/>
    </w:pPr>
  </w:style>
  <w:style w:type="character" w:styleId="IntenseEmphasis">
    <w:name w:val="Intense Emphasis"/>
    <w:basedOn w:val="DefaultParagraphFont"/>
    <w:uiPriority w:val="21"/>
    <w:qFormat/>
    <w:rsid w:val="00D231B3"/>
    <w:rPr>
      <w:i/>
      <w:iCs/>
      <w:color w:val="0F4761" w:themeColor="accent1" w:themeShade="BF"/>
    </w:rPr>
  </w:style>
  <w:style w:type="paragraph" w:styleId="IntenseQuote">
    <w:name w:val="Intense Quote"/>
    <w:basedOn w:val="Normal"/>
    <w:next w:val="Normal"/>
    <w:link w:val="IntenseQuoteChar"/>
    <w:uiPriority w:val="30"/>
    <w:qFormat/>
    <w:rsid w:val="00D23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1B3"/>
    <w:rPr>
      <w:i/>
      <w:iCs/>
      <w:color w:val="0F4761" w:themeColor="accent1" w:themeShade="BF"/>
    </w:rPr>
  </w:style>
  <w:style w:type="character" w:styleId="IntenseReference">
    <w:name w:val="Intense Reference"/>
    <w:basedOn w:val="DefaultParagraphFont"/>
    <w:uiPriority w:val="32"/>
    <w:qFormat/>
    <w:rsid w:val="00D231B3"/>
    <w:rPr>
      <w:b/>
      <w:bCs/>
      <w:smallCaps/>
      <w:color w:val="0F4761" w:themeColor="accent1" w:themeShade="BF"/>
      <w:spacing w:val="5"/>
    </w:rPr>
  </w:style>
  <w:style w:type="table" w:styleId="TableGrid">
    <w:name w:val="Table Grid"/>
    <w:basedOn w:val="TableNormal"/>
    <w:uiPriority w:val="39"/>
    <w:rsid w:val="004C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96D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6E490D"/>
  </w:style>
  <w:style w:type="paragraph" w:styleId="Footer">
    <w:name w:val="footer"/>
    <w:basedOn w:val="Normal"/>
    <w:link w:val="FooterChar"/>
    <w:uiPriority w:val="99"/>
    <w:semiHidden/>
    <w:unhideWhenUsed/>
    <w:rsid w:val="00596D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8258">
      <w:bodyDiv w:val="1"/>
      <w:marLeft w:val="0"/>
      <w:marRight w:val="0"/>
      <w:marTop w:val="0"/>
      <w:marBottom w:val="0"/>
      <w:divBdr>
        <w:top w:val="none" w:sz="0" w:space="0" w:color="auto"/>
        <w:left w:val="none" w:sz="0" w:space="0" w:color="auto"/>
        <w:bottom w:val="none" w:sz="0" w:space="0" w:color="auto"/>
        <w:right w:val="none" w:sz="0" w:space="0" w:color="auto"/>
      </w:divBdr>
    </w:div>
    <w:div w:id="63797934">
      <w:bodyDiv w:val="1"/>
      <w:marLeft w:val="0"/>
      <w:marRight w:val="0"/>
      <w:marTop w:val="0"/>
      <w:marBottom w:val="0"/>
      <w:divBdr>
        <w:top w:val="none" w:sz="0" w:space="0" w:color="auto"/>
        <w:left w:val="none" w:sz="0" w:space="0" w:color="auto"/>
        <w:bottom w:val="none" w:sz="0" w:space="0" w:color="auto"/>
        <w:right w:val="none" w:sz="0" w:space="0" w:color="auto"/>
      </w:divBdr>
      <w:divsChild>
        <w:div w:id="1593733555">
          <w:marLeft w:val="720"/>
          <w:marRight w:val="0"/>
          <w:marTop w:val="0"/>
          <w:marBottom w:val="0"/>
          <w:divBdr>
            <w:top w:val="none" w:sz="0" w:space="0" w:color="auto"/>
            <w:left w:val="none" w:sz="0" w:space="0" w:color="auto"/>
            <w:bottom w:val="none" w:sz="0" w:space="0" w:color="auto"/>
            <w:right w:val="none" w:sz="0" w:space="0" w:color="auto"/>
          </w:divBdr>
        </w:div>
      </w:divsChild>
    </w:div>
    <w:div w:id="167136952">
      <w:bodyDiv w:val="1"/>
      <w:marLeft w:val="0"/>
      <w:marRight w:val="0"/>
      <w:marTop w:val="0"/>
      <w:marBottom w:val="0"/>
      <w:divBdr>
        <w:top w:val="none" w:sz="0" w:space="0" w:color="auto"/>
        <w:left w:val="none" w:sz="0" w:space="0" w:color="auto"/>
        <w:bottom w:val="none" w:sz="0" w:space="0" w:color="auto"/>
        <w:right w:val="none" w:sz="0" w:space="0" w:color="auto"/>
      </w:divBdr>
      <w:divsChild>
        <w:div w:id="1683316443">
          <w:marLeft w:val="720"/>
          <w:marRight w:val="0"/>
          <w:marTop w:val="0"/>
          <w:marBottom w:val="0"/>
          <w:divBdr>
            <w:top w:val="none" w:sz="0" w:space="0" w:color="auto"/>
            <w:left w:val="none" w:sz="0" w:space="0" w:color="auto"/>
            <w:bottom w:val="none" w:sz="0" w:space="0" w:color="auto"/>
            <w:right w:val="none" w:sz="0" w:space="0" w:color="auto"/>
          </w:divBdr>
        </w:div>
      </w:divsChild>
    </w:div>
    <w:div w:id="275331576">
      <w:bodyDiv w:val="1"/>
      <w:marLeft w:val="0"/>
      <w:marRight w:val="0"/>
      <w:marTop w:val="0"/>
      <w:marBottom w:val="0"/>
      <w:divBdr>
        <w:top w:val="none" w:sz="0" w:space="0" w:color="auto"/>
        <w:left w:val="none" w:sz="0" w:space="0" w:color="auto"/>
        <w:bottom w:val="none" w:sz="0" w:space="0" w:color="auto"/>
        <w:right w:val="none" w:sz="0" w:space="0" w:color="auto"/>
      </w:divBdr>
    </w:div>
    <w:div w:id="702944367">
      <w:bodyDiv w:val="1"/>
      <w:marLeft w:val="0"/>
      <w:marRight w:val="0"/>
      <w:marTop w:val="0"/>
      <w:marBottom w:val="0"/>
      <w:divBdr>
        <w:top w:val="none" w:sz="0" w:space="0" w:color="auto"/>
        <w:left w:val="none" w:sz="0" w:space="0" w:color="auto"/>
        <w:bottom w:val="none" w:sz="0" w:space="0" w:color="auto"/>
        <w:right w:val="none" w:sz="0" w:space="0" w:color="auto"/>
      </w:divBdr>
    </w:div>
    <w:div w:id="752363240">
      <w:bodyDiv w:val="1"/>
      <w:marLeft w:val="0"/>
      <w:marRight w:val="0"/>
      <w:marTop w:val="0"/>
      <w:marBottom w:val="0"/>
      <w:divBdr>
        <w:top w:val="none" w:sz="0" w:space="0" w:color="auto"/>
        <w:left w:val="none" w:sz="0" w:space="0" w:color="auto"/>
        <w:bottom w:val="none" w:sz="0" w:space="0" w:color="auto"/>
        <w:right w:val="none" w:sz="0" w:space="0" w:color="auto"/>
      </w:divBdr>
      <w:divsChild>
        <w:div w:id="12457716">
          <w:marLeft w:val="446"/>
          <w:marRight w:val="0"/>
          <w:marTop w:val="0"/>
          <w:marBottom w:val="120"/>
          <w:divBdr>
            <w:top w:val="none" w:sz="0" w:space="0" w:color="auto"/>
            <w:left w:val="none" w:sz="0" w:space="0" w:color="auto"/>
            <w:bottom w:val="none" w:sz="0" w:space="0" w:color="auto"/>
            <w:right w:val="none" w:sz="0" w:space="0" w:color="auto"/>
          </w:divBdr>
        </w:div>
        <w:div w:id="233860133">
          <w:marLeft w:val="446"/>
          <w:marRight w:val="0"/>
          <w:marTop w:val="0"/>
          <w:marBottom w:val="120"/>
          <w:divBdr>
            <w:top w:val="none" w:sz="0" w:space="0" w:color="auto"/>
            <w:left w:val="none" w:sz="0" w:space="0" w:color="auto"/>
            <w:bottom w:val="none" w:sz="0" w:space="0" w:color="auto"/>
            <w:right w:val="none" w:sz="0" w:space="0" w:color="auto"/>
          </w:divBdr>
        </w:div>
        <w:div w:id="677078288">
          <w:marLeft w:val="446"/>
          <w:marRight w:val="0"/>
          <w:marTop w:val="0"/>
          <w:marBottom w:val="120"/>
          <w:divBdr>
            <w:top w:val="none" w:sz="0" w:space="0" w:color="auto"/>
            <w:left w:val="none" w:sz="0" w:space="0" w:color="auto"/>
            <w:bottom w:val="none" w:sz="0" w:space="0" w:color="auto"/>
            <w:right w:val="none" w:sz="0" w:space="0" w:color="auto"/>
          </w:divBdr>
        </w:div>
        <w:div w:id="1024744515">
          <w:marLeft w:val="446"/>
          <w:marRight w:val="0"/>
          <w:marTop w:val="0"/>
          <w:marBottom w:val="120"/>
          <w:divBdr>
            <w:top w:val="none" w:sz="0" w:space="0" w:color="auto"/>
            <w:left w:val="none" w:sz="0" w:space="0" w:color="auto"/>
            <w:bottom w:val="none" w:sz="0" w:space="0" w:color="auto"/>
            <w:right w:val="none" w:sz="0" w:space="0" w:color="auto"/>
          </w:divBdr>
        </w:div>
      </w:divsChild>
    </w:div>
    <w:div w:id="862019706">
      <w:bodyDiv w:val="1"/>
      <w:marLeft w:val="0"/>
      <w:marRight w:val="0"/>
      <w:marTop w:val="0"/>
      <w:marBottom w:val="0"/>
      <w:divBdr>
        <w:top w:val="none" w:sz="0" w:space="0" w:color="auto"/>
        <w:left w:val="none" w:sz="0" w:space="0" w:color="auto"/>
        <w:bottom w:val="none" w:sz="0" w:space="0" w:color="auto"/>
        <w:right w:val="none" w:sz="0" w:space="0" w:color="auto"/>
      </w:divBdr>
    </w:div>
    <w:div w:id="884292046">
      <w:bodyDiv w:val="1"/>
      <w:marLeft w:val="0"/>
      <w:marRight w:val="0"/>
      <w:marTop w:val="0"/>
      <w:marBottom w:val="0"/>
      <w:divBdr>
        <w:top w:val="none" w:sz="0" w:space="0" w:color="auto"/>
        <w:left w:val="none" w:sz="0" w:space="0" w:color="auto"/>
        <w:bottom w:val="none" w:sz="0" w:space="0" w:color="auto"/>
        <w:right w:val="none" w:sz="0" w:space="0" w:color="auto"/>
      </w:divBdr>
    </w:div>
    <w:div w:id="1016469576">
      <w:bodyDiv w:val="1"/>
      <w:marLeft w:val="0"/>
      <w:marRight w:val="0"/>
      <w:marTop w:val="0"/>
      <w:marBottom w:val="0"/>
      <w:divBdr>
        <w:top w:val="none" w:sz="0" w:space="0" w:color="auto"/>
        <w:left w:val="none" w:sz="0" w:space="0" w:color="auto"/>
        <w:bottom w:val="none" w:sz="0" w:space="0" w:color="auto"/>
        <w:right w:val="none" w:sz="0" w:space="0" w:color="auto"/>
      </w:divBdr>
    </w:div>
    <w:div w:id="1049111654">
      <w:bodyDiv w:val="1"/>
      <w:marLeft w:val="0"/>
      <w:marRight w:val="0"/>
      <w:marTop w:val="0"/>
      <w:marBottom w:val="0"/>
      <w:divBdr>
        <w:top w:val="none" w:sz="0" w:space="0" w:color="auto"/>
        <w:left w:val="none" w:sz="0" w:space="0" w:color="auto"/>
        <w:bottom w:val="none" w:sz="0" w:space="0" w:color="auto"/>
        <w:right w:val="none" w:sz="0" w:space="0" w:color="auto"/>
      </w:divBdr>
      <w:divsChild>
        <w:div w:id="1027101243">
          <w:marLeft w:val="446"/>
          <w:marRight w:val="0"/>
          <w:marTop w:val="0"/>
          <w:marBottom w:val="0"/>
          <w:divBdr>
            <w:top w:val="none" w:sz="0" w:space="0" w:color="auto"/>
            <w:left w:val="none" w:sz="0" w:space="0" w:color="auto"/>
            <w:bottom w:val="none" w:sz="0" w:space="0" w:color="auto"/>
            <w:right w:val="none" w:sz="0" w:space="0" w:color="auto"/>
          </w:divBdr>
        </w:div>
        <w:div w:id="1956596589">
          <w:marLeft w:val="446"/>
          <w:marRight w:val="0"/>
          <w:marTop w:val="0"/>
          <w:marBottom w:val="0"/>
          <w:divBdr>
            <w:top w:val="none" w:sz="0" w:space="0" w:color="auto"/>
            <w:left w:val="none" w:sz="0" w:space="0" w:color="auto"/>
            <w:bottom w:val="none" w:sz="0" w:space="0" w:color="auto"/>
            <w:right w:val="none" w:sz="0" w:space="0" w:color="auto"/>
          </w:divBdr>
        </w:div>
        <w:div w:id="2039429635">
          <w:marLeft w:val="446"/>
          <w:marRight w:val="0"/>
          <w:marTop w:val="0"/>
          <w:marBottom w:val="0"/>
          <w:divBdr>
            <w:top w:val="none" w:sz="0" w:space="0" w:color="auto"/>
            <w:left w:val="none" w:sz="0" w:space="0" w:color="auto"/>
            <w:bottom w:val="none" w:sz="0" w:space="0" w:color="auto"/>
            <w:right w:val="none" w:sz="0" w:space="0" w:color="auto"/>
          </w:divBdr>
        </w:div>
      </w:divsChild>
    </w:div>
    <w:div w:id="1077479261">
      <w:bodyDiv w:val="1"/>
      <w:marLeft w:val="0"/>
      <w:marRight w:val="0"/>
      <w:marTop w:val="0"/>
      <w:marBottom w:val="0"/>
      <w:divBdr>
        <w:top w:val="none" w:sz="0" w:space="0" w:color="auto"/>
        <w:left w:val="none" w:sz="0" w:space="0" w:color="auto"/>
        <w:bottom w:val="none" w:sz="0" w:space="0" w:color="auto"/>
        <w:right w:val="none" w:sz="0" w:space="0" w:color="auto"/>
      </w:divBdr>
      <w:divsChild>
        <w:div w:id="1443647255">
          <w:marLeft w:val="720"/>
          <w:marRight w:val="0"/>
          <w:marTop w:val="0"/>
          <w:marBottom w:val="0"/>
          <w:divBdr>
            <w:top w:val="none" w:sz="0" w:space="0" w:color="auto"/>
            <w:left w:val="none" w:sz="0" w:space="0" w:color="auto"/>
            <w:bottom w:val="none" w:sz="0" w:space="0" w:color="auto"/>
            <w:right w:val="none" w:sz="0" w:space="0" w:color="auto"/>
          </w:divBdr>
        </w:div>
      </w:divsChild>
    </w:div>
    <w:div w:id="1149907850">
      <w:bodyDiv w:val="1"/>
      <w:marLeft w:val="0"/>
      <w:marRight w:val="0"/>
      <w:marTop w:val="0"/>
      <w:marBottom w:val="0"/>
      <w:divBdr>
        <w:top w:val="none" w:sz="0" w:space="0" w:color="auto"/>
        <w:left w:val="none" w:sz="0" w:space="0" w:color="auto"/>
        <w:bottom w:val="none" w:sz="0" w:space="0" w:color="auto"/>
        <w:right w:val="none" w:sz="0" w:space="0" w:color="auto"/>
      </w:divBdr>
    </w:div>
    <w:div w:id="1491209661">
      <w:bodyDiv w:val="1"/>
      <w:marLeft w:val="0"/>
      <w:marRight w:val="0"/>
      <w:marTop w:val="0"/>
      <w:marBottom w:val="0"/>
      <w:divBdr>
        <w:top w:val="none" w:sz="0" w:space="0" w:color="auto"/>
        <w:left w:val="none" w:sz="0" w:space="0" w:color="auto"/>
        <w:bottom w:val="none" w:sz="0" w:space="0" w:color="auto"/>
        <w:right w:val="none" w:sz="0" w:space="0" w:color="auto"/>
      </w:divBdr>
    </w:div>
    <w:div w:id="1851485131">
      <w:bodyDiv w:val="1"/>
      <w:marLeft w:val="0"/>
      <w:marRight w:val="0"/>
      <w:marTop w:val="0"/>
      <w:marBottom w:val="0"/>
      <w:divBdr>
        <w:top w:val="none" w:sz="0" w:space="0" w:color="auto"/>
        <w:left w:val="none" w:sz="0" w:space="0" w:color="auto"/>
        <w:bottom w:val="none" w:sz="0" w:space="0" w:color="auto"/>
        <w:right w:val="none" w:sz="0" w:space="0" w:color="auto"/>
      </w:divBdr>
    </w:div>
    <w:div w:id="19280780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tra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563</Words>
  <Characters>3213</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2A</dc:creator>
  <cp:keywords/>
  <dc:description/>
  <cp:lastModifiedBy>Richard 2A</cp:lastModifiedBy>
  <cp:revision>43</cp:revision>
  <dcterms:created xsi:type="dcterms:W3CDTF">2025-02-24T04:04:00Z</dcterms:created>
  <dcterms:modified xsi:type="dcterms:W3CDTF">2025-02-24T05:46:00Z</dcterms:modified>
</cp:coreProperties>
</file>