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BAD0" w14:textId="68CC585C" w:rsidR="00326D6D" w:rsidRPr="002D7168" w:rsidRDefault="00326D6D" w:rsidP="007844E5">
      <w:pPr>
        <w:pStyle w:val="Title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D7168">
        <w:rPr>
          <w:rFonts w:ascii="Times New Roman" w:hAnsi="Times New Roman" w:cs="Times New Roman"/>
          <w:b/>
          <w:bCs/>
          <w:i/>
          <w:iCs/>
          <w:sz w:val="32"/>
          <w:szCs w:val="32"/>
        </w:rPr>
        <w:t>Text Recognition</w:t>
      </w:r>
    </w:p>
    <w:p w14:paraId="4C0BEAA2" w14:textId="77777777" w:rsidR="00326D6D" w:rsidRDefault="00326D6D" w:rsidP="007844E5">
      <w:pPr>
        <w:tabs>
          <w:tab w:val="num" w:pos="1560"/>
        </w:tabs>
        <w:spacing w:after="0"/>
        <w:ind w:left="567" w:hanging="567"/>
        <w:jc w:val="both"/>
        <w:textAlignment w:val="baseline"/>
      </w:pPr>
    </w:p>
    <w:p w14:paraId="0F0387A9" w14:textId="358F6BE1" w:rsidR="00326D6D" w:rsidRDefault="00326D6D" w:rsidP="007844E5">
      <w:pPr>
        <w:pStyle w:val="NormalWeb"/>
        <w:numPr>
          <w:ilvl w:val="0"/>
          <w:numId w:val="2"/>
        </w:numPr>
        <w:tabs>
          <w:tab w:val="clear" w:pos="720"/>
          <w:tab w:val="num" w:pos="1560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anda</w:t>
      </w:r>
      <w:proofErr w:type="spellEnd"/>
      <w:r>
        <w:rPr>
          <w:color w:val="000000"/>
        </w:rPr>
        <w:t xml:space="preserve"> buat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ekstraksi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>!</w:t>
      </w:r>
    </w:p>
    <w:p w14:paraId="5A2A6C4E" w14:textId="2889D6D0" w:rsidR="002D7168" w:rsidRDefault="002D7168" w:rsidP="007844E5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2B65E9F6" w14:textId="086A5934" w:rsidR="007844E5" w:rsidRDefault="002D7168" w:rsidP="007844E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 w:rsidR="007844E5">
        <w:rPr>
          <w:color w:val="000000"/>
        </w:rPr>
        <w:t>arsitektur</w:t>
      </w:r>
      <w:proofErr w:type="spellEnd"/>
      <w:r w:rsidR="007844E5">
        <w:rPr>
          <w:color w:val="000000"/>
        </w:rPr>
        <w:t xml:space="preserve"> yang </w:t>
      </w:r>
      <w:proofErr w:type="spellStart"/>
      <w:r w:rsidR="007844E5">
        <w:rPr>
          <w:color w:val="000000"/>
        </w:rPr>
        <w:t>dibuat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akan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dipreproses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terlebih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dahulu</w:t>
      </w:r>
      <w:proofErr w:type="spellEnd"/>
      <w:r w:rsidR="007844E5">
        <w:rPr>
          <w:color w:val="000000"/>
        </w:rPr>
        <w:t xml:space="preserve">. </w:t>
      </w:r>
      <w:proofErr w:type="spellStart"/>
      <w:r w:rsidR="007844E5">
        <w:rPr>
          <w:color w:val="000000"/>
        </w:rPr>
        <w:t>Awalnya</w:t>
      </w:r>
      <w:proofErr w:type="spellEnd"/>
      <w:r w:rsidR="007844E5">
        <w:rPr>
          <w:color w:val="000000"/>
        </w:rPr>
        <w:t xml:space="preserve">, </w:t>
      </w:r>
      <w:proofErr w:type="spellStart"/>
      <w:r w:rsidR="007844E5">
        <w:rPr>
          <w:color w:val="000000"/>
        </w:rPr>
        <w:t>akan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dilakukan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beberapa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tahap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preproses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seperti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i/>
          <w:iCs/>
          <w:color w:val="000000"/>
        </w:rPr>
        <w:t>deskewing</w:t>
      </w:r>
      <w:proofErr w:type="spellEnd"/>
      <w:r w:rsidR="007844E5">
        <w:rPr>
          <w:i/>
          <w:iCs/>
          <w:color w:val="000000"/>
        </w:rPr>
        <w:t xml:space="preserve"> </w:t>
      </w:r>
      <w:proofErr w:type="spellStart"/>
      <w:r w:rsidR="007844E5">
        <w:rPr>
          <w:color w:val="000000"/>
        </w:rPr>
        <w:t>terhadap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gambar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supaya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orientasi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gambar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bisa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lurus</w:t>
      </w:r>
      <w:proofErr w:type="spellEnd"/>
      <w:r w:rsidR="007844E5">
        <w:rPr>
          <w:color w:val="000000"/>
        </w:rPr>
        <w:t xml:space="preserve">, </w:t>
      </w:r>
      <w:r w:rsidR="007844E5">
        <w:rPr>
          <w:i/>
          <w:iCs/>
          <w:color w:val="000000"/>
        </w:rPr>
        <w:t xml:space="preserve">resizing </w:t>
      </w:r>
      <w:proofErr w:type="spellStart"/>
      <w:r w:rsidR="007844E5">
        <w:rPr>
          <w:color w:val="000000"/>
        </w:rPr>
        <w:t>ukuran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gambar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menjadi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ukuran</w:t>
      </w:r>
      <w:proofErr w:type="spellEnd"/>
      <w:r w:rsidR="007844E5">
        <w:rPr>
          <w:color w:val="000000"/>
        </w:rPr>
        <w:t xml:space="preserve"> yang uniform </w:t>
      </w:r>
      <w:proofErr w:type="spellStart"/>
      <w:r w:rsidR="007844E5">
        <w:rPr>
          <w:color w:val="000000"/>
        </w:rPr>
        <w:t>untuk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semua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gambar</w:t>
      </w:r>
      <w:proofErr w:type="spellEnd"/>
      <w:r w:rsidR="007844E5">
        <w:rPr>
          <w:color w:val="000000"/>
        </w:rPr>
        <w:t xml:space="preserve">, </w:t>
      </w:r>
      <w:proofErr w:type="spellStart"/>
      <w:r w:rsidR="007844E5">
        <w:rPr>
          <w:color w:val="000000"/>
        </w:rPr>
        <w:t>konversi</w:t>
      </w:r>
      <w:proofErr w:type="spellEnd"/>
      <w:r w:rsidR="007844E5">
        <w:rPr>
          <w:color w:val="000000"/>
        </w:rPr>
        <w:t xml:space="preserve"> </w:t>
      </w:r>
      <w:r w:rsidR="007844E5">
        <w:rPr>
          <w:i/>
          <w:iCs/>
          <w:color w:val="000000"/>
        </w:rPr>
        <w:t xml:space="preserve">channel </w:t>
      </w:r>
      <w:proofErr w:type="spellStart"/>
      <w:r w:rsidR="007844E5">
        <w:rPr>
          <w:color w:val="000000"/>
        </w:rPr>
        <w:t>gambar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menjadi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i/>
          <w:iCs/>
          <w:color w:val="000000"/>
        </w:rPr>
        <w:t>grayscaled</w:t>
      </w:r>
      <w:proofErr w:type="spellEnd"/>
      <w:r w:rsidR="007844E5">
        <w:rPr>
          <w:i/>
          <w:iCs/>
          <w:color w:val="000000"/>
        </w:rPr>
        <w:t xml:space="preserve">, </w:t>
      </w:r>
      <w:proofErr w:type="spellStart"/>
      <w:r w:rsidR="007844E5">
        <w:rPr>
          <w:color w:val="000000"/>
        </w:rPr>
        <w:t>binarisasi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gambar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dengan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menggunakan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teknik</w:t>
      </w:r>
      <w:proofErr w:type="spellEnd"/>
      <w:r w:rsidR="007844E5">
        <w:rPr>
          <w:color w:val="000000"/>
        </w:rPr>
        <w:t xml:space="preserve"> Otsu, </w:t>
      </w:r>
      <w:proofErr w:type="spellStart"/>
      <w:r w:rsidR="007844E5">
        <w:rPr>
          <w:color w:val="000000"/>
        </w:rPr>
        <w:t>serta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penghilangan</w:t>
      </w:r>
      <w:proofErr w:type="spellEnd"/>
      <w:r w:rsidR="007844E5">
        <w:rPr>
          <w:color w:val="000000"/>
        </w:rPr>
        <w:t xml:space="preserve"> </w:t>
      </w:r>
      <w:r w:rsidR="007844E5">
        <w:rPr>
          <w:i/>
          <w:iCs/>
          <w:color w:val="000000"/>
        </w:rPr>
        <w:t xml:space="preserve">noise </w:t>
      </w:r>
      <w:proofErr w:type="spellStart"/>
      <w:r w:rsidR="007844E5">
        <w:rPr>
          <w:color w:val="000000"/>
        </w:rPr>
        <w:t>melalui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transformasi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morfologi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gambar</w:t>
      </w:r>
      <w:proofErr w:type="spellEnd"/>
      <w:r w:rsidR="007844E5">
        <w:rPr>
          <w:color w:val="000000"/>
        </w:rPr>
        <w:t xml:space="preserve">, </w:t>
      </w:r>
      <w:proofErr w:type="spellStart"/>
      <w:r w:rsidR="007844E5">
        <w:rPr>
          <w:color w:val="000000"/>
        </w:rPr>
        <w:t>erosi</w:t>
      </w:r>
      <w:proofErr w:type="spellEnd"/>
      <w:r w:rsidR="007844E5">
        <w:rPr>
          <w:color w:val="000000"/>
        </w:rPr>
        <w:t xml:space="preserve"> dan </w:t>
      </w:r>
      <w:proofErr w:type="spellStart"/>
      <w:r w:rsidR="007844E5">
        <w:rPr>
          <w:color w:val="000000"/>
        </w:rPr>
        <w:t>dilatasi</w:t>
      </w:r>
      <w:proofErr w:type="spellEnd"/>
      <w:r w:rsidR="007844E5">
        <w:rPr>
          <w:color w:val="000000"/>
        </w:rPr>
        <w:t xml:space="preserve"> </w:t>
      </w:r>
      <w:proofErr w:type="spellStart"/>
      <w:r w:rsidR="007844E5">
        <w:rPr>
          <w:color w:val="000000"/>
        </w:rPr>
        <w:t>gambar</w:t>
      </w:r>
      <w:proofErr w:type="spellEnd"/>
      <w:r w:rsidR="007844E5">
        <w:rPr>
          <w:color w:val="000000"/>
        </w:rPr>
        <w:t xml:space="preserve">. </w:t>
      </w:r>
    </w:p>
    <w:p w14:paraId="4B02A14F" w14:textId="649D5551" w:rsidR="002D7168" w:rsidRDefault="007844E5" w:rsidP="007844E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teksnya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terlihat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sebagian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font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terlalu</w:t>
      </w:r>
      <w:proofErr w:type="spellEnd"/>
      <w:r>
        <w:rPr>
          <w:color w:val="000000"/>
        </w:rPr>
        <w:t xml:space="preserve"> tipis,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berdempetan</w:t>
      </w:r>
      <w:proofErr w:type="spellEnd"/>
      <w:r>
        <w:rPr>
          <w:color w:val="000000"/>
        </w:rPr>
        <w:t xml:space="preserve">). 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pada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konversi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grayscaled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OpenCV dan </w:t>
      </w:r>
      <w:proofErr w:type="spellStart"/>
      <w:r>
        <w:rPr>
          <w:i/>
          <w:iCs/>
          <w:color w:val="000000"/>
        </w:rPr>
        <w:t>Numpy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dinormalisasi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255.</w:t>
      </w:r>
    </w:p>
    <w:p w14:paraId="02DF03BC" w14:textId="333BF6C4" w:rsidR="007844E5" w:rsidRDefault="00A86918" w:rsidP="007844E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text extraction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CRNN, R-CNN, </w:t>
      </w:r>
      <w:proofErr w:type="spellStart"/>
      <w:r>
        <w:rPr>
          <w:color w:val="000000"/>
        </w:rPr>
        <w:t>ataupun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akronim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. CRNN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Convolutional Recurrent Neural Network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kombinasi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Deep Learning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CNN (</w:t>
      </w:r>
      <w:r>
        <w:rPr>
          <w:i/>
          <w:iCs/>
          <w:color w:val="000000"/>
        </w:rPr>
        <w:t>Convolutional Neural Network</w:t>
      </w:r>
      <w:r>
        <w:rPr>
          <w:color w:val="000000"/>
        </w:rPr>
        <w:t>) dan RNN (</w:t>
      </w:r>
      <w:r>
        <w:rPr>
          <w:i/>
          <w:iCs/>
          <w:color w:val="000000"/>
        </w:rPr>
        <w:t>Recurrent Neural Network</w:t>
      </w:r>
      <w:r>
        <w:rPr>
          <w:color w:val="000000"/>
        </w:rPr>
        <w:t xml:space="preserve">). Adapun detail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.</w:t>
      </w:r>
    </w:p>
    <w:p w14:paraId="54EEE379" w14:textId="77777777" w:rsidR="00186808" w:rsidRDefault="00A86918" w:rsidP="007844E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tentunya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CNN yang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masukannya</w:t>
      </w:r>
      <w:proofErr w:type="spellEnd"/>
      <w:r>
        <w:rPr>
          <w:color w:val="000000"/>
        </w:rPr>
        <w:t xml:space="preserve">. CNN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ekstraksi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. Fitur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berbeda-beda</w:t>
      </w:r>
      <w:proofErr w:type="spellEnd"/>
      <w:r>
        <w:rPr>
          <w:color w:val="000000"/>
        </w:rPr>
        <w:t xml:space="preserve"> pada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. </w:t>
      </w:r>
      <w:proofErr w:type="spellStart"/>
      <w:r w:rsidR="00186808">
        <w:rPr>
          <w:color w:val="000000"/>
        </w:rPr>
        <w:t>Dengan</w:t>
      </w:r>
      <w:proofErr w:type="spellEnd"/>
      <w:r w:rsidR="00186808">
        <w:rPr>
          <w:color w:val="000000"/>
        </w:rPr>
        <w:t xml:space="preserve"> </w:t>
      </w:r>
      <w:proofErr w:type="spellStart"/>
      <w:r w:rsidR="00186808">
        <w:rPr>
          <w:color w:val="000000"/>
        </w:rPr>
        <w:t>demikian</w:t>
      </w:r>
      <w:proofErr w:type="spellEnd"/>
      <w:r w:rsidR="00186808">
        <w:rPr>
          <w:color w:val="000000"/>
        </w:rPr>
        <w:t xml:space="preserve">, model </w:t>
      </w:r>
      <w:proofErr w:type="spellStart"/>
      <w:r w:rsidR="00186808">
        <w:rPr>
          <w:color w:val="000000"/>
        </w:rPr>
        <w:t>bisa</w:t>
      </w:r>
      <w:proofErr w:type="spellEnd"/>
      <w:r w:rsidR="00186808">
        <w:rPr>
          <w:color w:val="000000"/>
        </w:rPr>
        <w:t xml:space="preserve"> </w:t>
      </w:r>
      <w:proofErr w:type="spellStart"/>
      <w:r w:rsidR="00186808">
        <w:rPr>
          <w:color w:val="000000"/>
        </w:rPr>
        <w:t>mengenal</w:t>
      </w:r>
      <w:proofErr w:type="spellEnd"/>
      <w:r w:rsidR="00186808">
        <w:rPr>
          <w:color w:val="000000"/>
        </w:rPr>
        <w:t xml:space="preserve"> </w:t>
      </w:r>
      <w:proofErr w:type="spellStart"/>
      <w:r w:rsidR="00186808">
        <w:rPr>
          <w:color w:val="000000"/>
        </w:rPr>
        <w:t>teks</w:t>
      </w:r>
      <w:proofErr w:type="spellEnd"/>
      <w:r w:rsidR="00186808">
        <w:rPr>
          <w:color w:val="000000"/>
        </w:rPr>
        <w:t xml:space="preserve"> </w:t>
      </w:r>
      <w:proofErr w:type="spellStart"/>
      <w:r w:rsidR="00186808">
        <w:rPr>
          <w:color w:val="000000"/>
        </w:rPr>
        <w:t>masukan</w:t>
      </w:r>
      <w:proofErr w:type="spellEnd"/>
      <w:r w:rsidR="00186808">
        <w:rPr>
          <w:color w:val="000000"/>
        </w:rPr>
        <w:t xml:space="preserve"> pada data </w:t>
      </w:r>
      <w:proofErr w:type="spellStart"/>
      <w:r w:rsidR="00186808">
        <w:rPr>
          <w:color w:val="000000"/>
        </w:rPr>
        <w:t>meskipun</w:t>
      </w:r>
      <w:proofErr w:type="spellEnd"/>
      <w:r w:rsidR="00186808">
        <w:rPr>
          <w:color w:val="000000"/>
        </w:rPr>
        <w:t xml:space="preserve"> </w:t>
      </w:r>
      <w:proofErr w:type="spellStart"/>
      <w:r w:rsidR="00186808">
        <w:rPr>
          <w:color w:val="000000"/>
        </w:rPr>
        <w:t>dengan</w:t>
      </w:r>
      <w:proofErr w:type="spellEnd"/>
      <w:r w:rsidR="00186808">
        <w:rPr>
          <w:color w:val="000000"/>
        </w:rPr>
        <w:t xml:space="preserve"> </w:t>
      </w:r>
      <w:proofErr w:type="spellStart"/>
      <w:r w:rsidR="00186808">
        <w:rPr>
          <w:color w:val="000000"/>
        </w:rPr>
        <w:t>morfologi</w:t>
      </w:r>
      <w:proofErr w:type="spellEnd"/>
      <w:r w:rsidR="00186808">
        <w:rPr>
          <w:color w:val="000000"/>
        </w:rPr>
        <w:t xml:space="preserve"> </w:t>
      </w:r>
      <w:proofErr w:type="spellStart"/>
      <w:r w:rsidR="00186808">
        <w:rPr>
          <w:color w:val="000000"/>
        </w:rPr>
        <w:t>bentuk</w:t>
      </w:r>
      <w:proofErr w:type="spellEnd"/>
      <w:r w:rsidR="00186808">
        <w:rPr>
          <w:color w:val="000000"/>
        </w:rPr>
        <w:t xml:space="preserve"> yang </w:t>
      </w:r>
      <w:proofErr w:type="spellStart"/>
      <w:r w:rsidR="00186808">
        <w:rPr>
          <w:color w:val="000000"/>
        </w:rPr>
        <w:t>berbeda</w:t>
      </w:r>
      <w:proofErr w:type="spellEnd"/>
      <w:r w:rsidR="00186808">
        <w:rPr>
          <w:color w:val="000000"/>
        </w:rPr>
        <w:t>.</w:t>
      </w:r>
    </w:p>
    <w:p w14:paraId="78546556" w14:textId="5196ECE5" w:rsidR="00B12E37" w:rsidRDefault="00186808" w:rsidP="007844E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CNN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ukurannya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homogen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data,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1</w:t>
      </w:r>
      <w:r w:rsidR="003E3AC6">
        <w:rPr>
          <w:color w:val="000000"/>
        </w:rPr>
        <w:t>28</w:t>
      </w:r>
      <w:r>
        <w:rPr>
          <w:color w:val="000000"/>
        </w:rPr>
        <w:t xml:space="preserve"> x </w:t>
      </w:r>
      <w:proofErr w:type="gramStart"/>
      <w:r w:rsidR="003E3AC6">
        <w:rPr>
          <w:color w:val="000000"/>
        </w:rPr>
        <w:t>32</w:t>
      </w:r>
      <w:r>
        <w:rPr>
          <w:i/>
          <w:iCs/>
          <w:color w:val="000000"/>
        </w:rPr>
        <w:t xml:space="preserve"> pixel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channel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input layer</w:t>
      </w:r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pada CNN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kali </w:t>
      </w:r>
      <w:proofErr w:type="spellStart"/>
      <w:r>
        <w:rPr>
          <w:i/>
          <w:iCs/>
          <w:color w:val="000000"/>
        </w:rPr>
        <w:t>downsampling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>.</w:t>
      </w:r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Tujuan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dari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i/>
          <w:iCs/>
          <w:color w:val="000000"/>
        </w:rPr>
        <w:t>downsampling</w:t>
      </w:r>
      <w:proofErr w:type="spellEnd"/>
      <w:r w:rsidR="00B12E37">
        <w:rPr>
          <w:i/>
          <w:iCs/>
          <w:color w:val="000000"/>
        </w:rPr>
        <w:t xml:space="preserve"> </w:t>
      </w:r>
      <w:proofErr w:type="spellStart"/>
      <w:r w:rsidR="00B12E37">
        <w:rPr>
          <w:color w:val="000000"/>
        </w:rPr>
        <w:t>ini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adalah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supaya</w:t>
      </w:r>
      <w:proofErr w:type="spellEnd"/>
      <w:r w:rsidR="00B12E37">
        <w:rPr>
          <w:color w:val="000000"/>
        </w:rPr>
        <w:t xml:space="preserve"> model </w:t>
      </w:r>
      <w:proofErr w:type="spellStart"/>
      <w:r w:rsidR="00B12E37">
        <w:rPr>
          <w:color w:val="000000"/>
        </w:rPr>
        <w:t>bisa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lebih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tepat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menangkap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fitur</w:t>
      </w:r>
      <w:proofErr w:type="spellEnd"/>
      <w:r w:rsidR="00B12E37">
        <w:rPr>
          <w:color w:val="000000"/>
        </w:rPr>
        <w:t xml:space="preserve"> yang </w:t>
      </w:r>
      <w:proofErr w:type="spellStart"/>
      <w:r w:rsidR="00B12E37">
        <w:rPr>
          <w:color w:val="000000"/>
        </w:rPr>
        <w:t>ada</w:t>
      </w:r>
      <w:proofErr w:type="spellEnd"/>
      <w:r w:rsidR="00B12E37">
        <w:rPr>
          <w:color w:val="000000"/>
        </w:rPr>
        <w:t xml:space="preserve"> di </w:t>
      </w:r>
      <w:proofErr w:type="spellStart"/>
      <w:r w:rsidR="00B12E37">
        <w:rPr>
          <w:color w:val="000000"/>
        </w:rPr>
        <w:t>dalam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gambar</w:t>
      </w:r>
      <w:proofErr w:type="spellEnd"/>
      <w:r w:rsidR="00B12E37">
        <w:rPr>
          <w:color w:val="000000"/>
        </w:rPr>
        <w:t xml:space="preserve">. </w:t>
      </w:r>
      <w:proofErr w:type="spellStart"/>
      <w:r w:rsidR="00B12E37">
        <w:rPr>
          <w:i/>
          <w:iCs/>
          <w:color w:val="000000"/>
        </w:rPr>
        <w:t>Downsampling</w:t>
      </w:r>
      <w:proofErr w:type="spellEnd"/>
      <w:r w:rsidR="00B12E37">
        <w:rPr>
          <w:i/>
          <w:iCs/>
          <w:color w:val="000000"/>
        </w:rPr>
        <w:t xml:space="preserve"> </w:t>
      </w:r>
      <w:proofErr w:type="spellStart"/>
      <w:r w:rsidR="00B12E37">
        <w:rPr>
          <w:color w:val="000000"/>
        </w:rPr>
        <w:t>dilakukan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dengan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menggunakan</w:t>
      </w:r>
      <w:proofErr w:type="spellEnd"/>
      <w:r w:rsidR="00B12E37">
        <w:rPr>
          <w:color w:val="000000"/>
        </w:rPr>
        <w:t xml:space="preserve"> </w:t>
      </w:r>
      <w:r w:rsidR="00B12E37">
        <w:rPr>
          <w:i/>
          <w:iCs/>
          <w:color w:val="000000"/>
        </w:rPr>
        <w:t xml:space="preserve">convolution 2D layer </w:t>
      </w:r>
      <w:proofErr w:type="spellStart"/>
      <w:r w:rsidR="00B12E37">
        <w:rPr>
          <w:color w:val="000000"/>
        </w:rPr>
        <w:t>serta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dengan</w:t>
      </w:r>
      <w:proofErr w:type="spellEnd"/>
      <w:r w:rsidR="00B12E37">
        <w:rPr>
          <w:color w:val="000000"/>
        </w:rPr>
        <w:t xml:space="preserve"> </w:t>
      </w:r>
      <w:r w:rsidR="00B12E37">
        <w:rPr>
          <w:i/>
          <w:iCs/>
          <w:color w:val="000000"/>
        </w:rPr>
        <w:t xml:space="preserve">pooling </w:t>
      </w:r>
      <w:proofErr w:type="spellStart"/>
      <w:r w:rsidR="00B12E37">
        <w:rPr>
          <w:color w:val="000000"/>
        </w:rPr>
        <w:t>melalui</w:t>
      </w:r>
      <w:proofErr w:type="spellEnd"/>
      <w:r w:rsidR="00B12E37">
        <w:rPr>
          <w:color w:val="000000"/>
        </w:rPr>
        <w:t xml:space="preserve"> </w:t>
      </w:r>
      <w:r w:rsidR="00B12E37">
        <w:rPr>
          <w:i/>
          <w:iCs/>
          <w:color w:val="000000"/>
        </w:rPr>
        <w:t>Max Pooling 2D</w:t>
      </w:r>
      <w:r w:rsidR="00B12E37">
        <w:rPr>
          <w:color w:val="000000"/>
        </w:rPr>
        <w:t xml:space="preserve">. </w:t>
      </w:r>
      <w:proofErr w:type="spellStart"/>
      <w:r w:rsidR="00B12E37">
        <w:rPr>
          <w:color w:val="000000"/>
        </w:rPr>
        <w:t>Ukuran</w:t>
      </w:r>
      <w:proofErr w:type="spellEnd"/>
      <w:r w:rsidR="00B12E37">
        <w:rPr>
          <w:color w:val="000000"/>
        </w:rPr>
        <w:t xml:space="preserve"> kernel yang </w:t>
      </w:r>
      <w:proofErr w:type="spellStart"/>
      <w:r w:rsidR="00B12E37">
        <w:rPr>
          <w:color w:val="000000"/>
        </w:rPr>
        <w:t>dipakai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dalam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implementasinya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beragam</w:t>
      </w:r>
      <w:proofErr w:type="spellEnd"/>
      <w:r w:rsidR="00B12E37">
        <w:rPr>
          <w:color w:val="000000"/>
        </w:rPr>
        <w:t xml:space="preserve">. </w:t>
      </w:r>
      <w:proofErr w:type="spellStart"/>
      <w:r w:rsidR="00B12E37">
        <w:rPr>
          <w:color w:val="000000"/>
        </w:rPr>
        <w:t>Terkadang</w:t>
      </w:r>
      <w:proofErr w:type="spellEnd"/>
      <w:r w:rsidR="00B12E37">
        <w:rPr>
          <w:color w:val="000000"/>
        </w:rPr>
        <w:t xml:space="preserve"> juga </w:t>
      </w:r>
      <w:proofErr w:type="spellStart"/>
      <w:r w:rsidR="00B12E37">
        <w:rPr>
          <w:color w:val="000000"/>
        </w:rPr>
        <w:t>dilakukan</w:t>
      </w:r>
      <w:proofErr w:type="spellEnd"/>
      <w:r w:rsidR="00B12E37">
        <w:rPr>
          <w:color w:val="000000"/>
        </w:rPr>
        <w:t xml:space="preserve"> </w:t>
      </w:r>
      <w:r w:rsidR="00B12E37">
        <w:rPr>
          <w:i/>
          <w:iCs/>
          <w:color w:val="000000"/>
        </w:rPr>
        <w:t xml:space="preserve">batch normalization </w:t>
      </w:r>
      <w:proofErr w:type="spellStart"/>
      <w:r w:rsidR="00B12E37">
        <w:rPr>
          <w:color w:val="000000"/>
        </w:rPr>
        <w:t>untuk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mempercepat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fase</w:t>
      </w:r>
      <w:proofErr w:type="spellEnd"/>
      <w:r w:rsidR="00B12E37">
        <w:rPr>
          <w:color w:val="000000"/>
        </w:rPr>
        <w:t xml:space="preserve"> </w:t>
      </w:r>
      <w:r w:rsidR="00B12E37">
        <w:rPr>
          <w:i/>
          <w:iCs/>
          <w:color w:val="000000"/>
        </w:rPr>
        <w:t>training</w:t>
      </w:r>
      <w:r w:rsidR="00B12E37">
        <w:rPr>
          <w:color w:val="000000"/>
        </w:rPr>
        <w:t xml:space="preserve">. Adapun juga </w:t>
      </w:r>
      <w:proofErr w:type="spellStart"/>
      <w:r w:rsidR="00B12E37">
        <w:rPr>
          <w:color w:val="000000"/>
        </w:rPr>
        <w:t>fungsi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aktivasi</w:t>
      </w:r>
      <w:proofErr w:type="spellEnd"/>
      <w:r w:rsidR="00B12E37">
        <w:rPr>
          <w:color w:val="000000"/>
        </w:rPr>
        <w:t xml:space="preserve"> yang </w:t>
      </w:r>
      <w:proofErr w:type="spellStart"/>
      <w:r w:rsidR="00B12E37">
        <w:rPr>
          <w:color w:val="000000"/>
        </w:rPr>
        <w:t>digunakan</w:t>
      </w:r>
      <w:proofErr w:type="spellEnd"/>
      <w:r w:rsidR="00B12E37">
        <w:rPr>
          <w:color w:val="000000"/>
        </w:rPr>
        <w:t xml:space="preserve"> pada </w:t>
      </w:r>
      <w:proofErr w:type="spellStart"/>
      <w:r w:rsidR="00B12E37">
        <w:rPr>
          <w:color w:val="000000"/>
        </w:rPr>
        <w:t>lapisan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konvolusional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tersebut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adalah</w:t>
      </w:r>
      <w:proofErr w:type="spellEnd"/>
      <w:r w:rsidR="00B12E37">
        <w:rPr>
          <w:color w:val="000000"/>
        </w:rPr>
        <w:t xml:space="preserve"> </w:t>
      </w:r>
      <w:proofErr w:type="spellStart"/>
      <w:r w:rsidR="00B12E37">
        <w:rPr>
          <w:color w:val="000000"/>
        </w:rPr>
        <w:t>ReLU</w:t>
      </w:r>
      <w:proofErr w:type="spellEnd"/>
      <w:r w:rsidR="00B12E37">
        <w:rPr>
          <w:color w:val="000000"/>
        </w:rPr>
        <w:t xml:space="preserve">. </w:t>
      </w:r>
    </w:p>
    <w:p w14:paraId="7AD6C634" w14:textId="77777777" w:rsidR="001E1FE1" w:rsidRDefault="00B12E37" w:rsidP="007844E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Setelah </w:t>
      </w:r>
      <w:proofErr w:type="spellStart"/>
      <w:r>
        <w:rPr>
          <w:color w:val="000000"/>
        </w:rPr>
        <w:t>blok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downsampling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CNN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di-</w:t>
      </w:r>
      <w:r>
        <w:rPr>
          <w:i/>
          <w:iCs/>
          <w:color w:val="000000"/>
        </w:rPr>
        <w:t xml:space="preserve">squeeze </w:t>
      </w:r>
      <w:proofErr w:type="spellStart"/>
      <w:r>
        <w:rPr>
          <w:color w:val="000000"/>
        </w:rPr>
        <w:t>terlebih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dahulu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layer </w:t>
      </w:r>
      <w:r w:rsidRPr="00B12E37">
        <w:rPr>
          <w:i/>
          <w:iCs/>
          <w:color w:val="000000"/>
        </w:rPr>
        <w:t>Lambda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supaya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dimensinya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dimensi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oleh RNN. </w:t>
      </w:r>
      <w:proofErr w:type="spellStart"/>
      <w:r w:rsidR="001E1FE1">
        <w:rPr>
          <w:color w:val="000000"/>
        </w:rPr>
        <w:t>Masukan</w:t>
      </w:r>
      <w:proofErr w:type="spellEnd"/>
      <w:r w:rsidR="001E1FE1">
        <w:rPr>
          <w:color w:val="000000"/>
        </w:rPr>
        <w:t xml:space="preserve"> </w:t>
      </w:r>
      <w:proofErr w:type="spellStart"/>
      <w:r w:rsidR="001E1FE1">
        <w:rPr>
          <w:color w:val="000000"/>
        </w:rPr>
        <w:t>tersebut</w:t>
      </w:r>
      <w:proofErr w:type="spellEnd"/>
      <w:r w:rsidR="001E1FE1">
        <w:rPr>
          <w:color w:val="000000"/>
        </w:rPr>
        <w:t xml:space="preserve"> </w:t>
      </w:r>
      <w:proofErr w:type="spellStart"/>
      <w:r w:rsidR="001E1FE1">
        <w:rPr>
          <w:color w:val="000000"/>
        </w:rPr>
        <w:t>kemudian</w:t>
      </w:r>
      <w:proofErr w:type="spellEnd"/>
      <w:r w:rsidR="001E1FE1">
        <w:rPr>
          <w:color w:val="000000"/>
        </w:rPr>
        <w:t xml:space="preserve"> </w:t>
      </w:r>
      <w:proofErr w:type="spellStart"/>
      <w:r w:rsidR="001E1FE1">
        <w:rPr>
          <w:color w:val="000000"/>
        </w:rPr>
        <w:t>akan</w:t>
      </w:r>
      <w:proofErr w:type="spellEnd"/>
      <w:r w:rsidR="001E1FE1">
        <w:rPr>
          <w:color w:val="000000"/>
        </w:rPr>
        <w:t xml:space="preserve"> </w:t>
      </w:r>
      <w:proofErr w:type="spellStart"/>
      <w:r w:rsidR="001E1FE1">
        <w:rPr>
          <w:color w:val="000000"/>
        </w:rPr>
        <w:t>diteruskan</w:t>
      </w:r>
      <w:proofErr w:type="spellEnd"/>
      <w:r w:rsidR="001E1FE1">
        <w:rPr>
          <w:color w:val="000000"/>
        </w:rPr>
        <w:t xml:space="preserve"> dan </w:t>
      </w:r>
      <w:proofErr w:type="spellStart"/>
      <w:r w:rsidR="001E1FE1">
        <w:rPr>
          <w:color w:val="000000"/>
        </w:rPr>
        <w:t>dilanjutkan</w:t>
      </w:r>
      <w:proofErr w:type="spellEnd"/>
      <w:r w:rsidR="001E1FE1">
        <w:rPr>
          <w:color w:val="000000"/>
        </w:rPr>
        <w:t xml:space="preserve"> </w:t>
      </w:r>
      <w:proofErr w:type="spellStart"/>
      <w:r w:rsidR="001E1FE1">
        <w:rPr>
          <w:color w:val="000000"/>
        </w:rPr>
        <w:t>pemrosesannya</w:t>
      </w:r>
      <w:proofErr w:type="spellEnd"/>
      <w:r w:rsidR="001E1FE1">
        <w:rPr>
          <w:color w:val="000000"/>
        </w:rPr>
        <w:t xml:space="preserve"> oleh RNN. </w:t>
      </w:r>
    </w:p>
    <w:p w14:paraId="300221AB" w14:textId="3478014D" w:rsidR="001E1FE1" w:rsidRPr="001E1FE1" w:rsidRDefault="001E1FE1" w:rsidP="007844E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RNN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bidirectional </w:t>
      </w:r>
      <w:r>
        <w:rPr>
          <w:color w:val="000000"/>
        </w:rPr>
        <w:t xml:space="preserve">LSTM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pemroses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utamanya</w:t>
      </w:r>
      <w:proofErr w:type="spellEnd"/>
      <w:r>
        <w:rPr>
          <w:color w:val="000000"/>
        </w:rPr>
        <w:t xml:space="preserve">. Jika CNN </w:t>
      </w:r>
      <w:proofErr w:type="spellStart"/>
      <w:r>
        <w:rPr>
          <w:color w:val="000000"/>
        </w:rPr>
        <w:t>berurusan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RNN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berurusan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sekuensial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data label yang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dikonversi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digit </w:t>
      </w:r>
      <w:proofErr w:type="spellStart"/>
      <w:r>
        <w:rPr>
          <w:color w:val="000000"/>
        </w:rPr>
        <w:t>angka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berkorespondensi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mirip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pemrosesan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sekuensial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pada </w:t>
      </w:r>
      <w:r>
        <w:rPr>
          <w:i/>
          <w:iCs/>
          <w:color w:val="000000"/>
        </w:rPr>
        <w:t>Poem Generation</w:t>
      </w:r>
      <w:r>
        <w:rPr>
          <w:color w:val="000000"/>
        </w:rPr>
        <w:t xml:space="preserve">. </w:t>
      </w:r>
    </w:p>
    <w:p w14:paraId="7A009DAC" w14:textId="02370282" w:rsidR="00B12E37" w:rsidRDefault="001E1FE1" w:rsidP="007844E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RNN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Dense layer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27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unit. Angka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berasal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daftar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label (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)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alfabet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lowercase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ditambah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padding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sekuens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Adapun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Softmax</w:t>
      </w:r>
      <w:proofErr w:type="spellEnd"/>
      <w:r>
        <w:rPr>
          <w:i/>
          <w:iCs/>
          <w:color w:val="000000"/>
        </w:rPr>
        <w:t xml:space="preserve"> Activation Function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cocok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seolah-olah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mirip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mengelompokkan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27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tadi</w:t>
      </w:r>
      <w:proofErr w:type="spellEnd"/>
      <w:r>
        <w:rPr>
          <w:color w:val="000000"/>
        </w:rPr>
        <w:t>.</w:t>
      </w:r>
    </w:p>
    <w:p w14:paraId="328FF463" w14:textId="141E6196" w:rsidR="001E1FE1" w:rsidRDefault="001E1FE1" w:rsidP="001E1FE1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fungsional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testing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CNN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dense layer </w:t>
      </w:r>
      <w:proofErr w:type="spellStart"/>
      <w:r>
        <w:rPr>
          <w:color w:val="000000"/>
        </w:rPr>
        <w:t>tadi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training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transcription layer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loss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training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. Pada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loss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CTC </w:t>
      </w:r>
      <w:r>
        <w:rPr>
          <w:i/>
          <w:iCs/>
          <w:color w:val="000000"/>
        </w:rPr>
        <w:t>Layer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cross-entropy loss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cocok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multi-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cocok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r w:rsidR="00FC069A">
        <w:rPr>
          <w:color w:val="000000"/>
        </w:rPr>
        <w:t xml:space="preserve">dan data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</w:t>
      </w:r>
      <w:r w:rsidR="00FC069A">
        <w:rPr>
          <w:color w:val="000000"/>
        </w:rPr>
        <w:t>igunakan</w:t>
      </w:r>
      <w:proofErr w:type="spellEnd"/>
      <w:r>
        <w:rPr>
          <w:color w:val="000000"/>
        </w:rPr>
        <w:t>.</w:t>
      </w:r>
    </w:p>
    <w:p w14:paraId="61778CF0" w14:textId="5F5653BF" w:rsidR="0041509B" w:rsidRDefault="0041509B" w:rsidP="001E1FE1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meneruskan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test model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Implementasinya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Lambda layer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memanggil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CTC </w:t>
      </w:r>
      <w:r>
        <w:rPr>
          <w:i/>
          <w:iCs/>
          <w:color w:val="000000"/>
        </w:rPr>
        <w:t xml:space="preserve">Batch Cost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dimiliki</w:t>
      </w:r>
      <w:proofErr w:type="spellEnd"/>
      <w:r>
        <w:rPr>
          <w:color w:val="000000"/>
        </w:rPr>
        <w:t xml:space="preserve"> oleh </w:t>
      </w:r>
      <w:r>
        <w:rPr>
          <w:i/>
          <w:iCs/>
          <w:color w:val="000000"/>
        </w:rPr>
        <w:t xml:space="preserve">backend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tambahan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menghitung</w:t>
      </w:r>
      <w:proofErr w:type="spellEnd"/>
      <w:r>
        <w:rPr>
          <w:color w:val="000000"/>
        </w:rPr>
        <w:t xml:space="preserve"> CTC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Input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2. </w:t>
      </w:r>
      <w:r>
        <w:rPr>
          <w:i/>
          <w:iCs/>
          <w:color w:val="000000"/>
        </w:rPr>
        <w:t xml:space="preserve">Loss function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validation data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training 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loss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input layer </w:t>
      </w:r>
      <w:r>
        <w:rPr>
          <w:color w:val="000000"/>
        </w:rPr>
        <w:t xml:space="preserve">CNN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tambahan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tadi</w:t>
      </w:r>
      <w:proofErr w:type="spellEnd"/>
      <w:r>
        <w:rPr>
          <w:color w:val="000000"/>
        </w:rPr>
        <w:t>.</w:t>
      </w:r>
      <w:r w:rsidR="003E3AC6">
        <w:rPr>
          <w:color w:val="000000"/>
        </w:rPr>
        <w:t xml:space="preserve"> </w:t>
      </w:r>
      <w:proofErr w:type="spellStart"/>
      <w:r w:rsidR="003E3AC6">
        <w:rPr>
          <w:color w:val="000000"/>
        </w:rPr>
        <w:t>Berikut</w:t>
      </w:r>
      <w:proofErr w:type="spellEnd"/>
      <w:r w:rsidR="003E3AC6">
        <w:rPr>
          <w:color w:val="000000"/>
        </w:rPr>
        <w:t xml:space="preserve"> </w:t>
      </w:r>
      <w:proofErr w:type="spellStart"/>
      <w:r w:rsidR="003E3AC6">
        <w:rPr>
          <w:color w:val="000000"/>
        </w:rPr>
        <w:t>merupakan</w:t>
      </w:r>
      <w:proofErr w:type="spellEnd"/>
      <w:r w:rsidR="003E3AC6">
        <w:rPr>
          <w:color w:val="000000"/>
        </w:rPr>
        <w:t xml:space="preserve"> </w:t>
      </w:r>
      <w:proofErr w:type="spellStart"/>
      <w:r w:rsidR="003E3AC6">
        <w:rPr>
          <w:color w:val="000000"/>
        </w:rPr>
        <w:t>ilustrasi</w:t>
      </w:r>
      <w:proofErr w:type="spellEnd"/>
      <w:r w:rsidR="00730B5D">
        <w:rPr>
          <w:color w:val="000000"/>
        </w:rPr>
        <w:t xml:space="preserve"> </w:t>
      </w:r>
      <w:proofErr w:type="spellStart"/>
      <w:r w:rsidR="00730B5D">
        <w:rPr>
          <w:color w:val="000000"/>
        </w:rPr>
        <w:t>alur</w:t>
      </w:r>
      <w:proofErr w:type="spellEnd"/>
      <w:r w:rsidR="00730B5D">
        <w:rPr>
          <w:color w:val="000000"/>
        </w:rPr>
        <w:t xml:space="preserve"> proses</w:t>
      </w:r>
      <w:r w:rsidR="003E3AC6">
        <w:rPr>
          <w:color w:val="000000"/>
        </w:rPr>
        <w:t xml:space="preserve"> </w:t>
      </w:r>
      <w:proofErr w:type="spellStart"/>
      <w:r w:rsidR="00730B5D">
        <w:rPr>
          <w:color w:val="000000"/>
        </w:rPr>
        <w:t>arsitektur</w:t>
      </w:r>
      <w:proofErr w:type="spellEnd"/>
      <w:r w:rsidR="00730B5D">
        <w:rPr>
          <w:color w:val="000000"/>
        </w:rPr>
        <w:t xml:space="preserve"> </w:t>
      </w:r>
      <w:proofErr w:type="spellStart"/>
      <w:r w:rsidR="00730B5D">
        <w:rPr>
          <w:color w:val="000000"/>
        </w:rPr>
        <w:t>ini</w:t>
      </w:r>
      <w:proofErr w:type="spellEnd"/>
      <w:r w:rsidR="00730B5D">
        <w:rPr>
          <w:color w:val="000000"/>
        </w:rPr>
        <w:t xml:space="preserve"> </w:t>
      </w:r>
      <w:proofErr w:type="spellStart"/>
      <w:r w:rsidR="00730B5D">
        <w:rPr>
          <w:color w:val="000000"/>
        </w:rPr>
        <w:t>sesuai</w:t>
      </w:r>
      <w:proofErr w:type="spellEnd"/>
      <w:r w:rsidR="00730B5D">
        <w:rPr>
          <w:color w:val="000000"/>
        </w:rPr>
        <w:t xml:space="preserve"> </w:t>
      </w:r>
      <w:proofErr w:type="spellStart"/>
      <w:r w:rsidR="00730B5D">
        <w:rPr>
          <w:color w:val="000000"/>
        </w:rPr>
        <w:t>dengan</w:t>
      </w:r>
      <w:proofErr w:type="spellEnd"/>
      <w:r w:rsidR="00730B5D">
        <w:rPr>
          <w:color w:val="000000"/>
        </w:rPr>
        <w:t xml:space="preserve"> </w:t>
      </w:r>
      <w:hyperlink r:id="rId7" w:history="1">
        <w:r w:rsidR="00730B5D" w:rsidRPr="00730B5D">
          <w:rPr>
            <w:rStyle w:val="Hyperlink"/>
            <w:i/>
            <w:iCs/>
          </w:rPr>
          <w:t>paper</w:t>
        </w:r>
      </w:hyperlink>
      <w:r w:rsidR="00730B5D">
        <w:rPr>
          <w:i/>
          <w:iCs/>
          <w:color w:val="000000"/>
        </w:rPr>
        <w:t xml:space="preserve"> </w:t>
      </w:r>
      <w:proofErr w:type="spellStart"/>
      <w:r w:rsidR="00730B5D">
        <w:rPr>
          <w:color w:val="000000"/>
        </w:rPr>
        <w:t>berikut</w:t>
      </w:r>
      <w:proofErr w:type="spellEnd"/>
      <w:r w:rsidR="00730B5D">
        <w:rPr>
          <w:color w:val="000000"/>
        </w:rPr>
        <w:t>.</w:t>
      </w:r>
    </w:p>
    <w:p w14:paraId="7C15A9C6" w14:textId="77777777" w:rsidR="00730B5D" w:rsidRPr="00730B5D" w:rsidRDefault="00730B5D" w:rsidP="001E1FE1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0A22FD08" w14:textId="6CE2F15F" w:rsidR="003E3AC6" w:rsidRPr="0041509B" w:rsidRDefault="003E3AC6" w:rsidP="00730B5D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84C7CA1" wp14:editId="03DAD860">
            <wp:extent cx="4627906" cy="5120640"/>
            <wp:effectExtent l="0" t="0" r="1270" b="3810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03" cy="512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CF7F" w14:textId="77777777" w:rsidR="002D7168" w:rsidRDefault="002D7168" w:rsidP="007844E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15781219" w14:textId="68194A1A" w:rsidR="00326D6D" w:rsidRDefault="00326D6D" w:rsidP="007844E5">
      <w:pPr>
        <w:pStyle w:val="NormalWeb"/>
        <w:numPr>
          <w:ilvl w:val="0"/>
          <w:numId w:val="2"/>
        </w:numPr>
        <w:tabs>
          <w:tab w:val="clear" w:pos="720"/>
          <w:tab w:val="num" w:pos="1560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kamu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CTC?</w:t>
      </w:r>
    </w:p>
    <w:p w14:paraId="2D3CB6F1" w14:textId="2AAEF4A1" w:rsidR="005108E8" w:rsidRDefault="005108E8" w:rsidP="005108E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14EB7BF0" w14:textId="4A3D57C4" w:rsidR="005108E8" w:rsidRDefault="00FC069A" w:rsidP="005108E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Cross-entropy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loss </w:t>
      </w:r>
      <w:r>
        <w:rPr>
          <w:color w:val="000000"/>
        </w:rPr>
        <w:t xml:space="preserve">yang paling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Softmax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Text Recognition</w:t>
      </w:r>
      <w:r>
        <w:rPr>
          <w:color w:val="000000"/>
        </w:rPr>
        <w:t xml:space="preserve">, di mana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panjang</w:t>
      </w:r>
      <w:proofErr w:type="spellEnd"/>
      <w:r>
        <w:rPr>
          <w:color w:val="000000"/>
        </w:rPr>
        <w:t xml:space="preserve"> kata yang </w:t>
      </w:r>
      <w:proofErr w:type="spellStart"/>
      <w:r>
        <w:rPr>
          <w:color w:val="000000"/>
        </w:rPr>
        <w:t>variatif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Cross-entropy 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pilihan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cocok</w:t>
      </w:r>
      <w:proofErr w:type="spellEnd"/>
      <w:r>
        <w:rPr>
          <w:color w:val="000000"/>
        </w:rPr>
        <w:t xml:space="preserve">. </w:t>
      </w:r>
      <w:proofErr w:type="spellStart"/>
      <w:r w:rsidR="000E53DA">
        <w:rPr>
          <w:color w:val="000000"/>
        </w:rPr>
        <w:t>Tentunya</w:t>
      </w:r>
      <w:proofErr w:type="spellEnd"/>
      <w:r w:rsidR="000E53DA">
        <w:rPr>
          <w:color w:val="000000"/>
        </w:rPr>
        <w:t xml:space="preserve">, </w:t>
      </w:r>
      <w:proofErr w:type="spellStart"/>
      <w:r w:rsidR="000E53DA">
        <w:rPr>
          <w:color w:val="000000"/>
        </w:rPr>
        <w:t>bisa</w:t>
      </w:r>
      <w:proofErr w:type="spellEnd"/>
      <w:r w:rsidR="000E53DA">
        <w:rPr>
          <w:color w:val="000000"/>
        </w:rPr>
        <w:t xml:space="preserve"> </w:t>
      </w:r>
      <w:proofErr w:type="spellStart"/>
      <w:r w:rsidR="000E53DA">
        <w:rPr>
          <w:color w:val="000000"/>
        </w:rPr>
        <w:t>dilakukan</w:t>
      </w:r>
      <w:proofErr w:type="spellEnd"/>
      <w:r w:rsidR="000E53DA">
        <w:rPr>
          <w:color w:val="000000"/>
        </w:rPr>
        <w:t xml:space="preserve"> </w:t>
      </w:r>
      <w:r w:rsidR="000E53DA">
        <w:rPr>
          <w:i/>
          <w:iCs/>
          <w:color w:val="000000"/>
        </w:rPr>
        <w:t xml:space="preserve">alignment </w:t>
      </w:r>
      <w:proofErr w:type="spellStart"/>
      <w:r w:rsidR="000E53DA">
        <w:rPr>
          <w:color w:val="000000"/>
        </w:rPr>
        <w:t>terhadap</w:t>
      </w:r>
      <w:proofErr w:type="spellEnd"/>
      <w:r w:rsidR="000E53DA">
        <w:rPr>
          <w:color w:val="000000"/>
        </w:rPr>
        <w:t xml:space="preserve"> </w:t>
      </w:r>
      <w:proofErr w:type="spellStart"/>
      <w:r w:rsidR="000E53DA">
        <w:rPr>
          <w:color w:val="000000"/>
        </w:rPr>
        <w:t>masukan</w:t>
      </w:r>
      <w:proofErr w:type="spellEnd"/>
      <w:r w:rsidR="000E53DA">
        <w:rPr>
          <w:color w:val="000000"/>
        </w:rPr>
        <w:t xml:space="preserve"> yang </w:t>
      </w:r>
      <w:proofErr w:type="spellStart"/>
      <w:r w:rsidR="000E53DA">
        <w:rPr>
          <w:color w:val="000000"/>
        </w:rPr>
        <w:t>diberikan</w:t>
      </w:r>
      <w:proofErr w:type="spellEnd"/>
      <w:r w:rsidR="000E53DA">
        <w:rPr>
          <w:color w:val="000000"/>
        </w:rPr>
        <w:t xml:space="preserve">, </w:t>
      </w:r>
      <w:proofErr w:type="spellStart"/>
      <w:r w:rsidR="000E53DA">
        <w:rPr>
          <w:color w:val="000000"/>
        </w:rPr>
        <w:t>namun</w:t>
      </w:r>
      <w:proofErr w:type="spellEnd"/>
      <w:r w:rsidR="000E53DA">
        <w:rPr>
          <w:color w:val="000000"/>
        </w:rPr>
        <w:t xml:space="preserve"> </w:t>
      </w:r>
      <w:proofErr w:type="spellStart"/>
      <w:r w:rsidR="000E53DA">
        <w:rPr>
          <w:color w:val="000000"/>
        </w:rPr>
        <w:t>hal</w:t>
      </w:r>
      <w:proofErr w:type="spellEnd"/>
      <w:r w:rsidR="000E53DA">
        <w:rPr>
          <w:color w:val="000000"/>
        </w:rPr>
        <w:t xml:space="preserve"> </w:t>
      </w:r>
      <w:proofErr w:type="spellStart"/>
      <w:r w:rsidR="000E53DA">
        <w:rPr>
          <w:color w:val="000000"/>
        </w:rPr>
        <w:t>ini</w:t>
      </w:r>
      <w:proofErr w:type="spellEnd"/>
      <w:r w:rsidR="000E53DA">
        <w:rPr>
          <w:color w:val="000000"/>
        </w:rPr>
        <w:t xml:space="preserve"> </w:t>
      </w:r>
      <w:proofErr w:type="spellStart"/>
      <w:r w:rsidR="000E53DA">
        <w:rPr>
          <w:color w:val="000000"/>
        </w:rPr>
        <w:t>akan</w:t>
      </w:r>
      <w:proofErr w:type="spellEnd"/>
      <w:r w:rsidR="000E53DA">
        <w:rPr>
          <w:color w:val="000000"/>
        </w:rPr>
        <w:t xml:space="preserve"> </w:t>
      </w:r>
      <w:proofErr w:type="spellStart"/>
      <w:r w:rsidR="000E53DA">
        <w:rPr>
          <w:color w:val="000000"/>
        </w:rPr>
        <w:t>membutuhkan</w:t>
      </w:r>
      <w:proofErr w:type="spellEnd"/>
      <w:r w:rsidR="000E53DA">
        <w:rPr>
          <w:color w:val="000000"/>
        </w:rPr>
        <w:t xml:space="preserve"> </w:t>
      </w:r>
      <w:r w:rsidR="000E53DA">
        <w:rPr>
          <w:i/>
          <w:iCs/>
          <w:color w:val="000000"/>
        </w:rPr>
        <w:t xml:space="preserve">resources </w:t>
      </w:r>
      <w:r w:rsidR="000E53DA">
        <w:rPr>
          <w:color w:val="000000"/>
        </w:rPr>
        <w:t xml:space="preserve">yang </w:t>
      </w:r>
      <w:proofErr w:type="spellStart"/>
      <w:r w:rsidR="000E53DA">
        <w:rPr>
          <w:color w:val="000000"/>
        </w:rPr>
        <w:t>lebih</w:t>
      </w:r>
      <w:proofErr w:type="spellEnd"/>
      <w:r w:rsidR="000E53DA">
        <w:rPr>
          <w:color w:val="000000"/>
        </w:rPr>
        <w:t xml:space="preserve"> </w:t>
      </w:r>
      <w:proofErr w:type="spellStart"/>
      <w:r w:rsidR="000E53DA">
        <w:rPr>
          <w:color w:val="000000"/>
        </w:rPr>
        <w:t>banyak</w:t>
      </w:r>
      <w:proofErr w:type="spellEnd"/>
      <w:r w:rsidR="000E53DA">
        <w:rPr>
          <w:color w:val="000000"/>
        </w:rPr>
        <w:t xml:space="preserve"> </w:t>
      </w:r>
      <w:proofErr w:type="spellStart"/>
      <w:r w:rsidR="000E53DA">
        <w:rPr>
          <w:color w:val="000000"/>
        </w:rPr>
        <w:t>lagi</w:t>
      </w:r>
      <w:proofErr w:type="spellEnd"/>
      <w:r w:rsidR="000E53DA"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menghitung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loss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training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oleh model.</w:t>
      </w:r>
    </w:p>
    <w:p w14:paraId="20420B88" w14:textId="722A979B" w:rsidR="00412E1A" w:rsidRDefault="00FC069A" w:rsidP="005108E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CTC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Connectionist Temporal Classification</w:t>
      </w:r>
      <w:r>
        <w:rPr>
          <w:color w:val="000000"/>
        </w:rPr>
        <w:t xml:space="preserve">. CTC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timing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CTC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dataset yang </w:t>
      </w:r>
      <w:r>
        <w:rPr>
          <w:i/>
          <w:iCs/>
          <w:color w:val="000000"/>
        </w:rPr>
        <w:t xml:space="preserve">aligned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 w:rsidR="000E53DA">
        <w:rPr>
          <w:color w:val="000000"/>
        </w:rPr>
        <w:t xml:space="preserve">. </w:t>
      </w:r>
      <w:proofErr w:type="spellStart"/>
      <w:r w:rsidR="00412E1A">
        <w:rPr>
          <w:color w:val="000000"/>
        </w:rPr>
        <w:t>Dengan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demikian</w:t>
      </w:r>
      <w:proofErr w:type="spellEnd"/>
      <w:r w:rsidR="00412E1A">
        <w:rPr>
          <w:color w:val="000000"/>
        </w:rPr>
        <w:t xml:space="preserve">, CTC </w:t>
      </w:r>
      <w:proofErr w:type="spellStart"/>
      <w:r w:rsidR="00412E1A">
        <w:rPr>
          <w:color w:val="000000"/>
        </w:rPr>
        <w:t>lebih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cocok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digunakan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untuk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permasalahan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transkripsi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karakter</w:t>
      </w:r>
      <w:proofErr w:type="spellEnd"/>
      <w:r w:rsidR="00412E1A">
        <w:rPr>
          <w:color w:val="000000"/>
        </w:rPr>
        <w:t xml:space="preserve">, </w:t>
      </w:r>
      <w:proofErr w:type="spellStart"/>
      <w:r w:rsidR="00412E1A">
        <w:rPr>
          <w:color w:val="000000"/>
        </w:rPr>
        <w:t>seperti</w:t>
      </w:r>
      <w:proofErr w:type="spellEnd"/>
      <w:r w:rsidR="00412E1A">
        <w:rPr>
          <w:color w:val="000000"/>
        </w:rPr>
        <w:t xml:space="preserve"> pada </w:t>
      </w:r>
      <w:r w:rsidR="00412E1A">
        <w:rPr>
          <w:i/>
          <w:iCs/>
          <w:color w:val="000000"/>
        </w:rPr>
        <w:t>Speech and Handwritten Recognition</w:t>
      </w:r>
      <w:r w:rsidR="00412E1A">
        <w:rPr>
          <w:color w:val="000000"/>
        </w:rPr>
        <w:t xml:space="preserve"> dan </w:t>
      </w:r>
      <w:r w:rsidR="00412E1A">
        <w:rPr>
          <w:i/>
          <w:iCs/>
          <w:color w:val="000000"/>
        </w:rPr>
        <w:t>Optical Character Recognition.</w:t>
      </w:r>
    </w:p>
    <w:p w14:paraId="0CC722C5" w14:textId="31A829A6" w:rsidR="00412E1A" w:rsidRDefault="000E53DA" w:rsidP="00412E1A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CTC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assignment </w:t>
      </w:r>
      <w:proofErr w:type="spellStart"/>
      <w:r>
        <w:rPr>
          <w:color w:val="000000"/>
        </w:rPr>
        <w:t>probabilitas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label </w:t>
      </w:r>
      <w:proofErr w:type="spellStart"/>
      <w:r>
        <w:rPr>
          <w:color w:val="000000"/>
        </w:rPr>
        <w:t>apapun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menjumlahkan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probabilitas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kemungkinan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alignment </w:t>
      </w:r>
      <w:r>
        <w:rPr>
          <w:color w:val="000000"/>
        </w:rPr>
        <w:t xml:space="preserve">input dan label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>.</w:t>
      </w:r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Untuk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mengevaluasi</w:t>
      </w:r>
      <w:proofErr w:type="spellEnd"/>
      <w:r w:rsidR="00412E1A">
        <w:rPr>
          <w:color w:val="000000"/>
        </w:rPr>
        <w:t xml:space="preserve"> </w:t>
      </w:r>
      <w:r w:rsidR="00412E1A">
        <w:rPr>
          <w:i/>
          <w:iCs/>
          <w:color w:val="000000"/>
        </w:rPr>
        <w:t xml:space="preserve">alignment </w:t>
      </w:r>
      <w:r w:rsidR="00412E1A">
        <w:rPr>
          <w:color w:val="000000"/>
        </w:rPr>
        <w:t xml:space="preserve">yang </w:t>
      </w:r>
      <w:proofErr w:type="spellStart"/>
      <w:r w:rsidR="00412E1A">
        <w:rPr>
          <w:color w:val="000000"/>
        </w:rPr>
        <w:t>telah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dihasilkannya</w:t>
      </w:r>
      <w:proofErr w:type="spellEnd"/>
      <w:r w:rsidR="00412E1A">
        <w:rPr>
          <w:color w:val="000000"/>
        </w:rPr>
        <w:t xml:space="preserve">, </w:t>
      </w:r>
      <w:proofErr w:type="spellStart"/>
      <w:r w:rsidR="00412E1A">
        <w:rPr>
          <w:color w:val="000000"/>
        </w:rPr>
        <w:t>maka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hasil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tersebut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akan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dibandingkan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dengan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nilai</w:t>
      </w:r>
      <w:proofErr w:type="spellEnd"/>
      <w:r w:rsidR="00412E1A">
        <w:rPr>
          <w:color w:val="000000"/>
        </w:rPr>
        <w:t xml:space="preserve"> </w:t>
      </w:r>
      <w:r w:rsidR="00412E1A">
        <w:rPr>
          <w:i/>
          <w:iCs/>
          <w:color w:val="000000"/>
        </w:rPr>
        <w:t xml:space="preserve">ground truth </w:t>
      </w:r>
      <w:r w:rsidR="00412E1A">
        <w:rPr>
          <w:color w:val="000000"/>
        </w:rPr>
        <w:t xml:space="preserve">label </w:t>
      </w:r>
      <w:proofErr w:type="spellStart"/>
      <w:r w:rsidR="00412E1A">
        <w:rPr>
          <w:color w:val="000000"/>
        </w:rPr>
        <w:t>untuk</w:t>
      </w:r>
      <w:proofErr w:type="spellEnd"/>
      <w:r w:rsidR="00412E1A">
        <w:rPr>
          <w:color w:val="000000"/>
        </w:rPr>
        <w:t xml:space="preserve"> input </w:t>
      </w:r>
      <w:proofErr w:type="spellStart"/>
      <w:r w:rsidR="00412E1A">
        <w:rPr>
          <w:color w:val="000000"/>
        </w:rPr>
        <w:t>tersebut</w:t>
      </w:r>
      <w:proofErr w:type="spellEnd"/>
      <w:r w:rsidR="00412E1A">
        <w:rPr>
          <w:color w:val="000000"/>
        </w:rPr>
        <w:t xml:space="preserve">, </w:t>
      </w:r>
      <w:proofErr w:type="spellStart"/>
      <w:r w:rsidR="00412E1A">
        <w:rPr>
          <w:color w:val="000000"/>
        </w:rPr>
        <w:t>sehingga</w:t>
      </w:r>
      <w:proofErr w:type="spellEnd"/>
      <w:r w:rsidR="00412E1A">
        <w:rPr>
          <w:color w:val="000000"/>
        </w:rPr>
        <w:t xml:space="preserve"> </w:t>
      </w:r>
      <w:r w:rsidR="00412E1A">
        <w:rPr>
          <w:i/>
          <w:iCs/>
          <w:color w:val="000000"/>
        </w:rPr>
        <w:t xml:space="preserve">alignment </w:t>
      </w:r>
      <w:proofErr w:type="spellStart"/>
      <w:r w:rsidR="00412E1A">
        <w:rPr>
          <w:color w:val="000000"/>
        </w:rPr>
        <w:t>dengan</w:t>
      </w:r>
      <w:proofErr w:type="spellEnd"/>
      <w:r w:rsidR="00412E1A">
        <w:rPr>
          <w:color w:val="000000"/>
        </w:rPr>
        <w:t xml:space="preserve"> </w:t>
      </w:r>
      <w:r w:rsidR="00412E1A">
        <w:rPr>
          <w:i/>
          <w:iCs/>
          <w:color w:val="000000"/>
        </w:rPr>
        <w:t xml:space="preserve">mapping </w:t>
      </w:r>
      <w:proofErr w:type="spellStart"/>
      <w:r w:rsidR="00412E1A">
        <w:rPr>
          <w:color w:val="000000"/>
        </w:rPr>
        <w:t>berdasarkan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karakter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maupun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posisi</w:t>
      </w:r>
      <w:proofErr w:type="spellEnd"/>
      <w:r w:rsidR="00412E1A">
        <w:rPr>
          <w:color w:val="000000"/>
        </w:rPr>
        <w:t xml:space="preserve"> (</w:t>
      </w:r>
      <w:r w:rsidR="00412E1A">
        <w:rPr>
          <w:i/>
          <w:iCs/>
          <w:color w:val="000000"/>
        </w:rPr>
        <w:t>timesteps</w:t>
      </w:r>
      <w:r w:rsidR="00412E1A">
        <w:rPr>
          <w:color w:val="000000"/>
        </w:rPr>
        <w:t xml:space="preserve">) </w:t>
      </w:r>
      <w:proofErr w:type="spellStart"/>
      <w:r w:rsidR="00412E1A">
        <w:rPr>
          <w:color w:val="000000"/>
        </w:rPr>
        <w:t>bisa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diukur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dengan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baik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kebenarannya</w:t>
      </w:r>
      <w:proofErr w:type="spellEnd"/>
      <w:r w:rsidR="00412E1A">
        <w:rPr>
          <w:color w:val="000000"/>
        </w:rPr>
        <w:t xml:space="preserve">. </w:t>
      </w:r>
      <w:proofErr w:type="spellStart"/>
      <w:r w:rsidR="00412E1A">
        <w:rPr>
          <w:color w:val="000000"/>
        </w:rPr>
        <w:t>Berikut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merupakan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contoh</w:t>
      </w:r>
      <w:proofErr w:type="spellEnd"/>
      <w:r w:rsidR="00412E1A">
        <w:rPr>
          <w:color w:val="000000"/>
        </w:rPr>
        <w:t xml:space="preserve"> </w:t>
      </w:r>
      <w:r w:rsidR="00412E1A">
        <w:rPr>
          <w:i/>
          <w:iCs/>
          <w:color w:val="000000"/>
        </w:rPr>
        <w:t xml:space="preserve">alignment </w:t>
      </w:r>
      <w:r w:rsidR="00412E1A">
        <w:rPr>
          <w:color w:val="000000"/>
        </w:rPr>
        <w:t xml:space="preserve">yang </w:t>
      </w:r>
      <w:proofErr w:type="spellStart"/>
      <w:r w:rsidR="00412E1A">
        <w:rPr>
          <w:color w:val="000000"/>
        </w:rPr>
        <w:t>dilakukan</w:t>
      </w:r>
      <w:proofErr w:type="spellEnd"/>
      <w:r w:rsidR="00412E1A">
        <w:rPr>
          <w:color w:val="000000"/>
        </w:rPr>
        <w:t xml:space="preserve"> oleh CTC </w:t>
      </w:r>
      <w:proofErr w:type="spellStart"/>
      <w:r w:rsidR="00412E1A">
        <w:rPr>
          <w:color w:val="000000"/>
        </w:rPr>
        <w:t>untuk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jumlah</w:t>
      </w:r>
      <w:proofErr w:type="spellEnd"/>
      <w:r w:rsidR="00412E1A">
        <w:rPr>
          <w:color w:val="000000"/>
        </w:rPr>
        <w:t xml:space="preserve"> </w:t>
      </w:r>
      <w:proofErr w:type="spellStart"/>
      <w:r w:rsidR="00412E1A">
        <w:rPr>
          <w:color w:val="000000"/>
        </w:rPr>
        <w:t>maksimum</w:t>
      </w:r>
      <w:proofErr w:type="spellEnd"/>
      <w:r w:rsidR="00412E1A">
        <w:rPr>
          <w:color w:val="000000"/>
        </w:rPr>
        <w:t xml:space="preserve"> </w:t>
      </w:r>
      <w:r w:rsidR="00412E1A">
        <w:rPr>
          <w:i/>
          <w:iCs/>
          <w:color w:val="000000"/>
        </w:rPr>
        <w:t xml:space="preserve">timesteps </w:t>
      </w:r>
      <w:proofErr w:type="spellStart"/>
      <w:r w:rsidR="00412E1A">
        <w:rPr>
          <w:color w:val="000000"/>
        </w:rPr>
        <w:t>sebesar</w:t>
      </w:r>
      <w:proofErr w:type="spellEnd"/>
      <w:r w:rsidR="00412E1A">
        <w:rPr>
          <w:color w:val="000000"/>
        </w:rPr>
        <w:t xml:space="preserve"> 9.</w:t>
      </w:r>
    </w:p>
    <w:p w14:paraId="4CC53D07" w14:textId="4E8D8D92" w:rsidR="00412E1A" w:rsidRDefault="00412E1A" w:rsidP="005108E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2F0977A" wp14:editId="760D7346">
            <wp:extent cx="5379720" cy="1308100"/>
            <wp:effectExtent l="0" t="0" r="0" b="635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081C" w14:textId="25BA2D06" w:rsidR="00412E1A" w:rsidRDefault="00412E1A" w:rsidP="005108E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1C187F4E" w14:textId="77777777" w:rsidR="00F85644" w:rsidRDefault="00412E1A" w:rsidP="005108E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CTC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assignment </w:t>
      </w:r>
      <w:r>
        <w:rPr>
          <w:color w:val="000000"/>
        </w:rPr>
        <w:t xml:space="preserve">label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masing-masing </w:t>
      </w:r>
      <w:r>
        <w:rPr>
          <w:i/>
          <w:iCs/>
          <w:color w:val="000000"/>
        </w:rPr>
        <w:t xml:space="preserve">timesteps </w:t>
      </w:r>
      <w:r>
        <w:rPr>
          <w:color w:val="000000"/>
        </w:rPr>
        <w:t xml:space="preserve">dan </w:t>
      </w:r>
      <w:proofErr w:type="spellStart"/>
      <w:r w:rsidR="00F85644">
        <w:rPr>
          <w:color w:val="000000"/>
        </w:rPr>
        <w:t>kemudian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menghilangkan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karakter</w:t>
      </w:r>
      <w:proofErr w:type="spellEnd"/>
      <w:r w:rsidR="00F85644">
        <w:rPr>
          <w:color w:val="000000"/>
        </w:rPr>
        <w:t xml:space="preserve"> yang </w:t>
      </w:r>
      <w:proofErr w:type="spellStart"/>
      <w:r w:rsidR="00F85644">
        <w:rPr>
          <w:color w:val="000000"/>
        </w:rPr>
        <w:t>berulang</w:t>
      </w:r>
      <w:proofErr w:type="spellEnd"/>
      <w:r w:rsidR="00F85644">
        <w:rPr>
          <w:color w:val="000000"/>
        </w:rPr>
        <w:t xml:space="preserve">. </w:t>
      </w:r>
      <w:proofErr w:type="spellStart"/>
      <w:r w:rsidR="00F85644">
        <w:rPr>
          <w:color w:val="000000"/>
        </w:rPr>
        <w:t>Namun</w:t>
      </w:r>
      <w:proofErr w:type="spellEnd"/>
      <w:r w:rsidR="00F85644">
        <w:rPr>
          <w:color w:val="000000"/>
        </w:rPr>
        <w:t xml:space="preserve">, </w:t>
      </w:r>
      <w:proofErr w:type="spellStart"/>
      <w:r w:rsidR="00F85644">
        <w:rPr>
          <w:color w:val="000000"/>
        </w:rPr>
        <w:t>pendekatan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ini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memiliki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permasalahan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utama</w:t>
      </w:r>
      <w:proofErr w:type="spellEnd"/>
      <w:r w:rsidR="00F85644">
        <w:rPr>
          <w:color w:val="000000"/>
        </w:rPr>
        <w:t xml:space="preserve">, </w:t>
      </w:r>
      <w:proofErr w:type="spellStart"/>
      <w:r w:rsidR="00F85644">
        <w:rPr>
          <w:color w:val="000000"/>
        </w:rPr>
        <w:t>yaitu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jika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suatu</w:t>
      </w:r>
      <w:proofErr w:type="spellEnd"/>
      <w:r w:rsidR="00F85644">
        <w:rPr>
          <w:color w:val="000000"/>
        </w:rPr>
        <w:t xml:space="preserve"> label </w:t>
      </w:r>
      <w:proofErr w:type="spellStart"/>
      <w:r w:rsidR="00F85644">
        <w:rPr>
          <w:color w:val="000000"/>
        </w:rPr>
        <w:t>memiliki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dua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buah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karakter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sama</w:t>
      </w:r>
      <w:proofErr w:type="spellEnd"/>
      <w:r w:rsidR="00F85644">
        <w:rPr>
          <w:color w:val="000000"/>
        </w:rPr>
        <w:t xml:space="preserve"> yang </w:t>
      </w:r>
      <w:proofErr w:type="spellStart"/>
      <w:r w:rsidR="00F85644">
        <w:rPr>
          <w:color w:val="000000"/>
        </w:rPr>
        <w:t>berdekatan</w:t>
      </w:r>
      <w:proofErr w:type="spellEnd"/>
      <w:r w:rsidR="00F85644">
        <w:rPr>
          <w:color w:val="000000"/>
        </w:rPr>
        <w:t xml:space="preserve">, </w:t>
      </w:r>
      <w:proofErr w:type="spellStart"/>
      <w:r w:rsidR="00F85644">
        <w:rPr>
          <w:color w:val="000000"/>
        </w:rPr>
        <w:t>maka</w:t>
      </w:r>
      <w:proofErr w:type="spellEnd"/>
      <w:r w:rsidR="00F85644">
        <w:rPr>
          <w:color w:val="000000"/>
        </w:rPr>
        <w:t xml:space="preserve"> CTC </w:t>
      </w:r>
      <w:proofErr w:type="spellStart"/>
      <w:r w:rsidR="00F85644">
        <w:rPr>
          <w:color w:val="000000"/>
        </w:rPr>
        <w:t>tidak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akan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bisa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memberikan</w:t>
      </w:r>
      <w:proofErr w:type="spellEnd"/>
      <w:r w:rsidR="00F85644">
        <w:rPr>
          <w:color w:val="000000"/>
        </w:rPr>
        <w:t xml:space="preserve"> </w:t>
      </w:r>
      <w:proofErr w:type="spellStart"/>
      <w:r w:rsidR="00F85644">
        <w:rPr>
          <w:color w:val="000000"/>
        </w:rPr>
        <w:t>keluaran</w:t>
      </w:r>
      <w:proofErr w:type="spellEnd"/>
      <w:r w:rsidR="00F85644">
        <w:rPr>
          <w:color w:val="000000"/>
        </w:rPr>
        <w:t xml:space="preserve"> yang </w:t>
      </w:r>
      <w:proofErr w:type="spellStart"/>
      <w:r w:rsidR="00F85644">
        <w:rPr>
          <w:color w:val="000000"/>
        </w:rPr>
        <w:t>sesuai</w:t>
      </w:r>
      <w:proofErr w:type="spellEnd"/>
      <w:r w:rsidR="00F85644">
        <w:rPr>
          <w:color w:val="000000"/>
        </w:rPr>
        <w:t xml:space="preserve">. </w:t>
      </w:r>
    </w:p>
    <w:p w14:paraId="429E6408" w14:textId="47CFC011" w:rsidR="00FC069A" w:rsidRDefault="00F85644" w:rsidP="00F85644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CTC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pseudo-character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blank token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Blank token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sebenarnya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whitespace </w:t>
      </w:r>
      <w:proofErr w:type="spellStart"/>
      <w:r>
        <w:rPr>
          <w:color w:val="000000"/>
        </w:rPr>
        <w:t>biasa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memisahkan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berdekatan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Blank token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manapun</w:t>
      </w:r>
      <w:proofErr w:type="spellEnd"/>
      <w:r>
        <w:rPr>
          <w:color w:val="000000"/>
        </w:rPr>
        <w:t xml:space="preserve"> pada </w:t>
      </w:r>
      <w:r>
        <w:rPr>
          <w:i/>
          <w:iCs/>
          <w:color w:val="000000"/>
        </w:rPr>
        <w:t xml:space="preserve">alignment </w:t>
      </w:r>
      <w:r>
        <w:rPr>
          <w:color w:val="000000"/>
        </w:rPr>
        <w:t xml:space="preserve">CTC.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misalkan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kata `Hello`,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kemungkinan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alignment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oleh CTC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`-------H-e-l-l-o----` </w:t>
      </w:r>
      <w:proofErr w:type="spellStart"/>
      <w:r>
        <w:rPr>
          <w:color w:val="000000"/>
        </w:rPr>
        <w:t>ataupun</w:t>
      </w:r>
      <w:proofErr w:type="spellEnd"/>
      <w:r>
        <w:rPr>
          <w:color w:val="000000"/>
        </w:rPr>
        <w:t xml:space="preserve"> `Hel-lo`,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bukan</w:t>
      </w:r>
      <w:proofErr w:type="spellEnd"/>
      <w:r>
        <w:rPr>
          <w:color w:val="000000"/>
        </w:rPr>
        <w:t xml:space="preserve"> `-Hello-`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`-`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dimaksud</w:t>
      </w:r>
      <w:proofErr w:type="spellEnd"/>
      <w:r>
        <w:rPr>
          <w:color w:val="000000"/>
        </w:rPr>
        <w:t>.</w:t>
      </w:r>
    </w:p>
    <w:p w14:paraId="08081BAE" w14:textId="2DD415F1" w:rsidR="00F85644" w:rsidRDefault="00F85644" w:rsidP="00F85644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tambahan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CTC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label, </w:t>
      </w:r>
      <w:r>
        <w:rPr>
          <w:i/>
          <w:iCs/>
          <w:color w:val="000000"/>
        </w:rPr>
        <w:t xml:space="preserve">input length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daftar </w:t>
      </w:r>
      <w:r>
        <w:rPr>
          <w:i/>
          <w:iCs/>
          <w:color w:val="000000"/>
        </w:rPr>
        <w:t xml:space="preserve">timesteps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instans</w:t>
      </w:r>
      <w:proofErr w:type="spellEnd"/>
      <w:r>
        <w:rPr>
          <w:color w:val="000000"/>
        </w:rPr>
        <w:t xml:space="preserve"> data, dan juga </w:t>
      </w:r>
      <w:r>
        <w:rPr>
          <w:i/>
          <w:iCs/>
          <w:color w:val="000000"/>
        </w:rPr>
        <w:t xml:space="preserve">labels length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label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Keempat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oleh CTC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label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alignment </w:t>
      </w:r>
      <w:r>
        <w:rPr>
          <w:color w:val="000000"/>
        </w:rPr>
        <w:t xml:space="preserve">pada </w:t>
      </w:r>
      <w:r>
        <w:rPr>
          <w:i/>
          <w:iCs/>
          <w:color w:val="000000"/>
        </w:rPr>
        <w:t xml:space="preserve">timesteps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label length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3C5A7CAB" w14:textId="66A365E5" w:rsidR="00F85644" w:rsidRPr="004727DB" w:rsidRDefault="004727DB" w:rsidP="00F85644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loss function</w:t>
      </w:r>
      <w:r>
        <w:rPr>
          <w:color w:val="000000"/>
        </w:rPr>
        <w:t xml:space="preserve">,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CTC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CTC juga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decoder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kemungkinan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alignment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lastRenderedPageBreak/>
        <w:t>ada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path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tercepat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aproksimasi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best path decoding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. Langkah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mengkalkulasi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best path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probabilitas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kemunculan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timesteps</w:t>
      </w:r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decoder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menghilangkan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duplikat</w:t>
      </w:r>
      <w:proofErr w:type="spellEnd"/>
      <w:r>
        <w:rPr>
          <w:color w:val="000000"/>
        </w:rPr>
        <w:t xml:space="preserve"> dan juga </w:t>
      </w:r>
      <w:r>
        <w:rPr>
          <w:i/>
          <w:iCs/>
          <w:color w:val="000000"/>
        </w:rPr>
        <w:t xml:space="preserve">blank token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alignment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blank token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. </w:t>
      </w:r>
    </w:p>
    <w:p w14:paraId="5D769E97" w14:textId="77777777" w:rsidR="005108E8" w:rsidRDefault="005108E8" w:rsidP="005108E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74668BEE" w14:textId="077A3ADF" w:rsidR="00442B45" w:rsidRDefault="00326D6D" w:rsidP="007844E5">
      <w:pPr>
        <w:pStyle w:val="NormalWeb"/>
        <w:numPr>
          <w:ilvl w:val="0"/>
          <w:numId w:val="2"/>
        </w:numPr>
        <w:tabs>
          <w:tab w:val="clear" w:pos="720"/>
          <w:tab w:val="num" w:pos="1560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kamu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attention?</w:t>
      </w:r>
    </w:p>
    <w:p w14:paraId="7731367B" w14:textId="34EBF422" w:rsidR="006A23A0" w:rsidRDefault="006A23A0" w:rsidP="006A23A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0D290DD6" w14:textId="77777777" w:rsidR="00D2085C" w:rsidRDefault="00D2085C" w:rsidP="006A23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Attention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garis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mekanisme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mirip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perhatian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aspek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fitur-fitur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anjing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background </w:t>
      </w:r>
      <w:proofErr w:type="spellStart"/>
      <w:r>
        <w:rPr>
          <w:color w:val="000000"/>
        </w:rPr>
        <w:t>lapangan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hijau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bermain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fokus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anjing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</w:p>
    <w:p w14:paraId="5A1CBB02" w14:textId="7B02C130" w:rsidR="00D2085C" w:rsidRDefault="00D2085C" w:rsidP="00D2085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pun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perhatian</w:t>
      </w:r>
      <w:proofErr w:type="spellEnd"/>
      <w:r>
        <w:rPr>
          <w:color w:val="000000"/>
        </w:rPr>
        <w:t xml:space="preserve"> pada detail-detail yang </w:t>
      </w:r>
      <w:proofErr w:type="spellStart"/>
      <w:r>
        <w:rPr>
          <w:color w:val="000000"/>
        </w:rPr>
        <w:t>dianggap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mencerminkan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disampaikan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attention </w:t>
      </w:r>
      <w:proofErr w:type="spellStart"/>
      <w:r>
        <w:rPr>
          <w:color w:val="000000"/>
        </w:rPr>
        <w:t>tentunya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diaplikasikan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intuitif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bagian-bagian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subjek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verba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objek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</w:p>
    <w:p w14:paraId="33BA4EA4" w14:textId="46303952" w:rsidR="00D2085C" w:rsidRDefault="00D2085C" w:rsidP="00D2085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prinsip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attention </w:t>
      </w:r>
      <w:r>
        <w:rPr>
          <w:color w:val="000000"/>
        </w:rPr>
        <w:t xml:space="preserve">pada </w:t>
      </w:r>
      <w:r>
        <w:rPr>
          <w:i/>
          <w:iCs/>
          <w:color w:val="000000"/>
        </w:rPr>
        <w:t xml:space="preserve">deep learning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vektor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menyatakan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bobot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importance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Bobot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pertimbangan</w:t>
      </w:r>
      <w:proofErr w:type="spellEnd"/>
      <w:r>
        <w:rPr>
          <w:color w:val="000000"/>
        </w:rPr>
        <w:t xml:space="preserve"> model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inferensi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Inferensi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menjumlahkan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dibobot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tadi</w:t>
      </w:r>
      <w:proofErr w:type="spellEnd"/>
      <w:r>
        <w:rPr>
          <w:color w:val="000000"/>
        </w:rPr>
        <w:t>.</w:t>
      </w:r>
    </w:p>
    <w:p w14:paraId="070EAF29" w14:textId="0B9675E5" w:rsidR="00D2085C" w:rsidRDefault="00D2085C" w:rsidP="00D2085C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mekanisme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break down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 xml:space="preserve">task </w:t>
      </w:r>
      <w:r>
        <w:t xml:space="preserve">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area-area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juga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r>
        <w:rPr>
          <w:i/>
          <w:iCs/>
        </w:rPr>
        <w:t xml:space="preserve">Divide and Conquer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input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model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input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dikategorisasi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>.</w:t>
      </w:r>
    </w:p>
    <w:p w14:paraId="13871941" w14:textId="77777777" w:rsidR="00E50229" w:rsidRDefault="00FF21E5" w:rsidP="00D2085C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>
        <w:t>Mekanisme</w:t>
      </w:r>
      <w:proofErr w:type="spellEnd"/>
      <w:r>
        <w:t xml:space="preserve"> </w:t>
      </w:r>
      <w:r>
        <w:rPr>
          <w:i/>
          <w:iCs/>
        </w:rPr>
        <w:t xml:space="preserve">attention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Sequence-to-</w:t>
      </w:r>
      <w:proofErr w:type="spellStart"/>
      <w:r>
        <w:rPr>
          <w:i/>
          <w:iCs/>
        </w:rPr>
        <w:t>Sequnece</w:t>
      </w:r>
      <w:proofErr w:type="spellEnd"/>
      <w:r>
        <w:rPr>
          <w:i/>
          <w:iCs/>
        </w:rPr>
        <w:t xml:space="preserve"> Model </w:t>
      </w:r>
      <w:r>
        <w:t xml:space="preserve">(Seq2Seq)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 xml:space="preserve">Encoder </w:t>
      </w:r>
      <w:r>
        <w:t xml:space="preserve">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r>
        <w:rPr>
          <w:i/>
          <w:iCs/>
        </w:rPr>
        <w:t xml:space="preserve">Decoder </w:t>
      </w:r>
      <w:r>
        <w:t xml:space="preserve">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. Pada model Seq2Seq, </w:t>
      </w:r>
      <w:proofErr w:type="spellStart"/>
      <w:r>
        <w:t>terdapat</w:t>
      </w:r>
      <w:proofErr w:type="spellEnd"/>
      <w:r>
        <w:t xml:space="preserve"> </w:t>
      </w:r>
      <w:r>
        <w:rPr>
          <w:i/>
          <w:iCs/>
        </w:rPr>
        <w:t>intermedia</w:t>
      </w:r>
      <w:r w:rsidR="00E50229">
        <w:rPr>
          <w:i/>
          <w:iCs/>
        </w:rPr>
        <w:t xml:space="preserve">ry state </w:t>
      </w:r>
      <w:proofErr w:type="spellStart"/>
      <w:r w:rsidR="00E50229">
        <w:t>atau</w:t>
      </w:r>
      <w:proofErr w:type="spellEnd"/>
      <w:r w:rsidR="00E50229">
        <w:t xml:space="preserve"> yang </w:t>
      </w:r>
      <w:proofErr w:type="spellStart"/>
      <w:r w:rsidR="00E50229">
        <w:t>dikenal</w:t>
      </w:r>
      <w:proofErr w:type="spellEnd"/>
      <w:r w:rsidR="00E50229">
        <w:t xml:space="preserve"> juga </w:t>
      </w:r>
      <w:proofErr w:type="spellStart"/>
      <w:r w:rsidR="00E50229">
        <w:t>dengan</w:t>
      </w:r>
      <w:proofErr w:type="spellEnd"/>
      <w:r w:rsidR="00E50229">
        <w:t xml:space="preserve"> </w:t>
      </w:r>
      <w:r w:rsidR="00E50229">
        <w:rPr>
          <w:i/>
          <w:iCs/>
        </w:rPr>
        <w:t>hidden state</w:t>
      </w:r>
      <w:r w:rsidR="00E50229">
        <w:t xml:space="preserve"> yang </w:t>
      </w:r>
      <w:proofErr w:type="spellStart"/>
      <w:r w:rsidR="00E50229">
        <w:t>menyimpan</w:t>
      </w:r>
      <w:proofErr w:type="spellEnd"/>
      <w:r w:rsidR="00E50229">
        <w:t xml:space="preserve"> </w:t>
      </w:r>
      <w:r w:rsidR="00E50229">
        <w:rPr>
          <w:i/>
          <w:iCs/>
        </w:rPr>
        <w:t>context vector</w:t>
      </w:r>
      <w:r w:rsidR="00E50229">
        <w:t xml:space="preserve">. </w:t>
      </w:r>
      <w:r w:rsidR="00E50229">
        <w:rPr>
          <w:i/>
          <w:iCs/>
        </w:rPr>
        <w:t xml:space="preserve">Context vector </w:t>
      </w:r>
      <w:proofErr w:type="spellStart"/>
      <w:r w:rsidR="00E50229">
        <w:t>ini</w:t>
      </w:r>
      <w:proofErr w:type="spellEnd"/>
      <w:r w:rsidR="00E50229">
        <w:t xml:space="preserve"> </w:t>
      </w:r>
      <w:proofErr w:type="spellStart"/>
      <w:r w:rsidR="00E50229">
        <w:t>mirip</w:t>
      </w:r>
      <w:proofErr w:type="spellEnd"/>
      <w:r w:rsidR="00E50229">
        <w:t xml:space="preserve"> </w:t>
      </w:r>
      <w:proofErr w:type="spellStart"/>
      <w:r w:rsidR="00E50229">
        <w:t>dengan</w:t>
      </w:r>
      <w:proofErr w:type="spellEnd"/>
      <w:r w:rsidR="00E50229">
        <w:t xml:space="preserve"> </w:t>
      </w:r>
      <w:proofErr w:type="spellStart"/>
      <w:r w:rsidR="00E50229">
        <w:t>vektor</w:t>
      </w:r>
      <w:proofErr w:type="spellEnd"/>
      <w:r w:rsidR="00E50229">
        <w:t xml:space="preserve"> yang </w:t>
      </w:r>
      <w:proofErr w:type="spellStart"/>
      <w:r w:rsidR="00E50229">
        <w:t>ada</w:t>
      </w:r>
      <w:proofErr w:type="spellEnd"/>
      <w:r w:rsidR="00E50229">
        <w:t xml:space="preserve"> pada </w:t>
      </w:r>
      <w:proofErr w:type="spellStart"/>
      <w:r w:rsidR="00E50229">
        <w:t>mekanisme</w:t>
      </w:r>
      <w:proofErr w:type="spellEnd"/>
      <w:r w:rsidR="00E50229">
        <w:t xml:space="preserve"> </w:t>
      </w:r>
      <w:r w:rsidR="00E50229">
        <w:rPr>
          <w:i/>
          <w:iCs/>
        </w:rPr>
        <w:t xml:space="preserve">attention </w:t>
      </w:r>
      <w:r w:rsidR="00E50229">
        <w:t xml:space="preserve">yang </w:t>
      </w:r>
      <w:proofErr w:type="spellStart"/>
      <w:r w:rsidR="00E50229">
        <w:t>membantu</w:t>
      </w:r>
      <w:proofErr w:type="spellEnd"/>
      <w:r w:rsidR="00E50229">
        <w:t xml:space="preserve"> model </w:t>
      </w:r>
      <w:proofErr w:type="spellStart"/>
      <w:r w:rsidR="00E50229">
        <w:t>dalam</w:t>
      </w:r>
      <w:proofErr w:type="spellEnd"/>
      <w:r w:rsidR="00E50229">
        <w:t xml:space="preserve"> </w:t>
      </w:r>
      <w:proofErr w:type="spellStart"/>
      <w:r w:rsidR="00E50229">
        <w:t>membobot</w:t>
      </w:r>
      <w:proofErr w:type="spellEnd"/>
      <w:r w:rsidR="00E50229">
        <w:t xml:space="preserve"> </w:t>
      </w:r>
      <w:proofErr w:type="spellStart"/>
      <w:r w:rsidR="00E50229">
        <w:t>fiturnya</w:t>
      </w:r>
      <w:proofErr w:type="spellEnd"/>
      <w:r w:rsidR="00E50229">
        <w:t xml:space="preserve">. </w:t>
      </w:r>
    </w:p>
    <w:p w14:paraId="26357C87" w14:textId="6942E367" w:rsidR="00D2085C" w:rsidRDefault="00E50229" w:rsidP="00D2085C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rPr>
          <w:i/>
          <w:iCs/>
        </w:rPr>
        <w:t xml:space="preserve">Hidden state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r>
        <w:rPr>
          <w:i/>
          <w:iCs/>
        </w:rPr>
        <w:t xml:space="preserve">bottleneck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`</w:t>
      </w:r>
      <w:proofErr w:type="spellStart"/>
      <w:r>
        <w:t>memori</w:t>
      </w:r>
      <w:proofErr w:type="spellEnd"/>
      <w:r>
        <w:t xml:space="preserve">` </w:t>
      </w:r>
      <w:proofErr w:type="spellStart"/>
      <w:r>
        <w:t>dari</w:t>
      </w:r>
      <w:proofErr w:type="spellEnd"/>
      <w:r>
        <w:t xml:space="preserve"> model Seq2Seq,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>
        <w:rPr>
          <w:i/>
          <w:iCs/>
        </w:rPr>
        <w:t xml:space="preserve">context vector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attention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model Seq2Seq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r>
        <w:rPr>
          <w:i/>
          <w:iCs/>
        </w:rPr>
        <w:t>decoder</w:t>
      </w:r>
      <w:r w:rsidR="00256A6E">
        <w:rPr>
          <w:i/>
          <w:iCs/>
        </w:rPr>
        <w:t xml:space="preserve"> </w:t>
      </w:r>
      <w:r w:rsidR="00256A6E">
        <w:t xml:space="preserve">yang </w:t>
      </w:r>
      <w:proofErr w:type="spellStart"/>
      <w:r w:rsidR="00256A6E">
        <w:t>sebelumnya</w:t>
      </w:r>
      <w:proofErr w:type="spellEnd"/>
      <w:r w:rsidR="00256A6E">
        <w:t xml:space="preserve"> </w:t>
      </w:r>
      <w:proofErr w:type="spellStart"/>
      <w:r w:rsidR="00256A6E">
        <w:t>tidak</w:t>
      </w:r>
      <w:proofErr w:type="spellEnd"/>
      <w:r w:rsidR="00256A6E">
        <w:t xml:space="preserve"> </w:t>
      </w:r>
      <w:proofErr w:type="spellStart"/>
      <w:r w:rsidR="00256A6E">
        <w:t>mengetahui</w:t>
      </w:r>
      <w:proofErr w:type="spellEnd"/>
      <w:r w:rsidR="00256A6E">
        <w:t xml:space="preserve"> </w:t>
      </w:r>
      <w:r w:rsidR="00256A6E">
        <w:rPr>
          <w:i/>
          <w:iCs/>
        </w:rPr>
        <w:t xml:space="preserve">hidden states </w:t>
      </w:r>
      <w:r w:rsidR="00256A6E">
        <w:t xml:space="preserve">yang </w:t>
      </w:r>
      <w:proofErr w:type="spellStart"/>
      <w:r w:rsidR="00256A6E">
        <w:t>ada</w:t>
      </w:r>
      <w:proofErr w:type="spellEnd"/>
      <w:r>
        <w:rPr>
          <w:i/>
          <w:i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 w:rsidR="00256A6E">
        <w:t xml:space="preserve"> status yang </w:t>
      </w:r>
      <w:proofErr w:type="spellStart"/>
      <w:r w:rsidR="00256A6E">
        <w:t>dimiliki</w:t>
      </w:r>
      <w:proofErr w:type="spellEnd"/>
      <w:r w:rsidR="00256A6E">
        <w:t xml:space="preserve"> model </w:t>
      </w:r>
      <w:proofErr w:type="spellStart"/>
      <w:r w:rsidR="00256A6E">
        <w:t>tersebut</w:t>
      </w:r>
      <w:proofErr w:type="spellEnd"/>
      <w:r>
        <w:t>.</w:t>
      </w:r>
      <w:r w:rsidR="00256A6E">
        <w:t xml:space="preserve"> </w:t>
      </w:r>
      <w:proofErr w:type="spellStart"/>
      <w:r w:rsidR="00256A6E">
        <w:t>Kalkulasi</w:t>
      </w:r>
      <w:proofErr w:type="spellEnd"/>
      <w:r w:rsidR="00256A6E">
        <w:t xml:space="preserve"> </w:t>
      </w:r>
      <w:proofErr w:type="spellStart"/>
      <w:r w:rsidR="00256A6E">
        <w:t>untuk</w:t>
      </w:r>
      <w:proofErr w:type="spellEnd"/>
      <w:r w:rsidR="00256A6E">
        <w:t xml:space="preserve"> </w:t>
      </w:r>
      <w:r w:rsidR="00256A6E">
        <w:rPr>
          <w:i/>
          <w:iCs/>
        </w:rPr>
        <w:t xml:space="preserve">hidden state </w:t>
      </w:r>
      <w:proofErr w:type="spellStart"/>
      <w:r w:rsidR="00256A6E">
        <w:t>dari</w:t>
      </w:r>
      <w:proofErr w:type="spellEnd"/>
      <w:r w:rsidR="00256A6E">
        <w:t xml:space="preserve"> model </w:t>
      </w:r>
      <w:proofErr w:type="spellStart"/>
      <w:r w:rsidR="00256A6E">
        <w:t>tersebut</w:t>
      </w:r>
      <w:proofErr w:type="spellEnd"/>
      <w:r w:rsidR="00256A6E">
        <w:t xml:space="preserve"> </w:t>
      </w:r>
      <w:proofErr w:type="spellStart"/>
      <w:r w:rsidR="00256A6E">
        <w:t>dapat</w:t>
      </w:r>
      <w:proofErr w:type="spellEnd"/>
      <w:r w:rsidR="00256A6E">
        <w:t xml:space="preserve"> </w:t>
      </w:r>
      <w:proofErr w:type="spellStart"/>
      <w:r w:rsidR="00256A6E">
        <w:t>dilakukan</w:t>
      </w:r>
      <w:proofErr w:type="spellEnd"/>
      <w:r w:rsidR="00256A6E">
        <w:t xml:space="preserve"> </w:t>
      </w:r>
      <w:proofErr w:type="spellStart"/>
      <w:r w:rsidR="00256A6E">
        <w:t>dengan</w:t>
      </w:r>
      <w:proofErr w:type="spellEnd"/>
      <w:r w:rsidR="00256A6E">
        <w:t xml:space="preserve"> formula </w:t>
      </w:r>
      <w:proofErr w:type="spellStart"/>
      <w:r w:rsidR="00256A6E">
        <w:t>berikut</w:t>
      </w:r>
      <w:proofErr w:type="spellEnd"/>
      <w:r w:rsidR="00256A6E">
        <w:t>.</w:t>
      </w:r>
    </w:p>
    <w:p w14:paraId="5D821118" w14:textId="31BA96E5" w:rsidR="00256A6E" w:rsidRDefault="00256A6E" w:rsidP="00256A6E">
      <w:pPr>
        <w:pStyle w:val="NormalWeb"/>
        <w:spacing w:before="0" w:beforeAutospacing="0" w:after="0" w:afterAutospacing="0"/>
        <w:ind w:left="567"/>
        <w:jc w:val="center"/>
        <w:textAlignment w:val="baseline"/>
      </w:pPr>
      <w:r>
        <w:rPr>
          <w:noProof/>
        </w:rPr>
        <w:drawing>
          <wp:inline distT="0" distB="0" distL="0" distR="0" wp14:anchorId="780DB54D" wp14:editId="4213BFCD">
            <wp:extent cx="3665220" cy="914400"/>
            <wp:effectExtent l="0" t="0" r="0" b="0"/>
            <wp:docPr id="3" name="Picture 3" descr="Current hidden state is a function of 3 things, shown mathematically as a function of th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rent hidden state is a function of 3 things, shown mathematically as a function of the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AF8F" w14:textId="59DD5741" w:rsidR="00256A6E" w:rsidRDefault="00256A6E" w:rsidP="001E4231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>
        <w:lastRenderedPageBreak/>
        <w:t>H</w:t>
      </w:r>
      <w:r>
        <w:rPr>
          <w:vertAlign w:val="subscript"/>
        </w:rPr>
        <w:t>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hidden state </w:t>
      </w:r>
      <w:r>
        <w:t xml:space="preserve">pada </w:t>
      </w:r>
      <w:proofErr w:type="spellStart"/>
      <w:r>
        <w:t>waktu</w:t>
      </w:r>
      <w:proofErr w:type="spellEnd"/>
      <w:r>
        <w:t xml:space="preserve"> </w:t>
      </w:r>
      <w:r>
        <w:rPr>
          <w:i/>
          <w:iCs/>
        </w:rPr>
        <w:t xml:space="preserve">k, </w:t>
      </w:r>
      <w:r>
        <w:t xml:space="preserve">dan </w:t>
      </w:r>
      <w:proofErr w:type="spellStart"/>
      <w:r>
        <w:t>H</w:t>
      </w:r>
      <w:r w:rsidRPr="00256A6E">
        <w:rPr>
          <w:vertAlign w:val="subscript"/>
        </w:rPr>
        <w:t>k</w:t>
      </w:r>
      <w:proofErr w:type="spellEnd"/>
      <w:r w:rsidRPr="00256A6E">
        <w:rPr>
          <w:vertAlign w:val="subscript"/>
        </w:rPr>
        <w:t xml:space="preserve"> – 1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hidden state </w:t>
      </w:r>
      <w:r>
        <w:t xml:space="preserve">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r>
        <w:rPr>
          <w:i/>
          <w:iCs/>
        </w:rPr>
        <w:t>decoder</w:t>
      </w:r>
      <w:r>
        <w:t xml:space="preserve">. Adapun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– 1</w:t>
      </w:r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r>
        <w:rPr>
          <w:i/>
          <w:iCs/>
        </w:rPr>
        <w:t>decoder</w:t>
      </w:r>
      <w:r>
        <w:t>, dan C</w:t>
      </w:r>
      <w:r>
        <w:rPr>
          <w:vertAlign w:val="subscript"/>
        </w:rPr>
        <w:t>k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context vector </w:t>
      </w:r>
      <w:r>
        <w:t xml:space="preserve">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r>
        <w:rPr>
          <w:i/>
          <w:iCs/>
        </w:rPr>
        <w:t xml:space="preserve">hidden state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encoder</w:t>
      </w:r>
      <w:r>
        <w:t xml:space="preserve">. Adapun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attention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1E4231">
        <w:t>seperti</w:t>
      </w:r>
      <w:proofErr w:type="spellEnd"/>
      <w:r w:rsidR="001E4231">
        <w:t xml:space="preserve"> yang </w:t>
      </w:r>
      <w:proofErr w:type="spellStart"/>
      <w:r w:rsidR="001E4231">
        <w:t>ada</w:t>
      </w:r>
      <w:proofErr w:type="spellEnd"/>
      <w:r w:rsidR="001E4231">
        <w:t xml:space="preserve"> pada </w:t>
      </w:r>
      <w:proofErr w:type="spellStart"/>
      <w:r w:rsidR="001E4231">
        <w:t>gambar</w:t>
      </w:r>
      <w:proofErr w:type="spellEnd"/>
      <w:r w:rsidR="001E4231">
        <w:t xml:space="preserve"> </w:t>
      </w:r>
      <w:hyperlink r:id="rId11" w:history="1">
        <w:proofErr w:type="spellStart"/>
        <w:r w:rsidRPr="001E4231">
          <w:rPr>
            <w:rStyle w:val="Hyperlink"/>
          </w:rPr>
          <w:t>berikut</w:t>
        </w:r>
        <w:proofErr w:type="spellEnd"/>
      </w:hyperlink>
      <w:r>
        <w:t>.</w:t>
      </w:r>
    </w:p>
    <w:p w14:paraId="64018F9E" w14:textId="5A1F8BBC" w:rsidR="001E4231" w:rsidRDefault="001E4231" w:rsidP="001E4231">
      <w:pPr>
        <w:pStyle w:val="NormalWeb"/>
        <w:spacing w:before="0" w:beforeAutospacing="0" w:after="0" w:afterAutospacing="0"/>
        <w:ind w:left="567"/>
        <w:jc w:val="center"/>
        <w:textAlignment w:val="baseline"/>
      </w:pPr>
      <w:r>
        <w:rPr>
          <w:noProof/>
        </w:rPr>
        <w:drawing>
          <wp:inline distT="0" distB="0" distL="0" distR="0" wp14:anchorId="449681C2" wp14:editId="7CE7381A">
            <wp:extent cx="5356860" cy="2848762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0608" cy="28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7198" w14:textId="7DCBBC85" w:rsidR="001E4231" w:rsidRDefault="001E4231" w:rsidP="001E4231">
      <w:pPr>
        <w:pStyle w:val="NormalWeb"/>
        <w:spacing w:before="0" w:beforeAutospacing="0" w:after="0" w:afterAutospacing="0"/>
        <w:ind w:left="567"/>
        <w:textAlignment w:val="baseline"/>
      </w:pPr>
    </w:p>
    <w:p w14:paraId="0C0C253E" w14:textId="1CDD4DAA" w:rsidR="001E4231" w:rsidRPr="001E4231" w:rsidRDefault="001E4231" w:rsidP="001E4231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t xml:space="preserve">Model </w:t>
      </w:r>
      <w:r>
        <w:rPr>
          <w:i/>
          <w:iCs/>
        </w:rPr>
        <w:t xml:space="preserve">attention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global </w:t>
      </w:r>
      <w:r>
        <w:t xml:space="preserve">dan </w:t>
      </w:r>
      <w:r>
        <w:rPr>
          <w:i/>
          <w:iCs/>
        </w:rPr>
        <w:t>local attention</w:t>
      </w:r>
      <w:r>
        <w:t xml:space="preserve">. </w:t>
      </w:r>
      <w:r>
        <w:rPr>
          <w:i/>
          <w:iCs/>
        </w:rPr>
        <w:t>Global attention</w:t>
      </w:r>
      <w:r>
        <w:t xml:space="preserve"> </w:t>
      </w:r>
      <w:proofErr w:type="spellStart"/>
      <w:r>
        <w:t>merupakan</w:t>
      </w:r>
      <w:proofErr w:type="spellEnd"/>
      <w:r>
        <w:t xml:space="preserve"> model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. Pada </w:t>
      </w:r>
      <w:r>
        <w:rPr>
          <w:i/>
          <w:iCs/>
        </w:rPr>
        <w:t>global attention</w:t>
      </w:r>
      <w:r>
        <w:t xml:space="preserve">, </w:t>
      </w:r>
      <w:proofErr w:type="spellStart"/>
      <w:r>
        <w:t>terjadi</w:t>
      </w:r>
      <w:proofErr w:type="spellEnd"/>
      <w:r>
        <w:t xml:space="preserve"> </w:t>
      </w:r>
      <w:r>
        <w:rPr>
          <w:i/>
          <w:iCs/>
        </w:rPr>
        <w:t xml:space="preserve">global vector alignment </w:t>
      </w:r>
      <w:r>
        <w:t xml:space="preserve">pada </w:t>
      </w:r>
      <w:r>
        <w:rPr>
          <w:i/>
          <w:iCs/>
        </w:rPr>
        <w:t xml:space="preserve">decoder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r>
        <w:rPr>
          <w:i/>
          <w:iCs/>
        </w:rPr>
        <w:t xml:space="preserve">hidden states </w:t>
      </w:r>
      <w:r>
        <w:t xml:space="preserve">pada </w:t>
      </w:r>
      <w:r>
        <w:rPr>
          <w:i/>
          <w:iCs/>
        </w:rPr>
        <w:t>encoder</w:t>
      </w:r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global attention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r>
        <w:rPr>
          <w:i/>
          <w:iCs/>
        </w:rPr>
        <w:t xml:space="preserve">local attention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r>
        <w:rPr>
          <w:i/>
          <w:iCs/>
        </w:rPr>
        <w:t xml:space="preserve">hidden states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alignment </w:t>
      </w:r>
      <w:proofErr w:type="spellStart"/>
      <w:r>
        <w:t>tersebut</w:t>
      </w:r>
      <w:proofErr w:type="spellEnd"/>
      <w:r>
        <w:t xml:space="preserve">. </w:t>
      </w:r>
      <w:r>
        <w:rPr>
          <w:i/>
          <w:iCs/>
        </w:rPr>
        <w:t xml:space="preserve">Local attention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r>
        <w:rPr>
          <w:i/>
          <w:iCs/>
        </w:rPr>
        <w:t xml:space="preserve">alignment, </w:t>
      </w:r>
      <w:proofErr w:type="spellStart"/>
      <w:r>
        <w:t>yaitu</w:t>
      </w:r>
      <w:proofErr w:type="spellEnd"/>
      <w:r>
        <w:t xml:space="preserve"> </w:t>
      </w:r>
      <w:r>
        <w:rPr>
          <w:i/>
          <w:iCs/>
        </w:rPr>
        <w:t xml:space="preserve">predictive alignment </w:t>
      </w:r>
      <w:r>
        <w:t xml:space="preserve">dan </w:t>
      </w:r>
      <w:r>
        <w:rPr>
          <w:i/>
          <w:iCs/>
        </w:rPr>
        <w:t>monotonic alignment</w:t>
      </w:r>
      <w:r>
        <w:t xml:space="preserve">. </w:t>
      </w:r>
    </w:p>
    <w:p w14:paraId="43CF46E3" w14:textId="70F924A8" w:rsidR="001E4231" w:rsidRDefault="001E4231" w:rsidP="001E4231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3050EA" wp14:editId="7C9FC7F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57500" cy="2506980"/>
            <wp:effectExtent l="0" t="0" r="0" b="762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F7DC60" wp14:editId="0461B686">
            <wp:extent cx="2606040" cy="2560320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4030" w14:textId="51657C6D" w:rsidR="001E4231" w:rsidRDefault="001E4231" w:rsidP="001E4231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t xml:space="preserve">Model </w:t>
      </w:r>
      <w:r>
        <w:rPr>
          <w:i/>
          <w:iCs/>
        </w:rPr>
        <w:t xml:space="preserve">attention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hard </w:t>
      </w:r>
      <w:r>
        <w:t xml:space="preserve">dan </w:t>
      </w:r>
      <w:r>
        <w:rPr>
          <w:i/>
          <w:iCs/>
        </w:rPr>
        <w:t>soft attention</w:t>
      </w:r>
      <w:r>
        <w:t xml:space="preserve">. </w:t>
      </w:r>
      <w:r>
        <w:rPr>
          <w:i/>
          <w:iCs/>
        </w:rPr>
        <w:t>Soft attention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r>
        <w:rPr>
          <w:i/>
          <w:iCs/>
        </w:rPr>
        <w:t xml:space="preserve">attention </w:t>
      </w:r>
      <w:r>
        <w:t xml:space="preserve">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rataan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636050">
        <w:t>bobot</w:t>
      </w:r>
      <w:proofErr w:type="spellEnd"/>
      <w:r w:rsidR="00636050">
        <w:t xml:space="preserve"> </w:t>
      </w:r>
      <w:r w:rsidR="00636050">
        <w:rPr>
          <w:i/>
          <w:iCs/>
        </w:rPr>
        <w:t xml:space="preserve">attention </w:t>
      </w:r>
      <w:proofErr w:type="spellStart"/>
      <w:r w:rsidR="00636050">
        <w:t>semua</w:t>
      </w:r>
      <w:proofErr w:type="spellEnd"/>
      <w:r w:rsidR="00636050">
        <w:t xml:space="preserve"> </w:t>
      </w:r>
      <w:proofErr w:type="spellStart"/>
      <w:r w:rsidR="00636050">
        <w:t>fitur</w:t>
      </w:r>
      <w:proofErr w:type="spellEnd"/>
      <w:r w:rsidR="00636050">
        <w:t xml:space="preserve"> dan </w:t>
      </w:r>
      <w:proofErr w:type="spellStart"/>
      <w:r w:rsidR="00636050">
        <w:t>mengaplikasikannya</w:t>
      </w:r>
      <w:proofErr w:type="spellEnd"/>
      <w:r w:rsidR="00636050">
        <w:t xml:space="preserve"> </w:t>
      </w:r>
      <w:proofErr w:type="spellStart"/>
      <w:r w:rsidR="00636050">
        <w:t>kepada</w:t>
      </w:r>
      <w:proofErr w:type="spellEnd"/>
      <w:r w:rsidR="00636050">
        <w:t xml:space="preserve"> </w:t>
      </w:r>
      <w:proofErr w:type="spellStart"/>
      <w:r w:rsidR="00636050">
        <w:t>semua</w:t>
      </w:r>
      <w:proofErr w:type="spellEnd"/>
      <w:r w:rsidR="00636050">
        <w:t xml:space="preserve"> </w:t>
      </w:r>
      <w:proofErr w:type="spellStart"/>
      <w:r w:rsidR="00636050">
        <w:t>fitur</w:t>
      </w:r>
      <w:proofErr w:type="spellEnd"/>
      <w:r w:rsidR="00636050">
        <w:t xml:space="preserve"> yang </w:t>
      </w:r>
      <w:proofErr w:type="spellStart"/>
      <w:r w:rsidR="00636050">
        <w:t>ada</w:t>
      </w:r>
      <w:proofErr w:type="spellEnd"/>
      <w:r w:rsidR="00636050">
        <w:t xml:space="preserve"> pada data input. </w:t>
      </w:r>
      <w:proofErr w:type="spellStart"/>
      <w:r w:rsidR="00636050">
        <w:t>Secara</w:t>
      </w:r>
      <w:proofErr w:type="spellEnd"/>
      <w:r w:rsidR="00636050">
        <w:t xml:space="preserve"> </w:t>
      </w:r>
      <w:proofErr w:type="spellStart"/>
      <w:r w:rsidR="00636050">
        <w:t>tidak</w:t>
      </w:r>
      <w:proofErr w:type="spellEnd"/>
      <w:r w:rsidR="00636050">
        <w:t xml:space="preserve"> </w:t>
      </w:r>
      <w:proofErr w:type="spellStart"/>
      <w:r w:rsidR="00636050">
        <w:t>langsung</w:t>
      </w:r>
      <w:proofErr w:type="spellEnd"/>
      <w:r w:rsidR="00636050">
        <w:t xml:space="preserve">, </w:t>
      </w:r>
      <w:proofErr w:type="spellStart"/>
      <w:r w:rsidR="00636050">
        <w:t>maka</w:t>
      </w:r>
      <w:proofErr w:type="spellEnd"/>
      <w:r w:rsidR="00636050">
        <w:t xml:space="preserve"> </w:t>
      </w:r>
      <w:proofErr w:type="spellStart"/>
      <w:r w:rsidR="00636050">
        <w:t>fitur-fitur</w:t>
      </w:r>
      <w:proofErr w:type="spellEnd"/>
      <w:r w:rsidR="00636050">
        <w:t xml:space="preserve"> yang </w:t>
      </w:r>
      <w:proofErr w:type="spellStart"/>
      <w:r w:rsidR="00636050">
        <w:t>tidak</w:t>
      </w:r>
      <w:proofErr w:type="spellEnd"/>
      <w:r w:rsidR="00636050">
        <w:t xml:space="preserve"> </w:t>
      </w:r>
      <w:proofErr w:type="spellStart"/>
      <w:r w:rsidR="00636050">
        <w:t>penting</w:t>
      </w:r>
      <w:proofErr w:type="spellEnd"/>
      <w:r w:rsidR="00636050">
        <w:t xml:space="preserve"> </w:t>
      </w:r>
      <w:proofErr w:type="spellStart"/>
      <w:r w:rsidR="00636050">
        <w:t>akan</w:t>
      </w:r>
      <w:proofErr w:type="spellEnd"/>
      <w:r w:rsidR="00636050">
        <w:t xml:space="preserve"> </w:t>
      </w:r>
      <w:proofErr w:type="spellStart"/>
      <w:r w:rsidR="00636050">
        <w:t>diberikan</w:t>
      </w:r>
      <w:proofErr w:type="spellEnd"/>
      <w:r w:rsidR="00636050">
        <w:t xml:space="preserve"> </w:t>
      </w:r>
      <w:proofErr w:type="spellStart"/>
      <w:r w:rsidR="00636050">
        <w:t>bobot</w:t>
      </w:r>
      <w:proofErr w:type="spellEnd"/>
      <w:r w:rsidR="00636050">
        <w:t xml:space="preserve"> yang </w:t>
      </w:r>
      <w:proofErr w:type="spellStart"/>
      <w:r w:rsidR="00636050">
        <w:t>sangat</w:t>
      </w:r>
      <w:proofErr w:type="spellEnd"/>
      <w:r w:rsidR="00636050">
        <w:t xml:space="preserve"> </w:t>
      </w:r>
      <w:proofErr w:type="spellStart"/>
      <w:r w:rsidR="00636050">
        <w:t>rendah</w:t>
      </w:r>
      <w:proofErr w:type="spellEnd"/>
      <w:r w:rsidR="00636050">
        <w:t xml:space="preserve"> </w:t>
      </w:r>
      <w:proofErr w:type="spellStart"/>
      <w:r w:rsidR="00636050">
        <w:t>sehingga</w:t>
      </w:r>
      <w:proofErr w:type="spellEnd"/>
      <w:r w:rsidR="00636050">
        <w:t xml:space="preserve"> </w:t>
      </w:r>
      <w:proofErr w:type="spellStart"/>
      <w:r w:rsidR="00636050">
        <w:t>meskipun</w:t>
      </w:r>
      <w:proofErr w:type="spellEnd"/>
      <w:r w:rsidR="00636050">
        <w:t xml:space="preserve"> </w:t>
      </w:r>
      <w:proofErr w:type="spellStart"/>
      <w:r w:rsidR="00636050">
        <w:t>semua</w:t>
      </w:r>
      <w:proofErr w:type="spellEnd"/>
      <w:r w:rsidR="00636050">
        <w:t xml:space="preserve"> </w:t>
      </w:r>
      <w:proofErr w:type="spellStart"/>
      <w:r w:rsidR="00636050">
        <w:t>fitur</w:t>
      </w:r>
      <w:proofErr w:type="spellEnd"/>
      <w:r w:rsidR="00636050">
        <w:t xml:space="preserve"> pada </w:t>
      </w:r>
      <w:proofErr w:type="spellStart"/>
      <w:r w:rsidR="00636050">
        <w:t>gambar</w:t>
      </w:r>
      <w:proofErr w:type="spellEnd"/>
      <w:r w:rsidR="00636050">
        <w:t xml:space="preserve"> </w:t>
      </w:r>
      <w:proofErr w:type="spellStart"/>
      <w:r w:rsidR="00636050">
        <w:t>atau</w:t>
      </w:r>
      <w:proofErr w:type="spellEnd"/>
      <w:r w:rsidR="00636050">
        <w:t xml:space="preserve"> </w:t>
      </w:r>
      <w:proofErr w:type="spellStart"/>
      <w:r w:rsidR="00636050">
        <w:t>teks</w:t>
      </w:r>
      <w:proofErr w:type="spellEnd"/>
      <w:r w:rsidR="00636050">
        <w:t xml:space="preserve"> </w:t>
      </w:r>
      <w:proofErr w:type="spellStart"/>
      <w:r w:rsidR="00636050">
        <w:t>terbobot</w:t>
      </w:r>
      <w:proofErr w:type="spellEnd"/>
      <w:r w:rsidR="00636050">
        <w:t xml:space="preserve">, model </w:t>
      </w:r>
      <w:proofErr w:type="spellStart"/>
      <w:r w:rsidR="00636050">
        <w:t>tetap</w:t>
      </w:r>
      <w:proofErr w:type="spellEnd"/>
      <w:r w:rsidR="00636050">
        <w:t xml:space="preserve"> </w:t>
      </w:r>
      <w:proofErr w:type="spellStart"/>
      <w:r w:rsidR="00636050">
        <w:t>bisa</w:t>
      </w:r>
      <w:proofErr w:type="spellEnd"/>
      <w:r w:rsidR="00636050">
        <w:t xml:space="preserve"> </w:t>
      </w:r>
      <w:proofErr w:type="spellStart"/>
      <w:r w:rsidR="00636050">
        <w:t>fokus</w:t>
      </w:r>
      <w:proofErr w:type="spellEnd"/>
      <w:r w:rsidR="00636050">
        <w:t xml:space="preserve"> pada </w:t>
      </w:r>
      <w:proofErr w:type="spellStart"/>
      <w:r w:rsidR="00636050">
        <w:t>fitur</w:t>
      </w:r>
      <w:proofErr w:type="spellEnd"/>
      <w:r w:rsidR="00636050">
        <w:t xml:space="preserve"> yang </w:t>
      </w:r>
      <w:proofErr w:type="spellStart"/>
      <w:r w:rsidR="00636050">
        <w:t>penting</w:t>
      </w:r>
      <w:proofErr w:type="spellEnd"/>
      <w:r w:rsidR="00636050">
        <w:t xml:space="preserve">. </w:t>
      </w:r>
      <w:proofErr w:type="spellStart"/>
      <w:r w:rsidR="00636050">
        <w:t>Berbeda</w:t>
      </w:r>
      <w:proofErr w:type="spellEnd"/>
      <w:r w:rsidR="00636050">
        <w:t xml:space="preserve"> </w:t>
      </w:r>
      <w:proofErr w:type="spellStart"/>
      <w:r w:rsidR="00636050">
        <w:t>dengan</w:t>
      </w:r>
      <w:proofErr w:type="spellEnd"/>
      <w:r w:rsidR="00636050">
        <w:t xml:space="preserve"> </w:t>
      </w:r>
      <w:r w:rsidR="00636050">
        <w:rPr>
          <w:i/>
          <w:iCs/>
        </w:rPr>
        <w:t>soft attention</w:t>
      </w:r>
      <w:r w:rsidR="00636050">
        <w:t xml:space="preserve">, </w:t>
      </w:r>
      <w:r w:rsidR="00636050">
        <w:rPr>
          <w:i/>
          <w:iCs/>
        </w:rPr>
        <w:t xml:space="preserve">hard attention </w:t>
      </w:r>
      <w:proofErr w:type="spellStart"/>
      <w:r w:rsidR="00636050">
        <w:t>hanya</w:t>
      </w:r>
      <w:proofErr w:type="spellEnd"/>
      <w:r w:rsidR="00636050">
        <w:t xml:space="preserve"> </w:t>
      </w:r>
      <w:proofErr w:type="spellStart"/>
      <w:r w:rsidR="00636050">
        <w:t>fokus</w:t>
      </w:r>
      <w:proofErr w:type="spellEnd"/>
      <w:r w:rsidR="00636050">
        <w:t xml:space="preserve"> pada </w:t>
      </w:r>
      <w:proofErr w:type="spellStart"/>
      <w:r w:rsidR="00636050">
        <w:lastRenderedPageBreak/>
        <w:t>suatu</w:t>
      </w:r>
      <w:proofErr w:type="spellEnd"/>
      <w:r w:rsidR="00636050">
        <w:t xml:space="preserve"> </w:t>
      </w:r>
      <w:proofErr w:type="spellStart"/>
      <w:r w:rsidR="00636050">
        <w:t>fitur</w:t>
      </w:r>
      <w:proofErr w:type="spellEnd"/>
      <w:r w:rsidR="00636050">
        <w:t xml:space="preserve"> </w:t>
      </w:r>
      <w:proofErr w:type="spellStart"/>
      <w:r w:rsidR="00636050">
        <w:t>spesifik</w:t>
      </w:r>
      <w:proofErr w:type="spellEnd"/>
      <w:r w:rsidR="00636050">
        <w:t xml:space="preserve"> pada data </w:t>
      </w:r>
      <w:proofErr w:type="spellStart"/>
      <w:r w:rsidR="00636050">
        <w:t>masukan</w:t>
      </w:r>
      <w:proofErr w:type="spellEnd"/>
      <w:r w:rsidR="00636050">
        <w:t xml:space="preserve">. </w:t>
      </w:r>
      <w:proofErr w:type="spellStart"/>
      <w:r w:rsidR="00636050">
        <w:t>Untuk</w:t>
      </w:r>
      <w:proofErr w:type="spellEnd"/>
      <w:r w:rsidR="00636050">
        <w:t xml:space="preserve"> </w:t>
      </w:r>
      <w:proofErr w:type="spellStart"/>
      <w:r w:rsidR="00636050">
        <w:t>mengestimasi</w:t>
      </w:r>
      <w:proofErr w:type="spellEnd"/>
      <w:r w:rsidR="00636050">
        <w:t xml:space="preserve"> </w:t>
      </w:r>
      <w:proofErr w:type="spellStart"/>
      <w:r w:rsidR="00636050">
        <w:t>gradien</w:t>
      </w:r>
      <w:proofErr w:type="spellEnd"/>
      <w:r w:rsidR="00636050">
        <w:t xml:space="preserve"> </w:t>
      </w:r>
      <w:proofErr w:type="spellStart"/>
      <w:r w:rsidR="00636050">
        <w:t>semua</w:t>
      </w:r>
      <w:proofErr w:type="spellEnd"/>
      <w:r w:rsidR="00636050">
        <w:t xml:space="preserve"> status yang </w:t>
      </w:r>
      <w:proofErr w:type="spellStart"/>
      <w:r w:rsidR="00636050">
        <w:t>ada</w:t>
      </w:r>
      <w:proofErr w:type="spellEnd"/>
      <w:r w:rsidR="00636050">
        <w:t xml:space="preserve">, </w:t>
      </w:r>
      <w:proofErr w:type="spellStart"/>
      <w:r w:rsidR="00636050">
        <w:t>maka</w:t>
      </w:r>
      <w:proofErr w:type="spellEnd"/>
      <w:r w:rsidR="00636050">
        <w:t xml:space="preserve"> </w:t>
      </w:r>
      <w:proofErr w:type="spellStart"/>
      <w:r w:rsidR="00636050">
        <w:t>perlu</w:t>
      </w:r>
      <w:proofErr w:type="spellEnd"/>
      <w:r w:rsidR="00636050">
        <w:t xml:space="preserve"> </w:t>
      </w:r>
      <w:proofErr w:type="spellStart"/>
      <w:r w:rsidR="00636050">
        <w:t>diambil</w:t>
      </w:r>
      <w:proofErr w:type="spellEnd"/>
      <w:r w:rsidR="00636050">
        <w:t xml:space="preserve"> </w:t>
      </w:r>
      <w:proofErr w:type="spellStart"/>
      <w:r w:rsidR="00636050">
        <w:t>nilai</w:t>
      </w:r>
      <w:proofErr w:type="spellEnd"/>
      <w:r w:rsidR="00636050">
        <w:t xml:space="preserve"> </w:t>
      </w:r>
      <w:proofErr w:type="spellStart"/>
      <w:r w:rsidR="00636050">
        <w:t>rataan</w:t>
      </w:r>
      <w:proofErr w:type="spellEnd"/>
      <w:r w:rsidR="00636050">
        <w:t xml:space="preserve"> </w:t>
      </w:r>
      <w:r w:rsidR="00636050">
        <w:rPr>
          <w:i/>
          <w:iCs/>
        </w:rPr>
        <w:t xml:space="preserve">sampling </w:t>
      </w:r>
      <w:proofErr w:type="spellStart"/>
      <w:r w:rsidR="00636050">
        <w:t>dengan</w:t>
      </w:r>
      <w:proofErr w:type="spellEnd"/>
      <w:r w:rsidR="00636050">
        <w:t xml:space="preserve"> </w:t>
      </w:r>
      <w:proofErr w:type="spellStart"/>
      <w:r w:rsidR="00636050">
        <w:t>menggunakan</w:t>
      </w:r>
      <w:proofErr w:type="spellEnd"/>
      <w:r w:rsidR="00636050">
        <w:t xml:space="preserve"> </w:t>
      </w:r>
      <w:proofErr w:type="spellStart"/>
      <w:r w:rsidR="00636050">
        <w:t>metode</w:t>
      </w:r>
      <w:proofErr w:type="spellEnd"/>
      <w:r w:rsidR="00636050">
        <w:t xml:space="preserve"> Monte Carlo.</w:t>
      </w:r>
    </w:p>
    <w:p w14:paraId="3D634028" w14:textId="40FECB67" w:rsidR="00636050" w:rsidRPr="00301BA1" w:rsidRDefault="00636050" w:rsidP="001E4231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self-attention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intra-attention</w:t>
      </w:r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r>
        <w:rPr>
          <w:i/>
          <w:iCs/>
        </w:rPr>
        <w:t xml:space="preserve">self-attention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r>
        <w:rPr>
          <w:i/>
          <w:iCs/>
        </w:rPr>
        <w:t xml:space="preserve">attention </w:t>
      </w:r>
      <w:r>
        <w:t xml:space="preserve">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 w:rsidR="00301BA1">
        <w:t>Mekanisme</w:t>
      </w:r>
      <w:proofErr w:type="spellEnd"/>
      <w:r w:rsidR="00301BA1">
        <w:t xml:space="preserve"> </w:t>
      </w:r>
      <w:proofErr w:type="spellStart"/>
      <w:r w:rsidR="00301BA1">
        <w:t>ini</w:t>
      </w:r>
      <w:proofErr w:type="spellEnd"/>
      <w:r w:rsidR="00301BA1">
        <w:t xml:space="preserve"> </w:t>
      </w:r>
      <w:proofErr w:type="spellStart"/>
      <w:r w:rsidR="00301BA1">
        <w:t>akan</w:t>
      </w:r>
      <w:proofErr w:type="spellEnd"/>
      <w:r w:rsidR="00301BA1">
        <w:t xml:space="preserve"> </w:t>
      </w:r>
      <w:proofErr w:type="spellStart"/>
      <w:r w:rsidR="00301BA1">
        <w:t>berusaha</w:t>
      </w:r>
      <w:proofErr w:type="spellEnd"/>
      <w:r w:rsidR="00301BA1">
        <w:t xml:space="preserve"> </w:t>
      </w:r>
      <w:proofErr w:type="spellStart"/>
      <w:r w:rsidR="00301BA1">
        <w:t>untuk</w:t>
      </w:r>
      <w:proofErr w:type="spellEnd"/>
      <w:r w:rsidR="00301BA1">
        <w:t xml:space="preserve"> </w:t>
      </w:r>
      <w:proofErr w:type="spellStart"/>
      <w:r w:rsidR="00301BA1">
        <w:t>mencari</w:t>
      </w:r>
      <w:proofErr w:type="spellEnd"/>
      <w:r w:rsidR="00301BA1">
        <w:t xml:space="preserve"> </w:t>
      </w:r>
      <w:proofErr w:type="spellStart"/>
      <w:r w:rsidR="00301BA1">
        <w:t>kemungkinan</w:t>
      </w:r>
      <w:proofErr w:type="spellEnd"/>
      <w:r w:rsidR="00301BA1">
        <w:t xml:space="preserve"> </w:t>
      </w:r>
      <w:proofErr w:type="spellStart"/>
      <w:r w:rsidR="00301BA1">
        <w:t>posisi</w:t>
      </w:r>
      <w:proofErr w:type="spellEnd"/>
      <w:r w:rsidR="00301BA1">
        <w:t xml:space="preserve"> dan </w:t>
      </w:r>
      <w:proofErr w:type="spellStart"/>
      <w:r w:rsidR="00301BA1">
        <w:t>urutan</w:t>
      </w:r>
      <w:proofErr w:type="spellEnd"/>
      <w:r w:rsidR="00301BA1">
        <w:t xml:space="preserve"> </w:t>
      </w:r>
      <w:proofErr w:type="spellStart"/>
      <w:r w:rsidR="00301BA1">
        <w:t>sekuens</w:t>
      </w:r>
      <w:proofErr w:type="spellEnd"/>
      <w:r w:rsidR="00301BA1">
        <w:t xml:space="preserve"> yang </w:t>
      </w:r>
      <w:proofErr w:type="spellStart"/>
      <w:r w:rsidR="00301BA1">
        <w:t>berbeda</w:t>
      </w:r>
      <w:proofErr w:type="spellEnd"/>
      <w:r w:rsidR="00301BA1">
        <w:t xml:space="preserve"> </w:t>
      </w:r>
      <w:proofErr w:type="spellStart"/>
      <w:r w:rsidR="00301BA1">
        <w:t>dari</w:t>
      </w:r>
      <w:proofErr w:type="spellEnd"/>
      <w:r w:rsidR="00301BA1">
        <w:t xml:space="preserve"> </w:t>
      </w:r>
      <w:proofErr w:type="spellStart"/>
      <w:r w:rsidR="00301BA1">
        <w:t>masukan</w:t>
      </w:r>
      <w:proofErr w:type="spellEnd"/>
      <w:r w:rsidR="00301BA1">
        <w:t xml:space="preserve"> </w:t>
      </w:r>
      <w:proofErr w:type="spellStart"/>
      <w:r w:rsidR="00301BA1">
        <w:t>awal</w:t>
      </w:r>
      <w:proofErr w:type="spellEnd"/>
      <w:r w:rsidR="00301BA1">
        <w:t xml:space="preserve"> </w:t>
      </w:r>
      <w:proofErr w:type="spellStart"/>
      <w:r w:rsidR="00301BA1">
        <w:t>untuk</w:t>
      </w:r>
      <w:proofErr w:type="spellEnd"/>
      <w:r w:rsidR="00301BA1">
        <w:t xml:space="preserve"> </w:t>
      </w:r>
      <w:proofErr w:type="spellStart"/>
      <w:r w:rsidR="00301BA1">
        <w:t>menemukan</w:t>
      </w:r>
      <w:proofErr w:type="spellEnd"/>
      <w:r w:rsidR="00301BA1">
        <w:t xml:space="preserve"> </w:t>
      </w:r>
      <w:proofErr w:type="spellStart"/>
      <w:r w:rsidR="00301BA1">
        <w:t>representasi</w:t>
      </w:r>
      <w:proofErr w:type="spellEnd"/>
      <w:r w:rsidR="00301BA1">
        <w:t xml:space="preserve"> </w:t>
      </w:r>
      <w:proofErr w:type="spellStart"/>
      <w:r w:rsidR="00301BA1">
        <w:t>serupa</w:t>
      </w:r>
      <w:proofErr w:type="spellEnd"/>
      <w:r w:rsidR="00301BA1">
        <w:t xml:space="preserve"> </w:t>
      </w:r>
      <w:proofErr w:type="spellStart"/>
      <w:r w:rsidR="00301BA1">
        <w:t>dari</w:t>
      </w:r>
      <w:proofErr w:type="spellEnd"/>
      <w:r w:rsidR="00301BA1">
        <w:t xml:space="preserve"> </w:t>
      </w:r>
      <w:proofErr w:type="spellStart"/>
      <w:r w:rsidR="00301BA1">
        <w:t>sekuens</w:t>
      </w:r>
      <w:proofErr w:type="spellEnd"/>
      <w:r w:rsidR="00301BA1">
        <w:t xml:space="preserve"> </w:t>
      </w:r>
      <w:proofErr w:type="spellStart"/>
      <w:r w:rsidR="00301BA1">
        <w:t>tersebut</w:t>
      </w:r>
      <w:proofErr w:type="spellEnd"/>
      <w:r w:rsidR="00301BA1">
        <w:t xml:space="preserve">. Salah </w:t>
      </w:r>
      <w:proofErr w:type="spellStart"/>
      <w:r w:rsidR="00301BA1">
        <w:t>satu</w:t>
      </w:r>
      <w:proofErr w:type="spellEnd"/>
      <w:r w:rsidR="00301BA1">
        <w:t xml:space="preserve"> </w:t>
      </w:r>
      <w:proofErr w:type="spellStart"/>
      <w:r w:rsidR="00301BA1">
        <w:t>arsitektur</w:t>
      </w:r>
      <w:proofErr w:type="spellEnd"/>
      <w:r w:rsidR="00301BA1">
        <w:t xml:space="preserve"> </w:t>
      </w:r>
      <w:proofErr w:type="spellStart"/>
      <w:r w:rsidR="00301BA1">
        <w:t>terkenal</w:t>
      </w:r>
      <w:proofErr w:type="spellEnd"/>
      <w:r w:rsidR="00301BA1">
        <w:t xml:space="preserve"> yang </w:t>
      </w:r>
      <w:proofErr w:type="spellStart"/>
      <w:r w:rsidR="00301BA1">
        <w:t>memanfaatkan</w:t>
      </w:r>
      <w:proofErr w:type="spellEnd"/>
      <w:r w:rsidR="00301BA1">
        <w:t xml:space="preserve"> </w:t>
      </w:r>
      <w:proofErr w:type="spellStart"/>
      <w:r w:rsidR="00301BA1">
        <w:t>mekanisme</w:t>
      </w:r>
      <w:proofErr w:type="spellEnd"/>
      <w:r w:rsidR="00301BA1">
        <w:t xml:space="preserve"> </w:t>
      </w:r>
      <w:proofErr w:type="spellStart"/>
      <w:r w:rsidR="00301BA1">
        <w:t>ini</w:t>
      </w:r>
      <w:proofErr w:type="spellEnd"/>
      <w:r w:rsidR="00301BA1">
        <w:t xml:space="preserve"> </w:t>
      </w:r>
      <w:proofErr w:type="spellStart"/>
      <w:r w:rsidR="00301BA1">
        <w:t>adalah</w:t>
      </w:r>
      <w:proofErr w:type="spellEnd"/>
      <w:r w:rsidR="00301BA1">
        <w:t xml:space="preserve"> </w:t>
      </w:r>
      <w:r w:rsidR="00301BA1">
        <w:rPr>
          <w:i/>
          <w:iCs/>
        </w:rPr>
        <w:t>transformer</w:t>
      </w:r>
      <w:r w:rsidR="00301BA1">
        <w:t>.</w:t>
      </w:r>
    </w:p>
    <w:p w14:paraId="6B8DF938" w14:textId="77777777" w:rsidR="00256A6E" w:rsidRPr="00256A6E" w:rsidRDefault="00256A6E" w:rsidP="00256A6E">
      <w:pPr>
        <w:pStyle w:val="NormalWeb"/>
        <w:spacing w:before="0" w:beforeAutospacing="0" w:after="0" w:afterAutospacing="0"/>
        <w:ind w:left="567"/>
        <w:textAlignment w:val="baseline"/>
      </w:pPr>
    </w:p>
    <w:p w14:paraId="30537EDF" w14:textId="2646E279" w:rsidR="004727DB" w:rsidRDefault="004727DB" w:rsidP="006A23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Referensi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Tambahan</w:t>
      </w:r>
      <w:proofErr w:type="spellEnd"/>
    </w:p>
    <w:p w14:paraId="0F4A8845" w14:textId="395A7A8F" w:rsidR="004727DB" w:rsidRDefault="004727DB" w:rsidP="006A23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5F1CA254" w14:textId="09CE15F9" w:rsidR="004727DB" w:rsidRDefault="007C3A68" w:rsidP="006A23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rStyle w:val="Hyperlink"/>
          <w:i/>
          <w:iCs/>
        </w:rPr>
      </w:pPr>
      <w:hyperlink r:id="rId15" w:history="1">
        <w:r w:rsidR="004727DB" w:rsidRPr="004727DB">
          <w:rPr>
            <w:rStyle w:val="Hyperlink"/>
            <w:i/>
            <w:iCs/>
          </w:rPr>
          <w:t>An Intuitive Explanation of Connectionist Temporal Classification.</w:t>
        </w:r>
      </w:hyperlink>
    </w:p>
    <w:p w14:paraId="422DA5FB" w14:textId="74A93ADC" w:rsidR="00301BA1" w:rsidRDefault="00301BA1" w:rsidP="006A23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i/>
          <w:iCs/>
          <w:color w:val="000000"/>
        </w:rPr>
      </w:pPr>
      <w:hyperlink r:id="rId16" w:history="1">
        <w:r w:rsidRPr="00301BA1">
          <w:rPr>
            <w:rStyle w:val="Hyperlink"/>
            <w:i/>
            <w:iCs/>
          </w:rPr>
          <w:t>Attention? Attention!</w:t>
        </w:r>
      </w:hyperlink>
    </w:p>
    <w:p w14:paraId="1B43F346" w14:textId="7665D079" w:rsidR="00301BA1" w:rsidRDefault="00301BA1" w:rsidP="006A23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i/>
          <w:iCs/>
          <w:color w:val="000000"/>
        </w:rPr>
      </w:pPr>
      <w:hyperlink r:id="rId17" w:history="1">
        <w:r w:rsidRPr="00301BA1">
          <w:rPr>
            <w:rStyle w:val="Hyperlink"/>
            <w:i/>
            <w:iCs/>
          </w:rPr>
          <w:t xml:space="preserve">Attention Mechanisms in Recurrent Neural Networks (RNNs) With </w:t>
        </w:r>
        <w:proofErr w:type="spellStart"/>
        <w:r w:rsidRPr="00301BA1">
          <w:rPr>
            <w:rStyle w:val="Hyperlink"/>
            <w:i/>
            <w:iCs/>
          </w:rPr>
          <w:t>Keras</w:t>
        </w:r>
        <w:proofErr w:type="spellEnd"/>
        <w:r w:rsidRPr="00301BA1">
          <w:rPr>
            <w:rStyle w:val="Hyperlink"/>
            <w:i/>
            <w:iCs/>
          </w:rPr>
          <w:t>.</w:t>
        </w:r>
      </w:hyperlink>
    </w:p>
    <w:p w14:paraId="0307263B" w14:textId="3AFB9CE1" w:rsidR="00301BA1" w:rsidRDefault="00301BA1" w:rsidP="006A23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i/>
          <w:iCs/>
          <w:color w:val="000000"/>
        </w:rPr>
      </w:pPr>
      <w:hyperlink r:id="rId18" w:history="1">
        <w:r w:rsidRPr="00301BA1">
          <w:rPr>
            <w:rStyle w:val="Hyperlink"/>
            <w:i/>
            <w:iCs/>
          </w:rPr>
          <w:t>Attention Models</w:t>
        </w:r>
        <w:r w:rsidRPr="00301BA1">
          <w:rPr>
            <w:rStyle w:val="Hyperlink"/>
            <w:i/>
            <w:iCs/>
          </w:rPr>
          <w:t>.</w:t>
        </w:r>
      </w:hyperlink>
    </w:p>
    <w:p w14:paraId="61BE455E" w14:textId="464B0E9C" w:rsidR="00301BA1" w:rsidRDefault="00301BA1" w:rsidP="006A23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i/>
          <w:iCs/>
          <w:color w:val="000000"/>
        </w:rPr>
      </w:pPr>
      <w:hyperlink r:id="rId19" w:history="1">
        <w:r w:rsidRPr="00301BA1">
          <w:rPr>
            <w:rStyle w:val="Hyperlink"/>
            <w:i/>
            <w:iCs/>
          </w:rPr>
          <w:t>Brief Introduction to Attention Models</w:t>
        </w:r>
        <w:r w:rsidRPr="00301BA1">
          <w:rPr>
            <w:rStyle w:val="Hyperlink"/>
            <w:i/>
            <w:iCs/>
          </w:rPr>
          <w:t>.</w:t>
        </w:r>
      </w:hyperlink>
    </w:p>
    <w:p w14:paraId="48F4BDD3" w14:textId="6FED18F5" w:rsidR="004727DB" w:rsidRDefault="007C3A68" w:rsidP="006A23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rStyle w:val="Hyperlink"/>
          <w:i/>
          <w:iCs/>
        </w:rPr>
      </w:pPr>
      <w:hyperlink r:id="rId20" w:history="1">
        <w:r w:rsidR="004727DB" w:rsidRPr="004727DB">
          <w:rPr>
            <w:rStyle w:val="Hyperlink"/>
            <w:i/>
            <w:iCs/>
          </w:rPr>
          <w:t>Connectionist Temporal Classification.</w:t>
        </w:r>
      </w:hyperlink>
    </w:p>
    <w:p w14:paraId="75E358CD" w14:textId="0E9491C7" w:rsidR="00301BA1" w:rsidRPr="004727DB" w:rsidRDefault="00301BA1" w:rsidP="006A23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i/>
          <w:iCs/>
          <w:color w:val="000000"/>
        </w:rPr>
      </w:pPr>
      <w:hyperlink r:id="rId21" w:history="1">
        <w:r w:rsidRPr="00301BA1">
          <w:rPr>
            <w:rStyle w:val="Hyperlink"/>
            <w:i/>
            <w:iCs/>
          </w:rPr>
          <w:t xml:space="preserve">Understanding Attention </w:t>
        </w:r>
        <w:proofErr w:type="gramStart"/>
        <w:r w:rsidRPr="00301BA1">
          <w:rPr>
            <w:rStyle w:val="Hyperlink"/>
            <w:i/>
            <w:iCs/>
          </w:rPr>
          <w:t>In</w:t>
        </w:r>
        <w:proofErr w:type="gramEnd"/>
        <w:r w:rsidRPr="00301BA1">
          <w:rPr>
            <w:rStyle w:val="Hyperlink"/>
            <w:i/>
            <w:iCs/>
          </w:rPr>
          <w:t xml:space="preserve"> Deep Learning</w:t>
        </w:r>
        <w:r w:rsidRPr="00301BA1">
          <w:rPr>
            <w:rStyle w:val="Hyperlink"/>
            <w:i/>
            <w:iCs/>
          </w:rPr>
          <w:t>.</w:t>
        </w:r>
      </w:hyperlink>
    </w:p>
    <w:sectPr w:rsidR="00301BA1" w:rsidRPr="004727DB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89E80" w14:textId="77777777" w:rsidR="007C3A68" w:rsidRDefault="007C3A68" w:rsidP="00326D6D">
      <w:pPr>
        <w:spacing w:after="0" w:line="240" w:lineRule="auto"/>
      </w:pPr>
      <w:r>
        <w:separator/>
      </w:r>
    </w:p>
  </w:endnote>
  <w:endnote w:type="continuationSeparator" w:id="0">
    <w:p w14:paraId="171AF687" w14:textId="77777777" w:rsidR="007C3A68" w:rsidRDefault="007C3A68" w:rsidP="0032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55DC" w14:textId="77777777" w:rsidR="007C3A68" w:rsidRDefault="007C3A68" w:rsidP="00326D6D">
      <w:pPr>
        <w:spacing w:after="0" w:line="240" w:lineRule="auto"/>
      </w:pPr>
      <w:r>
        <w:separator/>
      </w:r>
    </w:p>
  </w:footnote>
  <w:footnote w:type="continuationSeparator" w:id="0">
    <w:p w14:paraId="73D5D7CC" w14:textId="77777777" w:rsidR="007C3A68" w:rsidRDefault="007C3A68" w:rsidP="00326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4072" w14:textId="5246CFBD" w:rsidR="00326D6D" w:rsidRDefault="00326D6D" w:rsidP="00326D6D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019C63ED" w14:textId="796FD29D" w:rsidR="00326D6D" w:rsidRPr="00326D6D" w:rsidRDefault="00326D6D" w:rsidP="00326D6D">
    <w:pPr>
      <w:pStyle w:val="Header"/>
      <w:jc w:val="right"/>
      <w:rPr>
        <w:lang w:val="en-US"/>
      </w:rPr>
    </w:pPr>
    <w:r>
      <w:rPr>
        <w:lang w:val="en-US"/>
      </w:rPr>
      <w:t>13519185 – K04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2A0"/>
    <w:multiLevelType w:val="multilevel"/>
    <w:tmpl w:val="E002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15F7E"/>
    <w:multiLevelType w:val="multilevel"/>
    <w:tmpl w:val="3C0C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6D"/>
    <w:rsid w:val="00052901"/>
    <w:rsid w:val="000A6C5B"/>
    <w:rsid w:val="000E53DA"/>
    <w:rsid w:val="00186808"/>
    <w:rsid w:val="001E1FE1"/>
    <w:rsid w:val="001E4231"/>
    <w:rsid w:val="00256A6E"/>
    <w:rsid w:val="002D7168"/>
    <w:rsid w:val="00301BA1"/>
    <w:rsid w:val="00326D6D"/>
    <w:rsid w:val="00380D2C"/>
    <w:rsid w:val="003E3AC6"/>
    <w:rsid w:val="00412E1A"/>
    <w:rsid w:val="0041509B"/>
    <w:rsid w:val="004727DB"/>
    <w:rsid w:val="005108E8"/>
    <w:rsid w:val="00557874"/>
    <w:rsid w:val="00636050"/>
    <w:rsid w:val="006A23A0"/>
    <w:rsid w:val="00730B5D"/>
    <w:rsid w:val="007844E5"/>
    <w:rsid w:val="007C077A"/>
    <w:rsid w:val="007C3A68"/>
    <w:rsid w:val="00A86918"/>
    <w:rsid w:val="00B12E37"/>
    <w:rsid w:val="00B442CF"/>
    <w:rsid w:val="00D2085C"/>
    <w:rsid w:val="00E50229"/>
    <w:rsid w:val="00F85644"/>
    <w:rsid w:val="00FC069A"/>
    <w:rsid w:val="00FF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825B"/>
  <w15:chartTrackingRefBased/>
  <w15:docId w15:val="{AE4BC401-8F0E-45B6-BF61-D0962FB2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D6D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26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D6D"/>
  </w:style>
  <w:style w:type="paragraph" w:styleId="Footer">
    <w:name w:val="footer"/>
    <w:basedOn w:val="Normal"/>
    <w:link w:val="FooterChar"/>
    <w:uiPriority w:val="99"/>
    <w:unhideWhenUsed/>
    <w:rsid w:val="00326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D6D"/>
  </w:style>
  <w:style w:type="paragraph" w:styleId="Title">
    <w:name w:val="Title"/>
    <w:basedOn w:val="Normal"/>
    <w:next w:val="Normal"/>
    <w:link w:val="TitleChar"/>
    <w:uiPriority w:val="10"/>
    <w:qFormat/>
    <w:rsid w:val="002D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0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deepai.org/machine-learning-glossary-and-terms/attention-mode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attaining-attention-in-deep-learning-a712f93bdb1e" TargetMode="External"/><Relationship Id="rId7" Type="http://schemas.openxmlformats.org/officeDocument/2006/relationships/hyperlink" Target="https://arxiv.org/pdf/1507.05717.pd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.paperspace.com/seq-to-seq-attention-mechanism-ker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lianweng.github.io/lil-log/2018/06/24/attention-attention.html" TargetMode="External"/><Relationship Id="rId20" Type="http://schemas.openxmlformats.org/officeDocument/2006/relationships/hyperlink" Target="https://machinelearning-blog.com/2018/09/05/75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lianweng.github.io/lil-log/2018/06/24/attention-attention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intuitively-understanding-connectionist-temporal-classification-3797e43a86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owardsdatascience.com/attention-networks-c735befb5e9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13</cp:revision>
  <dcterms:created xsi:type="dcterms:W3CDTF">2021-07-11T15:37:00Z</dcterms:created>
  <dcterms:modified xsi:type="dcterms:W3CDTF">2021-07-27T07:47:00Z</dcterms:modified>
</cp:coreProperties>
</file>