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C89D2" w14:textId="77777777" w:rsidR="00654DE5" w:rsidRDefault="00654DE5"/>
    <w:p w14:paraId="2A126573" w14:textId="77777777" w:rsidR="00BC1C30" w:rsidRDefault="00BC1C30"/>
    <w:p w14:paraId="61E247B6" w14:textId="77777777" w:rsidR="00BC1C30" w:rsidRDefault="00BC1C30"/>
    <w:p w14:paraId="502002EA" w14:textId="77777777" w:rsidR="00BC1C30" w:rsidRDefault="00BC1C30"/>
    <w:p w14:paraId="240C068E" w14:textId="77777777" w:rsidR="00BC1C30" w:rsidRDefault="00BC1C30"/>
    <w:p w14:paraId="2A401436" w14:textId="313147B3" w:rsidR="00BC1C30" w:rsidRDefault="00BC1C30"/>
    <w:p w14:paraId="6F8055A1" w14:textId="0DE598CC" w:rsidR="00BC1C30" w:rsidRDefault="00BC1C30"/>
    <w:p w14:paraId="2D4CD30D" w14:textId="1B8AA048" w:rsidR="00BC1C30" w:rsidRDefault="00BC1C30"/>
    <w:p w14:paraId="586A46E8" w14:textId="1232DE85" w:rsidR="00BC1C30" w:rsidRDefault="00BC1C30"/>
    <w:p w14:paraId="279A96D1" w14:textId="019CAE62" w:rsidR="00BC1C30" w:rsidRDefault="00BC1C30"/>
    <w:p w14:paraId="272C5883" w14:textId="2E6E5BC4" w:rsidR="00BC1C30" w:rsidRDefault="00BC1C30"/>
    <w:p w14:paraId="1A13426D" w14:textId="72DA8897" w:rsidR="007B001C" w:rsidRDefault="007B001C" w:rsidP="00BC1C30">
      <w:pPr>
        <w:spacing w:before="100" w:beforeAutospacing="1" w:after="100" w:afterAutospacing="1" w:line="240" w:lineRule="auto"/>
        <w:outlineLvl w:val="1"/>
        <w:rPr>
          <w:rFonts w:ascii="Times New Roman" w:eastAsia="Times New Roman" w:hAnsi="Times New Roman" w:cs="Times New Roman"/>
          <w:b/>
          <w:bCs/>
          <w:kern w:val="0"/>
          <w:sz w:val="52"/>
          <w:szCs w:val="52"/>
          <w:lang w:eastAsia="de-DE"/>
          <w14:ligatures w14:val="none"/>
        </w:rPr>
      </w:pPr>
      <w:bookmarkStart w:id="0" w:name="_Toc168929159"/>
      <w:r>
        <w:rPr>
          <w:noProof/>
        </w:rPr>
        <mc:AlternateContent>
          <mc:Choice Requires="wps">
            <w:drawing>
              <wp:anchor distT="0" distB="0" distL="114300" distR="114300" simplePos="0" relativeHeight="251662336" behindDoc="1" locked="0" layoutInCell="1" allowOverlap="1" wp14:anchorId="1C522460" wp14:editId="7E43F22C">
                <wp:simplePos x="0" y="0"/>
                <wp:positionH relativeFrom="column">
                  <wp:posOffset>-962025</wp:posOffset>
                </wp:positionH>
                <wp:positionV relativeFrom="paragraph">
                  <wp:posOffset>500380</wp:posOffset>
                </wp:positionV>
                <wp:extent cx="8086725" cy="1190625"/>
                <wp:effectExtent l="0" t="0" r="28575" b="28575"/>
                <wp:wrapNone/>
                <wp:docPr id="465261035" name="Rechteck 1"/>
                <wp:cNvGraphicFramePr/>
                <a:graphic xmlns:a="http://schemas.openxmlformats.org/drawingml/2006/main">
                  <a:graphicData uri="http://schemas.microsoft.com/office/word/2010/wordprocessingShape">
                    <wps:wsp>
                      <wps:cNvSpPr/>
                      <wps:spPr>
                        <a:xfrm>
                          <a:off x="0" y="0"/>
                          <a:ext cx="8086725" cy="119062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5DB7F" id="Rechteck 1" o:spid="_x0000_s1026" style="position:absolute;margin-left:-75.75pt;margin-top:39.4pt;width:636.75pt;height:9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" fillcolor="#45b0e1 [1940]" strokecolor="#45b0e1 [1940]" strokeweight="1pt"/>
            </w:pict>
          </mc:Fallback>
        </mc:AlternateContent>
      </w:r>
    </w:p>
    <w:p w14:paraId="0B7D08CE" w14:textId="6FE807F1" w:rsidR="00BC1C30" w:rsidRPr="00BC1C30" w:rsidRDefault="00BC1C30" w:rsidP="00BC1C30">
      <w:pPr>
        <w:spacing w:before="100" w:beforeAutospacing="1" w:after="100" w:afterAutospacing="1" w:line="240" w:lineRule="auto"/>
        <w:outlineLvl w:val="1"/>
        <w:rPr>
          <w:rFonts w:ascii="Times New Roman" w:eastAsia="Times New Roman" w:hAnsi="Times New Roman" w:cs="Times New Roman"/>
          <w:b/>
          <w:bCs/>
          <w:kern w:val="0"/>
          <w:sz w:val="52"/>
          <w:szCs w:val="52"/>
          <w:lang w:eastAsia="de-DE"/>
          <w14:ligatures w14:val="none"/>
        </w:rPr>
      </w:pPr>
      <w:r w:rsidRPr="00BC1C30">
        <w:rPr>
          <w:rFonts w:ascii="Times New Roman" w:eastAsia="Times New Roman" w:hAnsi="Times New Roman" w:cs="Times New Roman"/>
          <w:b/>
          <w:bCs/>
          <w:kern w:val="0"/>
          <w:sz w:val="52"/>
          <w:szCs w:val="52"/>
          <w:lang w:eastAsia="de-DE"/>
          <w14:ligatures w14:val="none"/>
        </w:rPr>
        <w:t>Anwenderdokumentation</w:t>
      </w:r>
      <w:bookmarkEnd w:id="0"/>
    </w:p>
    <w:p w14:paraId="56C7725E" w14:textId="77777777" w:rsidR="00BC1C30" w:rsidRPr="00BC1C30" w:rsidRDefault="00BC1C30" w:rsidP="00BC1C30">
      <w:pPr>
        <w:spacing w:before="100" w:beforeAutospacing="1" w:after="100" w:afterAutospacing="1" w:line="240" w:lineRule="auto"/>
        <w:outlineLvl w:val="2"/>
        <w:rPr>
          <w:rFonts w:ascii="Times New Roman" w:eastAsia="Times New Roman" w:hAnsi="Times New Roman" w:cs="Times New Roman"/>
          <w:b/>
          <w:bCs/>
          <w:kern w:val="0"/>
          <w:sz w:val="32"/>
          <w:szCs w:val="32"/>
          <w:lang w:eastAsia="de-DE"/>
          <w14:ligatures w14:val="none"/>
        </w:rPr>
      </w:pPr>
      <w:bookmarkStart w:id="1" w:name="_Toc168929160"/>
      <w:r w:rsidRPr="00BC1C30">
        <w:rPr>
          <w:rFonts w:ascii="Times New Roman" w:eastAsia="Times New Roman" w:hAnsi="Times New Roman" w:cs="Times New Roman"/>
          <w:b/>
          <w:bCs/>
          <w:kern w:val="0"/>
          <w:sz w:val="32"/>
          <w:szCs w:val="32"/>
          <w:lang w:eastAsia="de-DE"/>
          <w14:ligatures w14:val="none"/>
        </w:rPr>
        <w:t>Projekt Frau Holle</w:t>
      </w:r>
      <w:bookmarkEnd w:id="1"/>
    </w:p>
    <w:p w14:paraId="6ABC4542" w14:textId="77777777" w:rsidR="00BC1C30" w:rsidRDefault="00BC1C30"/>
    <w:p w14:paraId="1CA3D277" w14:textId="77777777" w:rsidR="00BC1C30" w:rsidRDefault="00BC1C30"/>
    <w:p w14:paraId="4FA2097D" w14:textId="77777777" w:rsidR="00BC1C30" w:rsidRDefault="00BC1C30"/>
    <w:p w14:paraId="04D90BED" w14:textId="77777777" w:rsidR="00BC1C30" w:rsidRDefault="00BC1C30"/>
    <w:p w14:paraId="61A1D65F" w14:textId="77777777" w:rsidR="00BC1C30" w:rsidRDefault="00BC1C30"/>
    <w:p w14:paraId="462D5367" w14:textId="77777777" w:rsidR="00BC1C30" w:rsidRDefault="00BC1C30"/>
    <w:p w14:paraId="23302FBD" w14:textId="77777777" w:rsidR="00BC1C30" w:rsidRDefault="00BC1C30"/>
    <w:p w14:paraId="56818D13" w14:textId="77777777" w:rsidR="00BC1C30" w:rsidRDefault="00BC1C30"/>
    <w:p w14:paraId="06E8F768" w14:textId="77777777" w:rsidR="00BC1C30" w:rsidRDefault="00BC1C30"/>
    <w:p w14:paraId="5DA010D1" w14:textId="77777777" w:rsidR="00BC1C30" w:rsidRDefault="00BC1C30"/>
    <w:p w14:paraId="292B07D2" w14:textId="77777777" w:rsidR="00BC1C30" w:rsidRDefault="00BC1C30"/>
    <w:p w14:paraId="5E568C24" w14:textId="77777777" w:rsidR="00BC1C30" w:rsidRDefault="00BC1C30"/>
    <w:p w14:paraId="149055CD" w14:textId="77777777" w:rsidR="00BC1C30" w:rsidRDefault="00BC1C30"/>
    <w:p w14:paraId="0B379497" w14:textId="77777777" w:rsidR="00BC1C30" w:rsidRDefault="00BC1C30"/>
    <w:p w14:paraId="796DC7FE" w14:textId="77777777" w:rsidR="00BC1C30" w:rsidRDefault="00BC1C30"/>
    <w:p w14:paraId="6B95BB2C" w14:textId="77777777" w:rsidR="00BC1C30" w:rsidRDefault="00BC1C30"/>
    <w:p w14:paraId="5DD4E2A2" w14:textId="77777777" w:rsidR="00BC1C30" w:rsidRDefault="00BC1C30"/>
    <w:p w14:paraId="6A6019DE" w14:textId="77777777" w:rsidR="0073486E" w:rsidRDefault="0073486E" w:rsidP="00833D26">
      <w:pPr>
        <w:spacing w:before="100" w:beforeAutospacing="1" w:after="100" w:afterAutospacing="1" w:line="240" w:lineRule="auto"/>
        <w:jc w:val="center"/>
        <w:outlineLvl w:val="1"/>
        <w:rPr>
          <w:rFonts w:ascii="Times New Roman" w:eastAsia="Times New Roman" w:hAnsi="Times New Roman" w:cs="Times New Roman"/>
          <w:b/>
          <w:bCs/>
          <w:kern w:val="0"/>
          <w:sz w:val="48"/>
          <w:szCs w:val="48"/>
          <w:lang w:eastAsia="de-DE"/>
          <w14:ligatures w14:val="none"/>
        </w:rPr>
      </w:pPr>
      <w:bookmarkStart w:id="2" w:name="_Toc168929161"/>
      <w:r w:rsidRPr="0073486E">
        <w:rPr>
          <w:rFonts w:ascii="Times New Roman" w:eastAsia="Times New Roman" w:hAnsi="Times New Roman" w:cs="Times New Roman"/>
          <w:b/>
          <w:bCs/>
          <w:kern w:val="0"/>
          <w:sz w:val="48"/>
          <w:szCs w:val="48"/>
          <w:lang w:eastAsia="de-DE"/>
          <w14:ligatures w14:val="none"/>
        </w:rPr>
        <w:t>Inhaltsverzeichnis</w:t>
      </w:r>
      <w:bookmarkEnd w:id="2"/>
    </w:p>
    <w:sdt>
      <w:sdtPr>
        <w:id w:val="-91940865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4649ECC" w14:textId="61DFDFCD" w:rsidR="00FE63D5" w:rsidRDefault="00FE63D5">
          <w:pPr>
            <w:pStyle w:val="Inhaltsverzeichnisberschrift"/>
          </w:pPr>
          <w:r>
            <w:t>Inhalt</w:t>
          </w:r>
        </w:p>
        <w:p w14:paraId="296C5B0A" w14:textId="3028A413" w:rsidR="00FE63D5" w:rsidRDefault="00FE63D5" w:rsidP="00955307">
          <w:pPr>
            <w:pStyle w:val="Verzeichnis2"/>
            <w:tabs>
              <w:tab w:val="right" w:leader="dot" w:pos="9016"/>
            </w:tabs>
            <w:rPr>
              <w:rFonts w:eastAsiaTheme="minorEastAsia"/>
              <w:noProof/>
              <w:sz w:val="24"/>
              <w:szCs w:val="24"/>
              <w:lang w:eastAsia="de-DE"/>
            </w:rPr>
          </w:pPr>
          <w:r>
            <w:fldChar w:fldCharType="begin"/>
          </w:r>
          <w:r>
            <w:instrText xml:space="preserve"> TOC \o "1-3" \h \z \u </w:instrText>
          </w:r>
          <w:r>
            <w:fldChar w:fldCharType="separate"/>
          </w:r>
        </w:p>
        <w:p w14:paraId="3CED6328" w14:textId="77522E44" w:rsidR="00FE63D5" w:rsidRDefault="00FE63D5">
          <w:pPr>
            <w:pStyle w:val="Verzeichnis2"/>
            <w:tabs>
              <w:tab w:val="right" w:leader="dot" w:pos="9016"/>
            </w:tabs>
            <w:rPr>
              <w:rFonts w:eastAsiaTheme="minorEastAsia"/>
              <w:noProof/>
              <w:sz w:val="24"/>
              <w:szCs w:val="24"/>
              <w:lang w:eastAsia="de-DE"/>
            </w:rPr>
          </w:pPr>
          <w:hyperlink w:anchor="_Toc168929164" w:history="1">
            <w:r w:rsidRPr="00441A46">
              <w:rPr>
                <w:rStyle w:val="Hyperlink"/>
                <w:rFonts w:eastAsia="Times New Roman"/>
                <w:noProof/>
                <w:lang w:eastAsia="de-DE"/>
              </w:rPr>
              <w:t>Einführung:</w:t>
            </w:r>
            <w:r>
              <w:rPr>
                <w:noProof/>
                <w:webHidden/>
              </w:rPr>
              <w:tab/>
            </w:r>
            <w:r>
              <w:rPr>
                <w:noProof/>
                <w:webHidden/>
              </w:rPr>
              <w:fldChar w:fldCharType="begin"/>
            </w:r>
            <w:r>
              <w:rPr>
                <w:noProof/>
                <w:webHidden/>
              </w:rPr>
              <w:instrText xml:space="preserve"> PAGEREF _Toc168929164 \h </w:instrText>
            </w:r>
            <w:r>
              <w:rPr>
                <w:noProof/>
                <w:webHidden/>
              </w:rPr>
            </w:r>
            <w:r>
              <w:rPr>
                <w:noProof/>
                <w:webHidden/>
              </w:rPr>
              <w:fldChar w:fldCharType="separate"/>
            </w:r>
            <w:r w:rsidR="008C7AEC">
              <w:rPr>
                <w:noProof/>
                <w:webHidden/>
              </w:rPr>
              <w:t>3</w:t>
            </w:r>
            <w:r>
              <w:rPr>
                <w:noProof/>
                <w:webHidden/>
              </w:rPr>
              <w:fldChar w:fldCharType="end"/>
            </w:r>
          </w:hyperlink>
        </w:p>
        <w:p w14:paraId="7A01BBD0" w14:textId="7A564CB2" w:rsidR="00FE63D5" w:rsidRDefault="00FE63D5">
          <w:pPr>
            <w:pStyle w:val="Verzeichnis2"/>
            <w:tabs>
              <w:tab w:val="right" w:leader="dot" w:pos="9016"/>
            </w:tabs>
            <w:rPr>
              <w:rFonts w:eastAsiaTheme="minorEastAsia"/>
              <w:noProof/>
              <w:sz w:val="24"/>
              <w:szCs w:val="24"/>
              <w:lang w:eastAsia="de-DE"/>
            </w:rPr>
          </w:pPr>
          <w:hyperlink w:anchor="_Toc168929165" w:history="1">
            <w:r w:rsidRPr="00441A46">
              <w:rPr>
                <w:rStyle w:val="Hyperlink"/>
                <w:rFonts w:eastAsia="Times New Roman"/>
                <w:noProof/>
                <w:lang w:eastAsia="de-DE"/>
              </w:rPr>
              <w:t>Teil 0: Login und Allgemeine Infos</w:t>
            </w:r>
            <w:r>
              <w:rPr>
                <w:noProof/>
                <w:webHidden/>
              </w:rPr>
              <w:tab/>
            </w:r>
            <w:r>
              <w:rPr>
                <w:noProof/>
                <w:webHidden/>
              </w:rPr>
              <w:fldChar w:fldCharType="begin"/>
            </w:r>
            <w:r>
              <w:rPr>
                <w:noProof/>
                <w:webHidden/>
              </w:rPr>
              <w:instrText xml:space="preserve"> PAGEREF _Toc168929165 \h </w:instrText>
            </w:r>
            <w:r>
              <w:rPr>
                <w:noProof/>
                <w:webHidden/>
              </w:rPr>
            </w:r>
            <w:r>
              <w:rPr>
                <w:noProof/>
                <w:webHidden/>
              </w:rPr>
              <w:fldChar w:fldCharType="separate"/>
            </w:r>
            <w:r w:rsidR="008C7AEC">
              <w:rPr>
                <w:noProof/>
                <w:webHidden/>
              </w:rPr>
              <w:t>3</w:t>
            </w:r>
            <w:r>
              <w:rPr>
                <w:noProof/>
                <w:webHidden/>
              </w:rPr>
              <w:fldChar w:fldCharType="end"/>
            </w:r>
          </w:hyperlink>
        </w:p>
        <w:p w14:paraId="2F8F02F0" w14:textId="54E3340C" w:rsidR="00FE63D5" w:rsidRDefault="00FE63D5">
          <w:pPr>
            <w:pStyle w:val="Verzeichnis3"/>
            <w:tabs>
              <w:tab w:val="right" w:leader="dot" w:pos="9016"/>
            </w:tabs>
            <w:rPr>
              <w:rFonts w:eastAsiaTheme="minorEastAsia"/>
              <w:noProof/>
              <w:sz w:val="24"/>
              <w:szCs w:val="24"/>
              <w:lang w:eastAsia="de-DE"/>
            </w:rPr>
          </w:pPr>
          <w:hyperlink w:anchor="_Toc168929166" w:history="1">
            <w:r w:rsidRPr="00441A46">
              <w:rPr>
                <w:rStyle w:val="Hyperlink"/>
                <w:rFonts w:eastAsia="Times New Roman"/>
                <w:noProof/>
                <w:lang w:eastAsia="de-DE"/>
              </w:rPr>
              <w:t>Login:</w:t>
            </w:r>
            <w:r>
              <w:rPr>
                <w:noProof/>
                <w:webHidden/>
              </w:rPr>
              <w:tab/>
            </w:r>
            <w:r>
              <w:rPr>
                <w:noProof/>
                <w:webHidden/>
              </w:rPr>
              <w:fldChar w:fldCharType="begin"/>
            </w:r>
            <w:r>
              <w:rPr>
                <w:noProof/>
                <w:webHidden/>
              </w:rPr>
              <w:instrText xml:space="preserve"> PAGEREF _Toc168929166 \h </w:instrText>
            </w:r>
            <w:r>
              <w:rPr>
                <w:noProof/>
                <w:webHidden/>
              </w:rPr>
            </w:r>
            <w:r>
              <w:rPr>
                <w:noProof/>
                <w:webHidden/>
              </w:rPr>
              <w:fldChar w:fldCharType="separate"/>
            </w:r>
            <w:r w:rsidR="008C7AEC">
              <w:rPr>
                <w:noProof/>
                <w:webHidden/>
              </w:rPr>
              <w:t>3</w:t>
            </w:r>
            <w:r>
              <w:rPr>
                <w:noProof/>
                <w:webHidden/>
              </w:rPr>
              <w:fldChar w:fldCharType="end"/>
            </w:r>
          </w:hyperlink>
        </w:p>
        <w:p w14:paraId="1C708C14" w14:textId="4F22920C" w:rsidR="00FE63D5" w:rsidRDefault="00FE63D5">
          <w:pPr>
            <w:pStyle w:val="Verzeichnis3"/>
            <w:tabs>
              <w:tab w:val="right" w:leader="dot" w:pos="9016"/>
            </w:tabs>
            <w:rPr>
              <w:rFonts w:eastAsiaTheme="minorEastAsia"/>
              <w:noProof/>
              <w:sz w:val="24"/>
              <w:szCs w:val="24"/>
              <w:lang w:eastAsia="de-DE"/>
            </w:rPr>
          </w:pPr>
          <w:hyperlink w:anchor="_Toc168929167" w:history="1">
            <w:r w:rsidRPr="00441A46">
              <w:rPr>
                <w:rStyle w:val="Hyperlink"/>
                <w:noProof/>
                <w:lang w:eastAsia="de-DE"/>
              </w:rPr>
              <w:t>Allgemeine Infos</w:t>
            </w:r>
            <w:r w:rsidRPr="00441A46">
              <w:rPr>
                <w:rStyle w:val="Hyperlink"/>
                <w:noProof/>
              </w:rPr>
              <w:t>:</w:t>
            </w:r>
            <w:r>
              <w:rPr>
                <w:noProof/>
                <w:webHidden/>
              </w:rPr>
              <w:tab/>
            </w:r>
            <w:r>
              <w:rPr>
                <w:noProof/>
                <w:webHidden/>
              </w:rPr>
              <w:fldChar w:fldCharType="begin"/>
            </w:r>
            <w:r>
              <w:rPr>
                <w:noProof/>
                <w:webHidden/>
              </w:rPr>
              <w:instrText xml:space="preserve"> PAGEREF _Toc168929167 \h </w:instrText>
            </w:r>
            <w:r>
              <w:rPr>
                <w:noProof/>
                <w:webHidden/>
              </w:rPr>
            </w:r>
            <w:r>
              <w:rPr>
                <w:noProof/>
                <w:webHidden/>
              </w:rPr>
              <w:fldChar w:fldCharType="separate"/>
            </w:r>
            <w:r w:rsidR="008C7AEC">
              <w:rPr>
                <w:noProof/>
                <w:webHidden/>
              </w:rPr>
              <w:t>4</w:t>
            </w:r>
            <w:r>
              <w:rPr>
                <w:noProof/>
                <w:webHidden/>
              </w:rPr>
              <w:fldChar w:fldCharType="end"/>
            </w:r>
          </w:hyperlink>
        </w:p>
        <w:p w14:paraId="24BA9B68" w14:textId="33B1326A" w:rsidR="00FE63D5" w:rsidRDefault="00FE63D5">
          <w:pPr>
            <w:pStyle w:val="Verzeichnis2"/>
            <w:tabs>
              <w:tab w:val="right" w:leader="dot" w:pos="9016"/>
            </w:tabs>
            <w:rPr>
              <w:rFonts w:eastAsiaTheme="minorEastAsia"/>
              <w:noProof/>
              <w:sz w:val="24"/>
              <w:szCs w:val="24"/>
              <w:lang w:eastAsia="de-DE"/>
            </w:rPr>
          </w:pPr>
          <w:hyperlink w:anchor="_Toc168929168" w:history="1">
            <w:r w:rsidRPr="00441A46">
              <w:rPr>
                <w:rStyle w:val="Hyperlink"/>
                <w:noProof/>
              </w:rPr>
              <w:t>Teil A: Bedienungsanleitung für Arbeiter</w:t>
            </w:r>
            <w:r>
              <w:rPr>
                <w:noProof/>
                <w:webHidden/>
              </w:rPr>
              <w:tab/>
            </w:r>
            <w:r>
              <w:rPr>
                <w:noProof/>
                <w:webHidden/>
              </w:rPr>
              <w:fldChar w:fldCharType="begin"/>
            </w:r>
            <w:r>
              <w:rPr>
                <w:noProof/>
                <w:webHidden/>
              </w:rPr>
              <w:instrText xml:space="preserve"> PAGEREF _Toc168929168 \h </w:instrText>
            </w:r>
            <w:r>
              <w:rPr>
                <w:noProof/>
                <w:webHidden/>
              </w:rPr>
            </w:r>
            <w:r>
              <w:rPr>
                <w:noProof/>
                <w:webHidden/>
              </w:rPr>
              <w:fldChar w:fldCharType="separate"/>
            </w:r>
            <w:r w:rsidR="008C7AEC">
              <w:rPr>
                <w:noProof/>
                <w:webHidden/>
              </w:rPr>
              <w:t>4</w:t>
            </w:r>
            <w:r>
              <w:rPr>
                <w:noProof/>
                <w:webHidden/>
              </w:rPr>
              <w:fldChar w:fldCharType="end"/>
            </w:r>
          </w:hyperlink>
        </w:p>
        <w:p w14:paraId="25E8AAD7" w14:textId="6BED537D" w:rsidR="00FE63D5" w:rsidRDefault="00FE63D5">
          <w:pPr>
            <w:pStyle w:val="Verzeichnis3"/>
            <w:tabs>
              <w:tab w:val="right" w:leader="dot" w:pos="9016"/>
            </w:tabs>
            <w:rPr>
              <w:rFonts w:eastAsiaTheme="minorEastAsia"/>
              <w:noProof/>
              <w:sz w:val="24"/>
              <w:szCs w:val="24"/>
              <w:lang w:eastAsia="de-DE"/>
            </w:rPr>
          </w:pPr>
          <w:hyperlink w:anchor="_Toc168929169" w:history="1">
            <w:r w:rsidRPr="00441A46">
              <w:rPr>
                <w:rStyle w:val="Hyperlink"/>
                <w:noProof/>
              </w:rPr>
              <w:t>1. Aufträge anlegen &amp; Lose starten:</w:t>
            </w:r>
            <w:r>
              <w:rPr>
                <w:noProof/>
                <w:webHidden/>
              </w:rPr>
              <w:tab/>
            </w:r>
            <w:r>
              <w:rPr>
                <w:noProof/>
                <w:webHidden/>
              </w:rPr>
              <w:fldChar w:fldCharType="begin"/>
            </w:r>
            <w:r>
              <w:rPr>
                <w:noProof/>
                <w:webHidden/>
              </w:rPr>
              <w:instrText xml:space="preserve"> PAGEREF _Toc168929169 \h </w:instrText>
            </w:r>
            <w:r>
              <w:rPr>
                <w:noProof/>
                <w:webHidden/>
              </w:rPr>
            </w:r>
            <w:r>
              <w:rPr>
                <w:noProof/>
                <w:webHidden/>
              </w:rPr>
              <w:fldChar w:fldCharType="separate"/>
            </w:r>
            <w:r w:rsidR="008C7AEC">
              <w:rPr>
                <w:noProof/>
                <w:webHidden/>
              </w:rPr>
              <w:t>4</w:t>
            </w:r>
            <w:r>
              <w:rPr>
                <w:noProof/>
                <w:webHidden/>
              </w:rPr>
              <w:fldChar w:fldCharType="end"/>
            </w:r>
          </w:hyperlink>
        </w:p>
        <w:p w14:paraId="69EECD93" w14:textId="090DD530" w:rsidR="00FE63D5" w:rsidRDefault="00FE63D5">
          <w:pPr>
            <w:pStyle w:val="Verzeichnis3"/>
            <w:tabs>
              <w:tab w:val="right" w:leader="dot" w:pos="9016"/>
            </w:tabs>
            <w:rPr>
              <w:rFonts w:eastAsiaTheme="minorEastAsia"/>
              <w:noProof/>
              <w:sz w:val="24"/>
              <w:szCs w:val="24"/>
              <w:lang w:eastAsia="de-DE"/>
            </w:rPr>
          </w:pPr>
          <w:hyperlink w:anchor="_Toc168929170" w:history="1">
            <w:r w:rsidRPr="00441A46">
              <w:rPr>
                <w:rStyle w:val="Hyperlink"/>
                <w:rFonts w:eastAsia="Times New Roman"/>
                <w:noProof/>
                <w:lang w:eastAsia="de-DE"/>
              </w:rPr>
              <w:t>2. Stammdaten anzeigen:</w:t>
            </w:r>
            <w:r>
              <w:rPr>
                <w:noProof/>
                <w:webHidden/>
              </w:rPr>
              <w:tab/>
            </w:r>
            <w:r>
              <w:rPr>
                <w:noProof/>
                <w:webHidden/>
              </w:rPr>
              <w:fldChar w:fldCharType="begin"/>
            </w:r>
            <w:r>
              <w:rPr>
                <w:noProof/>
                <w:webHidden/>
              </w:rPr>
              <w:instrText xml:space="preserve"> PAGEREF _Toc168929170 \h </w:instrText>
            </w:r>
            <w:r>
              <w:rPr>
                <w:noProof/>
                <w:webHidden/>
              </w:rPr>
            </w:r>
            <w:r>
              <w:rPr>
                <w:noProof/>
                <w:webHidden/>
              </w:rPr>
              <w:fldChar w:fldCharType="separate"/>
            </w:r>
            <w:r w:rsidR="008C7AEC">
              <w:rPr>
                <w:noProof/>
                <w:webHidden/>
              </w:rPr>
              <w:t>5</w:t>
            </w:r>
            <w:r>
              <w:rPr>
                <w:noProof/>
                <w:webHidden/>
              </w:rPr>
              <w:fldChar w:fldCharType="end"/>
            </w:r>
          </w:hyperlink>
        </w:p>
        <w:p w14:paraId="09516795" w14:textId="20E664A0" w:rsidR="00FE63D5" w:rsidRDefault="00FE63D5">
          <w:pPr>
            <w:pStyle w:val="Verzeichnis2"/>
            <w:tabs>
              <w:tab w:val="right" w:leader="dot" w:pos="9016"/>
            </w:tabs>
            <w:rPr>
              <w:rFonts w:eastAsiaTheme="minorEastAsia"/>
              <w:noProof/>
              <w:sz w:val="24"/>
              <w:szCs w:val="24"/>
              <w:lang w:eastAsia="de-DE"/>
            </w:rPr>
          </w:pPr>
          <w:hyperlink w:anchor="_Toc168929171" w:history="1">
            <w:r w:rsidRPr="00441A46">
              <w:rPr>
                <w:rStyle w:val="Hyperlink"/>
                <w:rFonts w:eastAsia="Times New Roman"/>
                <w:noProof/>
                <w:lang w:eastAsia="de-DE"/>
              </w:rPr>
              <w:t>Teil B: Bedienungsanleitung für Admin</w:t>
            </w:r>
            <w:r>
              <w:rPr>
                <w:noProof/>
                <w:webHidden/>
              </w:rPr>
              <w:tab/>
            </w:r>
            <w:r>
              <w:rPr>
                <w:noProof/>
                <w:webHidden/>
              </w:rPr>
              <w:fldChar w:fldCharType="begin"/>
            </w:r>
            <w:r>
              <w:rPr>
                <w:noProof/>
                <w:webHidden/>
              </w:rPr>
              <w:instrText xml:space="preserve"> PAGEREF _Toc168929171 \h </w:instrText>
            </w:r>
            <w:r>
              <w:rPr>
                <w:noProof/>
                <w:webHidden/>
              </w:rPr>
            </w:r>
            <w:r>
              <w:rPr>
                <w:noProof/>
                <w:webHidden/>
              </w:rPr>
              <w:fldChar w:fldCharType="separate"/>
            </w:r>
            <w:r w:rsidR="008C7AEC">
              <w:rPr>
                <w:noProof/>
                <w:webHidden/>
              </w:rPr>
              <w:t>6</w:t>
            </w:r>
            <w:r>
              <w:rPr>
                <w:noProof/>
                <w:webHidden/>
              </w:rPr>
              <w:fldChar w:fldCharType="end"/>
            </w:r>
          </w:hyperlink>
        </w:p>
        <w:p w14:paraId="12FF772E" w14:textId="72393E7A" w:rsidR="00FE63D5" w:rsidRDefault="00FE63D5">
          <w:pPr>
            <w:pStyle w:val="Verzeichnis3"/>
            <w:tabs>
              <w:tab w:val="right" w:leader="dot" w:pos="9016"/>
            </w:tabs>
            <w:rPr>
              <w:rFonts w:eastAsiaTheme="minorEastAsia"/>
              <w:noProof/>
              <w:sz w:val="24"/>
              <w:szCs w:val="24"/>
              <w:lang w:eastAsia="de-DE"/>
            </w:rPr>
          </w:pPr>
          <w:hyperlink w:anchor="_Toc168929172" w:history="1">
            <w:r w:rsidRPr="00441A46">
              <w:rPr>
                <w:rStyle w:val="Hyperlink"/>
                <w:rFonts w:eastAsia="Times New Roman"/>
                <w:noProof/>
                <w:lang w:eastAsia="de-DE"/>
              </w:rPr>
              <w:t>1. Aufträge anlegen &amp; Lose starten:</w:t>
            </w:r>
            <w:r>
              <w:rPr>
                <w:noProof/>
                <w:webHidden/>
              </w:rPr>
              <w:tab/>
            </w:r>
            <w:r>
              <w:rPr>
                <w:noProof/>
                <w:webHidden/>
              </w:rPr>
              <w:fldChar w:fldCharType="begin"/>
            </w:r>
            <w:r>
              <w:rPr>
                <w:noProof/>
                <w:webHidden/>
              </w:rPr>
              <w:instrText xml:space="preserve"> PAGEREF _Toc168929172 \h </w:instrText>
            </w:r>
            <w:r>
              <w:rPr>
                <w:noProof/>
                <w:webHidden/>
              </w:rPr>
            </w:r>
            <w:r>
              <w:rPr>
                <w:noProof/>
                <w:webHidden/>
              </w:rPr>
              <w:fldChar w:fldCharType="separate"/>
            </w:r>
            <w:r w:rsidR="008C7AEC">
              <w:rPr>
                <w:noProof/>
                <w:webHidden/>
              </w:rPr>
              <w:t>6</w:t>
            </w:r>
            <w:r>
              <w:rPr>
                <w:noProof/>
                <w:webHidden/>
              </w:rPr>
              <w:fldChar w:fldCharType="end"/>
            </w:r>
          </w:hyperlink>
        </w:p>
        <w:p w14:paraId="6D8BCE17" w14:textId="4B509A2C" w:rsidR="00FE63D5" w:rsidRDefault="00FE63D5">
          <w:pPr>
            <w:pStyle w:val="Verzeichnis3"/>
            <w:tabs>
              <w:tab w:val="right" w:leader="dot" w:pos="9016"/>
            </w:tabs>
            <w:rPr>
              <w:rFonts w:eastAsiaTheme="minorEastAsia"/>
              <w:noProof/>
              <w:sz w:val="24"/>
              <w:szCs w:val="24"/>
              <w:lang w:eastAsia="de-DE"/>
            </w:rPr>
          </w:pPr>
          <w:hyperlink w:anchor="_Toc168929173" w:history="1">
            <w:r w:rsidRPr="00441A46">
              <w:rPr>
                <w:rStyle w:val="Hyperlink"/>
                <w:rFonts w:eastAsia="Times New Roman"/>
                <w:noProof/>
                <w:lang w:eastAsia="de-DE"/>
              </w:rPr>
              <w:t>2. Lose bearbeiten:</w:t>
            </w:r>
            <w:r>
              <w:rPr>
                <w:noProof/>
                <w:webHidden/>
              </w:rPr>
              <w:tab/>
            </w:r>
            <w:r>
              <w:rPr>
                <w:noProof/>
                <w:webHidden/>
              </w:rPr>
              <w:fldChar w:fldCharType="begin"/>
            </w:r>
            <w:r>
              <w:rPr>
                <w:noProof/>
                <w:webHidden/>
              </w:rPr>
              <w:instrText xml:space="preserve"> PAGEREF _Toc168929173 \h </w:instrText>
            </w:r>
            <w:r>
              <w:rPr>
                <w:noProof/>
                <w:webHidden/>
              </w:rPr>
            </w:r>
            <w:r>
              <w:rPr>
                <w:noProof/>
                <w:webHidden/>
              </w:rPr>
              <w:fldChar w:fldCharType="separate"/>
            </w:r>
            <w:r w:rsidR="008C7AEC">
              <w:rPr>
                <w:noProof/>
                <w:webHidden/>
              </w:rPr>
              <w:t>7</w:t>
            </w:r>
            <w:r>
              <w:rPr>
                <w:noProof/>
                <w:webHidden/>
              </w:rPr>
              <w:fldChar w:fldCharType="end"/>
            </w:r>
          </w:hyperlink>
        </w:p>
        <w:p w14:paraId="276E32E8" w14:textId="5D484F78" w:rsidR="00FE63D5" w:rsidRDefault="00FE63D5">
          <w:pPr>
            <w:pStyle w:val="Verzeichnis3"/>
            <w:tabs>
              <w:tab w:val="right" w:leader="dot" w:pos="9016"/>
            </w:tabs>
            <w:rPr>
              <w:rFonts w:eastAsiaTheme="minorEastAsia"/>
              <w:noProof/>
              <w:sz w:val="24"/>
              <w:szCs w:val="24"/>
              <w:lang w:eastAsia="de-DE"/>
            </w:rPr>
          </w:pPr>
          <w:hyperlink w:anchor="_Toc168929174" w:history="1">
            <w:r w:rsidRPr="00441A46">
              <w:rPr>
                <w:rStyle w:val="Hyperlink"/>
                <w:rFonts w:eastAsia="Times New Roman"/>
                <w:noProof/>
                <w:lang w:eastAsia="de-DE"/>
              </w:rPr>
              <w:t>3. Lose bewegen:</w:t>
            </w:r>
            <w:r>
              <w:rPr>
                <w:noProof/>
                <w:webHidden/>
              </w:rPr>
              <w:tab/>
            </w:r>
            <w:r>
              <w:rPr>
                <w:noProof/>
                <w:webHidden/>
              </w:rPr>
              <w:fldChar w:fldCharType="begin"/>
            </w:r>
            <w:r>
              <w:rPr>
                <w:noProof/>
                <w:webHidden/>
              </w:rPr>
              <w:instrText xml:space="preserve"> PAGEREF _Toc168929174 \h </w:instrText>
            </w:r>
            <w:r>
              <w:rPr>
                <w:noProof/>
                <w:webHidden/>
              </w:rPr>
            </w:r>
            <w:r>
              <w:rPr>
                <w:noProof/>
                <w:webHidden/>
              </w:rPr>
              <w:fldChar w:fldCharType="separate"/>
            </w:r>
            <w:r w:rsidR="008C7AEC">
              <w:rPr>
                <w:noProof/>
                <w:webHidden/>
              </w:rPr>
              <w:t>8</w:t>
            </w:r>
            <w:r>
              <w:rPr>
                <w:noProof/>
                <w:webHidden/>
              </w:rPr>
              <w:fldChar w:fldCharType="end"/>
            </w:r>
          </w:hyperlink>
        </w:p>
        <w:p w14:paraId="49A3AD25" w14:textId="1E6329D2" w:rsidR="00FE63D5" w:rsidRDefault="00FE63D5">
          <w:pPr>
            <w:pStyle w:val="Verzeichnis3"/>
            <w:tabs>
              <w:tab w:val="right" w:leader="dot" w:pos="9016"/>
            </w:tabs>
            <w:rPr>
              <w:rFonts w:eastAsiaTheme="minorEastAsia"/>
              <w:noProof/>
              <w:sz w:val="24"/>
              <w:szCs w:val="24"/>
              <w:lang w:eastAsia="de-DE"/>
            </w:rPr>
          </w:pPr>
          <w:hyperlink w:anchor="_Toc168929175" w:history="1">
            <w:r w:rsidRPr="00441A46">
              <w:rPr>
                <w:rStyle w:val="Hyperlink"/>
                <w:rFonts w:eastAsia="Times New Roman"/>
                <w:noProof/>
                <w:lang w:eastAsia="de-DE"/>
              </w:rPr>
              <w:t>4. Backups anlegen &amp; laden:</w:t>
            </w:r>
            <w:r>
              <w:rPr>
                <w:noProof/>
                <w:webHidden/>
              </w:rPr>
              <w:tab/>
            </w:r>
            <w:r>
              <w:rPr>
                <w:noProof/>
                <w:webHidden/>
              </w:rPr>
              <w:fldChar w:fldCharType="begin"/>
            </w:r>
            <w:r>
              <w:rPr>
                <w:noProof/>
                <w:webHidden/>
              </w:rPr>
              <w:instrText xml:space="preserve"> PAGEREF _Toc168929175 \h </w:instrText>
            </w:r>
            <w:r>
              <w:rPr>
                <w:noProof/>
                <w:webHidden/>
              </w:rPr>
            </w:r>
            <w:r>
              <w:rPr>
                <w:noProof/>
                <w:webHidden/>
              </w:rPr>
              <w:fldChar w:fldCharType="separate"/>
            </w:r>
            <w:r w:rsidR="008C7AEC">
              <w:rPr>
                <w:noProof/>
                <w:webHidden/>
              </w:rPr>
              <w:t>8</w:t>
            </w:r>
            <w:r>
              <w:rPr>
                <w:noProof/>
                <w:webHidden/>
              </w:rPr>
              <w:fldChar w:fldCharType="end"/>
            </w:r>
          </w:hyperlink>
        </w:p>
        <w:p w14:paraId="27364D7E" w14:textId="327E2C71" w:rsidR="00FE63D5" w:rsidRDefault="00FE63D5">
          <w:pPr>
            <w:pStyle w:val="Verzeichnis3"/>
            <w:tabs>
              <w:tab w:val="right" w:leader="dot" w:pos="9016"/>
            </w:tabs>
            <w:rPr>
              <w:rFonts w:eastAsiaTheme="minorEastAsia"/>
              <w:noProof/>
              <w:sz w:val="24"/>
              <w:szCs w:val="24"/>
              <w:lang w:eastAsia="de-DE"/>
            </w:rPr>
          </w:pPr>
          <w:hyperlink w:anchor="_Toc168929176" w:history="1">
            <w:r w:rsidRPr="00441A46">
              <w:rPr>
                <w:rStyle w:val="Hyperlink"/>
                <w:rFonts w:eastAsia="Times New Roman"/>
                <w:noProof/>
                <w:lang w:eastAsia="de-DE"/>
              </w:rPr>
              <w:t>5. Stammdaten anzeigen und bearbeiten:</w:t>
            </w:r>
            <w:r>
              <w:rPr>
                <w:noProof/>
                <w:webHidden/>
              </w:rPr>
              <w:tab/>
            </w:r>
            <w:r>
              <w:rPr>
                <w:noProof/>
                <w:webHidden/>
              </w:rPr>
              <w:fldChar w:fldCharType="begin"/>
            </w:r>
            <w:r>
              <w:rPr>
                <w:noProof/>
                <w:webHidden/>
              </w:rPr>
              <w:instrText xml:space="preserve"> PAGEREF _Toc168929176 \h </w:instrText>
            </w:r>
            <w:r>
              <w:rPr>
                <w:noProof/>
                <w:webHidden/>
              </w:rPr>
            </w:r>
            <w:r>
              <w:rPr>
                <w:noProof/>
                <w:webHidden/>
              </w:rPr>
              <w:fldChar w:fldCharType="separate"/>
            </w:r>
            <w:r w:rsidR="008C7AEC">
              <w:rPr>
                <w:noProof/>
                <w:webHidden/>
              </w:rPr>
              <w:t>9</w:t>
            </w:r>
            <w:r>
              <w:rPr>
                <w:noProof/>
                <w:webHidden/>
              </w:rPr>
              <w:fldChar w:fldCharType="end"/>
            </w:r>
          </w:hyperlink>
        </w:p>
        <w:p w14:paraId="6947A793" w14:textId="00542F78" w:rsidR="00FE63D5" w:rsidRDefault="00FE63D5">
          <w:pPr>
            <w:pStyle w:val="Verzeichnis3"/>
            <w:tabs>
              <w:tab w:val="right" w:leader="dot" w:pos="9016"/>
            </w:tabs>
            <w:rPr>
              <w:rFonts w:eastAsiaTheme="minorEastAsia"/>
              <w:noProof/>
              <w:sz w:val="24"/>
              <w:szCs w:val="24"/>
              <w:lang w:eastAsia="de-DE"/>
            </w:rPr>
          </w:pPr>
          <w:hyperlink w:anchor="_Toc168929177" w:history="1">
            <w:r w:rsidRPr="00441A46">
              <w:rPr>
                <w:rStyle w:val="Hyperlink"/>
                <w:rFonts w:eastAsia="Times New Roman"/>
                <w:noProof/>
                <w:lang w:eastAsia="de-DE"/>
              </w:rPr>
              <w:t>6. Daten exportieren:</w:t>
            </w:r>
            <w:r>
              <w:rPr>
                <w:noProof/>
                <w:webHidden/>
              </w:rPr>
              <w:tab/>
            </w:r>
            <w:r>
              <w:rPr>
                <w:noProof/>
                <w:webHidden/>
              </w:rPr>
              <w:fldChar w:fldCharType="begin"/>
            </w:r>
            <w:r>
              <w:rPr>
                <w:noProof/>
                <w:webHidden/>
              </w:rPr>
              <w:instrText xml:space="preserve"> PAGEREF _Toc168929177 \h </w:instrText>
            </w:r>
            <w:r>
              <w:rPr>
                <w:noProof/>
                <w:webHidden/>
              </w:rPr>
            </w:r>
            <w:r>
              <w:rPr>
                <w:noProof/>
                <w:webHidden/>
              </w:rPr>
              <w:fldChar w:fldCharType="separate"/>
            </w:r>
            <w:r w:rsidR="008C7AEC">
              <w:rPr>
                <w:noProof/>
                <w:webHidden/>
              </w:rPr>
              <w:t>10</w:t>
            </w:r>
            <w:r>
              <w:rPr>
                <w:noProof/>
                <w:webHidden/>
              </w:rPr>
              <w:fldChar w:fldCharType="end"/>
            </w:r>
          </w:hyperlink>
        </w:p>
        <w:p w14:paraId="7CF49335" w14:textId="7DB8B5AC" w:rsidR="00FE63D5" w:rsidRDefault="00FE63D5">
          <w:pPr>
            <w:pStyle w:val="Verzeichnis3"/>
            <w:tabs>
              <w:tab w:val="right" w:leader="dot" w:pos="9016"/>
            </w:tabs>
            <w:rPr>
              <w:rFonts w:eastAsiaTheme="minorEastAsia"/>
              <w:noProof/>
              <w:sz w:val="24"/>
              <w:szCs w:val="24"/>
              <w:lang w:eastAsia="de-DE"/>
            </w:rPr>
          </w:pPr>
          <w:hyperlink w:anchor="_Toc168929178" w:history="1">
            <w:r w:rsidRPr="00441A46">
              <w:rPr>
                <w:rStyle w:val="Hyperlink"/>
                <w:rFonts w:eastAsia="Times New Roman"/>
                <w:noProof/>
                <w:lang w:eastAsia="de-DE"/>
              </w:rPr>
              <w:t>7. Daten importieren:</w:t>
            </w:r>
            <w:r>
              <w:rPr>
                <w:noProof/>
                <w:webHidden/>
              </w:rPr>
              <w:tab/>
            </w:r>
            <w:r>
              <w:rPr>
                <w:noProof/>
                <w:webHidden/>
              </w:rPr>
              <w:fldChar w:fldCharType="begin"/>
            </w:r>
            <w:r>
              <w:rPr>
                <w:noProof/>
                <w:webHidden/>
              </w:rPr>
              <w:instrText xml:space="preserve"> PAGEREF _Toc168929178 \h </w:instrText>
            </w:r>
            <w:r>
              <w:rPr>
                <w:noProof/>
                <w:webHidden/>
              </w:rPr>
            </w:r>
            <w:r>
              <w:rPr>
                <w:noProof/>
                <w:webHidden/>
              </w:rPr>
              <w:fldChar w:fldCharType="separate"/>
            </w:r>
            <w:r w:rsidR="008C7AEC">
              <w:rPr>
                <w:noProof/>
                <w:webHidden/>
              </w:rPr>
              <w:t>11</w:t>
            </w:r>
            <w:r>
              <w:rPr>
                <w:noProof/>
                <w:webHidden/>
              </w:rPr>
              <w:fldChar w:fldCharType="end"/>
            </w:r>
          </w:hyperlink>
        </w:p>
        <w:p w14:paraId="132CD3F9" w14:textId="2295A4CC" w:rsidR="00FE63D5" w:rsidRDefault="00FE63D5">
          <w:r>
            <w:rPr>
              <w:b/>
              <w:bCs/>
            </w:rPr>
            <w:fldChar w:fldCharType="end"/>
          </w:r>
        </w:p>
      </w:sdtContent>
    </w:sdt>
    <w:p w14:paraId="5A442A2C" w14:textId="77777777" w:rsidR="0073486E" w:rsidRPr="0073486E" w:rsidRDefault="0073486E" w:rsidP="0073486E">
      <w:pPr>
        <w:spacing w:before="100" w:beforeAutospacing="1" w:after="100" w:afterAutospacing="1" w:line="240" w:lineRule="auto"/>
        <w:outlineLvl w:val="1"/>
        <w:rPr>
          <w:rFonts w:ascii="Times New Roman" w:eastAsia="Times New Roman" w:hAnsi="Times New Roman" w:cs="Times New Roman"/>
          <w:b/>
          <w:bCs/>
          <w:kern w:val="0"/>
          <w:sz w:val="48"/>
          <w:szCs w:val="48"/>
          <w:lang w:eastAsia="de-DE"/>
          <w14:ligatures w14:val="none"/>
        </w:rPr>
      </w:pPr>
    </w:p>
    <w:p w14:paraId="2FD559FE" w14:textId="77777777" w:rsidR="00833D26" w:rsidRDefault="00833D26">
      <w:pPr>
        <w:rPr>
          <w:rFonts w:ascii="Times New Roman" w:eastAsia="Times New Roman" w:hAnsi="Times New Roman" w:cs="Times New Roman"/>
          <w:b/>
          <w:bCs/>
          <w:kern w:val="0"/>
          <w:sz w:val="28"/>
          <w:szCs w:val="28"/>
          <w:lang w:eastAsia="de-DE"/>
          <w14:ligatures w14:val="none"/>
        </w:rPr>
      </w:pPr>
    </w:p>
    <w:p w14:paraId="6DC41820" w14:textId="77777777" w:rsidR="00955307" w:rsidRDefault="00955307"/>
    <w:p w14:paraId="02FA136B" w14:textId="77777777" w:rsidR="00833D26" w:rsidRDefault="00833D26"/>
    <w:p w14:paraId="69B50FB9" w14:textId="77777777" w:rsidR="00833D26" w:rsidRDefault="00833D26"/>
    <w:p w14:paraId="65BDB8D5" w14:textId="77777777" w:rsidR="00955307" w:rsidRDefault="00955307"/>
    <w:p w14:paraId="5AEE38CE" w14:textId="77777777" w:rsidR="00955307" w:rsidRDefault="00955307"/>
    <w:p w14:paraId="43CFCA8A" w14:textId="77777777" w:rsidR="00955307" w:rsidRDefault="00955307"/>
    <w:p w14:paraId="76CE601E" w14:textId="77777777" w:rsidR="007B1D1C" w:rsidRPr="007B1D1C" w:rsidRDefault="007B1D1C" w:rsidP="00FE63D5">
      <w:pPr>
        <w:pStyle w:val="berschrift1"/>
        <w:rPr>
          <w:rFonts w:eastAsia="Times New Roman"/>
          <w:lang w:eastAsia="de-DE"/>
        </w:rPr>
      </w:pPr>
      <w:bookmarkStart w:id="3" w:name="_Toc168929162"/>
      <w:r w:rsidRPr="007B1D1C">
        <w:rPr>
          <w:rFonts w:eastAsia="Times New Roman"/>
          <w:lang w:eastAsia="de-DE"/>
        </w:rPr>
        <w:t>Anwenderdokumentation</w:t>
      </w:r>
      <w:bookmarkEnd w:id="3"/>
    </w:p>
    <w:p w14:paraId="664A4BEB" w14:textId="77777777" w:rsidR="007B1D1C" w:rsidRPr="007B1D1C" w:rsidRDefault="007B1D1C" w:rsidP="007B1D1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bookmarkStart w:id="4" w:name="_Toc168929163"/>
      <w:r w:rsidRPr="007B1D1C">
        <w:rPr>
          <w:rFonts w:ascii="Times New Roman" w:eastAsia="Times New Roman" w:hAnsi="Times New Roman" w:cs="Times New Roman"/>
          <w:b/>
          <w:bCs/>
          <w:kern w:val="0"/>
          <w:sz w:val="27"/>
          <w:szCs w:val="27"/>
          <w:lang w:eastAsia="de-DE"/>
          <w14:ligatures w14:val="none"/>
        </w:rPr>
        <w:t>Projekt Frau Holle</w:t>
      </w:r>
      <w:bookmarkEnd w:id="4"/>
    </w:p>
    <w:p w14:paraId="4B4F5B4D" w14:textId="77777777" w:rsidR="007B1D1C" w:rsidRPr="007B1D1C" w:rsidRDefault="007B1D1C" w:rsidP="00FE63D5">
      <w:pPr>
        <w:pStyle w:val="berschrift2"/>
        <w:rPr>
          <w:rFonts w:eastAsia="Times New Roman"/>
          <w:lang w:eastAsia="de-DE"/>
        </w:rPr>
      </w:pPr>
      <w:bookmarkStart w:id="5" w:name="_Toc168929164"/>
      <w:r w:rsidRPr="007B1D1C">
        <w:rPr>
          <w:rFonts w:eastAsia="Times New Roman"/>
          <w:lang w:eastAsia="de-DE"/>
        </w:rPr>
        <w:t>Einführung:</w:t>
      </w:r>
      <w:bookmarkEnd w:id="5"/>
    </w:p>
    <w:p w14:paraId="3E6E6626" w14:textId="77777777"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 xml:space="preserve">Beim Start der Software gelangt der Nutzer zu einem Login-Bildschirm. Aktuell existieren zwei Logins, welche dem Nutzer unterschiedliche Rechte gewähren. Nach dem Prinzip </w:t>
      </w:r>
      <w:r w:rsidRPr="007B1D1C">
        <w:rPr>
          <w:rFonts w:ascii="Times New Roman" w:eastAsia="Times New Roman" w:hAnsi="Times New Roman" w:cs="Times New Roman"/>
          <w:kern w:val="0"/>
          <w:sz w:val="24"/>
          <w:szCs w:val="24"/>
          <w:lang w:eastAsia="de-DE"/>
          <w14:ligatures w14:val="none"/>
        </w:rPr>
        <w:lastRenderedPageBreak/>
        <w:t>„Jeder bekommt nur so viele Rechte, wie er für die Ausführung seiner Arbeit benötigt“, gibt es folgende Nutzerrollen:</w:t>
      </w:r>
    </w:p>
    <w:p w14:paraId="2C519D18" w14:textId="77777777" w:rsidR="007B1D1C" w:rsidRPr="007B1D1C" w:rsidRDefault="007B1D1C" w:rsidP="007B1D1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b/>
          <w:bCs/>
          <w:kern w:val="0"/>
          <w:sz w:val="24"/>
          <w:szCs w:val="24"/>
          <w:lang w:eastAsia="de-DE"/>
          <w14:ligatures w14:val="none"/>
        </w:rPr>
        <w:t>Arbeiter</w:t>
      </w:r>
      <w:r w:rsidRPr="007B1D1C">
        <w:rPr>
          <w:rFonts w:ascii="Times New Roman" w:eastAsia="Times New Roman" w:hAnsi="Times New Roman" w:cs="Times New Roman"/>
          <w:kern w:val="0"/>
          <w:sz w:val="24"/>
          <w:szCs w:val="24"/>
          <w:lang w:eastAsia="de-DE"/>
          <w14:ligatures w14:val="none"/>
        </w:rPr>
        <w:t>: Hat nur Zugriff auf Funktionen, die ihm erlauben, den Prozess zu überwachen und neue Aufträge anzulegen.</w:t>
      </w:r>
    </w:p>
    <w:p w14:paraId="52045AAA" w14:textId="77777777" w:rsidR="007B1D1C" w:rsidRPr="007B1D1C" w:rsidRDefault="007B1D1C" w:rsidP="007B1D1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b/>
          <w:bCs/>
          <w:kern w:val="0"/>
          <w:sz w:val="24"/>
          <w:szCs w:val="24"/>
          <w:lang w:eastAsia="de-DE"/>
          <w14:ligatures w14:val="none"/>
        </w:rPr>
        <w:t>Admin</w:t>
      </w:r>
      <w:r w:rsidRPr="007B1D1C">
        <w:rPr>
          <w:rFonts w:ascii="Times New Roman" w:eastAsia="Times New Roman" w:hAnsi="Times New Roman" w:cs="Times New Roman"/>
          <w:kern w:val="0"/>
          <w:sz w:val="24"/>
          <w:szCs w:val="24"/>
          <w:lang w:eastAsia="de-DE"/>
          <w14:ligatures w14:val="none"/>
        </w:rPr>
        <w:t xml:space="preserve">: Kann die volle Bandbreite der Funktionen des Programms nutzen. Dies beinhaltet die Rechte des Arbeiters sowie das Bearbeiten und Bewegen der einzelnen Lose, das Anlegen und Laden von Backups, den Zugriff auf die Übersicht aller vorhandenen Einheiten (Lose, Tools, Workflow, etc.), sowie das Importieren über CSV-Dateien für alle Einheiten und die Möglichkeit, </w:t>
      </w:r>
      <w:proofErr w:type="spellStart"/>
      <w:r w:rsidRPr="007B1D1C">
        <w:rPr>
          <w:rFonts w:ascii="Times New Roman" w:eastAsia="Times New Roman" w:hAnsi="Times New Roman" w:cs="Times New Roman"/>
          <w:kern w:val="0"/>
          <w:sz w:val="24"/>
          <w:szCs w:val="24"/>
          <w:lang w:eastAsia="de-DE"/>
          <w14:ligatures w14:val="none"/>
        </w:rPr>
        <w:t>Losdaten</w:t>
      </w:r>
      <w:proofErr w:type="spellEnd"/>
      <w:r w:rsidRPr="007B1D1C">
        <w:rPr>
          <w:rFonts w:ascii="Times New Roman" w:eastAsia="Times New Roman" w:hAnsi="Times New Roman" w:cs="Times New Roman"/>
          <w:kern w:val="0"/>
          <w:sz w:val="24"/>
          <w:szCs w:val="24"/>
          <w:lang w:eastAsia="de-DE"/>
          <w14:ligatures w14:val="none"/>
        </w:rPr>
        <w:t xml:space="preserve"> im CSV-Format zu exportieren.</w:t>
      </w:r>
    </w:p>
    <w:p w14:paraId="0C170766" w14:textId="77777777"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Im Folgenden werde ich diese Rollen und die Funktionen des Programms entsprechend aufschlüsseln.</w:t>
      </w:r>
    </w:p>
    <w:p w14:paraId="6A838D26" w14:textId="77777777" w:rsidR="007B1D1C" w:rsidRPr="007B1D1C" w:rsidRDefault="007B1D1C" w:rsidP="007B1D1C">
      <w:pPr>
        <w:spacing w:after="0"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pict w14:anchorId="7C5A656E">
          <v:rect id="_x0000_i1100" style="width:0;height:1.5pt" o:hralign="center" o:hrstd="t" o:hr="t" fillcolor="#a0a0a0" stroked="f"/>
        </w:pict>
      </w:r>
    </w:p>
    <w:p w14:paraId="53CAD461" w14:textId="4D4169CB" w:rsidR="007B1D1C" w:rsidRPr="007B1D1C" w:rsidRDefault="007B1D1C" w:rsidP="00FE63D5">
      <w:pPr>
        <w:pStyle w:val="berschrift2"/>
        <w:rPr>
          <w:rFonts w:eastAsia="Times New Roman"/>
          <w:lang w:eastAsia="de-DE"/>
        </w:rPr>
      </w:pPr>
      <w:bookmarkStart w:id="6" w:name="_Toc168929165"/>
      <w:r w:rsidRPr="007B1D1C">
        <w:rPr>
          <w:rFonts w:eastAsia="Times New Roman"/>
          <w:lang w:eastAsia="de-DE"/>
        </w:rPr>
        <w:t>Teil 0: Login</w:t>
      </w:r>
      <w:r w:rsidR="00532847">
        <w:rPr>
          <w:rFonts w:eastAsia="Times New Roman"/>
          <w:lang w:eastAsia="de-DE"/>
        </w:rPr>
        <w:t xml:space="preserve"> und Allgemeine Infos</w:t>
      </w:r>
      <w:bookmarkEnd w:id="6"/>
    </w:p>
    <w:p w14:paraId="27426475" w14:textId="6CFAF11E" w:rsidR="007B1D1C" w:rsidRDefault="007B1D1C" w:rsidP="00FE63D5">
      <w:pPr>
        <w:pStyle w:val="berschrift3"/>
        <w:rPr>
          <w:rFonts w:eastAsia="Times New Roman"/>
          <w:lang w:eastAsia="de-DE"/>
        </w:rPr>
      </w:pPr>
      <w:bookmarkStart w:id="7" w:name="_Toc168929166"/>
      <w:r w:rsidRPr="007B1D1C">
        <w:rPr>
          <w:rFonts w:eastAsia="Times New Roman"/>
          <w:lang w:eastAsia="de-DE"/>
        </w:rPr>
        <w:t>Login:</w:t>
      </w:r>
      <w:bookmarkEnd w:id="7"/>
      <w:r w:rsidR="00E60351">
        <w:rPr>
          <w:rFonts w:eastAsia="Times New Roman"/>
          <w:lang w:eastAsia="de-DE"/>
        </w:rPr>
        <w:tab/>
      </w:r>
    </w:p>
    <w:p w14:paraId="2C59F436" w14:textId="047D42CC" w:rsidR="00E60351" w:rsidRPr="007B1D1C" w:rsidRDefault="00E60351" w:rsidP="00E60351">
      <w:pPr>
        <w:tabs>
          <w:tab w:val="left" w:pos="1635"/>
        </w:tabs>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noProof/>
        </w:rPr>
        <w:drawing>
          <wp:inline distT="0" distB="0" distL="0" distR="0" wp14:anchorId="7D169F47" wp14:editId="3B6E81EE">
            <wp:extent cx="2085975" cy="1906677"/>
            <wp:effectExtent l="0" t="0" r="0" b="0"/>
            <wp:docPr id="1383620320" name="Grafik 3" descr="Ein Bild, das Text, Screenshot, Schrift, Zahl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0320" name="Grafik 3" descr="Ein Bild, das Text, Screenshot, Schrift, Zahl enthäl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381" cy="1928985"/>
                    </a:xfrm>
                    <a:prstGeom prst="rect">
                      <a:avLst/>
                    </a:prstGeom>
                    <a:noFill/>
                    <a:ln>
                      <a:noFill/>
                    </a:ln>
                  </pic:spPr>
                </pic:pic>
              </a:graphicData>
            </a:graphic>
          </wp:inline>
        </w:drawing>
      </w:r>
    </w:p>
    <w:p w14:paraId="675CC567" w14:textId="246B254F" w:rsidR="007B1D1C" w:rsidRDefault="003048CE"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 xml:space="preserve"> </w:t>
      </w:r>
      <w:r w:rsidR="007B1D1C" w:rsidRPr="007B1D1C">
        <w:rPr>
          <w:rFonts w:ascii="Times New Roman" w:eastAsia="Times New Roman" w:hAnsi="Times New Roman" w:cs="Times New Roman"/>
          <w:kern w:val="0"/>
          <w:sz w:val="24"/>
          <w:szCs w:val="24"/>
          <w:lang w:eastAsia="de-DE"/>
          <w14:ligatures w14:val="none"/>
        </w:rPr>
        <w:t>Hier werden der Benutzername und das Passwort abgefragt. Zum jetzigen Zeitpunkt existieren zwei unterschiedliche Logins, die dem Nutzer verschiedene Funktionen gewähren.</w:t>
      </w:r>
    </w:p>
    <w:p w14:paraId="1DE9AD37" w14:textId="77777777" w:rsidR="00582B73" w:rsidRDefault="00582B73"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0F9A5DD6" w14:textId="77777777" w:rsidR="00955307" w:rsidRDefault="00955307" w:rsidP="007B1D1C">
      <w:pPr>
        <w:spacing w:before="100" w:beforeAutospacing="1" w:after="100" w:afterAutospacing="1" w:line="240" w:lineRule="auto"/>
        <w:rPr>
          <w:rStyle w:val="berschrift3Zchn"/>
          <w:lang w:eastAsia="de-DE"/>
        </w:rPr>
      </w:pPr>
      <w:bookmarkStart w:id="8" w:name="_Toc168929167"/>
    </w:p>
    <w:p w14:paraId="64063FDD" w14:textId="69662B5C" w:rsidR="00FE63D5" w:rsidRDefault="00532847" w:rsidP="007B1D1C">
      <w:pPr>
        <w:spacing w:before="100" w:beforeAutospacing="1" w:after="100" w:afterAutospacing="1" w:line="240" w:lineRule="auto"/>
        <w:rPr>
          <w:rStyle w:val="berschrift3Zchn"/>
        </w:rPr>
      </w:pPr>
      <w:r w:rsidRPr="007B275A">
        <w:rPr>
          <w:rStyle w:val="berschrift3Zchn"/>
          <w:lang w:eastAsia="de-DE"/>
        </w:rPr>
        <w:t>Allgemeine Infos</w:t>
      </w:r>
      <w:r w:rsidRPr="007B275A">
        <w:rPr>
          <w:rStyle w:val="berschrift3Zchn"/>
        </w:rPr>
        <w:t>:</w:t>
      </w:r>
      <w:bookmarkEnd w:id="8"/>
    </w:p>
    <w:p w14:paraId="420D2450" w14:textId="47DD30D1" w:rsidR="00FE63D5" w:rsidRDefault="00FE63D5" w:rsidP="00FE63D5">
      <w:pPr>
        <w:spacing w:before="100" w:beforeAutospacing="1" w:after="100" w:afterAutospacing="1" w:line="240" w:lineRule="auto"/>
        <w:jc w:val="center"/>
        <w:rPr>
          <w:rStyle w:val="berschrift3Zchn"/>
        </w:rPr>
      </w:pPr>
      <w:r>
        <w:rPr>
          <w:noProof/>
        </w:rPr>
        <w:drawing>
          <wp:inline distT="0" distB="0" distL="0" distR="0" wp14:anchorId="0E226F06" wp14:editId="5A09DFD7">
            <wp:extent cx="1143000" cy="537381"/>
            <wp:effectExtent l="0" t="0" r="0" b="0"/>
            <wp:docPr id="866368412" name="Grafik 4" descr="Ein Bild, das Text, Screenshot, Schrift, Rechte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8412" name="Grafik 4" descr="Ein Bild, das Text, Screenshot, Schrift, Rechteck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4362" cy="542723"/>
                    </a:xfrm>
                    <a:prstGeom prst="rect">
                      <a:avLst/>
                    </a:prstGeom>
                    <a:noFill/>
                    <a:ln>
                      <a:noFill/>
                    </a:ln>
                  </pic:spPr>
                </pic:pic>
              </a:graphicData>
            </a:graphic>
          </wp:inline>
        </w:drawing>
      </w:r>
      <w:r>
        <w:rPr>
          <w:noProof/>
        </w:rPr>
        <w:drawing>
          <wp:inline distT="0" distB="0" distL="0" distR="0" wp14:anchorId="6ACA18F4" wp14:editId="662C423F">
            <wp:extent cx="2232660" cy="571500"/>
            <wp:effectExtent l="0" t="0" r="0" b="0"/>
            <wp:docPr id="205253291" name="Grafik 5" descr="Ein Bild, das Text, Schrift, Logo,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291" name="Grafik 5" descr="Ein Bild, das Text, Schrift, Logo, Screenshot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4161" cy="571884"/>
                    </a:xfrm>
                    <a:prstGeom prst="rect">
                      <a:avLst/>
                    </a:prstGeom>
                    <a:noFill/>
                    <a:ln>
                      <a:noFill/>
                    </a:ln>
                  </pic:spPr>
                </pic:pic>
              </a:graphicData>
            </a:graphic>
          </wp:inline>
        </w:drawing>
      </w:r>
    </w:p>
    <w:p w14:paraId="2E955E34" w14:textId="3D21502A" w:rsidR="00532847" w:rsidRDefault="00532847"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b/>
          <w:bCs/>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Oben rechts im Hauptmenü findet man die Logout Taste und auf jeder Unterseite befindet sich rechts oben, ein Knopf zum Startbildschirm und </w:t>
      </w:r>
      <w:r w:rsidR="007B275A">
        <w:rPr>
          <w:rFonts w:ascii="Times New Roman" w:eastAsia="Times New Roman" w:hAnsi="Times New Roman" w:cs="Times New Roman"/>
          <w:kern w:val="0"/>
          <w:sz w:val="24"/>
          <w:szCs w:val="24"/>
          <w:lang w:eastAsia="de-DE"/>
          <w14:ligatures w14:val="none"/>
        </w:rPr>
        <w:t>einen allgemeinen Zurückknopf,</w:t>
      </w:r>
      <w:r>
        <w:rPr>
          <w:rFonts w:ascii="Times New Roman" w:eastAsia="Times New Roman" w:hAnsi="Times New Roman" w:cs="Times New Roman"/>
          <w:kern w:val="0"/>
          <w:sz w:val="24"/>
          <w:szCs w:val="24"/>
          <w:lang w:eastAsia="de-DE"/>
          <w14:ligatures w14:val="none"/>
        </w:rPr>
        <w:t xml:space="preserve"> </w:t>
      </w:r>
      <w:r w:rsidR="003048CE">
        <w:rPr>
          <w:rFonts w:ascii="Times New Roman" w:eastAsia="Times New Roman" w:hAnsi="Times New Roman" w:cs="Times New Roman"/>
          <w:kern w:val="0"/>
          <w:sz w:val="24"/>
          <w:szCs w:val="24"/>
          <w:lang w:eastAsia="de-DE"/>
          <w14:ligatures w14:val="none"/>
        </w:rPr>
        <w:t>welcher zu der</w:t>
      </w:r>
      <w:r w:rsidR="001A19FD">
        <w:rPr>
          <w:rFonts w:ascii="Times New Roman" w:eastAsia="Times New Roman" w:hAnsi="Times New Roman" w:cs="Times New Roman"/>
          <w:kern w:val="0"/>
          <w:sz w:val="24"/>
          <w:szCs w:val="24"/>
          <w:lang w:eastAsia="de-DE"/>
          <w14:ligatures w14:val="none"/>
        </w:rPr>
        <w:t xml:space="preserve"> zuletzt getätigten Aktion zurückspringt</w:t>
      </w:r>
      <w:r w:rsidR="003048CE">
        <w:rPr>
          <w:rFonts w:ascii="Times New Roman" w:eastAsia="Times New Roman" w:hAnsi="Times New Roman" w:cs="Times New Roman"/>
          <w:kern w:val="0"/>
          <w:sz w:val="24"/>
          <w:szCs w:val="24"/>
          <w:lang w:eastAsia="de-DE"/>
          <w14:ligatures w14:val="none"/>
        </w:rPr>
        <w:t>.</w:t>
      </w:r>
    </w:p>
    <w:p w14:paraId="163D38AA" w14:textId="1D45A805" w:rsidR="00354186" w:rsidRPr="007B1D1C" w:rsidRDefault="00354186" w:rsidP="00354186">
      <w:pPr>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p>
    <w:p w14:paraId="6D0DE7E4" w14:textId="77777777" w:rsidR="007B1D1C" w:rsidRPr="007B1D1C" w:rsidRDefault="007B1D1C" w:rsidP="007B1D1C">
      <w:pPr>
        <w:spacing w:after="0"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lastRenderedPageBreak/>
        <w:pict w14:anchorId="32F21D21">
          <v:rect id="_x0000_i1101" style="width:0;height:1.5pt" o:hralign="center" o:hrstd="t" o:hr="t" fillcolor="#a0a0a0" stroked="f"/>
        </w:pict>
      </w:r>
    </w:p>
    <w:p w14:paraId="4986101C" w14:textId="77777777" w:rsidR="007B1D1C" w:rsidRPr="007B275A" w:rsidRDefault="007B1D1C" w:rsidP="007B275A">
      <w:pPr>
        <w:pStyle w:val="berschrift2"/>
      </w:pPr>
      <w:bookmarkStart w:id="9" w:name="_Toc168929168"/>
      <w:r w:rsidRPr="007B275A">
        <w:t>Teil A: Bedienungsanleitung für Arbeiter</w:t>
      </w:r>
      <w:bookmarkEnd w:id="9"/>
    </w:p>
    <w:p w14:paraId="3724ECCC" w14:textId="77777777" w:rsidR="007B1D1C" w:rsidRPr="007B275A" w:rsidRDefault="007B1D1C" w:rsidP="007B275A">
      <w:pPr>
        <w:pStyle w:val="berschrift3"/>
      </w:pPr>
      <w:bookmarkStart w:id="10" w:name="_Toc168929169"/>
      <w:r w:rsidRPr="007B275A">
        <w:t>1. Aufträge anlegen &amp; Lose starten:</w:t>
      </w:r>
      <w:bookmarkEnd w:id="10"/>
    </w:p>
    <w:p w14:paraId="57FDFA55" w14:textId="77777777" w:rsidR="00A81E24" w:rsidRDefault="00880245" w:rsidP="00B73E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noProof/>
        </w:rPr>
        <w:drawing>
          <wp:inline distT="0" distB="0" distL="0" distR="0" wp14:anchorId="3A044EF9" wp14:editId="352CCAE5">
            <wp:extent cx="5731510" cy="3223895"/>
            <wp:effectExtent l="0" t="0" r="2540" b="0"/>
            <wp:docPr id="667504618" name="Grafik 7"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04618" name="Grafik 7" descr="Ein Bild, das Text, Screenshot, Zahl, Software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7B1D1C">
        <w:rPr>
          <w:rFonts w:ascii="Times New Roman" w:eastAsia="Times New Roman" w:hAnsi="Times New Roman" w:cs="Times New Roman"/>
          <w:kern w:val="0"/>
          <w:sz w:val="24"/>
          <w:szCs w:val="24"/>
          <w:lang w:eastAsia="de-DE"/>
          <w14:ligatures w14:val="none"/>
        </w:rPr>
        <w:t xml:space="preserve"> </w:t>
      </w:r>
    </w:p>
    <w:p w14:paraId="13070D15" w14:textId="12D6DD8C" w:rsidR="007B1D1C" w:rsidRPr="007B1D1C" w:rsidRDefault="005E17EB" w:rsidP="00B73E4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5E17EB">
        <w:rPr>
          <w:rFonts w:ascii="Times New Roman" w:eastAsia="Times New Roman" w:hAnsi="Times New Roman" w:cs="Times New Roman"/>
          <w:kern w:val="0"/>
          <w:sz w:val="24"/>
          <w:szCs w:val="24"/>
          <w:lang w:eastAsia="de-DE"/>
          <w14:ligatures w14:val="none"/>
        </w:rPr>
        <w:t>Hier ist es dem Nutzer möglich, neue Aufträge ins System einzupflegen. Damit das reibungslos funktioniert, wird der Nutzer nach Betätigen des Buttons ‚Register Order‘ entweder zu einer Erfolgsseite weitergeleitet, wenn alles gut verlief, oder zu einer Fehlerseite, auf der dem Nutzer genau angezeigt wird, was falsch lief.</w:t>
      </w:r>
    </w:p>
    <w:p w14:paraId="108D94CE" w14:textId="77777777" w:rsid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Rechts besteht die Möglichkeit, neue Lose manuell zu starten.</w:t>
      </w:r>
    </w:p>
    <w:p w14:paraId="5AA77CD9" w14:textId="5E178038" w:rsidR="005E17EB" w:rsidRPr="007B1D1C" w:rsidRDefault="005E17EB"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Und unten eine Ta</w:t>
      </w:r>
      <w:r w:rsidR="00AA0178">
        <w:rPr>
          <w:rFonts w:ascii="Times New Roman" w:eastAsia="Times New Roman" w:hAnsi="Times New Roman" w:cs="Times New Roman"/>
          <w:kern w:val="0"/>
          <w:sz w:val="24"/>
          <w:szCs w:val="24"/>
          <w:lang w:eastAsia="de-DE"/>
          <w14:ligatures w14:val="none"/>
        </w:rPr>
        <w:t>belle aller Lose, welche auf Wunsch sortierbar ist.</w:t>
      </w:r>
    </w:p>
    <w:p w14:paraId="222796E0"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51427033"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655A067C"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251E75B9"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229262D4" w14:textId="49B7A414" w:rsidR="007B1D1C" w:rsidRPr="007B1D1C" w:rsidRDefault="007B1D1C" w:rsidP="007B275A">
      <w:pPr>
        <w:pStyle w:val="berschrift3"/>
        <w:rPr>
          <w:rFonts w:eastAsia="Times New Roman"/>
          <w:lang w:eastAsia="de-DE"/>
        </w:rPr>
      </w:pPr>
      <w:bookmarkStart w:id="11" w:name="_Toc168929170"/>
      <w:r w:rsidRPr="007B1D1C">
        <w:rPr>
          <w:rFonts w:eastAsia="Times New Roman"/>
          <w:lang w:eastAsia="de-DE"/>
        </w:rPr>
        <w:t xml:space="preserve">2. </w:t>
      </w:r>
      <w:r w:rsidR="00A52ACF">
        <w:rPr>
          <w:rFonts w:eastAsia="Times New Roman"/>
          <w:lang w:eastAsia="de-DE"/>
        </w:rPr>
        <w:t>Stammd</w:t>
      </w:r>
      <w:r w:rsidRPr="007B1D1C">
        <w:rPr>
          <w:rFonts w:eastAsia="Times New Roman"/>
          <w:lang w:eastAsia="de-DE"/>
        </w:rPr>
        <w:t>aten anzeigen:</w:t>
      </w:r>
      <w:bookmarkEnd w:id="11"/>
    </w:p>
    <w:p w14:paraId="6A12756D" w14:textId="759A838D"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Hier kann sich der Nutzer Daten im System anschauen, das beinhaltet:</w:t>
      </w:r>
    </w:p>
    <w:p w14:paraId="612FBD06" w14:textId="77777777" w:rsidR="007B1D1C" w:rsidRPr="007B1D1C" w:rsidRDefault="007B1D1C" w:rsidP="007B1D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Lose</w:t>
      </w:r>
    </w:p>
    <w:p w14:paraId="7F7374A1" w14:textId="77777777" w:rsidR="007B1D1C" w:rsidRPr="007B1D1C" w:rsidRDefault="007B1D1C" w:rsidP="007B1D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Tools</w:t>
      </w:r>
    </w:p>
    <w:p w14:paraId="0B4E4272" w14:textId="77777777" w:rsidR="007B1D1C" w:rsidRPr="007B1D1C" w:rsidRDefault="007B1D1C" w:rsidP="007B1D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Workflow</w:t>
      </w:r>
    </w:p>
    <w:p w14:paraId="5457CFED" w14:textId="77777777" w:rsidR="007B1D1C" w:rsidRPr="007B1D1C" w:rsidRDefault="007B1D1C" w:rsidP="007B1D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B1D1C">
        <w:rPr>
          <w:rFonts w:ascii="Times New Roman" w:eastAsia="Times New Roman" w:hAnsi="Times New Roman" w:cs="Times New Roman"/>
          <w:kern w:val="0"/>
          <w:sz w:val="24"/>
          <w:szCs w:val="24"/>
          <w:lang w:eastAsia="de-DE"/>
          <w14:ligatures w14:val="none"/>
        </w:rPr>
        <w:t>Prodflow</w:t>
      </w:r>
      <w:proofErr w:type="spellEnd"/>
    </w:p>
    <w:p w14:paraId="29274E31" w14:textId="77777777" w:rsidR="00AB4AFF" w:rsidRDefault="007B1D1C" w:rsidP="00AB4AF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B1D1C">
        <w:rPr>
          <w:rFonts w:ascii="Times New Roman" w:eastAsia="Times New Roman" w:hAnsi="Times New Roman" w:cs="Times New Roman"/>
          <w:kern w:val="0"/>
          <w:sz w:val="24"/>
          <w:szCs w:val="24"/>
          <w:lang w:eastAsia="de-DE"/>
          <w14:ligatures w14:val="none"/>
        </w:rPr>
        <w:lastRenderedPageBreak/>
        <w:t>Ptime</w:t>
      </w:r>
      <w:proofErr w:type="spellEnd"/>
    </w:p>
    <w:p w14:paraId="07F2D5EA" w14:textId="63EF8757" w:rsidR="00461DC0" w:rsidRPr="00AB4AFF" w:rsidRDefault="0055624E" w:rsidP="00AB4AFF">
      <w:pPr>
        <w:spacing w:before="100" w:beforeAutospacing="1" w:after="100" w:afterAutospacing="1" w:line="240" w:lineRule="auto"/>
        <w:ind w:left="360"/>
        <w:rPr>
          <w:rFonts w:ascii="Times New Roman" w:eastAsia="Times New Roman" w:hAnsi="Times New Roman" w:cs="Times New Roman"/>
          <w:kern w:val="0"/>
          <w:sz w:val="24"/>
          <w:szCs w:val="24"/>
          <w:lang w:eastAsia="de-DE"/>
          <w14:ligatures w14:val="none"/>
        </w:rPr>
      </w:pPr>
      <w:r w:rsidRPr="00AB4AFF">
        <w:rPr>
          <w:rFonts w:ascii="Times New Roman" w:eastAsia="Times New Roman" w:hAnsi="Times New Roman" w:cs="Times New Roman"/>
          <w:kern w:val="0"/>
          <w:sz w:val="24"/>
          <w:szCs w:val="24"/>
          <w:lang w:eastAsia="de-DE"/>
          <w14:ligatures w14:val="none"/>
        </w:rPr>
        <w:t>Beim Drücken des Knopfes gelangt der Nutzer in ein Menü, in dem ihm zu jeder Variablen ein Reiter angezeigt wird.</w:t>
      </w:r>
    </w:p>
    <w:p w14:paraId="3664FFD5" w14:textId="64868247" w:rsidR="001C0D2F" w:rsidRDefault="00461DC0" w:rsidP="00A716D3">
      <w:pPr>
        <w:pStyle w:val="Listenabsatz"/>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noProof/>
        </w:rPr>
        <w:drawing>
          <wp:inline distT="0" distB="0" distL="0" distR="0" wp14:anchorId="25E91137" wp14:editId="0A0538BE">
            <wp:extent cx="2381250" cy="1587500"/>
            <wp:effectExtent l="0" t="0" r="0" b="0"/>
            <wp:docPr id="1998815004" name="Grafik 8"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5004" name="Grafik 8" descr="Ein Bild, das Text, Screenshot, Design enthält.&#10;&#10;Automatisch generierte Beschreibu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7144" r="31309" b="50758"/>
                    <a:stretch/>
                  </pic:blipFill>
                  <pic:spPr bwMode="auto">
                    <a:xfrm>
                      <a:off x="0" y="0"/>
                      <a:ext cx="2381250" cy="1587500"/>
                    </a:xfrm>
                    <a:prstGeom prst="rect">
                      <a:avLst/>
                    </a:prstGeom>
                    <a:noFill/>
                    <a:ln>
                      <a:noFill/>
                    </a:ln>
                    <a:extLst>
                      <a:ext uri="{53640926-AAD7-44D8-BBD7-CCE9431645EC}">
                        <a14:shadowObscured xmlns:a14="http://schemas.microsoft.com/office/drawing/2010/main"/>
                      </a:ext>
                    </a:extLst>
                  </pic:spPr>
                </pic:pic>
              </a:graphicData>
            </a:graphic>
          </wp:inline>
        </w:drawing>
      </w:r>
    </w:p>
    <w:p w14:paraId="0FF513AB" w14:textId="2BC022E2" w:rsidR="0055624E" w:rsidRPr="00AB4AFF" w:rsidRDefault="0055624E" w:rsidP="00AB4AFF">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AB4AFF">
        <w:rPr>
          <w:rFonts w:ascii="Times New Roman" w:eastAsia="Times New Roman" w:hAnsi="Times New Roman" w:cs="Times New Roman"/>
          <w:kern w:val="0"/>
          <w:sz w:val="24"/>
          <w:szCs w:val="24"/>
          <w:lang w:eastAsia="de-DE"/>
          <w14:ligatures w14:val="none"/>
        </w:rPr>
        <w:t>Beim Klicken auf den gewünschten Reiter gelangt der Nutzer in einen weiteren Bildschirm, auf dem er sich die ganzen Daten anzeigen lassen kann.</w:t>
      </w:r>
      <w:r w:rsidR="00A75C29" w:rsidRPr="00AB4AFF">
        <w:rPr>
          <w:rFonts w:ascii="Times New Roman" w:eastAsia="Times New Roman" w:hAnsi="Times New Roman" w:cs="Times New Roman"/>
          <w:kern w:val="0"/>
          <w:sz w:val="24"/>
          <w:szCs w:val="24"/>
          <w:lang w:eastAsia="de-DE"/>
          <w14:ligatures w14:val="none"/>
        </w:rPr>
        <w:t xml:space="preserve"> Hier als </w:t>
      </w:r>
      <w:proofErr w:type="spellStart"/>
      <w:r w:rsidR="00A75C29" w:rsidRPr="00AB4AFF">
        <w:rPr>
          <w:rFonts w:ascii="Times New Roman" w:eastAsia="Times New Roman" w:hAnsi="Times New Roman" w:cs="Times New Roman"/>
          <w:kern w:val="0"/>
          <w:sz w:val="24"/>
          <w:szCs w:val="24"/>
          <w:lang w:eastAsia="de-DE"/>
          <w14:ligatures w14:val="none"/>
        </w:rPr>
        <w:t>Bsp</w:t>
      </w:r>
      <w:proofErr w:type="spellEnd"/>
      <w:r w:rsidR="00A75C29" w:rsidRPr="00AB4AFF">
        <w:rPr>
          <w:rFonts w:ascii="Times New Roman" w:eastAsia="Times New Roman" w:hAnsi="Times New Roman" w:cs="Times New Roman"/>
          <w:kern w:val="0"/>
          <w:sz w:val="24"/>
          <w:szCs w:val="24"/>
          <w:lang w:eastAsia="de-DE"/>
          <w14:ligatures w14:val="none"/>
        </w:rPr>
        <w:t xml:space="preserve"> für Lose.</w:t>
      </w:r>
    </w:p>
    <w:p w14:paraId="79B2CE74" w14:textId="77777777" w:rsidR="00A75C29" w:rsidRDefault="00A75C29" w:rsidP="0055624E">
      <w:pPr>
        <w:pStyle w:val="Listenabsatz"/>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946402E" w14:textId="77777777" w:rsidR="00A716D3" w:rsidRDefault="00A716D3" w:rsidP="0055624E">
      <w:pPr>
        <w:pStyle w:val="Listenabsatz"/>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A9D4AE6" w14:textId="6DF9455A" w:rsidR="00A75C29" w:rsidRPr="00AB4AFF" w:rsidRDefault="00A75C29" w:rsidP="00AB4AFF">
      <w:pPr>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noProof/>
        </w:rPr>
        <w:drawing>
          <wp:inline distT="0" distB="0" distL="0" distR="0" wp14:anchorId="6A60BE90" wp14:editId="6630246A">
            <wp:extent cx="6049225" cy="2327605"/>
            <wp:effectExtent l="0" t="0" r="0" b="0"/>
            <wp:docPr id="315247135" name="Grafik 9"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7135" name="Grafik 9" descr="Ein Bild, das Text, Screenshot, Schrift, Zahl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9225" cy="2327605"/>
                    </a:xfrm>
                    <a:prstGeom prst="rect">
                      <a:avLst/>
                    </a:prstGeom>
                    <a:noFill/>
                    <a:ln>
                      <a:noFill/>
                    </a:ln>
                  </pic:spPr>
                </pic:pic>
              </a:graphicData>
            </a:graphic>
          </wp:inline>
        </w:drawing>
      </w:r>
    </w:p>
    <w:p w14:paraId="393DB928" w14:textId="77777777" w:rsidR="0055624E" w:rsidRPr="007B1D1C" w:rsidRDefault="0055624E" w:rsidP="0055624E">
      <w:pPr>
        <w:spacing w:before="100" w:beforeAutospacing="1" w:after="100" w:afterAutospacing="1" w:line="240" w:lineRule="auto"/>
        <w:ind w:left="720"/>
        <w:rPr>
          <w:rFonts w:ascii="Times New Roman" w:eastAsia="Times New Roman" w:hAnsi="Times New Roman" w:cs="Times New Roman"/>
          <w:kern w:val="0"/>
          <w:sz w:val="24"/>
          <w:szCs w:val="24"/>
          <w:lang w:eastAsia="de-DE"/>
          <w14:ligatures w14:val="none"/>
        </w:rPr>
      </w:pPr>
    </w:p>
    <w:p w14:paraId="1BF0AD56" w14:textId="77777777" w:rsidR="007B1D1C" w:rsidRPr="007B1D1C" w:rsidRDefault="007B1D1C" w:rsidP="007B1D1C">
      <w:pPr>
        <w:spacing w:after="0"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pict w14:anchorId="0D5451AF">
          <v:rect id="_x0000_i1102" style="width:0;height:1.5pt" o:hralign="center" o:hrstd="t" o:hr="t" fillcolor="#a0a0a0" stroked="f"/>
        </w:pict>
      </w:r>
    </w:p>
    <w:p w14:paraId="690BB77F" w14:textId="77777777" w:rsidR="00582B73" w:rsidRDefault="00582B73" w:rsidP="007B1D1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p>
    <w:p w14:paraId="5F31FE2C" w14:textId="77777777" w:rsidR="00582B73" w:rsidRDefault="00582B73" w:rsidP="007B1D1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p>
    <w:p w14:paraId="01CAFD1D" w14:textId="77777777" w:rsidR="00582B73" w:rsidRDefault="00582B73" w:rsidP="007B1D1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p>
    <w:p w14:paraId="7F6FAE6D" w14:textId="77777777" w:rsidR="00582B73" w:rsidRDefault="00582B73" w:rsidP="007B1D1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p>
    <w:p w14:paraId="7B36890A" w14:textId="635CEFFD" w:rsidR="007B1D1C" w:rsidRPr="007B1D1C" w:rsidRDefault="007B1D1C" w:rsidP="007B275A">
      <w:pPr>
        <w:pStyle w:val="berschrift2"/>
        <w:rPr>
          <w:rFonts w:eastAsia="Times New Roman"/>
          <w:lang w:eastAsia="de-DE"/>
        </w:rPr>
      </w:pPr>
      <w:bookmarkStart w:id="12" w:name="_Toc168929171"/>
      <w:r w:rsidRPr="007B1D1C">
        <w:rPr>
          <w:rFonts w:eastAsia="Times New Roman"/>
          <w:lang w:eastAsia="de-DE"/>
        </w:rPr>
        <w:lastRenderedPageBreak/>
        <w:t>Teil B: Bedienungsanleitung für Admin</w:t>
      </w:r>
      <w:bookmarkEnd w:id="12"/>
    </w:p>
    <w:p w14:paraId="3C225E78" w14:textId="77777777" w:rsidR="00A75C29" w:rsidRPr="007B1D1C" w:rsidRDefault="00A75C29" w:rsidP="007B275A">
      <w:pPr>
        <w:pStyle w:val="berschrift3"/>
        <w:rPr>
          <w:rFonts w:eastAsia="Times New Roman"/>
          <w:lang w:eastAsia="de-DE"/>
        </w:rPr>
      </w:pPr>
      <w:bookmarkStart w:id="13" w:name="_Toc168929172"/>
      <w:r w:rsidRPr="007B1D1C">
        <w:rPr>
          <w:rFonts w:eastAsia="Times New Roman"/>
          <w:lang w:eastAsia="de-DE"/>
        </w:rPr>
        <w:t>1. Aufträge anlegen &amp; Lose starten:</w:t>
      </w:r>
      <w:bookmarkEnd w:id="13"/>
    </w:p>
    <w:p w14:paraId="2E1D7796" w14:textId="67FD347F" w:rsidR="00412A9D" w:rsidRDefault="00A75C29" w:rsidP="00AB4AFF">
      <w:pPr>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noProof/>
        </w:rPr>
        <w:drawing>
          <wp:inline distT="0" distB="0" distL="0" distR="0" wp14:anchorId="3F7AFFF0" wp14:editId="6CB9791F">
            <wp:extent cx="5731510" cy="3223895"/>
            <wp:effectExtent l="0" t="0" r="2540" b="0"/>
            <wp:docPr id="222806940" name="Grafik 7"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04618" name="Grafik 7" descr="Ein Bild, das Text, Screenshot, Zahl, Software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4D9EA47" w14:textId="77777777" w:rsidR="005C2E98" w:rsidRDefault="00A75C29" w:rsidP="00A75C29">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5E17EB">
        <w:rPr>
          <w:rFonts w:ascii="Times New Roman" w:eastAsia="Times New Roman" w:hAnsi="Times New Roman" w:cs="Times New Roman"/>
          <w:kern w:val="0"/>
          <w:sz w:val="24"/>
          <w:szCs w:val="24"/>
          <w:lang w:eastAsia="de-DE"/>
          <w14:ligatures w14:val="none"/>
        </w:rPr>
        <w:t>Hier ist es dem Nutzer möglich, neue Aufträge ins System einzupflegen</w:t>
      </w:r>
      <w:r w:rsidR="00E116C2">
        <w:rPr>
          <w:rFonts w:ascii="Times New Roman" w:eastAsia="Times New Roman" w:hAnsi="Times New Roman" w:cs="Times New Roman"/>
          <w:kern w:val="0"/>
          <w:sz w:val="24"/>
          <w:szCs w:val="24"/>
          <w:lang w:eastAsia="de-DE"/>
          <w14:ligatures w14:val="none"/>
        </w:rPr>
        <w:t xml:space="preserve">, im Schema </w:t>
      </w:r>
    </w:p>
    <w:p w14:paraId="18E4DB32" w14:textId="77777777" w:rsidR="005C2E98" w:rsidRDefault="00234B80" w:rsidP="00A75C29">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Courier New" w:eastAsia="Times New Roman" w:hAnsi="Courier New" w:cs="Courier New"/>
          <w:kern w:val="0"/>
          <w:sz w:val="20"/>
          <w:szCs w:val="20"/>
          <w:lang w:eastAsia="de-DE"/>
          <w14:ligatures w14:val="none"/>
        </w:rPr>
        <w:t>|</w:t>
      </w:r>
      <w:r w:rsidR="00725C34" w:rsidRPr="00725C34">
        <w:rPr>
          <w:rFonts w:ascii="Courier New" w:eastAsia="Times New Roman" w:hAnsi="Courier New" w:cs="Courier New"/>
          <w:kern w:val="0"/>
          <w:sz w:val="20"/>
          <w:szCs w:val="20"/>
          <w:lang w:eastAsia="de-DE"/>
          <w14:ligatures w14:val="none"/>
        </w:rPr>
        <w:t>Kunde</w:t>
      </w:r>
      <w:r>
        <w:rPr>
          <w:rFonts w:ascii="Courier New" w:eastAsia="Times New Roman" w:hAnsi="Courier New" w:cs="Courier New"/>
          <w:kern w:val="0"/>
          <w:sz w:val="20"/>
          <w:szCs w:val="20"/>
          <w:lang w:eastAsia="de-DE"/>
          <w14:ligatures w14:val="none"/>
        </w:rPr>
        <w:t>|</w:t>
      </w:r>
      <w:r w:rsidR="00725C34" w:rsidRPr="00725C34">
        <w:rPr>
          <w:rFonts w:ascii="Courier New" w:eastAsia="Times New Roman" w:hAnsi="Courier New" w:cs="Courier New"/>
          <w:kern w:val="0"/>
          <w:sz w:val="20"/>
          <w:szCs w:val="20"/>
          <w:lang w:eastAsia="de-DE"/>
          <w14:ligatures w14:val="none"/>
        </w:rPr>
        <w:t xml:space="preserve"> Auftragsnummer</w:t>
      </w:r>
      <w:r>
        <w:rPr>
          <w:rFonts w:ascii="Courier New" w:eastAsia="Times New Roman" w:hAnsi="Courier New" w:cs="Courier New"/>
          <w:kern w:val="0"/>
          <w:sz w:val="20"/>
          <w:szCs w:val="20"/>
          <w:lang w:eastAsia="de-DE"/>
          <w14:ligatures w14:val="none"/>
        </w:rPr>
        <w:t>|</w:t>
      </w:r>
      <w:r w:rsidR="00D20E84" w:rsidRPr="00725C34">
        <w:rPr>
          <w:rFonts w:ascii="Courier New" w:eastAsia="Times New Roman" w:hAnsi="Courier New" w:cs="Courier New"/>
          <w:kern w:val="0"/>
          <w:sz w:val="20"/>
          <w:szCs w:val="20"/>
          <w:lang w:eastAsia="de-DE"/>
          <w14:ligatures w14:val="none"/>
        </w:rPr>
        <w:t xml:space="preserve"> Produkttyp</w:t>
      </w:r>
      <w:r>
        <w:rPr>
          <w:rFonts w:ascii="Courier New" w:eastAsia="Times New Roman" w:hAnsi="Courier New" w:cs="Courier New"/>
          <w:kern w:val="0"/>
          <w:sz w:val="20"/>
          <w:szCs w:val="20"/>
          <w:lang w:eastAsia="de-DE"/>
          <w14:ligatures w14:val="none"/>
        </w:rPr>
        <w:t>|</w:t>
      </w:r>
      <w:r w:rsidR="00D20E84" w:rsidRPr="00725C34">
        <w:rPr>
          <w:rFonts w:ascii="Courier New" w:eastAsia="Times New Roman" w:hAnsi="Courier New" w:cs="Courier New"/>
          <w:kern w:val="0"/>
          <w:sz w:val="20"/>
          <w:szCs w:val="20"/>
          <w:lang w:eastAsia="de-DE"/>
          <w14:ligatures w14:val="none"/>
        </w:rPr>
        <w:t xml:space="preserve"> </w:t>
      </w:r>
      <w:r w:rsidR="00725C34" w:rsidRPr="00725C34">
        <w:rPr>
          <w:rFonts w:ascii="Courier New" w:eastAsia="Times New Roman" w:hAnsi="Courier New" w:cs="Courier New"/>
          <w:kern w:val="0"/>
          <w:sz w:val="20"/>
          <w:szCs w:val="20"/>
          <w:lang w:eastAsia="de-DE"/>
          <w14:ligatures w14:val="none"/>
        </w:rPr>
        <w:t>Wafer Anzahl</w:t>
      </w:r>
      <w:r>
        <w:rPr>
          <w:rFonts w:ascii="Courier New" w:eastAsia="Times New Roman" w:hAnsi="Courier New" w:cs="Courier New"/>
          <w:kern w:val="0"/>
          <w:sz w:val="20"/>
          <w:szCs w:val="20"/>
          <w:lang w:eastAsia="de-DE"/>
          <w14:ligatures w14:val="none"/>
        </w:rPr>
        <w:t>|</w:t>
      </w:r>
      <w:r w:rsidR="00D20E84" w:rsidRPr="00725C34">
        <w:rPr>
          <w:rFonts w:ascii="Courier New" w:eastAsia="Times New Roman" w:hAnsi="Courier New" w:cs="Courier New"/>
          <w:kern w:val="0"/>
          <w:sz w:val="20"/>
          <w:szCs w:val="20"/>
          <w:lang w:eastAsia="de-DE"/>
          <w14:ligatures w14:val="none"/>
        </w:rPr>
        <w:t xml:space="preserve"> Termin wann es fertig sein soll</w:t>
      </w:r>
      <w:r>
        <w:rPr>
          <w:rFonts w:ascii="Courier New" w:eastAsia="Times New Roman" w:hAnsi="Courier New" w:cs="Courier New"/>
          <w:kern w:val="0"/>
          <w:sz w:val="20"/>
          <w:szCs w:val="20"/>
          <w:lang w:eastAsia="de-DE"/>
          <w14:ligatures w14:val="none"/>
        </w:rPr>
        <w:t xml:space="preserve">| </w:t>
      </w:r>
      <w:r w:rsidRPr="00725C34">
        <w:rPr>
          <w:rFonts w:ascii="Courier New" w:eastAsia="Times New Roman" w:hAnsi="Courier New" w:cs="Courier New"/>
          <w:kern w:val="0"/>
          <w:sz w:val="20"/>
          <w:szCs w:val="20"/>
          <w:lang w:eastAsia="de-DE"/>
          <w14:ligatures w14:val="none"/>
        </w:rPr>
        <w:t>Zeitintervall</w:t>
      </w:r>
      <w:r>
        <w:rPr>
          <w:rFonts w:ascii="Courier New" w:eastAsia="Times New Roman" w:hAnsi="Courier New" w:cs="Courier New"/>
          <w:kern w:val="0"/>
          <w:sz w:val="20"/>
          <w:szCs w:val="20"/>
          <w:lang w:eastAsia="de-DE"/>
          <w14:ligatures w14:val="none"/>
        </w:rPr>
        <w:t xml:space="preserve">, </w:t>
      </w:r>
      <w:r w:rsidR="008F14F4" w:rsidRPr="00725C34">
        <w:rPr>
          <w:rFonts w:ascii="Courier New" w:eastAsia="Times New Roman" w:hAnsi="Courier New" w:cs="Courier New"/>
          <w:kern w:val="0"/>
          <w:sz w:val="20"/>
          <w:szCs w:val="20"/>
          <w:lang w:eastAsia="de-DE"/>
          <w14:ligatures w14:val="none"/>
        </w:rPr>
        <w:t>in dem die Lose gestartet werden (</w:t>
      </w:r>
      <w:r w:rsidR="00725C34" w:rsidRPr="00725C34">
        <w:rPr>
          <w:rFonts w:ascii="Courier New" w:eastAsia="Times New Roman" w:hAnsi="Courier New" w:cs="Courier New"/>
          <w:kern w:val="0"/>
          <w:sz w:val="20"/>
          <w:szCs w:val="20"/>
          <w:lang w:eastAsia="de-DE"/>
          <w14:ligatures w14:val="none"/>
        </w:rPr>
        <w:t xml:space="preserve">zw. Jetzt und dem </w:t>
      </w:r>
      <w:r w:rsidR="00A716D3" w:rsidRPr="00725C34">
        <w:rPr>
          <w:rFonts w:ascii="Courier New" w:eastAsia="Times New Roman" w:hAnsi="Courier New" w:cs="Courier New"/>
          <w:kern w:val="0"/>
          <w:sz w:val="20"/>
          <w:szCs w:val="20"/>
          <w:lang w:eastAsia="de-DE"/>
          <w14:ligatures w14:val="none"/>
        </w:rPr>
        <w:t>Fertigstellungsdatum)</w:t>
      </w:r>
      <w:r w:rsidR="00A716D3">
        <w:rPr>
          <w:rFonts w:ascii="Courier New" w:eastAsia="Times New Roman" w:hAnsi="Courier New" w:cs="Courier New"/>
          <w:kern w:val="0"/>
          <w:sz w:val="20"/>
          <w:szCs w:val="20"/>
          <w:lang w:eastAsia="de-DE"/>
          <w14:ligatures w14:val="none"/>
        </w:rPr>
        <w:t xml:space="preserve"> |</w:t>
      </w:r>
      <w:r w:rsidR="00A75C29" w:rsidRPr="005E17EB">
        <w:rPr>
          <w:rFonts w:ascii="Times New Roman" w:eastAsia="Times New Roman" w:hAnsi="Times New Roman" w:cs="Times New Roman"/>
          <w:kern w:val="0"/>
          <w:sz w:val="24"/>
          <w:szCs w:val="24"/>
          <w:lang w:eastAsia="de-DE"/>
          <w14:ligatures w14:val="none"/>
        </w:rPr>
        <w:t>.</w:t>
      </w:r>
    </w:p>
    <w:p w14:paraId="0D8EF345" w14:textId="16FD925E" w:rsidR="00A75C29" w:rsidRPr="007B1D1C" w:rsidRDefault="00A75C29" w:rsidP="00A75C29">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5E17EB">
        <w:rPr>
          <w:rFonts w:ascii="Times New Roman" w:eastAsia="Times New Roman" w:hAnsi="Times New Roman" w:cs="Times New Roman"/>
          <w:kern w:val="0"/>
          <w:sz w:val="24"/>
          <w:szCs w:val="24"/>
          <w:lang w:eastAsia="de-DE"/>
          <w14:ligatures w14:val="none"/>
        </w:rPr>
        <w:t xml:space="preserve"> Damit das reibungslos funktioniert, wird der Nutzer nach Betätigen des Buttons ‚Register Order‘ entweder zu einer Erfolgsseite weitergeleitet, wenn alles gut verlief, oder zu einer Fehlerseite, auf der dem Nutzer genau angezeigt wird, was falsch lief.</w:t>
      </w:r>
    </w:p>
    <w:p w14:paraId="40175C8F" w14:textId="258E2902" w:rsidR="00A75C29" w:rsidRDefault="00A75C29" w:rsidP="00A75C29">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Rechts besteht die Möglichkeit, neue Lose manuell zu starten</w:t>
      </w:r>
      <w:r w:rsidR="006C4BC0">
        <w:rPr>
          <w:rFonts w:ascii="Times New Roman" w:eastAsia="Times New Roman" w:hAnsi="Times New Roman" w:cs="Times New Roman"/>
          <w:kern w:val="0"/>
          <w:sz w:val="24"/>
          <w:szCs w:val="24"/>
          <w:lang w:eastAsia="de-DE"/>
          <w14:ligatures w14:val="none"/>
        </w:rPr>
        <w:t>, durch Auswahl der Los-ID</w:t>
      </w:r>
      <w:r w:rsidRPr="007B1D1C">
        <w:rPr>
          <w:rFonts w:ascii="Times New Roman" w:eastAsia="Times New Roman" w:hAnsi="Times New Roman" w:cs="Times New Roman"/>
          <w:kern w:val="0"/>
          <w:sz w:val="24"/>
          <w:szCs w:val="24"/>
          <w:lang w:eastAsia="de-DE"/>
          <w14:ligatures w14:val="none"/>
        </w:rPr>
        <w:t>.</w:t>
      </w:r>
    </w:p>
    <w:p w14:paraId="5B46A028" w14:textId="77777777" w:rsidR="00A75C29" w:rsidRPr="007B1D1C" w:rsidRDefault="00A75C29" w:rsidP="00A75C29">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Und unten eine Tabelle aller Lose, welche auf Wunsch sortierbar ist.</w:t>
      </w:r>
    </w:p>
    <w:p w14:paraId="4C214A6F"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1527429E" w14:textId="6BE505ED" w:rsidR="007B1D1C" w:rsidRPr="007B1D1C" w:rsidRDefault="007B1D1C" w:rsidP="007B275A">
      <w:pPr>
        <w:pStyle w:val="berschrift3"/>
        <w:rPr>
          <w:rFonts w:eastAsia="Times New Roman"/>
          <w:lang w:eastAsia="de-DE"/>
        </w:rPr>
      </w:pPr>
      <w:bookmarkStart w:id="14" w:name="_Toc168929173"/>
      <w:r w:rsidRPr="007B1D1C">
        <w:rPr>
          <w:rFonts w:eastAsia="Times New Roman"/>
          <w:lang w:eastAsia="de-DE"/>
        </w:rPr>
        <w:lastRenderedPageBreak/>
        <w:t>2. Lose bearbeiten:</w:t>
      </w:r>
      <w:bookmarkEnd w:id="14"/>
    </w:p>
    <w:p w14:paraId="0FF03FEE" w14:textId="77777777" w:rsidR="0076547A" w:rsidRDefault="0076547A" w:rsidP="00AB4AFF">
      <w:pPr>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noProof/>
        </w:rPr>
        <w:drawing>
          <wp:inline distT="0" distB="0" distL="0" distR="0" wp14:anchorId="6758D704" wp14:editId="1C36021A">
            <wp:extent cx="5731510" cy="3225165"/>
            <wp:effectExtent l="0" t="0" r="0" b="0"/>
            <wp:docPr id="1658623167" name="Grafik 10" descr="Ein Bild, das Text, Screenshot, Zah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3167" name="Grafik 10" descr="Ein Bild, das Text, Screenshot, Zahl, Diagramm enthält.&#10;&#10;Automatisch generierte Beschreibu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73726C0" w14:textId="5DF629D9" w:rsidR="007B1D1C" w:rsidRDefault="007B1D1C" w:rsidP="0076547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Hier wird es dem Nutzer ermöglicht, Lose, die sich im Zustand „</w:t>
      </w:r>
      <w:proofErr w:type="spellStart"/>
      <w:r w:rsidRPr="007B1D1C">
        <w:rPr>
          <w:rFonts w:ascii="Times New Roman" w:eastAsia="Times New Roman" w:hAnsi="Times New Roman" w:cs="Times New Roman"/>
          <w:kern w:val="0"/>
          <w:sz w:val="24"/>
          <w:szCs w:val="24"/>
          <w:lang w:eastAsia="de-DE"/>
          <w14:ligatures w14:val="none"/>
        </w:rPr>
        <w:t>wait</w:t>
      </w:r>
      <w:proofErr w:type="spellEnd"/>
      <w:r w:rsidRPr="007B1D1C">
        <w:rPr>
          <w:rFonts w:ascii="Times New Roman" w:eastAsia="Times New Roman" w:hAnsi="Times New Roman" w:cs="Times New Roman"/>
          <w:kern w:val="0"/>
          <w:sz w:val="24"/>
          <w:szCs w:val="24"/>
          <w:lang w:eastAsia="de-DE"/>
          <w14:ligatures w14:val="none"/>
        </w:rPr>
        <w:t>“ befinden, in den Zustand „</w:t>
      </w:r>
      <w:proofErr w:type="spellStart"/>
      <w:r w:rsidRPr="007B1D1C">
        <w:rPr>
          <w:rFonts w:ascii="Times New Roman" w:eastAsia="Times New Roman" w:hAnsi="Times New Roman" w:cs="Times New Roman"/>
          <w:kern w:val="0"/>
          <w:sz w:val="24"/>
          <w:szCs w:val="24"/>
          <w:lang w:eastAsia="de-DE"/>
          <w14:ligatures w14:val="none"/>
        </w:rPr>
        <w:t>proc</w:t>
      </w:r>
      <w:proofErr w:type="spellEnd"/>
      <w:r w:rsidRPr="007B1D1C">
        <w:rPr>
          <w:rFonts w:ascii="Times New Roman" w:eastAsia="Times New Roman" w:hAnsi="Times New Roman" w:cs="Times New Roman"/>
          <w:kern w:val="0"/>
          <w:sz w:val="24"/>
          <w:szCs w:val="24"/>
          <w:lang w:eastAsia="de-DE"/>
          <w14:ligatures w14:val="none"/>
        </w:rPr>
        <w:t>“ zu setzen durch Eingabe</w:t>
      </w:r>
      <w:r w:rsidR="00412A9D">
        <w:rPr>
          <w:rFonts w:ascii="Times New Roman" w:eastAsia="Times New Roman" w:hAnsi="Times New Roman" w:cs="Times New Roman"/>
          <w:kern w:val="0"/>
          <w:sz w:val="24"/>
          <w:szCs w:val="24"/>
          <w:lang w:eastAsia="de-DE"/>
          <w14:ligatures w14:val="none"/>
        </w:rPr>
        <w:t xml:space="preserve"> der Los-ID</w:t>
      </w:r>
      <w:r w:rsidRPr="007B1D1C">
        <w:rPr>
          <w:rFonts w:ascii="Times New Roman" w:eastAsia="Times New Roman" w:hAnsi="Times New Roman" w:cs="Times New Roman"/>
          <w:kern w:val="0"/>
          <w:sz w:val="24"/>
          <w:szCs w:val="24"/>
          <w:lang w:eastAsia="de-DE"/>
          <w14:ligatures w14:val="none"/>
        </w:rPr>
        <w:t xml:space="preserve"> im gegebenen Feld im Format</w:t>
      </w:r>
      <w:r w:rsidR="00412A9D">
        <w:rPr>
          <w:rFonts w:ascii="Times New Roman" w:eastAsia="Times New Roman" w:hAnsi="Times New Roman" w:cs="Times New Roman"/>
          <w:kern w:val="0"/>
          <w:sz w:val="24"/>
          <w:szCs w:val="24"/>
          <w:lang w:eastAsia="de-DE"/>
          <w14:ligatures w14:val="none"/>
        </w:rPr>
        <w:t xml:space="preserve">. </w:t>
      </w:r>
      <w:r w:rsidRPr="007B1D1C">
        <w:rPr>
          <w:rFonts w:ascii="Times New Roman" w:eastAsia="Times New Roman" w:hAnsi="Times New Roman" w:cs="Times New Roman"/>
          <w:kern w:val="0"/>
          <w:sz w:val="24"/>
          <w:szCs w:val="24"/>
          <w:lang w:eastAsia="de-DE"/>
          <w14:ligatures w14:val="none"/>
        </w:rPr>
        <w:t>Zudem hat der Nutzer die Möglichkeit, durch Sortieren der Tabellen den Auftritt von Fehlern zu minimieren, indem er direkt nach Losen im „</w:t>
      </w:r>
      <w:proofErr w:type="spellStart"/>
      <w:r w:rsidRPr="007B1D1C">
        <w:rPr>
          <w:rFonts w:ascii="Times New Roman" w:eastAsia="Times New Roman" w:hAnsi="Times New Roman" w:cs="Times New Roman"/>
          <w:kern w:val="0"/>
          <w:sz w:val="24"/>
          <w:szCs w:val="24"/>
          <w:lang w:eastAsia="de-DE"/>
          <w14:ligatures w14:val="none"/>
        </w:rPr>
        <w:t>wait</w:t>
      </w:r>
      <w:proofErr w:type="spellEnd"/>
      <w:r w:rsidRPr="007B1D1C">
        <w:rPr>
          <w:rFonts w:ascii="Times New Roman" w:eastAsia="Times New Roman" w:hAnsi="Times New Roman" w:cs="Times New Roman"/>
          <w:kern w:val="0"/>
          <w:sz w:val="24"/>
          <w:szCs w:val="24"/>
          <w:lang w:eastAsia="de-DE"/>
          <w14:ligatures w14:val="none"/>
        </w:rPr>
        <w:t>“-Zustand filtert oder ähnliches.</w:t>
      </w:r>
    </w:p>
    <w:p w14:paraId="74FFDE75" w14:textId="213A7CEF" w:rsidR="00A716D3" w:rsidRDefault="00A716D3" w:rsidP="00A716D3">
      <w:pPr>
        <w:pStyle w:val="berschrift3"/>
        <w:rPr>
          <w:rFonts w:ascii="Times New Roman" w:eastAsia="Times New Roman" w:hAnsi="Times New Roman" w:cs="Times New Roman"/>
          <w:color w:val="auto"/>
          <w:kern w:val="0"/>
          <w:sz w:val="24"/>
          <w:szCs w:val="24"/>
          <w:lang w:eastAsia="de-DE"/>
          <w14:ligatures w14:val="none"/>
        </w:rPr>
      </w:pPr>
      <w:bookmarkStart w:id="15" w:name="_Hlk168932523"/>
      <w:r w:rsidRPr="00A716D3">
        <w:rPr>
          <w:rFonts w:ascii="Times New Roman" w:eastAsia="Times New Roman" w:hAnsi="Times New Roman" w:cs="Times New Roman"/>
          <w:color w:val="auto"/>
          <w:kern w:val="0"/>
          <w:sz w:val="24"/>
          <w:szCs w:val="24"/>
          <w:lang w:eastAsia="de-DE"/>
          <w14:ligatures w14:val="none"/>
        </w:rPr>
        <w:t>Damit das reibungslos funktioniert, wird der Nutzer nach Betätigen des Buttons ‚</w:t>
      </w:r>
      <w:r>
        <w:rPr>
          <w:rFonts w:ascii="Times New Roman" w:eastAsia="Times New Roman" w:hAnsi="Times New Roman" w:cs="Times New Roman"/>
          <w:color w:val="auto"/>
          <w:kern w:val="0"/>
          <w:sz w:val="24"/>
          <w:szCs w:val="24"/>
          <w:lang w:eastAsia="de-DE"/>
          <w14:ligatures w14:val="none"/>
        </w:rPr>
        <w:t>Los bearbeiten</w:t>
      </w:r>
      <w:r w:rsidRPr="00A716D3">
        <w:rPr>
          <w:rFonts w:ascii="Times New Roman" w:eastAsia="Times New Roman" w:hAnsi="Times New Roman" w:cs="Times New Roman"/>
          <w:color w:val="auto"/>
          <w:kern w:val="0"/>
          <w:sz w:val="24"/>
          <w:szCs w:val="24"/>
          <w:lang w:eastAsia="de-DE"/>
          <w14:ligatures w14:val="none"/>
        </w:rPr>
        <w:t>‘ entweder zu einer Erfolgsseite weitergeleitet, wenn alles gut verlief, oder zu einer Fehlerseite, auf der dem Nutzer genau angezeigt wird, was falsch lief.</w:t>
      </w:r>
    </w:p>
    <w:bookmarkEnd w:id="15"/>
    <w:p w14:paraId="58CABEA0" w14:textId="77777777" w:rsidR="00A716D3" w:rsidRDefault="00A716D3" w:rsidP="0076547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748D079" w14:textId="4E4EBF53" w:rsidR="0076547A" w:rsidRDefault="007B1D1C" w:rsidP="007B275A">
      <w:pPr>
        <w:pStyle w:val="berschrift3"/>
        <w:rPr>
          <w:noProof/>
        </w:rPr>
      </w:pPr>
      <w:bookmarkStart w:id="16" w:name="_Toc168929174"/>
      <w:r w:rsidRPr="007B1D1C">
        <w:rPr>
          <w:rFonts w:eastAsia="Times New Roman"/>
          <w:lang w:eastAsia="de-DE"/>
        </w:rPr>
        <w:t>3. Lose bewegen:</w:t>
      </w:r>
      <w:bookmarkEnd w:id="16"/>
      <w:r w:rsidR="0076547A" w:rsidRPr="0076547A">
        <w:rPr>
          <w:noProof/>
        </w:rPr>
        <w:t xml:space="preserve"> </w:t>
      </w:r>
      <w:r w:rsidR="00A716D3">
        <w:rPr>
          <w:noProof/>
        </w:rPr>
        <w:t xml:space="preserve"> </w:t>
      </w:r>
    </w:p>
    <w:p w14:paraId="59D65B9B" w14:textId="37A886D1" w:rsidR="007B1D1C" w:rsidRPr="007B1D1C" w:rsidRDefault="0076547A" w:rsidP="0076547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noProof/>
        </w:rPr>
        <w:drawing>
          <wp:inline distT="0" distB="0" distL="0" distR="0" wp14:anchorId="4E90FC52" wp14:editId="25E20EDB">
            <wp:extent cx="5731510" cy="3225165"/>
            <wp:effectExtent l="0" t="0" r="2540" b="0"/>
            <wp:docPr id="1870145492" name="Grafik 11"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5492" name="Grafik 11" descr="Ein Bild, das Text, Screenshot, Zahl, Software enthält.&#10;&#10;Automatisch generierte Beschreibu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2BECDAD" w14:textId="2C8ECBF4" w:rsid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Hier wird durch Eingabe der Los-ID das manuelle Bewegen von Losen ermöglicht. Lose werden so von „</w:t>
      </w:r>
      <w:proofErr w:type="spellStart"/>
      <w:r w:rsidRPr="007B1D1C">
        <w:rPr>
          <w:rFonts w:ascii="Times New Roman" w:eastAsia="Times New Roman" w:hAnsi="Times New Roman" w:cs="Times New Roman"/>
          <w:kern w:val="0"/>
          <w:sz w:val="24"/>
          <w:szCs w:val="24"/>
          <w:lang w:eastAsia="de-DE"/>
          <w14:ligatures w14:val="none"/>
        </w:rPr>
        <w:t>opcomp</w:t>
      </w:r>
      <w:proofErr w:type="spellEnd"/>
      <w:r w:rsidRPr="007B1D1C">
        <w:rPr>
          <w:rFonts w:ascii="Times New Roman" w:eastAsia="Times New Roman" w:hAnsi="Times New Roman" w:cs="Times New Roman"/>
          <w:kern w:val="0"/>
          <w:sz w:val="24"/>
          <w:szCs w:val="24"/>
          <w:lang w:eastAsia="de-DE"/>
          <w14:ligatures w14:val="none"/>
        </w:rPr>
        <w:t>“ entweder auf „</w:t>
      </w:r>
      <w:proofErr w:type="spellStart"/>
      <w:r w:rsidRPr="007B1D1C">
        <w:rPr>
          <w:rFonts w:ascii="Times New Roman" w:eastAsia="Times New Roman" w:hAnsi="Times New Roman" w:cs="Times New Roman"/>
          <w:kern w:val="0"/>
          <w:sz w:val="24"/>
          <w:szCs w:val="24"/>
          <w:lang w:eastAsia="de-DE"/>
          <w14:ligatures w14:val="none"/>
        </w:rPr>
        <w:t>wait</w:t>
      </w:r>
      <w:proofErr w:type="spellEnd"/>
      <w:r w:rsidRPr="007B1D1C">
        <w:rPr>
          <w:rFonts w:ascii="Times New Roman" w:eastAsia="Times New Roman" w:hAnsi="Times New Roman" w:cs="Times New Roman"/>
          <w:kern w:val="0"/>
          <w:sz w:val="24"/>
          <w:szCs w:val="24"/>
          <w:lang w:eastAsia="de-DE"/>
          <w14:ligatures w14:val="none"/>
        </w:rPr>
        <w:t xml:space="preserve">“ oder, sollte das Ende des </w:t>
      </w:r>
      <w:proofErr w:type="spellStart"/>
      <w:r w:rsidR="00B20BEB">
        <w:rPr>
          <w:rFonts w:ascii="Times New Roman" w:eastAsia="Times New Roman" w:hAnsi="Times New Roman" w:cs="Times New Roman"/>
          <w:kern w:val="0"/>
          <w:sz w:val="24"/>
          <w:szCs w:val="24"/>
          <w:lang w:eastAsia="de-DE"/>
          <w14:ligatures w14:val="none"/>
        </w:rPr>
        <w:t>Prod</w:t>
      </w:r>
      <w:r w:rsidRPr="007B1D1C">
        <w:rPr>
          <w:rFonts w:ascii="Times New Roman" w:eastAsia="Times New Roman" w:hAnsi="Times New Roman" w:cs="Times New Roman"/>
          <w:kern w:val="0"/>
          <w:sz w:val="24"/>
          <w:szCs w:val="24"/>
          <w:lang w:eastAsia="de-DE"/>
          <w14:ligatures w14:val="none"/>
        </w:rPr>
        <w:t>flows</w:t>
      </w:r>
      <w:proofErr w:type="spellEnd"/>
      <w:r w:rsidRPr="007B1D1C">
        <w:rPr>
          <w:rFonts w:ascii="Times New Roman" w:eastAsia="Times New Roman" w:hAnsi="Times New Roman" w:cs="Times New Roman"/>
          <w:kern w:val="0"/>
          <w:sz w:val="24"/>
          <w:szCs w:val="24"/>
          <w:lang w:eastAsia="de-DE"/>
          <w14:ligatures w14:val="none"/>
        </w:rPr>
        <w:t xml:space="preserve"> für das angegebene Los erreicht sein, auf „fin“ gesetzt.</w:t>
      </w:r>
    </w:p>
    <w:p w14:paraId="186C657F" w14:textId="702CC331" w:rsidR="00A716D3" w:rsidRPr="007B1D1C" w:rsidRDefault="00A716D3"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A716D3">
        <w:rPr>
          <w:rFonts w:ascii="Times New Roman" w:eastAsia="Times New Roman" w:hAnsi="Times New Roman" w:cs="Times New Roman"/>
          <w:kern w:val="0"/>
          <w:sz w:val="24"/>
          <w:szCs w:val="24"/>
          <w:lang w:eastAsia="de-DE"/>
          <w14:ligatures w14:val="none"/>
        </w:rPr>
        <w:t>Damit das reibungslos funktioniert, wird der Nutzer nach Betätigen des Buttons ‚</w:t>
      </w:r>
      <w:r>
        <w:rPr>
          <w:rFonts w:ascii="Times New Roman" w:eastAsia="Times New Roman" w:hAnsi="Times New Roman" w:cs="Times New Roman"/>
          <w:kern w:val="0"/>
          <w:sz w:val="24"/>
          <w:szCs w:val="24"/>
          <w:lang w:eastAsia="de-DE"/>
          <w14:ligatures w14:val="none"/>
        </w:rPr>
        <w:t>Move Lot</w:t>
      </w:r>
      <w:r w:rsidRPr="00A716D3">
        <w:rPr>
          <w:rFonts w:ascii="Times New Roman" w:eastAsia="Times New Roman" w:hAnsi="Times New Roman" w:cs="Times New Roman"/>
          <w:kern w:val="0"/>
          <w:sz w:val="24"/>
          <w:szCs w:val="24"/>
          <w:lang w:eastAsia="de-DE"/>
          <w14:ligatures w14:val="none"/>
        </w:rPr>
        <w:t>‘ entweder zu einer Erfolgsseite weitergeleitet, wenn alles gut verlief, oder zu einer Fehlerseite, auf der dem Nutzer genau angezeigt wird, was falsch lief.</w:t>
      </w:r>
    </w:p>
    <w:p w14:paraId="6CE526E2" w14:textId="77777777" w:rsidR="007B1D1C" w:rsidRPr="007B1D1C" w:rsidRDefault="007B1D1C" w:rsidP="007B275A">
      <w:pPr>
        <w:pStyle w:val="berschrift3"/>
        <w:rPr>
          <w:rFonts w:eastAsia="Times New Roman"/>
          <w:lang w:eastAsia="de-DE"/>
        </w:rPr>
      </w:pPr>
      <w:bookmarkStart w:id="17" w:name="_Toc168929175"/>
      <w:r w:rsidRPr="007B1D1C">
        <w:rPr>
          <w:rFonts w:eastAsia="Times New Roman"/>
          <w:lang w:eastAsia="de-DE"/>
        </w:rPr>
        <w:t>4. Backups anlegen &amp; laden:</w:t>
      </w:r>
      <w:bookmarkEnd w:id="17"/>
    </w:p>
    <w:p w14:paraId="2E119F6C" w14:textId="77777777"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gramStart"/>
      <w:r w:rsidRPr="007B1D1C">
        <w:rPr>
          <w:rFonts w:ascii="Times New Roman" w:eastAsia="Times New Roman" w:hAnsi="Times New Roman" w:cs="Times New Roman"/>
          <w:kern w:val="0"/>
          <w:sz w:val="24"/>
          <w:szCs w:val="24"/>
          <w:lang w:eastAsia="de-DE"/>
          <w14:ligatures w14:val="none"/>
        </w:rPr>
        <w:t>![</w:t>
      </w:r>
      <w:proofErr w:type="gramEnd"/>
      <w:r w:rsidRPr="007B1D1C">
        <w:rPr>
          <w:rFonts w:ascii="Times New Roman" w:eastAsia="Times New Roman" w:hAnsi="Times New Roman" w:cs="Times New Roman"/>
          <w:kern w:val="0"/>
          <w:sz w:val="24"/>
          <w:szCs w:val="24"/>
          <w:lang w:eastAsia="de-DE"/>
          <w14:ligatures w14:val="none"/>
        </w:rPr>
        <w:t>Bild einfügen]</w:t>
      </w:r>
    </w:p>
    <w:p w14:paraId="751DAB40" w14:textId="77777777" w:rsid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In diesen beiden Bildschirmen wird es dem Nutzer ermöglicht, Backups des aktuellen DB-Standes anzulegen und diese zu verwalten, ganz einfach über Knopfdruck.</w:t>
      </w:r>
    </w:p>
    <w:p w14:paraId="45F9D6A3"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DD7C0EF"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1819BCC4"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69DC76B5"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5428E4A1"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56DF297F"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D8403AF"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44AD79CD"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71C19FE" w14:textId="77777777" w:rsidR="00582B73" w:rsidRDefault="00582B73" w:rsidP="009E2788">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6A045BD4" w14:textId="4E268729" w:rsidR="009E2788" w:rsidRPr="007B1D1C" w:rsidRDefault="009E2788" w:rsidP="007B275A">
      <w:pPr>
        <w:pStyle w:val="berschrift3"/>
        <w:rPr>
          <w:rFonts w:eastAsia="Times New Roman"/>
          <w:lang w:eastAsia="de-DE"/>
        </w:rPr>
      </w:pPr>
      <w:bookmarkStart w:id="18" w:name="_Toc168929176"/>
      <w:r>
        <w:rPr>
          <w:rFonts w:eastAsia="Times New Roman"/>
          <w:lang w:eastAsia="de-DE"/>
        </w:rPr>
        <w:lastRenderedPageBreak/>
        <w:t>5</w:t>
      </w:r>
      <w:r w:rsidRPr="007B1D1C">
        <w:rPr>
          <w:rFonts w:eastAsia="Times New Roman"/>
          <w:lang w:eastAsia="de-DE"/>
        </w:rPr>
        <w:t xml:space="preserve">. </w:t>
      </w:r>
      <w:r w:rsidR="00A52ACF">
        <w:rPr>
          <w:rFonts w:eastAsia="Times New Roman"/>
          <w:lang w:eastAsia="de-DE"/>
        </w:rPr>
        <w:t>Stammd</w:t>
      </w:r>
      <w:r w:rsidRPr="007B1D1C">
        <w:rPr>
          <w:rFonts w:eastAsia="Times New Roman"/>
          <w:lang w:eastAsia="de-DE"/>
        </w:rPr>
        <w:t>aten anzeigen</w:t>
      </w:r>
      <w:r>
        <w:rPr>
          <w:rFonts w:eastAsia="Times New Roman"/>
          <w:lang w:eastAsia="de-DE"/>
        </w:rPr>
        <w:t xml:space="preserve"> und bearbeiten</w:t>
      </w:r>
      <w:r w:rsidRPr="007B1D1C">
        <w:rPr>
          <w:rFonts w:eastAsia="Times New Roman"/>
          <w:lang w:eastAsia="de-DE"/>
        </w:rPr>
        <w:t>:</w:t>
      </w:r>
      <w:bookmarkEnd w:id="18"/>
    </w:p>
    <w:p w14:paraId="7756EF5A" w14:textId="19F3AC9B" w:rsidR="009E2788" w:rsidRPr="007B1D1C" w:rsidRDefault="009E2788" w:rsidP="009E278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Hier kann sich der Nutzer Datenvariablen im System anschauen</w:t>
      </w:r>
      <w:r w:rsidR="00AA0178">
        <w:rPr>
          <w:rFonts w:ascii="Times New Roman" w:eastAsia="Times New Roman" w:hAnsi="Times New Roman" w:cs="Times New Roman"/>
          <w:kern w:val="0"/>
          <w:sz w:val="24"/>
          <w:szCs w:val="24"/>
          <w:lang w:eastAsia="de-DE"/>
          <w14:ligatures w14:val="none"/>
        </w:rPr>
        <w:t xml:space="preserve"> und verändern</w:t>
      </w:r>
      <w:r w:rsidRPr="007B1D1C">
        <w:rPr>
          <w:rFonts w:ascii="Times New Roman" w:eastAsia="Times New Roman" w:hAnsi="Times New Roman" w:cs="Times New Roman"/>
          <w:kern w:val="0"/>
          <w:sz w:val="24"/>
          <w:szCs w:val="24"/>
          <w:lang w:eastAsia="de-DE"/>
          <w14:ligatures w14:val="none"/>
        </w:rPr>
        <w:t>, das beinhaltet:</w:t>
      </w:r>
    </w:p>
    <w:p w14:paraId="5D2944E2" w14:textId="77777777" w:rsidR="009E2788" w:rsidRPr="007B1D1C" w:rsidRDefault="009E2788" w:rsidP="009E27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Lose</w:t>
      </w:r>
    </w:p>
    <w:p w14:paraId="13446F3E" w14:textId="77777777" w:rsidR="009E2788" w:rsidRPr="007B1D1C" w:rsidRDefault="009E2788" w:rsidP="009E27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Tools</w:t>
      </w:r>
    </w:p>
    <w:p w14:paraId="436C4888" w14:textId="77777777" w:rsidR="009E2788" w:rsidRPr="007B1D1C" w:rsidRDefault="009E2788" w:rsidP="009E27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Workflow</w:t>
      </w:r>
    </w:p>
    <w:p w14:paraId="2C276D4A" w14:textId="77777777" w:rsidR="009E2788" w:rsidRPr="007B1D1C" w:rsidRDefault="009E2788" w:rsidP="009E27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B1D1C">
        <w:rPr>
          <w:rFonts w:ascii="Times New Roman" w:eastAsia="Times New Roman" w:hAnsi="Times New Roman" w:cs="Times New Roman"/>
          <w:kern w:val="0"/>
          <w:sz w:val="24"/>
          <w:szCs w:val="24"/>
          <w:lang w:eastAsia="de-DE"/>
          <w14:ligatures w14:val="none"/>
        </w:rPr>
        <w:t>Prodflow</w:t>
      </w:r>
      <w:proofErr w:type="spellEnd"/>
    </w:p>
    <w:p w14:paraId="7F98683A" w14:textId="77777777" w:rsidR="009E2788" w:rsidRPr="007B1D1C" w:rsidRDefault="009E2788" w:rsidP="009E27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B1D1C">
        <w:rPr>
          <w:rFonts w:ascii="Times New Roman" w:eastAsia="Times New Roman" w:hAnsi="Times New Roman" w:cs="Times New Roman"/>
          <w:kern w:val="0"/>
          <w:sz w:val="24"/>
          <w:szCs w:val="24"/>
          <w:lang w:eastAsia="de-DE"/>
          <w14:ligatures w14:val="none"/>
        </w:rPr>
        <w:t>Ptime</w:t>
      </w:r>
      <w:proofErr w:type="spellEnd"/>
    </w:p>
    <w:p w14:paraId="6FB1D7F6" w14:textId="77777777" w:rsidR="0076547A" w:rsidRDefault="0055624E"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55624E">
        <w:rPr>
          <w:rFonts w:ascii="Times New Roman" w:eastAsia="Times New Roman" w:hAnsi="Times New Roman" w:cs="Times New Roman"/>
          <w:kern w:val="0"/>
          <w:sz w:val="24"/>
          <w:szCs w:val="24"/>
          <w:lang w:eastAsia="de-DE"/>
          <w14:ligatures w14:val="none"/>
        </w:rPr>
        <w:t xml:space="preserve">Beim Drücken des Knopfes gelangt der Nutzer in ein Menü, in dem ihm zu jeder Variablen ein Reiter angezeigt wird. </w:t>
      </w:r>
    </w:p>
    <w:p w14:paraId="49DB1140" w14:textId="0CC2B491" w:rsidR="0076547A" w:rsidRDefault="0076547A" w:rsidP="0076547A">
      <w:pPr>
        <w:spacing w:before="100" w:beforeAutospacing="1" w:after="100" w:afterAutospacing="1" w:line="240" w:lineRule="auto"/>
        <w:jc w:val="center"/>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noProof/>
          <w:kern w:val="0"/>
          <w:sz w:val="24"/>
          <w:szCs w:val="24"/>
          <w:lang w:eastAsia="de-DE"/>
          <w14:ligatures w14:val="none"/>
        </w:rPr>
        <w:drawing>
          <wp:inline distT="0" distB="0" distL="0" distR="0" wp14:anchorId="24BDE52F" wp14:editId="4A2BC8C9">
            <wp:extent cx="2383790" cy="1584960"/>
            <wp:effectExtent l="0" t="0" r="0" b="0"/>
            <wp:docPr id="25929428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3790" cy="1584960"/>
                    </a:xfrm>
                    <a:prstGeom prst="rect">
                      <a:avLst/>
                    </a:prstGeom>
                    <a:noFill/>
                  </pic:spPr>
                </pic:pic>
              </a:graphicData>
            </a:graphic>
          </wp:inline>
        </w:drawing>
      </w:r>
    </w:p>
    <w:p w14:paraId="2728F9D0" w14:textId="6456ABF4" w:rsidR="009E2788" w:rsidRDefault="0055624E"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55624E">
        <w:rPr>
          <w:rFonts w:ascii="Times New Roman" w:eastAsia="Times New Roman" w:hAnsi="Times New Roman" w:cs="Times New Roman"/>
          <w:kern w:val="0"/>
          <w:sz w:val="24"/>
          <w:szCs w:val="24"/>
          <w:lang w:eastAsia="de-DE"/>
          <w14:ligatures w14:val="none"/>
        </w:rPr>
        <w:t>Beim Klicken auf den gewünschten Reiter gelangt der Nutzer in einen weiteren Bildschirm, auf dem er sich die ganzen Daten anzeigen lassen und bei Bedarf anpassen kann.</w:t>
      </w:r>
      <w:r w:rsidR="00563B10">
        <w:rPr>
          <w:rFonts w:ascii="Times New Roman" w:eastAsia="Times New Roman" w:hAnsi="Times New Roman" w:cs="Times New Roman"/>
          <w:kern w:val="0"/>
          <w:sz w:val="24"/>
          <w:szCs w:val="24"/>
          <w:lang w:eastAsia="de-DE"/>
          <w14:ligatures w14:val="none"/>
        </w:rPr>
        <w:t xml:space="preserve"> Hier als </w:t>
      </w:r>
      <w:proofErr w:type="spellStart"/>
      <w:r w:rsidR="00563B10">
        <w:rPr>
          <w:rFonts w:ascii="Times New Roman" w:eastAsia="Times New Roman" w:hAnsi="Times New Roman" w:cs="Times New Roman"/>
          <w:kern w:val="0"/>
          <w:sz w:val="24"/>
          <w:szCs w:val="24"/>
          <w:lang w:eastAsia="de-DE"/>
          <w14:ligatures w14:val="none"/>
        </w:rPr>
        <w:t>Bsp</w:t>
      </w:r>
      <w:proofErr w:type="spellEnd"/>
      <w:r w:rsidR="00563B10">
        <w:rPr>
          <w:rFonts w:ascii="Times New Roman" w:eastAsia="Times New Roman" w:hAnsi="Times New Roman" w:cs="Times New Roman"/>
          <w:kern w:val="0"/>
          <w:sz w:val="24"/>
          <w:szCs w:val="24"/>
          <w:lang w:eastAsia="de-DE"/>
          <w14:ligatures w14:val="none"/>
        </w:rPr>
        <w:t xml:space="preserve"> Los.</w:t>
      </w:r>
    </w:p>
    <w:p w14:paraId="10102AC3" w14:textId="1CC8E287" w:rsidR="00563B10" w:rsidRDefault="00563B10"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A0F1D93" w14:textId="77777777" w:rsidR="00741724" w:rsidRPr="007B1D1C" w:rsidRDefault="00741724"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36FBBFC2"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E3FBF39" w14:textId="646978E0" w:rsidR="007B1D1C" w:rsidRPr="007B1D1C" w:rsidRDefault="009E2788" w:rsidP="007B275A">
      <w:pPr>
        <w:pStyle w:val="berschrift3"/>
        <w:rPr>
          <w:rFonts w:eastAsia="Times New Roman"/>
          <w:lang w:eastAsia="de-DE"/>
        </w:rPr>
      </w:pPr>
      <w:bookmarkStart w:id="19" w:name="_Toc168929177"/>
      <w:r>
        <w:rPr>
          <w:rFonts w:eastAsia="Times New Roman"/>
          <w:lang w:eastAsia="de-DE"/>
        </w:rPr>
        <w:t>6</w:t>
      </w:r>
      <w:r w:rsidR="007B1D1C" w:rsidRPr="007B1D1C">
        <w:rPr>
          <w:rFonts w:eastAsia="Times New Roman"/>
          <w:lang w:eastAsia="de-DE"/>
        </w:rPr>
        <w:t>. Daten exportieren:</w:t>
      </w:r>
      <w:bookmarkEnd w:id="19"/>
      <w:r w:rsidR="00AB4AFF">
        <w:rPr>
          <w:rFonts w:eastAsia="Times New Roman"/>
          <w:noProof/>
          <w:lang w:eastAsia="de-DE"/>
        </w:rPr>
        <w:drawing>
          <wp:inline distT="0" distB="0" distL="0" distR="0" wp14:anchorId="69605B02" wp14:editId="2144B892">
            <wp:extent cx="5730875" cy="3225165"/>
            <wp:effectExtent l="0" t="0" r="3175" b="0"/>
            <wp:docPr id="126379364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3225165"/>
                    </a:xfrm>
                    <a:prstGeom prst="rect">
                      <a:avLst/>
                    </a:prstGeom>
                    <a:noFill/>
                  </pic:spPr>
                </pic:pic>
              </a:graphicData>
            </a:graphic>
          </wp:inline>
        </w:drawing>
      </w:r>
    </w:p>
    <w:p w14:paraId="68DE1F93" w14:textId="073DBAB3" w:rsidR="00741724" w:rsidRDefault="00741724"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A48D729" w14:textId="212A251A" w:rsidR="007B1D1C" w:rsidRPr="007B1D1C" w:rsidRDefault="007B1D1C" w:rsidP="0032758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Hier werden dem Nutzer die Los-Tabelle mit Filteroptionen angezeigt. Der Nutzer kann dann seine Wunschmenge durch Setzen eines Häkchens in der linken Tabellenspalte neben den einzelnen Losen selektieren oder bei Bedarf über einen Knopfdruck alle auswählen. Nachdem dies erledigt ist, kann der Nutzer diese ausgewählten Daten per Knopfdruck exportieren. Dies generiert eine CSV-Datei, welche im CSV-Ordner des Projektes gespeichert wird.</w:t>
      </w:r>
    </w:p>
    <w:p w14:paraId="39F97441"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8BB9D20"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BFE4DCA"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7A872F47"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3FB129E"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47894B20"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0B671873"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5ECF7DA5"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73532298"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1122BCB1"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287ECEA1" w14:textId="77777777" w:rsidR="00582B73" w:rsidRDefault="00582B73" w:rsidP="007B1D1C">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7731397" w14:textId="7CAD8972" w:rsidR="007B1D1C" w:rsidRPr="007B1D1C" w:rsidRDefault="009E2788" w:rsidP="007B275A">
      <w:pPr>
        <w:pStyle w:val="berschrift3"/>
        <w:rPr>
          <w:rFonts w:eastAsia="Times New Roman"/>
          <w:lang w:eastAsia="de-DE"/>
        </w:rPr>
      </w:pPr>
      <w:bookmarkStart w:id="20" w:name="_Toc168929178"/>
      <w:r>
        <w:rPr>
          <w:rFonts w:eastAsia="Times New Roman"/>
          <w:lang w:eastAsia="de-DE"/>
        </w:rPr>
        <w:t>7</w:t>
      </w:r>
      <w:r w:rsidR="007B1D1C" w:rsidRPr="007B1D1C">
        <w:rPr>
          <w:rFonts w:eastAsia="Times New Roman"/>
          <w:lang w:eastAsia="de-DE"/>
        </w:rPr>
        <w:t>. Daten importieren:</w:t>
      </w:r>
      <w:bookmarkEnd w:id="20"/>
    </w:p>
    <w:p w14:paraId="5ABFDF2C" w14:textId="7F9EC273" w:rsidR="00582B73" w:rsidRDefault="007649CB"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noProof/>
        </w:rPr>
        <w:drawing>
          <wp:inline distT="0" distB="0" distL="0" distR="0" wp14:anchorId="3035B817" wp14:editId="780C157A">
            <wp:extent cx="5731510" cy="3224530"/>
            <wp:effectExtent l="0" t="0" r="2540" b="0"/>
            <wp:docPr id="353671965" name="Grafik 16"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1965" name="Grafik 16" descr="Ein Bild, das Text, Screenshot, Software, Zahl enthält.&#10;&#10;Automatisch generierte Beschreibu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65E9A272" w14:textId="4781D471"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Zum Importieren werden dem Nutzer zwei Optionen zur Verfügung gestellt:</w:t>
      </w:r>
    </w:p>
    <w:p w14:paraId="4F09EBA5" w14:textId="77777777" w:rsidR="007B1D1C" w:rsidRPr="007B1D1C" w:rsidRDefault="007B1D1C" w:rsidP="007B1D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b/>
          <w:bCs/>
          <w:kern w:val="0"/>
          <w:sz w:val="24"/>
          <w:szCs w:val="24"/>
          <w:lang w:eastAsia="de-DE"/>
          <w14:ligatures w14:val="none"/>
        </w:rPr>
        <w:t>Per CSV-Datei:</w:t>
      </w:r>
      <w:r w:rsidRPr="007B1D1C">
        <w:rPr>
          <w:rFonts w:ascii="Times New Roman" w:eastAsia="Times New Roman" w:hAnsi="Times New Roman" w:cs="Times New Roman"/>
          <w:kern w:val="0"/>
          <w:sz w:val="24"/>
          <w:szCs w:val="24"/>
          <w:lang w:eastAsia="de-DE"/>
          <w14:ligatures w14:val="none"/>
        </w:rPr>
        <w:t xml:space="preserve"> Zu beachten ist hierbei:</w:t>
      </w:r>
    </w:p>
    <w:p w14:paraId="4AA1F8ED" w14:textId="77777777" w:rsidR="007B1D1C" w:rsidRPr="007B1D1C" w:rsidRDefault="007B1D1C" w:rsidP="007B1D1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Es handelt sich um eine CSV-Datei.</w:t>
      </w:r>
    </w:p>
    <w:p w14:paraId="42D769B9" w14:textId="77777777" w:rsidR="007B1D1C" w:rsidRPr="007B1D1C" w:rsidRDefault="007B1D1C" w:rsidP="007B1D1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 xml:space="preserve">Der gewünschte Datentypname steht am Anfang des Dateinamens, z.B. </w:t>
      </w:r>
      <w:r w:rsidRPr="007B1D1C">
        <w:rPr>
          <w:rFonts w:ascii="Courier New" w:eastAsia="Times New Roman" w:hAnsi="Courier New" w:cs="Courier New"/>
          <w:kern w:val="0"/>
          <w:sz w:val="20"/>
          <w:szCs w:val="20"/>
          <w:lang w:eastAsia="de-DE"/>
          <w14:ligatures w14:val="none"/>
        </w:rPr>
        <w:t>Toolxy.csv</w:t>
      </w:r>
      <w:r w:rsidRPr="007B1D1C">
        <w:rPr>
          <w:rFonts w:ascii="Times New Roman" w:eastAsia="Times New Roman" w:hAnsi="Times New Roman" w:cs="Times New Roman"/>
          <w:kern w:val="0"/>
          <w:sz w:val="24"/>
          <w:szCs w:val="24"/>
          <w:lang w:eastAsia="de-DE"/>
          <w14:ligatures w14:val="none"/>
        </w:rPr>
        <w:t>.</w:t>
      </w:r>
    </w:p>
    <w:p w14:paraId="5CFFBEF0" w14:textId="394A25D0" w:rsidR="007B1D1C" w:rsidRPr="007B1D1C" w:rsidRDefault="007B1D1C" w:rsidP="007B1D1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 xml:space="preserve">Die Attribute stehen klein und zusammengeschrieben, nur durch Kommas getrennt, in der ersten Zeile, z.B. </w:t>
      </w:r>
      <w:r w:rsidR="00F259A8" w:rsidRPr="007B1D1C">
        <w:rPr>
          <w:rFonts w:ascii="Courier New" w:eastAsia="Times New Roman" w:hAnsi="Courier New" w:cs="Courier New"/>
          <w:kern w:val="0"/>
          <w:sz w:val="20"/>
          <w:szCs w:val="20"/>
          <w:lang w:eastAsia="de-DE"/>
          <w14:ligatures w14:val="none"/>
        </w:rPr>
        <w:t>tool, toolfam</w:t>
      </w:r>
      <w:r w:rsidRPr="007B1D1C">
        <w:rPr>
          <w:rFonts w:ascii="Courier New" w:eastAsia="Times New Roman" w:hAnsi="Courier New" w:cs="Courier New"/>
          <w:kern w:val="0"/>
          <w:sz w:val="20"/>
          <w:szCs w:val="20"/>
          <w:lang w:eastAsia="de-DE"/>
          <w14:ligatures w14:val="none"/>
        </w:rPr>
        <w:t>,owner,tooltype,mttr,mttf,state</w:t>
      </w:r>
      <w:r w:rsidRPr="007B1D1C">
        <w:rPr>
          <w:rFonts w:ascii="Times New Roman" w:eastAsia="Times New Roman" w:hAnsi="Times New Roman" w:cs="Times New Roman"/>
          <w:kern w:val="0"/>
          <w:sz w:val="24"/>
          <w:szCs w:val="24"/>
          <w:lang w:eastAsia="de-DE"/>
          <w14:ligatures w14:val="none"/>
        </w:rPr>
        <w:t>.</w:t>
      </w:r>
    </w:p>
    <w:p w14:paraId="5A4CEA22" w14:textId="17ABD055" w:rsidR="007B1D1C" w:rsidRPr="007B1D1C" w:rsidRDefault="007B1D1C" w:rsidP="007B1D1C">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 xml:space="preserve">In den nächsten Zeilen werden die Inhalte in einem ähnlichen Schema eingetragen. Sollte ein Attribut leer bleiben, ist wie folgt vorzugehen, z.B. </w:t>
      </w:r>
      <w:r w:rsidRPr="007B1D1C">
        <w:rPr>
          <w:rFonts w:ascii="Courier New" w:eastAsia="Times New Roman" w:hAnsi="Courier New" w:cs="Courier New"/>
          <w:kern w:val="0"/>
          <w:sz w:val="20"/>
          <w:szCs w:val="20"/>
          <w:lang w:eastAsia="de-DE"/>
          <w14:ligatures w14:val="none"/>
        </w:rPr>
        <w:t>Amar</w:t>
      </w:r>
      <w:r w:rsidR="00F259A8" w:rsidRPr="007B1D1C">
        <w:rPr>
          <w:rFonts w:ascii="Courier New" w:eastAsia="Times New Roman" w:hAnsi="Courier New" w:cs="Courier New"/>
          <w:kern w:val="0"/>
          <w:sz w:val="20"/>
          <w:szCs w:val="20"/>
          <w:lang w:eastAsia="de-DE"/>
          <w14:ligatures w14:val="none"/>
        </w:rPr>
        <w:t>12,Saw</w:t>
      </w:r>
      <w:r w:rsidRPr="007B1D1C">
        <w:rPr>
          <w:rFonts w:ascii="Courier New" w:eastAsia="Times New Roman" w:hAnsi="Courier New" w:cs="Courier New"/>
          <w:kern w:val="0"/>
          <w:sz w:val="20"/>
          <w:szCs w:val="20"/>
          <w:lang w:eastAsia="de-DE"/>
          <w14:ligatures w14:val="none"/>
        </w:rPr>
        <w:t>,,CNC</w:t>
      </w:r>
      <w:r w:rsidRPr="007B1D1C">
        <w:rPr>
          <w:rFonts w:ascii="Times New Roman" w:eastAsia="Times New Roman" w:hAnsi="Times New Roman" w:cs="Times New Roman"/>
          <w:kern w:val="0"/>
          <w:sz w:val="24"/>
          <w:szCs w:val="24"/>
          <w:lang w:eastAsia="de-DE"/>
          <w14:ligatures w14:val="none"/>
        </w:rPr>
        <w:t>.</w:t>
      </w:r>
    </w:p>
    <w:p w14:paraId="53BEF83C" w14:textId="65B5A1AD" w:rsidR="007B1D1C" w:rsidRPr="007B1D1C" w:rsidRDefault="007B1D1C" w:rsidP="007B1D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b/>
          <w:bCs/>
          <w:kern w:val="0"/>
          <w:sz w:val="24"/>
          <w:szCs w:val="24"/>
          <w:lang w:eastAsia="de-DE"/>
          <w14:ligatures w14:val="none"/>
        </w:rPr>
        <w:t>Per Eingabe in die Felder weiter unten:</w:t>
      </w:r>
      <w:r w:rsidRPr="007B1D1C">
        <w:rPr>
          <w:rFonts w:ascii="Times New Roman" w:eastAsia="Times New Roman" w:hAnsi="Times New Roman" w:cs="Times New Roman"/>
          <w:kern w:val="0"/>
          <w:sz w:val="24"/>
          <w:szCs w:val="24"/>
          <w:lang w:eastAsia="de-DE"/>
          <w14:ligatures w14:val="none"/>
        </w:rPr>
        <w:t xml:space="preserve"> </w:t>
      </w:r>
      <w:r w:rsidR="00BF4546">
        <w:rPr>
          <w:rFonts w:ascii="Times New Roman" w:eastAsia="Times New Roman" w:hAnsi="Times New Roman" w:cs="Times New Roman"/>
          <w:kern w:val="0"/>
          <w:sz w:val="24"/>
          <w:szCs w:val="24"/>
          <w:lang w:eastAsia="de-DE"/>
          <w14:ligatures w14:val="none"/>
        </w:rPr>
        <w:t>Dunkel</w:t>
      </w:r>
      <w:r w:rsidR="00BF4546" w:rsidRPr="007B1D1C">
        <w:rPr>
          <w:rFonts w:ascii="Times New Roman" w:eastAsia="Times New Roman" w:hAnsi="Times New Roman" w:cs="Times New Roman"/>
          <w:kern w:val="0"/>
          <w:sz w:val="24"/>
          <w:szCs w:val="24"/>
          <w:lang w:eastAsia="de-DE"/>
          <w14:ligatures w14:val="none"/>
        </w:rPr>
        <w:t xml:space="preserve"> hervorgehobene Felder </w:t>
      </w:r>
      <w:r w:rsidR="00BF4546">
        <w:rPr>
          <w:rFonts w:ascii="Times New Roman" w:eastAsia="Times New Roman" w:hAnsi="Times New Roman" w:cs="Times New Roman"/>
          <w:kern w:val="0"/>
          <w:sz w:val="24"/>
          <w:szCs w:val="24"/>
          <w:lang w:eastAsia="de-DE"/>
          <w14:ligatures w14:val="none"/>
        </w:rPr>
        <w:t>müssen</w:t>
      </w:r>
      <w:r w:rsidR="00BF4546" w:rsidRPr="007B1D1C">
        <w:rPr>
          <w:rFonts w:ascii="Times New Roman" w:eastAsia="Times New Roman" w:hAnsi="Times New Roman" w:cs="Times New Roman"/>
          <w:kern w:val="0"/>
          <w:sz w:val="24"/>
          <w:szCs w:val="24"/>
          <w:lang w:eastAsia="de-DE"/>
          <w14:ligatures w14:val="none"/>
        </w:rPr>
        <w:t xml:space="preserve"> ausgefüllt werden, da bei leer gelassenen Feldern Fehler auftreten können und die Eingabe nicht übernommen wird.</w:t>
      </w:r>
      <w:r w:rsidR="00BF4546">
        <w:rPr>
          <w:rFonts w:ascii="Times New Roman" w:eastAsia="Times New Roman" w:hAnsi="Times New Roman" w:cs="Times New Roman"/>
          <w:kern w:val="0"/>
          <w:sz w:val="24"/>
          <w:szCs w:val="24"/>
          <w:lang w:eastAsia="de-DE"/>
          <w14:ligatures w14:val="none"/>
        </w:rPr>
        <w:t xml:space="preserve"> </w:t>
      </w:r>
      <w:r w:rsidR="007C5672">
        <w:rPr>
          <w:rFonts w:ascii="Times New Roman" w:eastAsia="Times New Roman" w:hAnsi="Times New Roman" w:cs="Times New Roman"/>
          <w:kern w:val="0"/>
          <w:sz w:val="24"/>
          <w:szCs w:val="24"/>
          <w:lang w:eastAsia="de-DE"/>
          <w14:ligatures w14:val="none"/>
        </w:rPr>
        <w:t>In jedem Feld steht auch</w:t>
      </w:r>
      <w:r w:rsidRPr="007B1D1C">
        <w:rPr>
          <w:rFonts w:ascii="Times New Roman" w:eastAsia="Times New Roman" w:hAnsi="Times New Roman" w:cs="Times New Roman"/>
          <w:kern w:val="0"/>
          <w:sz w:val="24"/>
          <w:szCs w:val="24"/>
          <w:lang w:eastAsia="de-DE"/>
          <w14:ligatures w14:val="none"/>
        </w:rPr>
        <w:t xml:space="preserve"> eine Hilfestellung gegeben, welche Werte man </w:t>
      </w:r>
      <w:r w:rsidR="007C5672">
        <w:rPr>
          <w:rFonts w:ascii="Times New Roman" w:eastAsia="Times New Roman" w:hAnsi="Times New Roman" w:cs="Times New Roman"/>
          <w:kern w:val="0"/>
          <w:sz w:val="24"/>
          <w:szCs w:val="24"/>
          <w:lang w:eastAsia="de-DE"/>
          <w14:ligatures w14:val="none"/>
        </w:rPr>
        <w:t>erwartet werden</w:t>
      </w:r>
      <w:r w:rsidRPr="007B1D1C">
        <w:rPr>
          <w:rFonts w:ascii="Times New Roman" w:eastAsia="Times New Roman" w:hAnsi="Times New Roman" w:cs="Times New Roman"/>
          <w:kern w:val="0"/>
          <w:sz w:val="24"/>
          <w:szCs w:val="24"/>
          <w:lang w:eastAsia="de-DE"/>
          <w14:ligatures w14:val="none"/>
        </w:rPr>
        <w:t xml:space="preserve">, z.B. Int / Zahlenwerte usw. </w:t>
      </w:r>
    </w:p>
    <w:p w14:paraId="6046067D" w14:textId="77777777" w:rsidR="007B1D1C" w:rsidRPr="007B1D1C" w:rsidRDefault="007B1D1C" w:rsidP="007B1D1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B1D1C">
        <w:rPr>
          <w:rFonts w:ascii="Times New Roman" w:eastAsia="Times New Roman" w:hAnsi="Times New Roman" w:cs="Times New Roman"/>
          <w:kern w:val="0"/>
          <w:sz w:val="24"/>
          <w:szCs w:val="24"/>
          <w:lang w:eastAsia="de-DE"/>
          <w14:ligatures w14:val="none"/>
        </w:rPr>
        <w:t>Nach Drücken des Import-Knopfs erhält der Nutzer eine Rückmeldung der Datenbank, inwieweit die eingegebenen Daten übernommen wurden oder welche Fehlermeldung aufgetreten ist.</w:t>
      </w:r>
    </w:p>
    <w:p w14:paraId="1BC3B1A5" w14:textId="77777777" w:rsidR="00833D26" w:rsidRDefault="00833D26"/>
    <w:sectPr w:rsidR="00833D26">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DE29F" w14:textId="77777777" w:rsidR="00327586" w:rsidRDefault="00327586" w:rsidP="00327586">
      <w:pPr>
        <w:spacing w:after="0" w:line="240" w:lineRule="auto"/>
      </w:pPr>
      <w:r>
        <w:separator/>
      </w:r>
    </w:p>
  </w:endnote>
  <w:endnote w:type="continuationSeparator" w:id="0">
    <w:p w14:paraId="4F2DDA45" w14:textId="77777777" w:rsidR="00327586" w:rsidRDefault="00327586" w:rsidP="00327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926345"/>
      <w:docPartObj>
        <w:docPartGallery w:val="Page Numbers (Bottom of Page)"/>
        <w:docPartUnique/>
      </w:docPartObj>
    </w:sdtPr>
    <w:sdtContent>
      <w:p w14:paraId="0677BF63" w14:textId="41F95BC7" w:rsidR="00327586" w:rsidRDefault="00327586">
        <w:pPr>
          <w:pStyle w:val="Fuzeile"/>
          <w:jc w:val="right"/>
        </w:pPr>
        <w:r>
          <w:fldChar w:fldCharType="begin"/>
        </w:r>
        <w:r>
          <w:instrText>PAGE   \* MERGEFORMAT</w:instrText>
        </w:r>
        <w:r>
          <w:fldChar w:fldCharType="separate"/>
        </w:r>
        <w:r>
          <w:t>2</w:t>
        </w:r>
        <w:r>
          <w:fldChar w:fldCharType="end"/>
        </w:r>
      </w:p>
    </w:sdtContent>
  </w:sdt>
  <w:p w14:paraId="248B5899" w14:textId="77777777" w:rsidR="00327586" w:rsidRDefault="0032758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4EA40" w14:textId="77777777" w:rsidR="00327586" w:rsidRDefault="00327586" w:rsidP="00327586">
      <w:pPr>
        <w:spacing w:after="0" w:line="240" w:lineRule="auto"/>
      </w:pPr>
      <w:r>
        <w:separator/>
      </w:r>
    </w:p>
  </w:footnote>
  <w:footnote w:type="continuationSeparator" w:id="0">
    <w:p w14:paraId="0AA2E2CC" w14:textId="77777777" w:rsidR="00327586" w:rsidRDefault="00327586" w:rsidP="00327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573820"/>
    <w:multiLevelType w:val="multilevel"/>
    <w:tmpl w:val="B7864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80243"/>
    <w:multiLevelType w:val="multilevel"/>
    <w:tmpl w:val="F25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518AF"/>
    <w:multiLevelType w:val="hybridMultilevel"/>
    <w:tmpl w:val="86945E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A06589"/>
    <w:multiLevelType w:val="multilevel"/>
    <w:tmpl w:val="2CE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E2A2B"/>
    <w:multiLevelType w:val="multilevel"/>
    <w:tmpl w:val="F484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41DE7"/>
    <w:multiLevelType w:val="multilevel"/>
    <w:tmpl w:val="D064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8B43E1"/>
    <w:multiLevelType w:val="multilevel"/>
    <w:tmpl w:val="B66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661780">
    <w:abstractNumId w:val="0"/>
  </w:num>
  <w:num w:numId="2" w16cid:durableId="1416130027">
    <w:abstractNumId w:val="5"/>
  </w:num>
  <w:num w:numId="3" w16cid:durableId="1408262585">
    <w:abstractNumId w:val="1"/>
  </w:num>
  <w:num w:numId="4" w16cid:durableId="1756827725">
    <w:abstractNumId w:val="3"/>
  </w:num>
  <w:num w:numId="5" w16cid:durableId="443696874">
    <w:abstractNumId w:val="6"/>
  </w:num>
  <w:num w:numId="6" w16cid:durableId="996614698">
    <w:abstractNumId w:val="4"/>
  </w:num>
  <w:num w:numId="7" w16cid:durableId="1120225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CB"/>
    <w:rsid w:val="0003260D"/>
    <w:rsid w:val="00197983"/>
    <w:rsid w:val="001A19FD"/>
    <w:rsid w:val="001C0D2F"/>
    <w:rsid w:val="00234B80"/>
    <w:rsid w:val="002C5AE8"/>
    <w:rsid w:val="003048CE"/>
    <w:rsid w:val="00327586"/>
    <w:rsid w:val="00354186"/>
    <w:rsid w:val="003641E2"/>
    <w:rsid w:val="00387E20"/>
    <w:rsid w:val="003A4CF6"/>
    <w:rsid w:val="00412A9D"/>
    <w:rsid w:val="00461DC0"/>
    <w:rsid w:val="00492B30"/>
    <w:rsid w:val="00496D20"/>
    <w:rsid w:val="004C36F0"/>
    <w:rsid w:val="004F2A20"/>
    <w:rsid w:val="00532847"/>
    <w:rsid w:val="0055624E"/>
    <w:rsid w:val="00563B10"/>
    <w:rsid w:val="00582B73"/>
    <w:rsid w:val="005C0606"/>
    <w:rsid w:val="005C2E98"/>
    <w:rsid w:val="005E17EB"/>
    <w:rsid w:val="005E3146"/>
    <w:rsid w:val="00607EE2"/>
    <w:rsid w:val="00612245"/>
    <w:rsid w:val="00620058"/>
    <w:rsid w:val="00654DE5"/>
    <w:rsid w:val="006C4BC0"/>
    <w:rsid w:val="00725C34"/>
    <w:rsid w:val="0073486E"/>
    <w:rsid w:val="00741724"/>
    <w:rsid w:val="007649CB"/>
    <w:rsid w:val="0076547A"/>
    <w:rsid w:val="00792573"/>
    <w:rsid w:val="007B001C"/>
    <w:rsid w:val="007B021E"/>
    <w:rsid w:val="007B1D1C"/>
    <w:rsid w:val="007B275A"/>
    <w:rsid w:val="007C5672"/>
    <w:rsid w:val="007D338B"/>
    <w:rsid w:val="007F1DCB"/>
    <w:rsid w:val="00815A76"/>
    <w:rsid w:val="00833D26"/>
    <w:rsid w:val="00843025"/>
    <w:rsid w:val="00880245"/>
    <w:rsid w:val="008C7AEC"/>
    <w:rsid w:val="008F14F4"/>
    <w:rsid w:val="00906749"/>
    <w:rsid w:val="00955307"/>
    <w:rsid w:val="009E2788"/>
    <w:rsid w:val="00A52ACF"/>
    <w:rsid w:val="00A554F1"/>
    <w:rsid w:val="00A716D3"/>
    <w:rsid w:val="00A75C29"/>
    <w:rsid w:val="00A81E24"/>
    <w:rsid w:val="00AA0178"/>
    <w:rsid w:val="00AB4AFF"/>
    <w:rsid w:val="00B20BEB"/>
    <w:rsid w:val="00B547F5"/>
    <w:rsid w:val="00B73E42"/>
    <w:rsid w:val="00BC1C30"/>
    <w:rsid w:val="00BE7FD3"/>
    <w:rsid w:val="00BF4546"/>
    <w:rsid w:val="00C52A43"/>
    <w:rsid w:val="00C70D0C"/>
    <w:rsid w:val="00CB187B"/>
    <w:rsid w:val="00D20E84"/>
    <w:rsid w:val="00E116C2"/>
    <w:rsid w:val="00E60351"/>
    <w:rsid w:val="00F259A8"/>
    <w:rsid w:val="00FD18E2"/>
    <w:rsid w:val="00FE63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941021"/>
  <w15:chartTrackingRefBased/>
  <w15:docId w15:val="{22D6CB02-2193-4E28-A5CC-C3A4B03E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1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F1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F1D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F1D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1D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1D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1D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1D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1D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1D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F1D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F1D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F1D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1D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1D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1D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1D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1DCB"/>
    <w:rPr>
      <w:rFonts w:eastAsiaTheme="majorEastAsia" w:cstheme="majorBidi"/>
      <w:color w:val="272727" w:themeColor="text1" w:themeTint="D8"/>
    </w:rPr>
  </w:style>
  <w:style w:type="paragraph" w:styleId="Titel">
    <w:name w:val="Title"/>
    <w:basedOn w:val="Standard"/>
    <w:next w:val="Standard"/>
    <w:link w:val="TitelZchn"/>
    <w:uiPriority w:val="10"/>
    <w:qFormat/>
    <w:rsid w:val="007F1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1D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1D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1D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1D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1DCB"/>
    <w:rPr>
      <w:i/>
      <w:iCs/>
      <w:color w:val="404040" w:themeColor="text1" w:themeTint="BF"/>
    </w:rPr>
  </w:style>
  <w:style w:type="paragraph" w:styleId="Listenabsatz">
    <w:name w:val="List Paragraph"/>
    <w:basedOn w:val="Standard"/>
    <w:uiPriority w:val="34"/>
    <w:qFormat/>
    <w:rsid w:val="007F1DCB"/>
    <w:pPr>
      <w:ind w:left="720"/>
      <w:contextualSpacing/>
    </w:pPr>
  </w:style>
  <w:style w:type="character" w:styleId="IntensiveHervorhebung">
    <w:name w:val="Intense Emphasis"/>
    <w:basedOn w:val="Absatz-Standardschriftart"/>
    <w:uiPriority w:val="21"/>
    <w:qFormat/>
    <w:rsid w:val="007F1DCB"/>
    <w:rPr>
      <w:i/>
      <w:iCs/>
      <w:color w:val="0F4761" w:themeColor="accent1" w:themeShade="BF"/>
    </w:rPr>
  </w:style>
  <w:style w:type="paragraph" w:styleId="IntensivesZitat">
    <w:name w:val="Intense Quote"/>
    <w:basedOn w:val="Standard"/>
    <w:next w:val="Standard"/>
    <w:link w:val="IntensivesZitatZchn"/>
    <w:uiPriority w:val="30"/>
    <w:qFormat/>
    <w:rsid w:val="007F1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1DCB"/>
    <w:rPr>
      <w:i/>
      <w:iCs/>
      <w:color w:val="0F4761" w:themeColor="accent1" w:themeShade="BF"/>
    </w:rPr>
  </w:style>
  <w:style w:type="character" w:styleId="IntensiverVerweis">
    <w:name w:val="Intense Reference"/>
    <w:basedOn w:val="Absatz-Standardschriftart"/>
    <w:uiPriority w:val="32"/>
    <w:qFormat/>
    <w:rsid w:val="007F1DCB"/>
    <w:rPr>
      <w:b/>
      <w:bCs/>
      <w:smallCaps/>
      <w:color w:val="0F4761" w:themeColor="accent1" w:themeShade="BF"/>
      <w:spacing w:val="5"/>
    </w:rPr>
  </w:style>
  <w:style w:type="character" w:styleId="Fett">
    <w:name w:val="Strong"/>
    <w:basedOn w:val="Absatz-Standardschriftart"/>
    <w:uiPriority w:val="22"/>
    <w:qFormat/>
    <w:rsid w:val="0073486E"/>
    <w:rPr>
      <w:b/>
      <w:bCs/>
    </w:rPr>
  </w:style>
  <w:style w:type="paragraph" w:styleId="StandardWeb">
    <w:name w:val="Normal (Web)"/>
    <w:basedOn w:val="Standard"/>
    <w:uiPriority w:val="99"/>
    <w:semiHidden/>
    <w:unhideWhenUsed/>
    <w:rsid w:val="007B1D1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Code">
    <w:name w:val="HTML Code"/>
    <w:basedOn w:val="Absatz-Standardschriftart"/>
    <w:uiPriority w:val="99"/>
    <w:semiHidden/>
    <w:unhideWhenUsed/>
    <w:rsid w:val="007B1D1C"/>
    <w:rPr>
      <w:rFonts w:ascii="Courier New" w:eastAsia="Times New Roman" w:hAnsi="Courier New" w:cs="Courier New"/>
      <w:sz w:val="20"/>
      <w:szCs w:val="20"/>
    </w:rPr>
  </w:style>
  <w:style w:type="paragraph" w:styleId="Kopfzeile">
    <w:name w:val="header"/>
    <w:basedOn w:val="Standard"/>
    <w:link w:val="KopfzeileZchn"/>
    <w:uiPriority w:val="99"/>
    <w:unhideWhenUsed/>
    <w:rsid w:val="0032758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327586"/>
  </w:style>
  <w:style w:type="paragraph" w:styleId="Fuzeile">
    <w:name w:val="footer"/>
    <w:basedOn w:val="Standard"/>
    <w:link w:val="FuzeileZchn"/>
    <w:uiPriority w:val="99"/>
    <w:unhideWhenUsed/>
    <w:rsid w:val="0032758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327586"/>
  </w:style>
  <w:style w:type="paragraph" w:styleId="Inhaltsverzeichnisberschrift">
    <w:name w:val="TOC Heading"/>
    <w:basedOn w:val="berschrift1"/>
    <w:next w:val="Standard"/>
    <w:uiPriority w:val="39"/>
    <w:unhideWhenUsed/>
    <w:qFormat/>
    <w:rsid w:val="00906749"/>
    <w:pPr>
      <w:spacing w:before="240" w:after="0"/>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906749"/>
    <w:pPr>
      <w:spacing w:after="100"/>
      <w:ind w:left="220"/>
    </w:pPr>
  </w:style>
  <w:style w:type="paragraph" w:styleId="Verzeichnis3">
    <w:name w:val="toc 3"/>
    <w:basedOn w:val="Standard"/>
    <w:next w:val="Standard"/>
    <w:autoRedefine/>
    <w:uiPriority w:val="39"/>
    <w:unhideWhenUsed/>
    <w:rsid w:val="00906749"/>
    <w:pPr>
      <w:spacing w:after="100"/>
      <w:ind w:left="440"/>
    </w:pPr>
  </w:style>
  <w:style w:type="character" w:styleId="Hyperlink">
    <w:name w:val="Hyperlink"/>
    <w:basedOn w:val="Absatz-Standardschriftart"/>
    <w:uiPriority w:val="99"/>
    <w:unhideWhenUsed/>
    <w:rsid w:val="00906749"/>
    <w:rPr>
      <w:color w:val="467886" w:themeColor="hyperlink"/>
      <w:u w:val="single"/>
    </w:rPr>
  </w:style>
  <w:style w:type="paragraph" w:styleId="Verzeichnis1">
    <w:name w:val="toc 1"/>
    <w:basedOn w:val="Standard"/>
    <w:next w:val="Standard"/>
    <w:autoRedefine/>
    <w:uiPriority w:val="39"/>
    <w:unhideWhenUsed/>
    <w:rsid w:val="0003260D"/>
    <w:pPr>
      <w:spacing w:after="100"/>
    </w:pPr>
    <w:rPr>
      <w:rFonts w:eastAsiaTheme="minorEastAsia"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434386">
      <w:bodyDiv w:val="1"/>
      <w:marLeft w:val="0"/>
      <w:marRight w:val="0"/>
      <w:marTop w:val="0"/>
      <w:marBottom w:val="0"/>
      <w:divBdr>
        <w:top w:val="none" w:sz="0" w:space="0" w:color="auto"/>
        <w:left w:val="none" w:sz="0" w:space="0" w:color="auto"/>
        <w:bottom w:val="none" w:sz="0" w:space="0" w:color="auto"/>
        <w:right w:val="none" w:sz="0" w:space="0" w:color="auto"/>
      </w:divBdr>
    </w:div>
    <w:div w:id="840775887">
      <w:bodyDiv w:val="1"/>
      <w:marLeft w:val="0"/>
      <w:marRight w:val="0"/>
      <w:marTop w:val="0"/>
      <w:marBottom w:val="0"/>
      <w:divBdr>
        <w:top w:val="none" w:sz="0" w:space="0" w:color="auto"/>
        <w:left w:val="none" w:sz="0" w:space="0" w:color="auto"/>
        <w:bottom w:val="none" w:sz="0" w:space="0" w:color="auto"/>
        <w:right w:val="none" w:sz="0" w:space="0" w:color="auto"/>
      </w:divBdr>
    </w:div>
    <w:div w:id="149391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50BE4-D657-4200-97B4-31C7A99B5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1090</Words>
  <Characters>6869</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Sims</dc:creator>
  <cp:keywords/>
  <dc:description/>
  <cp:lastModifiedBy>Robbie Sims</cp:lastModifiedBy>
  <cp:revision>2</cp:revision>
  <cp:lastPrinted>2024-06-10T15:28:00Z</cp:lastPrinted>
  <dcterms:created xsi:type="dcterms:W3CDTF">2024-06-10T15:31:00Z</dcterms:created>
  <dcterms:modified xsi:type="dcterms:W3CDTF">2024-06-10T15:31:00Z</dcterms:modified>
</cp:coreProperties>
</file>