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1C2" w:rsidRPr="00A53F23" w:rsidRDefault="009A23A5">
      <w:pPr>
        <w:rPr>
          <w:rFonts w:ascii="Arial" w:hAnsi="Arial" w:cs="Arial"/>
          <w:b/>
          <w:sz w:val="24"/>
          <w:szCs w:val="24"/>
        </w:rPr>
      </w:pPr>
      <w:r w:rsidRPr="00A53F23">
        <w:rPr>
          <w:rFonts w:ascii="Arial" w:hAnsi="Arial" w:cs="Arial"/>
          <w:b/>
          <w:sz w:val="24"/>
          <w:szCs w:val="24"/>
        </w:rPr>
        <w:t>Diagrama de casos  de uso por actor</w:t>
      </w:r>
    </w:p>
    <w:p w:rsidR="009A23A5" w:rsidRDefault="00A53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791835" cy="2657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65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23" w:rsidRDefault="00A53F23">
      <w:pPr>
        <w:rPr>
          <w:rFonts w:ascii="Arial" w:hAnsi="Arial" w:cs="Arial"/>
          <w:b/>
          <w:sz w:val="24"/>
          <w:szCs w:val="24"/>
        </w:rPr>
      </w:pPr>
      <w:r w:rsidRPr="00A53F23">
        <w:rPr>
          <w:rFonts w:ascii="Arial" w:hAnsi="Arial" w:cs="Arial"/>
          <w:b/>
          <w:sz w:val="24"/>
          <w:szCs w:val="24"/>
        </w:rPr>
        <w:t>Caso de uso general</w:t>
      </w:r>
    </w:p>
    <w:p w:rsidR="00A53F23" w:rsidRDefault="00A53F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3371850" cy="2200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23" w:rsidRDefault="00A53F23">
      <w:pPr>
        <w:rPr>
          <w:rFonts w:ascii="Arial" w:hAnsi="Arial" w:cs="Arial"/>
          <w:b/>
          <w:sz w:val="24"/>
          <w:szCs w:val="24"/>
        </w:rPr>
      </w:pPr>
    </w:p>
    <w:p w:rsidR="00A53F23" w:rsidRDefault="00A53F23">
      <w:pPr>
        <w:rPr>
          <w:rFonts w:ascii="Arial" w:hAnsi="Arial" w:cs="Arial"/>
          <w:b/>
          <w:sz w:val="24"/>
          <w:szCs w:val="24"/>
        </w:rPr>
      </w:pPr>
    </w:p>
    <w:p w:rsidR="00A53F23" w:rsidRDefault="00A53F23">
      <w:pPr>
        <w:rPr>
          <w:rFonts w:ascii="Arial" w:hAnsi="Arial" w:cs="Arial"/>
          <w:b/>
          <w:sz w:val="24"/>
          <w:szCs w:val="24"/>
        </w:rPr>
      </w:pPr>
    </w:p>
    <w:p w:rsidR="00A53F23" w:rsidRDefault="00A53F23">
      <w:pPr>
        <w:rPr>
          <w:rFonts w:ascii="Arial" w:hAnsi="Arial" w:cs="Arial"/>
          <w:b/>
          <w:sz w:val="24"/>
          <w:szCs w:val="24"/>
        </w:rPr>
      </w:pPr>
    </w:p>
    <w:p w:rsidR="00A53F23" w:rsidRDefault="00A53F23">
      <w:pPr>
        <w:rPr>
          <w:rFonts w:ascii="Arial" w:hAnsi="Arial" w:cs="Arial"/>
          <w:b/>
          <w:sz w:val="24"/>
          <w:szCs w:val="24"/>
        </w:rPr>
      </w:pPr>
    </w:p>
    <w:p w:rsidR="00A53F23" w:rsidRDefault="00A53F23">
      <w:pPr>
        <w:rPr>
          <w:rFonts w:ascii="Arial" w:hAnsi="Arial" w:cs="Arial"/>
          <w:b/>
          <w:sz w:val="24"/>
          <w:szCs w:val="24"/>
        </w:rPr>
      </w:pPr>
    </w:p>
    <w:p w:rsidR="00A53F23" w:rsidRDefault="00A53F23">
      <w:pPr>
        <w:rPr>
          <w:rFonts w:ascii="Arial" w:hAnsi="Arial" w:cs="Arial"/>
          <w:b/>
          <w:sz w:val="24"/>
          <w:szCs w:val="24"/>
        </w:rPr>
      </w:pPr>
    </w:p>
    <w:p w:rsidR="00A53F23" w:rsidRDefault="00A53F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 por actor</w:t>
      </w:r>
    </w:p>
    <w:p w:rsidR="00A53F23" w:rsidRDefault="00A53F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2990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23" w:rsidRDefault="00A53F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general</w:t>
      </w:r>
    </w:p>
    <w:p w:rsidR="00A53F23" w:rsidRDefault="002B74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3095625" cy="2752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1A" w:rsidRDefault="002B741A">
      <w:pPr>
        <w:rPr>
          <w:rFonts w:ascii="Arial" w:hAnsi="Arial" w:cs="Arial"/>
          <w:b/>
          <w:sz w:val="24"/>
          <w:szCs w:val="24"/>
        </w:rPr>
      </w:pPr>
    </w:p>
    <w:p w:rsidR="002B741A" w:rsidRDefault="002B741A">
      <w:pPr>
        <w:rPr>
          <w:rFonts w:ascii="Arial" w:hAnsi="Arial" w:cs="Arial"/>
          <w:b/>
          <w:sz w:val="24"/>
          <w:szCs w:val="24"/>
        </w:rPr>
      </w:pPr>
    </w:p>
    <w:p w:rsidR="002B741A" w:rsidRDefault="002B741A">
      <w:pPr>
        <w:rPr>
          <w:rFonts w:ascii="Arial" w:hAnsi="Arial" w:cs="Arial"/>
          <w:b/>
          <w:sz w:val="24"/>
          <w:szCs w:val="24"/>
        </w:rPr>
      </w:pPr>
    </w:p>
    <w:p w:rsidR="002B741A" w:rsidRDefault="002B741A">
      <w:pPr>
        <w:rPr>
          <w:rFonts w:ascii="Arial" w:hAnsi="Arial" w:cs="Arial"/>
          <w:b/>
          <w:sz w:val="24"/>
          <w:szCs w:val="24"/>
        </w:rPr>
      </w:pPr>
    </w:p>
    <w:p w:rsidR="002B741A" w:rsidRDefault="002B741A">
      <w:pPr>
        <w:rPr>
          <w:rFonts w:ascii="Arial" w:hAnsi="Arial" w:cs="Arial"/>
          <w:b/>
          <w:sz w:val="24"/>
          <w:szCs w:val="24"/>
        </w:rPr>
      </w:pPr>
    </w:p>
    <w:p w:rsidR="002B741A" w:rsidRDefault="002B74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 por actor</w:t>
      </w:r>
    </w:p>
    <w:p w:rsidR="002B741A" w:rsidRPr="00A53F23" w:rsidRDefault="002B741A">
      <w:pPr>
        <w:rPr>
          <w:rFonts w:ascii="Arial" w:hAnsi="Arial" w:cs="Arial"/>
          <w:b/>
          <w:sz w:val="24"/>
          <w:szCs w:val="24"/>
        </w:rPr>
      </w:pPr>
    </w:p>
    <w:p w:rsidR="00A53F23" w:rsidRDefault="002B7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791835" cy="25575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5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1A" w:rsidRDefault="002B741A">
      <w:pPr>
        <w:rPr>
          <w:rFonts w:ascii="Arial" w:hAnsi="Arial" w:cs="Arial"/>
          <w:b/>
          <w:sz w:val="24"/>
          <w:szCs w:val="24"/>
        </w:rPr>
      </w:pPr>
      <w:r w:rsidRPr="002B741A">
        <w:rPr>
          <w:rFonts w:ascii="Arial" w:hAnsi="Arial" w:cs="Arial"/>
          <w:b/>
          <w:sz w:val="24"/>
          <w:szCs w:val="24"/>
        </w:rPr>
        <w:t xml:space="preserve">Caso </w:t>
      </w:r>
      <w:r>
        <w:rPr>
          <w:rFonts w:ascii="Arial" w:hAnsi="Arial" w:cs="Arial"/>
          <w:b/>
          <w:sz w:val="24"/>
          <w:szCs w:val="24"/>
        </w:rPr>
        <w:t>de uso por actor</w:t>
      </w:r>
    </w:p>
    <w:p w:rsidR="002B741A" w:rsidRDefault="00191D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791835" cy="25221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52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CF" w:rsidRDefault="00191DCF">
      <w:pPr>
        <w:rPr>
          <w:rFonts w:ascii="Arial" w:hAnsi="Arial" w:cs="Arial"/>
          <w:b/>
          <w:sz w:val="24"/>
          <w:szCs w:val="24"/>
        </w:rPr>
      </w:pPr>
    </w:p>
    <w:p w:rsidR="00191DCF" w:rsidRDefault="00191DCF">
      <w:pPr>
        <w:rPr>
          <w:rFonts w:ascii="Arial" w:hAnsi="Arial" w:cs="Arial"/>
          <w:b/>
          <w:sz w:val="24"/>
          <w:szCs w:val="24"/>
        </w:rPr>
      </w:pPr>
    </w:p>
    <w:p w:rsidR="00191DCF" w:rsidRDefault="00191DCF">
      <w:pPr>
        <w:rPr>
          <w:rFonts w:ascii="Arial" w:hAnsi="Arial" w:cs="Arial"/>
          <w:b/>
          <w:sz w:val="24"/>
          <w:szCs w:val="24"/>
        </w:rPr>
      </w:pPr>
    </w:p>
    <w:p w:rsidR="00191DCF" w:rsidRDefault="00191DCF">
      <w:pPr>
        <w:rPr>
          <w:rFonts w:ascii="Arial" w:hAnsi="Arial" w:cs="Arial"/>
          <w:b/>
          <w:sz w:val="24"/>
          <w:szCs w:val="24"/>
        </w:rPr>
      </w:pPr>
    </w:p>
    <w:p w:rsidR="00191DCF" w:rsidRDefault="00191DCF">
      <w:pPr>
        <w:rPr>
          <w:rFonts w:ascii="Arial" w:hAnsi="Arial" w:cs="Arial"/>
          <w:b/>
          <w:sz w:val="24"/>
          <w:szCs w:val="24"/>
        </w:rPr>
      </w:pPr>
    </w:p>
    <w:p w:rsidR="00191DCF" w:rsidRDefault="00191DCF">
      <w:pPr>
        <w:rPr>
          <w:rFonts w:ascii="Arial" w:hAnsi="Arial" w:cs="Arial"/>
          <w:b/>
          <w:sz w:val="24"/>
          <w:szCs w:val="24"/>
        </w:rPr>
      </w:pPr>
    </w:p>
    <w:p w:rsidR="00191DCF" w:rsidRDefault="00191D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Base de datos</w:t>
      </w:r>
    </w:p>
    <w:p w:rsidR="00191DCF" w:rsidRDefault="003676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791835" cy="32646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26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DCF" w:rsidRDefault="00191DCF">
      <w:pPr>
        <w:rPr>
          <w:rFonts w:ascii="Arial" w:hAnsi="Arial" w:cs="Arial"/>
          <w:b/>
          <w:sz w:val="24"/>
          <w:szCs w:val="24"/>
        </w:rPr>
      </w:pPr>
    </w:p>
    <w:p w:rsidR="002B741A" w:rsidRPr="002B741A" w:rsidRDefault="002B741A">
      <w:pPr>
        <w:rPr>
          <w:rFonts w:ascii="Arial" w:hAnsi="Arial" w:cs="Arial"/>
          <w:b/>
          <w:sz w:val="24"/>
          <w:szCs w:val="24"/>
        </w:rPr>
      </w:pPr>
    </w:p>
    <w:sectPr w:rsidR="002B741A" w:rsidRPr="002B741A" w:rsidSect="00EE2C07">
      <w:pgSz w:w="12240" w:h="15840" w:code="1"/>
      <w:pgMar w:top="1418" w:right="1418" w:bottom="1418" w:left="1701" w:header="709" w:footer="13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A5"/>
    <w:rsid w:val="00191DCF"/>
    <w:rsid w:val="002B741A"/>
    <w:rsid w:val="0036766E"/>
    <w:rsid w:val="009A23A5"/>
    <w:rsid w:val="00A234C1"/>
    <w:rsid w:val="00A23C0F"/>
    <w:rsid w:val="00A53F23"/>
    <w:rsid w:val="00C057BD"/>
    <w:rsid w:val="00E861C2"/>
    <w:rsid w:val="00E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2015-06-03T19:36:00Z</dcterms:created>
  <dcterms:modified xsi:type="dcterms:W3CDTF">2015-06-03T23:39:00Z</dcterms:modified>
</cp:coreProperties>
</file>