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30"/>
          <w:szCs w:val="30"/>
          <w:rtl w:val="0"/>
        </w:rPr>
        <w:t>{{subject.name}}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Arial" w:cs="Arial" w:eastAsia="Arial" w:hAnsi="Arial"/>
          <w:b w:val="0"/>
          <w:bCs w:val="0"/>
          <w:i w:val="0"/>
          <w:i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ALUNOS: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 {{students.names}}</w:t>
      </w:r>
    </w:p>
    <w:p w:rsidR="00000000" w:rsidDel="00000000" w:rsidP="00000000" w:rsidRDefault="00000000" w:rsidRPr="00000000" w14:paraId="00000004">
      <w:pPr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DATA: </w:t>
      </w:r>
      <w:r w:rsidDel="00000000" w:rsidR="00000000" w:rsidRPr="00000000">
        <w:rPr>
          <w:rtl w:val="0"/>
        </w:rPr>
        <w:t>{{document.date}}</w:t>
      </w:r>
    </w:p>
    <w:p w:rsidR="00000000" w:rsidDel="00000000" w:rsidP="00000000" w:rsidRDefault="00000000" w:rsidRPr="00000000" w14:paraId="00000005">
      <w:pPr>
        <w:spacing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  <w:rtl w:val="0"/>
        </w:rPr>
        <w:t>{{program.short_name}} - {{period.label}}</w:t>
      </w:r>
      <w:r w:rsidDel="00000000" w:rsidR="00000000" w:rsidRPr="00000000">
        <w:rPr>
          <w:b w:val="1"/>
          <w:bCs w:val="1"/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4"/>
          <w:szCs w:val="24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  <w:rtl w:val="0"/>
        </w:rPr>
        <w:t xml:space="preserve">QUESTÃO: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0"/>
        </w:rPr>
        <w:t>{{activity.prompt}}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  <w:rtl w:val="0"/>
        </w:rPr>
        <w:t xml:space="preserve">RESPOSTA: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24"/>
          <w:szCs w:val="24"/>
          <w:rtl w:val="0"/>
        </w:rPr>
        <w:t>[ESCREVA A RESPOSTA A PARTIR DESTA LINHA.]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YBhw5vwLvsoivcsI2MVew3eMwA==">CgMxLjA4AHIhMWViRmV1RTBlaEI3TXJvallueDFOTFYzV3ItSFU1QzYz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