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>{{subject.name}} ({{document.date}})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CONTEÚDO DA AULA: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>TEMA:</w:t>
      </w:r>
      <w:r w:rsidDel="00000000" w:rsidR="00000000" w:rsidRPr="00000000">
        <w:rPr>
          <w:i w:val="1"/>
          <w:iCs w:val="1"/>
          <w:rtl w:val="0"/>
        </w:rPr>
        <w:t xml:space="preserve"> {{document.topic}}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ANOTAÇÕES: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>[ESCREVA AQUI OS CONCEITOS, EXEMPLOS E OBSERVAÇÕES DA AULA.]</w:t>
      </w:r>
      <w:r w:rsidDel="00000000" w:rsidR="00000000" w:rsidRPr="00000000">
        <w:rPr>
          <w:color w:val="666666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RESUMO: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>[RESUMA AQUI O QUE FOI MAIS IMPORTANTE NA AULA.]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DÚVIDAS: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>[ANOTE O QUE PRECISA SER REVISTO OU PERGUNTADO.]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HVH32vf8L/MREwaqOIFnQAjfNw==">CgMxLjA4AHIhMXIwM3JudkhaSE1ZYVJZM0RVX3BkSUJGclp1ckxEcnVq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