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6F" w:rsidRDefault="00EC2A6F" w:rsidP="00C93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864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634" w:type="dxa"/>
        <w:tblInd w:w="0" w:type="dxa"/>
        <w:tblBorders>
          <w:bottom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EC2A6F">
        <w:tc>
          <w:tcPr>
            <w:tcW w:w="2376" w:type="dxa"/>
          </w:tcPr>
          <w:p w:rsidR="00EC2A6F" w:rsidRDefault="002C56F2" w:rsidP="00C93CB9">
            <w:pPr>
              <w:spacing w:after="60" w:line="240" w:lineRule="auto"/>
              <w:ind w:right="864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95400" cy="1295400"/>
                  <wp:effectExtent l="76200" t="76200" r="76200" b="762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EC2A6F" w:rsidRDefault="002C56F2" w:rsidP="00C93CB9">
            <w:pPr>
              <w:spacing w:before="720" w:line="240" w:lineRule="auto"/>
              <w:ind w:right="86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Eötvös Loránd Tudományegyetem</w:t>
            </w:r>
          </w:p>
          <w:p w:rsidR="00EC2A6F" w:rsidRDefault="002C56F2" w:rsidP="00C93CB9">
            <w:pPr>
              <w:spacing w:before="120" w:line="240" w:lineRule="auto"/>
              <w:ind w:right="8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Informatikai Kar</w:t>
            </w:r>
          </w:p>
          <w:p w:rsidR="00EC2A6F" w:rsidRDefault="002C56F2" w:rsidP="00C93CB9">
            <w:pPr>
              <w:spacing w:before="120" w:line="240" w:lineRule="auto"/>
              <w:ind w:right="864"/>
              <w:jc w:val="center"/>
            </w:pPr>
            <w:r>
              <w:rPr>
                <w:sz w:val="28"/>
                <w:szCs w:val="28"/>
              </w:rPr>
              <w:t>Térinformatikai és távérzékelési alkalmazások fejlesztése</w:t>
            </w:r>
          </w:p>
        </w:tc>
        <w:tc>
          <w:tcPr>
            <w:tcW w:w="6129" w:type="dxa"/>
            <w:tcBorders>
              <w:bottom w:val="nil"/>
            </w:tcBorders>
          </w:tcPr>
          <w:p w:rsidR="00EC2A6F" w:rsidRDefault="00EC2A6F" w:rsidP="00C93CB9">
            <w:pPr>
              <w:spacing w:before="720" w:line="240" w:lineRule="auto"/>
              <w:ind w:right="864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C2A6F" w:rsidRDefault="002C56F2" w:rsidP="00C93CB9">
      <w:pPr>
        <w:tabs>
          <w:tab w:val="center" w:pos="142"/>
        </w:tabs>
        <w:spacing w:before="3480" w:line="240" w:lineRule="auto"/>
        <w:ind w:right="86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Pontfelhő vizualizáció</w:t>
      </w:r>
    </w:p>
    <w:p w:rsidR="00EC2A6F" w:rsidRDefault="00EC2A6F" w:rsidP="00C93CB9">
      <w:pPr>
        <w:tabs>
          <w:tab w:val="center" w:pos="142"/>
        </w:tabs>
        <w:spacing w:before="3480" w:line="240" w:lineRule="auto"/>
        <w:ind w:right="864"/>
        <w:jc w:val="center"/>
        <w:rPr>
          <w:b/>
          <w:sz w:val="40"/>
          <w:szCs w:val="40"/>
        </w:rPr>
      </w:pPr>
    </w:p>
    <w:p w:rsidR="00EC2A6F" w:rsidRDefault="002C56F2" w:rsidP="00C93CB9">
      <w:pPr>
        <w:spacing w:before="1560" w:line="240" w:lineRule="auto"/>
        <w:ind w:right="864"/>
        <w:jc w:val="center"/>
        <w:rPr>
          <w:sz w:val="32"/>
          <w:szCs w:val="32"/>
        </w:rPr>
      </w:pPr>
      <w:r>
        <w:rPr>
          <w:sz w:val="32"/>
          <w:szCs w:val="32"/>
        </w:rPr>
        <w:t>Nagy Richárd Tibor, Budapest, 2020</w:t>
      </w:r>
    </w:p>
    <w:p w:rsidR="00EC2A6F" w:rsidRDefault="002C56F2" w:rsidP="00C93CB9">
      <w:pPr>
        <w:pStyle w:val="Cmsor1"/>
        <w:ind w:right="864"/>
      </w:pPr>
      <w:bookmarkStart w:id="0" w:name="_wahijp2tbo7l" w:colFirst="0" w:colLast="0"/>
      <w:bookmarkEnd w:id="0"/>
      <w:r>
        <w:br w:type="page"/>
      </w:r>
      <w:r>
        <w:lastRenderedPageBreak/>
        <w:t>Tartalomjegyzék</w:t>
      </w:r>
    </w:p>
    <w:sdt>
      <w:sdtPr>
        <w:id w:val="-43065546"/>
        <w:docPartObj>
          <w:docPartGallery w:val="Table of Contents"/>
          <w:docPartUnique/>
        </w:docPartObj>
      </w:sdtPr>
      <w:sdtEndPr/>
      <w:sdtContent>
        <w:p w:rsidR="00EC2A6F" w:rsidRDefault="002C56F2" w:rsidP="00C93CB9">
          <w:pPr>
            <w:tabs>
              <w:tab w:val="right" w:pos="8507"/>
            </w:tabs>
            <w:spacing w:before="80" w:line="240" w:lineRule="auto"/>
            <w:ind w:right="864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ahijp2tbo7l">
            <w:r>
              <w:rPr>
                <w:b/>
                <w:noProof/>
                <w:color w:val="000000"/>
              </w:rPr>
              <w:t>Tartalomjegyzék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_wahijp2tbo7l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C6EB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200" w:line="240" w:lineRule="auto"/>
            <w:ind w:right="864"/>
            <w:rPr>
              <w:b/>
              <w:noProof/>
              <w:color w:val="000000"/>
            </w:rPr>
          </w:pPr>
          <w:hyperlink w:anchor="_vcxiyrhwgzvy">
            <w:r w:rsidR="002C56F2">
              <w:rPr>
                <w:b/>
                <w:noProof/>
                <w:color w:val="000000"/>
              </w:rPr>
              <w:t>Bevezetés</w:t>
            </w:r>
          </w:hyperlink>
          <w:r w:rsidR="002C56F2">
            <w:rPr>
              <w:b/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_vcxiyrhwgzvy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2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200" w:line="240" w:lineRule="auto"/>
            <w:ind w:right="864"/>
            <w:rPr>
              <w:noProof/>
              <w:color w:val="000000"/>
            </w:rPr>
          </w:pPr>
          <w:hyperlink w:anchor="_30j0zll">
            <w:r w:rsidR="002C56F2">
              <w:rPr>
                <w:noProof/>
                <w:color w:val="000000"/>
              </w:rPr>
              <w:t>Felhasználói dokumentáció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_30j0zll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3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1fob9te">
            <w:r w:rsidR="002C56F2">
              <w:rPr>
                <w:noProof/>
                <w:color w:val="000000"/>
              </w:rPr>
              <w:t>Rendszerkövetelmények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_1fob9te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3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znysh7">
            <w:r w:rsidR="002C56F2">
              <w:rPr>
                <w:noProof/>
                <w:color w:val="000000"/>
              </w:rPr>
              <w:t>Telepítés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_3znysh7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3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et92p0">
            <w:r w:rsidR="002C56F2">
              <w:rPr>
                <w:noProof/>
                <w:color w:val="000000"/>
              </w:rPr>
              <w:t>Indítás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_2et92p0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quq6rn86asya">
            <w:r w:rsidR="002C56F2">
              <w:rPr>
                <w:noProof/>
                <w:color w:val="000000"/>
              </w:rPr>
              <w:t>Főmenü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_quq6rn86asya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d34og8">
            <w:r w:rsidR="002C56F2">
              <w:rPr>
                <w:noProof/>
                <w:color w:val="000000"/>
              </w:rPr>
              <w:t>Kamera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_4d34og8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200" w:line="240" w:lineRule="auto"/>
            <w:ind w:right="864"/>
            <w:rPr>
              <w:noProof/>
              <w:color w:val="000000"/>
            </w:rPr>
          </w:pPr>
          <w:hyperlink w:anchor="_lnxbz9">
            <w:r w:rsidR="002C56F2">
              <w:rPr>
                <w:noProof/>
                <w:color w:val="000000"/>
              </w:rPr>
              <w:t>Fejlesztői dokumentáció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_lnxbz9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5nkun2">
            <w:r w:rsidR="002C56F2">
              <w:rPr>
                <w:noProof/>
                <w:color w:val="000000"/>
              </w:rPr>
              <w:t>Elemzés - pontfelhők megjelenítése Unity-ben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_35nkun2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1ksv4uv">
            <w:r w:rsidR="002C56F2">
              <w:rPr>
                <w:noProof/>
                <w:color w:val="000000"/>
              </w:rPr>
              <w:t>Fejlesztői környezet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_1ksv4uv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5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4sinio">
            <w:r w:rsidR="002C56F2">
              <w:rPr>
                <w:noProof/>
                <w:color w:val="000000"/>
              </w:rPr>
              <w:t>Felhasználói esetek diagramja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_44sinio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6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jxsxqh">
            <w:r w:rsidR="002C56F2">
              <w:rPr>
                <w:noProof/>
                <w:color w:val="000000"/>
              </w:rPr>
              <w:t>Felhasználói esetek leírása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_2jxsxqh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6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zgy635148j0x">
            <w:r w:rsidR="002C56F2">
              <w:rPr>
                <w:noProof/>
                <w:color w:val="000000"/>
              </w:rPr>
              <w:t>A komponensek diagramja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_zgy635148j0x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7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j2qqm3">
            <w:r w:rsidR="002C56F2">
              <w:rPr>
                <w:noProof/>
                <w:color w:val="000000"/>
              </w:rPr>
              <w:t>Modell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_3j2qqm3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7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1mghml">
            <w:r w:rsidR="002C56F2">
              <w:rPr>
                <w:noProof/>
                <w:color w:val="000000"/>
              </w:rPr>
              <w:t>Perzisztencia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_41mghml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7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grqrue">
            <w:r w:rsidR="002C56F2">
              <w:rPr>
                <w:noProof/>
                <w:color w:val="000000"/>
              </w:rPr>
              <w:t>Nézet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_2grqrue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8</w:t>
          </w:r>
          <w:r w:rsidR="002C56F2">
            <w:rPr>
              <w:noProof/>
            </w:rPr>
            <w:fldChar w:fldCharType="end"/>
          </w:r>
        </w:p>
        <w:p w:rsidR="00EC2A6F" w:rsidRDefault="007A2F55" w:rsidP="00C93CB9">
          <w:pPr>
            <w:tabs>
              <w:tab w:val="right" w:pos="8507"/>
            </w:tabs>
            <w:spacing w:before="60" w:after="80" w:line="240" w:lineRule="auto"/>
            <w:ind w:left="360" w:right="864"/>
            <w:rPr>
              <w:color w:val="000000"/>
            </w:rPr>
          </w:pPr>
          <w:hyperlink w:anchor="_2zbgiuw">
            <w:r w:rsidR="002C56F2">
              <w:rPr>
                <w:noProof/>
                <w:color w:val="000000"/>
              </w:rPr>
              <w:t>Skálázhatóság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_2zbgiuw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9</w:t>
          </w:r>
          <w:r w:rsidR="002C56F2">
            <w:rPr>
              <w:noProof/>
            </w:rPr>
            <w:fldChar w:fldCharType="end"/>
          </w:r>
          <w:r w:rsidR="002C56F2">
            <w:fldChar w:fldCharType="end"/>
          </w:r>
        </w:p>
      </w:sdtContent>
    </w:sdt>
    <w:p w:rsidR="00EC2A6F" w:rsidRDefault="00EC2A6F" w:rsidP="00C93CB9">
      <w:pPr>
        <w:pStyle w:val="Cmsor1"/>
        <w:spacing w:before="0"/>
        <w:ind w:right="864"/>
      </w:pPr>
      <w:bookmarkStart w:id="1" w:name="_vcxiyrhwgzvy" w:colFirst="0" w:colLast="0"/>
      <w:bookmarkEnd w:id="1"/>
    </w:p>
    <w:p w:rsidR="00EC2A6F" w:rsidRDefault="002C56F2" w:rsidP="00C93CB9">
      <w:pPr>
        <w:pStyle w:val="Cmsor1"/>
        <w:spacing w:before="0"/>
        <w:ind w:right="864"/>
      </w:pPr>
      <w:bookmarkStart w:id="2" w:name="_1xyxjzg1szm" w:colFirst="0" w:colLast="0"/>
      <w:bookmarkEnd w:id="2"/>
      <w:r>
        <w:t>Bevezetés</w:t>
      </w:r>
    </w:p>
    <w:p w:rsidR="00EC2A6F" w:rsidRDefault="002C56F2" w:rsidP="00C93CB9">
      <w:pPr>
        <w:spacing w:before="0"/>
        <w:ind w:right="864"/>
      </w:pPr>
      <w:r>
        <w:t>A feladat egy olyan grafikus felületű alkalmazás megvalósítása, amely lehetővé teszi LiDAR (Light Detection and Ranging) pontfelhők interaktív 3 dimenziós vizualizációját. A felületnek támogatnia kell a szokásos megjelenítési funkciókat, úgy mint a navigálás, nagyítás, forgatás, metaadatok tematikus megjelenítése.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spacing w:before="0" w:after="160" w:line="259" w:lineRule="auto"/>
        <w:ind w:right="864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br w:type="page"/>
      </w:r>
    </w:p>
    <w:p w:rsidR="00EC2A6F" w:rsidRDefault="002C56F2" w:rsidP="00C93CB9">
      <w:pPr>
        <w:pStyle w:val="Cmsor1"/>
        <w:ind w:right="864"/>
      </w:pPr>
      <w:bookmarkStart w:id="3" w:name="_30j0zll" w:colFirst="0" w:colLast="0"/>
      <w:bookmarkEnd w:id="3"/>
      <w:r>
        <w:lastRenderedPageBreak/>
        <w:t>Felhasználói dokumentáció</w:t>
      </w:r>
    </w:p>
    <w:p w:rsidR="00EC2A6F" w:rsidRDefault="002C56F2" w:rsidP="00C93CB9">
      <w:pPr>
        <w:pStyle w:val="Cmsor2"/>
        <w:ind w:right="864"/>
      </w:pPr>
      <w:bookmarkStart w:id="4" w:name="_1fob9te" w:colFirst="0" w:colLast="0"/>
      <w:bookmarkEnd w:id="4"/>
      <w:r>
        <w:t>Rendszerkövetelmények</w:t>
      </w:r>
    </w:p>
    <w:tbl>
      <w:tblPr>
        <w:tblW w:w="5895" w:type="pct"/>
        <w:tblInd w:w="-1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418"/>
        <w:gridCol w:w="2418"/>
        <w:gridCol w:w="2485"/>
      </w:tblGrid>
      <w:tr w:rsidR="00FD682E" w:rsidRPr="00FD682E" w:rsidTr="001560E1">
        <w:trPr>
          <w:tblHeader/>
        </w:trPr>
        <w:tc>
          <w:tcPr>
            <w:tcW w:w="26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bookmarkStart w:id="5" w:name="_GoBack"/>
            <w:bookmarkEnd w:id="5"/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Operating system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Windows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macOS</w:t>
            </w:r>
          </w:p>
        </w:tc>
        <w:tc>
          <w:tcPr>
            <w:tcW w:w="2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Linux</w:t>
            </w:r>
          </w:p>
        </w:tc>
      </w:tr>
      <w:tr w:rsidR="00FD682E" w:rsidRPr="00FD682E" w:rsidTr="001560E1">
        <w:tc>
          <w:tcPr>
            <w:tcW w:w="26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Operating system version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Windows 7 (SP1+) and Windows 10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Sierra 10.12+</w:t>
            </w:r>
          </w:p>
        </w:tc>
        <w:tc>
          <w:tcPr>
            <w:tcW w:w="2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Ubuntu 16.04 and Ubuntu 18.04</w:t>
            </w:r>
          </w:p>
        </w:tc>
      </w:tr>
      <w:tr w:rsidR="00FD682E" w:rsidRPr="00FD682E" w:rsidTr="001560E1">
        <w:tc>
          <w:tcPr>
            <w:tcW w:w="26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CPU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x86, x64 architecture with SSE2 instruction set support.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x64 architecture with SSE2.</w:t>
            </w:r>
          </w:p>
        </w:tc>
        <w:tc>
          <w:tcPr>
            <w:tcW w:w="2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x64 architecture with SSE2 instruction set support.</w:t>
            </w:r>
          </w:p>
        </w:tc>
      </w:tr>
      <w:tr w:rsidR="00FD682E" w:rsidRPr="00FD682E" w:rsidTr="001560E1">
        <w:tc>
          <w:tcPr>
            <w:tcW w:w="26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Graphics API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DX10, DX11, DX12 capable.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Metal capable Intel and AMD GPUs</w:t>
            </w:r>
          </w:p>
        </w:tc>
        <w:tc>
          <w:tcPr>
            <w:tcW w:w="2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OpenGL 3.2+, Vulkan capable.</w:t>
            </w:r>
          </w:p>
        </w:tc>
      </w:tr>
      <w:tr w:rsidR="00FD682E" w:rsidRPr="00FD682E" w:rsidTr="001560E1">
        <w:tc>
          <w:tcPr>
            <w:tcW w:w="26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Additional requirements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Hardware vendor officially supported drivers.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Apple officially supported drivers.</w:t>
            </w:r>
          </w:p>
        </w:tc>
        <w:tc>
          <w:tcPr>
            <w:tcW w:w="24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Gnome desktop environment running</w:t>
            </w:r>
            <w:r>
              <w:rPr>
                <w:rFonts w:ascii="Arial" w:eastAsia="Times New Roman" w:hAnsi="Arial" w:cs="Arial"/>
                <w:color w:val="455463"/>
                <w:lang w:val="en-US"/>
              </w:rPr>
              <w:t xml:space="preserve"> on top of X11 windowing system</w:t>
            </w:r>
          </w:p>
        </w:tc>
      </w:tr>
    </w:tbl>
    <w:p w:rsidR="00FD682E" w:rsidRPr="00FD682E" w:rsidRDefault="00FD682E" w:rsidP="00C93CB9">
      <w:pPr>
        <w:ind w:right="864"/>
      </w:pPr>
    </w:p>
    <w:p w:rsidR="00EC2A6F" w:rsidRDefault="002C56F2" w:rsidP="00C93CB9">
      <w:pPr>
        <w:pStyle w:val="Cmsor2"/>
        <w:ind w:right="864"/>
      </w:pPr>
      <w:bookmarkStart w:id="6" w:name="_3znysh7" w:colFirst="0" w:colLast="0"/>
      <w:bookmarkEnd w:id="6"/>
      <w:r>
        <w:t>Telepítés</w:t>
      </w:r>
    </w:p>
    <w:p w:rsidR="00FD682E" w:rsidRPr="00FD682E" w:rsidRDefault="00FD682E" w:rsidP="00C93CB9">
      <w:pPr>
        <w:ind w:right="864"/>
      </w:pPr>
      <w:r>
        <w:t>A program külön telepítést nem igényel.</w:t>
      </w:r>
    </w:p>
    <w:p w:rsidR="00EC2A6F" w:rsidRDefault="002C56F2" w:rsidP="00C93CB9">
      <w:pPr>
        <w:pStyle w:val="Cmsor2"/>
        <w:ind w:right="864"/>
      </w:pPr>
      <w:bookmarkStart w:id="7" w:name="_2et92p0" w:colFirst="0" w:colLast="0"/>
      <w:bookmarkEnd w:id="7"/>
      <w:r>
        <w:lastRenderedPageBreak/>
        <w:t>Indítás</w:t>
      </w:r>
    </w:p>
    <w:p w:rsidR="00FD682E" w:rsidRPr="00FD682E" w:rsidRDefault="00FD682E" w:rsidP="00C93CB9">
      <w:pPr>
        <w:ind w:right="864"/>
      </w:pPr>
      <w:r>
        <w:t>A projekt betöltésével a Unity környezetbe, vagy lefordított verzió esetén a .exe fájl futtatásával.</w:t>
      </w:r>
    </w:p>
    <w:p w:rsidR="00EC2A6F" w:rsidRDefault="002C56F2" w:rsidP="00C93CB9">
      <w:pPr>
        <w:pStyle w:val="Cmsor2"/>
        <w:spacing w:before="160"/>
        <w:ind w:right="864"/>
      </w:pPr>
      <w:bookmarkStart w:id="8" w:name="_quq6rn86asya" w:colFirst="0" w:colLast="0"/>
      <w:bookmarkEnd w:id="8"/>
      <w:r>
        <w:t>Főmenü</w:t>
      </w:r>
    </w:p>
    <w:p w:rsidR="00FD682E" w:rsidRDefault="00FD682E" w:rsidP="00C93CB9">
      <w:pPr>
        <w:ind w:right="864"/>
        <w:jc w:val="center"/>
      </w:pPr>
      <w:r w:rsidRPr="00FD682E">
        <w:rPr>
          <w:noProof/>
          <w:lang w:val="en-US"/>
        </w:rPr>
        <w:drawing>
          <wp:inline distT="0" distB="0" distL="0" distR="0" wp14:anchorId="4427580B" wp14:editId="34697B95">
            <wp:extent cx="2987299" cy="1775614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E" w:rsidRPr="00FD682E" w:rsidRDefault="00FD682E" w:rsidP="00C93CB9">
      <w:pPr>
        <w:ind w:right="864"/>
        <w:jc w:val="left"/>
      </w:pPr>
      <w:r>
        <w:t>A főmenüben kiválasztható a betöltésre szánt .laz állomány, valamit színezési módot is válaszhatunk.</w:t>
      </w:r>
    </w:p>
    <w:p w:rsidR="00EC2A6F" w:rsidRDefault="002C56F2" w:rsidP="00C93CB9">
      <w:pPr>
        <w:pStyle w:val="Cmsor2"/>
        <w:ind w:right="864"/>
      </w:pPr>
      <w:bookmarkStart w:id="9" w:name="_4d34og8" w:colFirst="0" w:colLast="0"/>
      <w:bookmarkEnd w:id="9"/>
      <w:r>
        <w:t>Kamera</w:t>
      </w:r>
    </w:p>
    <w:p w:rsidR="000E5A73" w:rsidRPr="000E5A73" w:rsidRDefault="000E5A73" w:rsidP="000E5A73">
      <w:r>
        <w:t>A kamera támogatja a szokásos megjelenítési funkciókat, a navigálást a WASDQE billentyűk, a forgatást az egér végzi, a kamera gyorsasága pedig a Shift gombbal növelhető.</w:t>
      </w:r>
    </w:p>
    <w:p w:rsidR="00EC2A6F" w:rsidRDefault="00EC2A6F" w:rsidP="00C93CB9">
      <w:pPr>
        <w:spacing w:before="0" w:after="160" w:line="259" w:lineRule="auto"/>
        <w:ind w:right="864"/>
        <w:jc w:val="left"/>
      </w:pPr>
    </w:p>
    <w:p w:rsidR="00EC2A6F" w:rsidRDefault="002C56F2" w:rsidP="00C93CB9">
      <w:pPr>
        <w:pStyle w:val="Cmsor1"/>
        <w:ind w:right="864"/>
      </w:pPr>
      <w:bookmarkStart w:id="10" w:name="_lnxbz9" w:colFirst="0" w:colLast="0"/>
      <w:bookmarkEnd w:id="10"/>
      <w:r>
        <w:t>Fejlesztői dokumentáció</w:t>
      </w:r>
    </w:p>
    <w:p w:rsidR="00EC2A6F" w:rsidRDefault="002C56F2" w:rsidP="00C93CB9">
      <w:pPr>
        <w:pStyle w:val="Cmsor2"/>
        <w:ind w:right="864"/>
      </w:pPr>
      <w:bookmarkStart w:id="11" w:name="_35nkun2" w:colFirst="0" w:colLast="0"/>
      <w:bookmarkEnd w:id="11"/>
      <w:r>
        <w:t>Elemzés - pontfelhők megjelenítése Unity-ben</w:t>
      </w:r>
    </w:p>
    <w:p w:rsidR="00EC2A6F" w:rsidRDefault="002C56F2" w:rsidP="00C93CB9">
      <w:pPr>
        <w:pStyle w:val="Cmsor3"/>
        <w:ind w:right="864"/>
      </w:pPr>
      <w:bookmarkStart w:id="12" w:name="_mrq4rvvcmhn4" w:colFirst="0" w:colLast="0"/>
      <w:bookmarkEnd w:id="12"/>
      <w:r>
        <w:t>Minden pont egy Unity GameObject</w:t>
      </w:r>
    </w:p>
    <w:p w:rsidR="00EC2A6F" w:rsidRDefault="007A2F55" w:rsidP="00C93CB9">
      <w:pPr>
        <w:spacing w:before="0"/>
        <w:ind w:right="864"/>
      </w:pPr>
      <w:hyperlink r:id="rId9">
        <w:r w:rsidR="002C56F2">
          <w:rPr>
            <w:color w:val="1155CC"/>
            <w:u w:val="single"/>
          </w:rPr>
          <w:t>https://docs.unity3d.com/ScriptReference/GameObject.html</w:t>
        </w:r>
      </w:hyperlink>
    </w:p>
    <w:p w:rsidR="00EC2A6F" w:rsidRDefault="002C56F2" w:rsidP="00C93CB9">
      <w:pPr>
        <w:spacing w:before="0"/>
        <w:ind w:right="864"/>
      </w:pPr>
      <w:r>
        <w:t>A legkevésbé optimális módszer, jelentős valós idejű optimalizációra lenne szükség. (Pl.: távoli pontok elrejtése, nyolcadoló fával)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3" w:name="_vt8k4fup2cuk" w:colFirst="0" w:colLast="0"/>
      <w:bookmarkEnd w:id="13"/>
      <w:r>
        <w:lastRenderedPageBreak/>
        <w:t>Minden pont egy particle a Unity ParticleSystem-ben</w:t>
      </w:r>
    </w:p>
    <w:p w:rsidR="00EC2A6F" w:rsidRDefault="007A2F55" w:rsidP="00C93CB9">
      <w:pPr>
        <w:spacing w:before="0"/>
        <w:ind w:right="864"/>
      </w:pPr>
      <w:hyperlink r:id="rId10">
        <w:r w:rsidR="002C56F2">
          <w:rPr>
            <w:color w:val="1155CC"/>
            <w:u w:val="single"/>
          </w:rPr>
          <w:t>https://docs.unity3d.com/ScriptReference/ParticleSystem.html</w:t>
        </w:r>
      </w:hyperlink>
    </w:p>
    <w:p w:rsidR="00EC2A6F" w:rsidRDefault="002C56F2" w:rsidP="00C93CB9">
      <w:pPr>
        <w:spacing w:before="0"/>
        <w:ind w:right="864"/>
      </w:pPr>
      <w:r>
        <w:t>Az alapoktól kezdve nagy mennyiségű elemek megjelenítésére lett optimalizálva, azonban az egyes ParticleEmitter-ek limitáltak.</w:t>
      </w:r>
    </w:p>
    <w:p w:rsidR="00EC2A6F" w:rsidRDefault="00EC2A6F" w:rsidP="00C93CB9">
      <w:pPr>
        <w:spacing w:before="0"/>
        <w:ind w:right="864"/>
      </w:pP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4" w:name="_gw0iua5fipi3" w:colFirst="0" w:colLast="0"/>
      <w:bookmarkEnd w:id="14"/>
      <w:r>
        <w:t>Unity DOTs</w:t>
      </w:r>
    </w:p>
    <w:p w:rsidR="00EC2A6F" w:rsidRDefault="007A2F55" w:rsidP="00C93CB9">
      <w:pPr>
        <w:ind w:right="864"/>
      </w:pPr>
      <w:hyperlink r:id="rId11">
        <w:r w:rsidR="002C56F2">
          <w:rPr>
            <w:color w:val="1155CC"/>
            <w:u w:val="single"/>
          </w:rPr>
          <w:t>https://unity.com/dots</w:t>
        </w:r>
      </w:hyperlink>
    </w:p>
    <w:p w:rsidR="00EC2A6F" w:rsidRDefault="002C56F2" w:rsidP="00C93CB9">
      <w:pPr>
        <w:spacing w:before="0"/>
        <w:ind w:right="864"/>
      </w:pPr>
      <w:r>
        <w:t>OOP helyet Data Oriented Programming. Pl.: egy pont objektumokból álló lista helyett tároljunk 3 tömböt, az x, y, és z koordinátákkal. A memória olvasási overhead így drasztikusan csökkenthető.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5" w:name="_rwxarhx6ru7b" w:colFirst="0" w:colLast="0"/>
      <w:bookmarkEnd w:id="15"/>
      <w:r>
        <w:t>Mesh generálás</w:t>
      </w:r>
    </w:p>
    <w:p w:rsidR="00EC2A6F" w:rsidRDefault="002C56F2" w:rsidP="00C93CB9">
      <w:pPr>
        <w:ind w:right="864"/>
      </w:pPr>
      <w:r>
        <w:t>A beolvasott pontfelhőkből egy mesh-t generálunk. Ha lehetséges, ezzel a módszerrel lenne a leglassabb a betöltés, viszont maga a megjelenítés így lenne a legkisebb költségű.</w:t>
      </w:r>
    </w:p>
    <w:p w:rsidR="00FD682E" w:rsidRDefault="00FD682E" w:rsidP="00C93CB9">
      <w:pPr>
        <w:spacing w:before="0"/>
        <w:ind w:right="864"/>
      </w:pPr>
    </w:p>
    <w:p w:rsidR="00FD682E" w:rsidRDefault="00FD682E" w:rsidP="00C93CB9">
      <w:pPr>
        <w:pStyle w:val="Cmsor3"/>
        <w:spacing w:before="0"/>
        <w:ind w:right="864"/>
      </w:pPr>
      <w:r>
        <w:t>Választott módszer</w:t>
      </w:r>
    </w:p>
    <w:p w:rsidR="00FD682E" w:rsidRDefault="00FD682E" w:rsidP="00C93CB9">
      <w:pPr>
        <w:ind w:right="864"/>
      </w:pPr>
      <w:r>
        <w:t>A legjobb módszernek a Unity DOTs és a Unity ParticleSystem ötvözete bizonyult.</w:t>
      </w:r>
    </w:p>
    <w:p w:rsidR="00EC2A6F" w:rsidRDefault="00FD682E" w:rsidP="00C93CB9">
      <w:pPr>
        <w:ind w:right="864"/>
      </w:pPr>
      <w:r>
        <w:t xml:space="preserve"> </w:t>
      </w:r>
    </w:p>
    <w:p w:rsidR="00EC2A6F" w:rsidRDefault="002C56F2" w:rsidP="00C93CB9">
      <w:pPr>
        <w:pStyle w:val="Cmsor2"/>
        <w:ind w:right="864"/>
      </w:pPr>
      <w:bookmarkStart w:id="16" w:name="_1ksv4uv" w:colFirst="0" w:colLast="0"/>
      <w:bookmarkEnd w:id="16"/>
      <w:r>
        <w:t>Fejlesztői környezet</w:t>
      </w:r>
    </w:p>
    <w:p w:rsidR="00EC2A6F" w:rsidRDefault="002C56F2" w:rsidP="00C93CB9">
      <w:pPr>
        <w:ind w:right="864"/>
      </w:pPr>
      <w:r>
        <w:t>A szoftver fejlesztése során az alábbi programokat használtam fel: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64"/>
      </w:pPr>
      <w:r>
        <w:rPr>
          <w:color w:val="000000"/>
        </w:rPr>
        <w:t>Unity 201</w:t>
      </w:r>
      <w:r>
        <w:t>9</w:t>
      </w:r>
      <w:r>
        <w:rPr>
          <w:color w:val="000000"/>
        </w:rPr>
        <w:t>.3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rPr>
          <w:color w:val="000000"/>
        </w:rPr>
        <w:t xml:space="preserve">Visual Studio </w:t>
      </w:r>
      <w:r>
        <w:t>2019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rPr>
          <w:color w:val="000000"/>
        </w:rPr>
        <w:t xml:space="preserve">GitKraken 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t>GitHub</w:t>
      </w:r>
    </w:p>
    <w:p w:rsidR="00EC2A6F" w:rsidRDefault="002C56F2" w:rsidP="00C93CB9">
      <w:pPr>
        <w:spacing w:before="0" w:after="160" w:line="259" w:lineRule="auto"/>
        <w:ind w:right="864"/>
        <w:jc w:val="left"/>
      </w:pPr>
      <w:r>
        <w:br w:type="page"/>
      </w:r>
    </w:p>
    <w:p w:rsidR="00EC2A6F" w:rsidRDefault="002C56F2" w:rsidP="00C93CB9">
      <w:pPr>
        <w:pStyle w:val="Cmsor2"/>
        <w:ind w:right="864"/>
      </w:pPr>
      <w:bookmarkStart w:id="17" w:name="_44sinio" w:colFirst="0" w:colLast="0"/>
      <w:bookmarkEnd w:id="17"/>
      <w:r>
        <w:lastRenderedPageBreak/>
        <w:t>Felhasználói esetek diagramja</w:t>
      </w:r>
    </w:p>
    <w:p w:rsidR="00EC2A6F" w:rsidRDefault="002C56F2" w:rsidP="00C93CB9">
      <w:pPr>
        <w:spacing w:before="0" w:after="160" w:line="259" w:lineRule="auto"/>
        <w:ind w:right="864"/>
        <w:jc w:val="left"/>
      </w:pPr>
      <w:r>
        <w:rPr>
          <w:noProof/>
          <w:lang w:val="en-US"/>
        </w:rPr>
        <w:drawing>
          <wp:inline distT="114300" distB="114300" distL="114300" distR="114300" wp14:anchorId="4DB6D7F2" wp14:editId="7A87506D">
            <wp:extent cx="5401945" cy="3911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18" w:name="_2jxsxqh" w:colFirst="0" w:colLast="0"/>
      <w:bookmarkEnd w:id="18"/>
      <w:r>
        <w:t>Felhasználói esetek leírása</w:t>
      </w:r>
    </w:p>
    <w:tbl>
      <w:tblPr>
        <w:tblStyle w:val="a0"/>
        <w:tblW w:w="85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1456"/>
        <w:gridCol w:w="4975"/>
        <w:gridCol w:w="31"/>
      </w:tblGrid>
      <w:tr w:rsidR="00EC2A6F">
        <w:trPr>
          <w:gridAfter w:val="1"/>
          <w:wAfter w:w="31" w:type="dxa"/>
          <w:trHeight w:val="432"/>
        </w:trPr>
        <w:tc>
          <w:tcPr>
            <w:tcW w:w="2065" w:type="dxa"/>
            <w:vAlign w:val="center"/>
          </w:tcPr>
          <w:p w:rsidR="00EC2A6F" w:rsidRDefault="002C56F2" w:rsidP="00C93CB9">
            <w:pPr>
              <w:spacing w:before="0"/>
              <w:ind w:right="864"/>
              <w:jc w:val="center"/>
              <w:rPr>
                <w:b/>
              </w:rPr>
            </w:pPr>
            <w:r>
              <w:rPr>
                <w:b/>
              </w:rPr>
              <w:t>Felhasználói eset</w:t>
            </w:r>
          </w:p>
        </w:tc>
        <w:tc>
          <w:tcPr>
            <w:tcW w:w="6431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  <w:jc w:val="left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Indítás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fájlkezelőben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futtatható állományra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Elindul a program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Kilépés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Fut a program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kilépés gombra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programleáll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Betöltés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főmenüben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betöltés gombra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Megjelenik a fájl választó menü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lastRenderedPageBreak/>
              <w:t>Betöltés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fájl választó menüben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egy megfelelő fájlra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betöltődik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Navigáció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betöltődött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Használja a navigációs inputokat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kamera elmozdul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Metaadatok megjelenítése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betöltődött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Változtat a metaadat opciókon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megjelenő metaadatok megváltoznak</w:t>
            </w:r>
          </w:p>
        </w:tc>
      </w:tr>
    </w:tbl>
    <w:p w:rsidR="00EC2A6F" w:rsidRDefault="002C56F2" w:rsidP="00C93CB9">
      <w:pPr>
        <w:pStyle w:val="Cmsor2"/>
        <w:ind w:right="864"/>
      </w:pPr>
      <w:bookmarkStart w:id="19" w:name="_zgy635148j0x" w:colFirst="0" w:colLast="0"/>
      <w:bookmarkEnd w:id="19"/>
      <w:r>
        <w:t>A komponensek diagramja</w:t>
      </w:r>
    </w:p>
    <w:p w:rsidR="00EC2A6F" w:rsidRDefault="002C56F2" w:rsidP="00C93CB9">
      <w:pPr>
        <w:spacing w:before="0" w:after="160" w:line="259" w:lineRule="auto"/>
        <w:ind w:right="864"/>
        <w:jc w:val="center"/>
      </w:pPr>
      <w:r>
        <w:rPr>
          <w:noProof/>
          <w:lang w:val="en-US"/>
        </w:rPr>
        <w:drawing>
          <wp:inline distT="114300" distB="114300" distL="114300" distR="114300" wp14:anchorId="34256CEB" wp14:editId="1AD04F03">
            <wp:extent cx="3152775" cy="866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20" w:name="_3j2qqm3" w:colFirst="0" w:colLast="0"/>
      <w:bookmarkEnd w:id="20"/>
      <w:r>
        <w:t>Modell</w:t>
      </w:r>
    </w:p>
    <w:p w:rsidR="00EC2A6F" w:rsidRDefault="00D61CEB" w:rsidP="00C93CB9">
      <w:pPr>
        <w:ind w:right="864"/>
      </w:pPr>
      <w:r>
        <w:t>A modell a Unity DOTs keretrendszerre épül. A pontok entitásként</w:t>
      </w:r>
      <w:r w:rsidR="00D03E48">
        <w:t xml:space="preserve"> (Entity)</w:t>
      </w:r>
      <w:r>
        <w:t xml:space="preserve"> vannak számon tartva, amik a következő komponensekkel rendelkeznek: </w:t>
      </w:r>
      <w:r w:rsidRPr="00D61CEB">
        <w:t>PointPosition</w:t>
      </w:r>
      <w:r>
        <w:t xml:space="preserve"> és </w:t>
      </w:r>
      <w:r w:rsidRPr="00D61CEB">
        <w:t>PointColor</w:t>
      </w:r>
      <w:r>
        <w:t>.</w:t>
      </w:r>
    </w:p>
    <w:p w:rsidR="00EC2A6F" w:rsidRDefault="002C56F2" w:rsidP="00C93CB9">
      <w:pPr>
        <w:pStyle w:val="Cmsor2"/>
        <w:ind w:right="864"/>
      </w:pPr>
      <w:bookmarkStart w:id="21" w:name="_41mghml" w:colFirst="0" w:colLast="0"/>
      <w:bookmarkEnd w:id="21"/>
      <w:r>
        <w:t>Perzisztencia</w:t>
      </w:r>
    </w:p>
    <w:p w:rsidR="00EC2A6F" w:rsidRDefault="002C56F2" w:rsidP="00C93CB9">
      <w:pPr>
        <w:ind w:right="864"/>
      </w:pPr>
      <w:r>
        <w:t>A bináris LAS fájlok beolvasását az integrált laszip.net könyvtár végzi. (</w:t>
      </w:r>
      <w:hyperlink r:id="rId14">
        <w:r>
          <w:rPr>
            <w:color w:val="1155CC"/>
            <w:u w:val="single"/>
          </w:rPr>
          <w:t>https://github.com/shintadono/laszip.net</w:t>
        </w:r>
      </w:hyperlink>
      <w:r>
        <w:t>)</w:t>
      </w:r>
    </w:p>
    <w:p w:rsidR="00EC2A6F" w:rsidRDefault="002C56F2" w:rsidP="00C93CB9">
      <w:pPr>
        <w:ind w:right="864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4473DF2F" wp14:editId="2C45F7A6">
            <wp:extent cx="1724025" cy="1466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22" w:name="_2grqrue" w:colFirst="0" w:colLast="0"/>
      <w:bookmarkEnd w:id="22"/>
      <w:r>
        <w:t>Nézet</w:t>
      </w:r>
    </w:p>
    <w:p w:rsidR="00EC2A6F" w:rsidRDefault="00C93CB9" w:rsidP="00C93CB9">
      <w:pPr>
        <w:spacing w:before="0" w:after="160" w:line="259" w:lineRule="auto"/>
        <w:ind w:right="864"/>
        <w:jc w:val="left"/>
      </w:pPr>
      <w:r>
        <w:t>A megjelenítést a videokártya végzi, a Unity ParticleSystem rendszer felhasználásával. Az egyek pontok shader grafikonja a következő:</w:t>
      </w:r>
    </w:p>
    <w:p w:rsidR="00C93CB9" w:rsidRDefault="00C93CB9" w:rsidP="00F6768E">
      <w:pPr>
        <w:spacing w:before="0" w:after="160" w:line="259" w:lineRule="auto"/>
        <w:ind w:right="864"/>
        <w:jc w:val="center"/>
      </w:pPr>
      <w:r w:rsidRPr="00C93CB9">
        <w:rPr>
          <w:noProof/>
          <w:lang w:val="en-US"/>
        </w:rPr>
        <w:drawing>
          <wp:inline distT="0" distB="0" distL="0" distR="0" wp14:anchorId="133A7286" wp14:editId="444842A4">
            <wp:extent cx="4069433" cy="5593565"/>
            <wp:effectExtent l="0" t="0" r="762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B9" w:rsidRDefault="00C93CB9" w:rsidP="00C93CB9">
      <w:pPr>
        <w:pStyle w:val="Cmsor2"/>
        <w:ind w:right="864"/>
      </w:pPr>
      <w:bookmarkStart w:id="23" w:name="_111kx3o" w:colFirst="0" w:colLast="0"/>
      <w:bookmarkStart w:id="24" w:name="_2zbgiuw" w:colFirst="0" w:colLast="0"/>
      <w:bookmarkEnd w:id="23"/>
      <w:bookmarkEnd w:id="24"/>
    </w:p>
    <w:p w:rsidR="00EC2A6F" w:rsidRDefault="002C56F2" w:rsidP="00C93CB9">
      <w:pPr>
        <w:pStyle w:val="Cmsor2"/>
        <w:ind w:right="864"/>
      </w:pPr>
      <w:r>
        <w:t>Skálázhatóság</w:t>
      </w:r>
    </w:p>
    <w:p w:rsidR="00C93CB9" w:rsidRPr="00C93CB9" w:rsidRDefault="00C93CB9" w:rsidP="00C93CB9">
      <w:pPr>
        <w:ind w:right="864"/>
      </w:pPr>
      <w:r>
        <w:t>Méréseim alapján egy 1 GB memóriával rendelkező videokártyán egyszerre 10 millió pont jeleníthető meg stabilan. Volt lehetőségem egy 2 GB-os videókártyán is tesztelni a programot, ott a 20 millió pont sem okozott akadályt. Emiatt úgy vélem a program lineárisan skálázható.</w:t>
      </w:r>
    </w:p>
    <w:p w:rsidR="00EC2A6F" w:rsidRDefault="00EC2A6F" w:rsidP="00C93CB9">
      <w:pPr>
        <w:ind w:right="864"/>
      </w:pPr>
    </w:p>
    <w:p w:rsidR="00EC2A6F" w:rsidRDefault="00EC2A6F" w:rsidP="00C93CB9">
      <w:pPr>
        <w:spacing w:before="0"/>
        <w:ind w:right="864"/>
      </w:pPr>
    </w:p>
    <w:sectPr w:rsidR="00EC2A6F">
      <w:footerReference w:type="first" r:id="rId17"/>
      <w:pgSz w:w="11906" w:h="16838"/>
      <w:pgMar w:top="1418" w:right="1418" w:bottom="1418" w:left="1985" w:header="709" w:footer="709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F55" w:rsidRDefault="007A2F55">
      <w:pPr>
        <w:spacing w:before="0" w:line="240" w:lineRule="auto"/>
      </w:pPr>
      <w:r>
        <w:separator/>
      </w:r>
    </w:p>
  </w:endnote>
  <w:endnote w:type="continuationSeparator" w:id="0">
    <w:p w:rsidR="007A2F55" w:rsidRDefault="007A2F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A6F" w:rsidRDefault="002C56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C2A6F" w:rsidRDefault="00EC2A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F55" w:rsidRDefault="007A2F55">
      <w:pPr>
        <w:spacing w:before="0" w:line="240" w:lineRule="auto"/>
      </w:pPr>
      <w:r>
        <w:separator/>
      </w:r>
    </w:p>
  </w:footnote>
  <w:footnote w:type="continuationSeparator" w:id="0">
    <w:p w:rsidR="007A2F55" w:rsidRDefault="007A2F5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01E1"/>
    <w:multiLevelType w:val="multilevel"/>
    <w:tmpl w:val="89EED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EE7A36"/>
    <w:multiLevelType w:val="multilevel"/>
    <w:tmpl w:val="8F9E1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348AF"/>
    <w:multiLevelType w:val="multilevel"/>
    <w:tmpl w:val="6BDC3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6F"/>
    <w:rsid w:val="000C6EBA"/>
    <w:rsid w:val="000E5A73"/>
    <w:rsid w:val="001511E0"/>
    <w:rsid w:val="001560E1"/>
    <w:rsid w:val="002C56F2"/>
    <w:rsid w:val="007A2F55"/>
    <w:rsid w:val="007E37FB"/>
    <w:rsid w:val="00C93CB9"/>
    <w:rsid w:val="00D03E48"/>
    <w:rsid w:val="00D61CEB"/>
    <w:rsid w:val="00E57A21"/>
    <w:rsid w:val="00EC2A6F"/>
    <w:rsid w:val="00F6768E"/>
    <w:rsid w:val="00F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1EB0C-5A44-4870-B6E4-A516011B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CMU Serif" w:hAnsi="CMU Serif" w:cs="CMU Serif"/>
        <w:sz w:val="24"/>
        <w:szCs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outlineLvl w:val="0"/>
    </w:pPr>
    <w:rPr>
      <w:rFonts w:ascii="Calibri" w:eastAsia="Calibri" w:hAnsi="Calibri" w:cs="Calibri"/>
      <w:color w:val="2F5496"/>
      <w:sz w:val="56"/>
      <w:szCs w:val="56"/>
    </w:rPr>
  </w:style>
  <w:style w:type="paragraph" w:styleId="Cmsor2">
    <w:name w:val="heading 2"/>
    <w:basedOn w:val="Norml"/>
    <w:next w:val="Norml"/>
    <w:pPr>
      <w:keepNext/>
      <w:keepLines/>
      <w:outlineLvl w:val="1"/>
    </w:pPr>
    <w:rPr>
      <w:rFonts w:ascii="Calibri" w:eastAsia="Calibri" w:hAnsi="Calibri" w:cs="Calibri"/>
      <w:color w:val="2F5496"/>
      <w:sz w:val="40"/>
      <w:szCs w:val="40"/>
    </w:rPr>
  </w:style>
  <w:style w:type="paragraph" w:styleId="Cmsor3">
    <w:name w:val="heading 3"/>
    <w:basedOn w:val="Norml"/>
    <w:next w:val="Norml"/>
    <w:pPr>
      <w:keepNext/>
      <w:keepLines/>
      <w:outlineLvl w:val="2"/>
    </w:pPr>
    <w:rPr>
      <w:rFonts w:ascii="Calibri" w:eastAsia="Calibri" w:hAnsi="Calibri" w:cs="Calibri"/>
      <w:color w:val="1F3863"/>
      <w:sz w:val="32"/>
      <w:szCs w:val="32"/>
    </w:rPr>
  </w:style>
  <w:style w:type="paragraph" w:styleId="Cmsor4">
    <w:name w:val="heading 4"/>
    <w:basedOn w:val="Norml"/>
    <w:next w:val="Norml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Kiemels2">
    <w:name w:val="Strong"/>
    <w:basedOn w:val="Bekezdsalapbettpusa"/>
    <w:uiPriority w:val="22"/>
    <w:qFormat/>
    <w:rsid w:val="00FD682E"/>
    <w:rPr>
      <w:b/>
      <w:bCs/>
    </w:rPr>
  </w:style>
  <w:style w:type="paragraph" w:styleId="TJ1">
    <w:name w:val="toc 1"/>
    <w:basedOn w:val="Norml"/>
    <w:next w:val="Norml"/>
    <w:autoRedefine/>
    <w:uiPriority w:val="39"/>
    <w:unhideWhenUsed/>
    <w:rsid w:val="00C93CB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93CB9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93CB9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93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.com/do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unity3d.com/ScriptReference/ParticleSystem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GameObject.html" TargetMode="External"/><Relationship Id="rId14" Type="http://schemas.openxmlformats.org/officeDocument/2006/relationships/hyperlink" Target="https://github.com/shintadono/laszi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Tibor Nagy</dc:creator>
  <cp:lastModifiedBy>Richard Tibor Nagy</cp:lastModifiedBy>
  <cp:revision>15</cp:revision>
  <cp:lastPrinted>2020-05-19T11:56:00Z</cp:lastPrinted>
  <dcterms:created xsi:type="dcterms:W3CDTF">2020-05-19T10:48:00Z</dcterms:created>
  <dcterms:modified xsi:type="dcterms:W3CDTF">2020-05-19T12:12:00Z</dcterms:modified>
</cp:coreProperties>
</file>