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A Intolerância da Ignorância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Basta hoje em dia termos uma conta no twitter para poder observar todos os tipos de intolerância sendo exercidos a cada minuto por milhares de pessoas, que as vezes nem sabem o porque estão brigando, ou xingando, ou reagindo a certos assuntos, e tudo por uma questão de defender lados.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Nunca, pelo menos na minha existência tinha presenciado tamanho ódio, falta de congruência em tantos grupos como estou vendo hoje. </w:t>
      </w:r>
      <w:r>
        <w:rPr>
          <w:lang w:val="pt-BR"/>
        </w:rPr>
        <w:t>Notícias</w:t>
      </w:r>
      <w:r>
        <w:rPr>
          <w:lang w:val="pt-BR"/>
        </w:rPr>
        <w:t xml:space="preserve"> alteradas na grande mídia, notícias ocultadas na grande mídia, tudo por uma questão de militância, defender um partido. Como classificar o tipo de Intolerância se quase sempre ela vem da raiz política?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Vejamos como exemplo ontem o </w:t>
      </w:r>
      <w:r>
        <w:rPr>
          <w:lang w:val="pt-BR"/>
        </w:rPr>
        <w:t>Príncipe</w:t>
      </w:r>
      <w:r>
        <w:rPr>
          <w:lang w:val="pt-BR"/>
        </w:rPr>
        <w:t xml:space="preserve"> Luiz Phillipe Orleans de Bragança fazia um </w:t>
      </w:r>
      <w:r>
        <w:rPr>
          <w:lang w:val="pt-BR"/>
        </w:rPr>
        <w:t>emocionante</w:t>
      </w:r>
      <w:r>
        <w:rPr>
          <w:lang w:val="pt-BR"/>
        </w:rPr>
        <w:t xml:space="preserve"> discurso na </w:t>
      </w:r>
      <w:r>
        <w:rPr>
          <w:lang w:val="pt-BR"/>
        </w:rPr>
        <w:t>câmara</w:t>
      </w:r>
      <w:r>
        <w:rPr>
          <w:lang w:val="pt-BR"/>
        </w:rPr>
        <w:t xml:space="preserve">, </w:t>
      </w:r>
      <w:r>
        <w:rPr>
          <w:lang w:val="pt-BR"/>
        </w:rPr>
        <w:t>contando a história da escravidão na humanidade e quando</w:t>
      </w:r>
      <w:r>
        <w:rPr>
          <w:lang w:val="pt-BR"/>
        </w:rPr>
        <w:t xml:space="preserve"> grande feito que foi a abolição da escravatura, a qual a vida toda lutou sua avó, nossa Princesa Isabel, </w:t>
      </w:r>
      <w:r>
        <w:rPr>
          <w:lang w:val="pt-BR"/>
        </w:rPr>
        <w:t xml:space="preserve">quando de repente o congresso é invadido por um grupo militante, protestando contra o racismo, justamente no discurso do neto da maior influência abolicionista da nossa história.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Ai me pergunto é claro que </w:t>
      </w:r>
      <w:r>
        <w:rPr>
          <w:lang w:val="pt-BR"/>
        </w:rPr>
        <w:t>existem intolerâncias</w:t>
      </w:r>
      <w:r>
        <w:rPr>
          <w:lang w:val="pt-BR"/>
        </w:rPr>
        <w:t xml:space="preserve">, mas hoje em dia vemos que essas massas de oprimidos, que se consideram oprimidos pelo menos, seja os oprimidos pelo racismo, pelo </w:t>
      </w:r>
      <w:r>
        <w:rPr>
          <w:lang w:val="pt-BR"/>
        </w:rPr>
        <w:t>gênero</w:t>
      </w:r>
      <w:r>
        <w:rPr>
          <w:lang w:val="pt-BR"/>
        </w:rPr>
        <w:t xml:space="preserve">, pelo social, são uma massa de manobra instigada pela grande Intolerância da atualidade: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 intolerância Politica.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problema é muito sério, pessoas não cultas e até mesmo pessoas muito </w:t>
      </w:r>
      <w:r>
        <w:rPr>
          <w:lang w:val="pt-BR"/>
        </w:rPr>
        <w:t>instruídas</w:t>
      </w:r>
      <w:r>
        <w:rPr>
          <w:lang w:val="pt-BR"/>
        </w:rPr>
        <w:t xml:space="preserve"> são facilmente manipuladas hoje por militantes, com internet, redes sociais, edições de vídeo e muitas das vezes não permitem nenhum dialogo lógico, pois o ataque e a intolerância imposta a qual nem mesmo eles sabem o porque, quebra qualquer tentativa de um dialogo.</w:t>
      </w:r>
    </w:p>
    <w:p>
      <w:pPr>
        <w:pStyle w:val="Normal"/>
        <w:rPr>
          <w:lang w:val="pt-BR"/>
        </w:rPr>
      </w:pPr>
      <w:r>
        <w:rPr>
          <w:lang w:val="pt-BR"/>
        </w:rPr>
        <w:t>Bem-vindo</w:t>
      </w:r>
      <w:r>
        <w:rPr>
          <w:lang w:val="pt-BR"/>
        </w:rPr>
        <w:t xml:space="preserve"> ao Brasil!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Link do discurso do principe: </w:t>
      </w:r>
      <w:hyperlink r:id="rId2">
        <w:r>
          <w:rPr>
            <w:rStyle w:val="InternetLink"/>
            <w:lang w:val="pt-BR"/>
          </w:rPr>
          <w:t>https://www.youtube.com/watch?v=l0NFIJLHyK0</w:t>
        </w:r>
      </w:hyperlink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l0NFIJLHyK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LibreOffice/6.2.2.2$Windows_x86 LibreOffice_project/2b840030fec2aae0fd2658d8d4f9548af4e3518d</Application>
  <Pages>1</Pages>
  <Words>292</Words>
  <Characters>1564</Characters>
  <CharactersWithSpaces>1852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2019-05-14T22:06:16Z</dcterms:created>
  <dc:creator/>
  <dc:description/>
  <dc:language>en-US</dc:language>
  <cp:lastModifiedBy/>
  <dcterms:modified xsi:type="dcterms:W3CDTF">2019-05-14T22:58:50Z</dcterms:modified>
  <cp:revision>1</cp:revision>
  <dc:subject/>
  <dc:title/>
</cp:coreProperties>
</file>