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F7" w:rsidRPr="004B0DF7" w:rsidRDefault="00AC0D9E" w:rsidP="004B0DF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Take </w:t>
      </w:r>
      <w:bookmarkStart w:id="0" w:name="_GoBack"/>
      <w:bookmarkEnd w:id="0"/>
      <w:r>
        <w:rPr>
          <w:rFonts w:eastAsia="Times New Roman"/>
          <w:lang w:eastAsia="en-GB"/>
        </w:rPr>
        <w:t>H</w:t>
      </w:r>
      <w:r w:rsidR="004B0DF7" w:rsidRPr="004B0DF7">
        <w:rPr>
          <w:rFonts w:eastAsia="Times New Roman"/>
          <w:lang w:eastAsia="en-GB"/>
        </w:rPr>
        <w:t>ome</w:t>
      </w:r>
      <w:r>
        <w:rPr>
          <w:rFonts w:eastAsia="Times New Roman"/>
          <w:lang w:eastAsia="en-GB"/>
        </w:rPr>
        <w:t xml:space="preserve"> T</w:t>
      </w:r>
      <w:r w:rsidR="004B0DF7" w:rsidRPr="004B0DF7">
        <w:rPr>
          <w:rFonts w:eastAsia="Times New Roman"/>
          <w:lang w:eastAsia="en-GB"/>
        </w:rPr>
        <w:t>est</w:t>
      </w:r>
    </w:p>
    <w:p w:rsidR="004B0DF7" w:rsidRDefault="004B0DF7" w:rsidP="004B0DF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Cs w:val="28"/>
          <w:lang w:eastAsia="en-GB"/>
        </w:rPr>
      </w:pPr>
    </w:p>
    <w:p w:rsidR="004B0DF7" w:rsidRPr="004B0DF7" w:rsidRDefault="004B0DF7" w:rsidP="004B0DF7">
      <w:pPr>
        <w:pStyle w:val="Heading2"/>
        <w:rPr>
          <w:rFonts w:eastAsia="Times New Roman"/>
          <w:lang w:eastAsia="en-GB"/>
        </w:rPr>
      </w:pPr>
      <w:r w:rsidRPr="004B0DF7">
        <w:rPr>
          <w:rFonts w:eastAsia="Times New Roman"/>
          <w:lang w:eastAsia="en-GB"/>
        </w:rPr>
        <w:t>Instructions:</w:t>
      </w:r>
    </w:p>
    <w:p w:rsidR="004B0DF7" w:rsidRDefault="004B0DF7" w:rsidP="004B0DF7">
      <w:pPr>
        <w:spacing w:after="0" w:line="240" w:lineRule="auto"/>
        <w:rPr>
          <w:rFonts w:ascii="Calibri" w:eastAsia="Times New Roman" w:hAnsi="Calibri" w:cs="Times New Roman"/>
          <w:bCs/>
          <w:color w:val="000000"/>
          <w:szCs w:val="28"/>
          <w:lang w:eastAsia="en-GB"/>
        </w:rPr>
      </w:pPr>
      <w:r>
        <w:rPr>
          <w:rFonts w:ascii="Calibri" w:eastAsia="Times New Roman" w:hAnsi="Calibri" w:cs="Times New Roman"/>
          <w:bCs/>
          <w:color w:val="000000"/>
          <w:szCs w:val="28"/>
          <w:lang w:eastAsia="en-GB"/>
        </w:rPr>
        <w:t>Do not spend more than 2-3 hours on this test.</w:t>
      </w:r>
    </w:p>
    <w:p w:rsidR="004B0DF7" w:rsidRDefault="004B0DF7" w:rsidP="004B0DF7">
      <w:pPr>
        <w:spacing w:after="0" w:line="240" w:lineRule="auto"/>
        <w:rPr>
          <w:rFonts w:ascii="Calibri" w:eastAsia="Times New Roman" w:hAnsi="Calibri" w:cs="Times New Roman"/>
          <w:bCs/>
          <w:color w:val="000000"/>
          <w:szCs w:val="28"/>
          <w:lang w:eastAsia="en-GB"/>
        </w:rPr>
      </w:pPr>
      <w:r>
        <w:rPr>
          <w:rFonts w:ascii="Calibri" w:eastAsia="Times New Roman" w:hAnsi="Calibri" w:cs="Times New Roman"/>
          <w:bCs/>
          <w:color w:val="000000"/>
          <w:szCs w:val="28"/>
          <w:lang w:eastAsia="en-GB"/>
        </w:rPr>
        <w:t>The deliverables are a single Visual Studio solution containing your projects along with any documentation you feel you need to support your implementation.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bCs/>
          <w:color w:val="000000"/>
          <w:szCs w:val="28"/>
          <w:lang w:eastAsia="en-GB"/>
        </w:rPr>
      </w:pPr>
      <w:r>
        <w:rPr>
          <w:rFonts w:ascii="Calibri" w:eastAsia="Times New Roman" w:hAnsi="Calibri" w:cs="Times New Roman"/>
          <w:bCs/>
          <w:color w:val="000000"/>
          <w:szCs w:val="28"/>
          <w:lang w:eastAsia="en-GB"/>
        </w:rPr>
        <w:t>If you run out of time, please provide a brief description of what you would do given more time.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Cs w:val="28"/>
          <w:lang w:eastAsia="en-GB"/>
        </w:rPr>
      </w:pPr>
    </w:p>
    <w:p w:rsidR="004B0DF7" w:rsidRPr="004B0DF7" w:rsidRDefault="004B0DF7" w:rsidP="004B0DF7">
      <w:pPr>
        <w:pStyle w:val="Heading2"/>
        <w:rPr>
          <w:rFonts w:eastAsia="Times New Roman"/>
          <w:lang w:eastAsia="en-GB"/>
        </w:rPr>
      </w:pPr>
      <w:r w:rsidRPr="004B0DF7">
        <w:rPr>
          <w:rFonts w:eastAsia="Times New Roman"/>
          <w:lang w:eastAsia="en-GB"/>
        </w:rPr>
        <w:t>Scenario: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A game designer has given you the following user story to implement: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4B0DF7" w:rsidRPr="004B0DF7" w:rsidRDefault="004B0DF7" w:rsidP="004B0DF7">
      <w:pPr>
        <w:pStyle w:val="Heading4"/>
        <w:rPr>
          <w:rFonts w:eastAsia="Times New Roman"/>
          <w:lang w:eastAsia="en-GB"/>
        </w:rPr>
      </w:pPr>
      <w:r w:rsidRPr="004B0DF7">
        <w:rPr>
          <w:rFonts w:eastAsia="Times New Roman"/>
          <w:lang w:eastAsia="en-GB"/>
        </w:rPr>
        <w:t>Story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As a player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I want to open a chest and receive an item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So that I can use the item in the game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4B0DF7" w:rsidRPr="004B0DF7" w:rsidRDefault="004B0DF7" w:rsidP="004B0DF7">
      <w:pPr>
        <w:pStyle w:val="Heading4"/>
        <w:rPr>
          <w:rFonts w:eastAsia="Times New Roman"/>
          <w:lang w:eastAsia="en-GB"/>
        </w:rPr>
      </w:pPr>
      <w:r w:rsidRPr="004B0DF7">
        <w:rPr>
          <w:rFonts w:eastAsia="Times New Roman"/>
          <w:lang w:eastAsia="en-GB"/>
        </w:rPr>
        <w:t>Acceptance criteria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i/>
          <w:iCs/>
          <w:color w:val="000000"/>
          <w:lang w:eastAsia="en-GB"/>
        </w:rPr>
        <w:t>Scenario: Receive item from loot table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Given I have a player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And a configured loot table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When I roll on this loot table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Then I receive a random item from the loot table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And a log is written with the players username and received item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4B0DF7" w:rsidRPr="004B0DF7" w:rsidRDefault="004B0DF7" w:rsidP="004B0DF7">
      <w:pPr>
        <w:pStyle w:val="Heading4"/>
        <w:rPr>
          <w:rFonts w:eastAsia="Times New Roman"/>
          <w:lang w:eastAsia="en-GB"/>
        </w:rPr>
      </w:pPr>
      <w:r w:rsidRPr="004B0DF7">
        <w:rPr>
          <w:rFonts w:eastAsia="Times New Roman"/>
          <w:lang w:eastAsia="en-GB"/>
        </w:rPr>
        <w:t>Dev notes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C# Service hosting a REST-ful API endpoint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BDD/TDD development approach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Configurable loot tables at runtime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Idempotent</w:t>
      </w:r>
    </w:p>
    <w:p w:rsidR="004B0DF7" w:rsidRPr="004B0DF7" w:rsidRDefault="004B0DF7" w:rsidP="004B0DF7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4B0DF7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4B0DF7" w:rsidRPr="004B0DF7" w:rsidRDefault="004B0DF7" w:rsidP="004B0DF7">
      <w:pPr>
        <w:pStyle w:val="Heading4"/>
        <w:rPr>
          <w:rFonts w:eastAsia="Times New Roman"/>
          <w:lang w:eastAsia="en-GB"/>
        </w:rPr>
      </w:pPr>
      <w:r w:rsidRPr="004B0DF7">
        <w:rPr>
          <w:rFonts w:eastAsia="Times New Roman"/>
          <w:lang w:eastAsia="en-GB"/>
        </w:rPr>
        <w:t>Example loot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1693"/>
      </w:tblGrid>
      <w:tr w:rsidR="004B0DF7" w:rsidRPr="004B0DF7" w:rsidTr="004B0DF7"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Item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Drop chance %</w:t>
            </w:r>
          </w:p>
        </w:tc>
      </w:tr>
      <w:tr w:rsidR="004B0DF7" w:rsidRPr="004B0DF7" w:rsidTr="004B0DF7"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Sword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10</w:t>
            </w:r>
          </w:p>
        </w:tc>
      </w:tr>
      <w:tr w:rsidR="004B0DF7" w:rsidRPr="004B0DF7" w:rsidTr="004B0DF7"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Shield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10</w:t>
            </w:r>
          </w:p>
        </w:tc>
      </w:tr>
      <w:tr w:rsidR="004B0DF7" w:rsidRPr="004B0DF7" w:rsidTr="004B0DF7"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Health Potion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30</w:t>
            </w:r>
          </w:p>
        </w:tc>
      </w:tr>
      <w:tr w:rsidR="004B0DF7" w:rsidRPr="004B0DF7" w:rsidTr="004B0DF7"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Resurrection Phial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30</w:t>
            </w:r>
          </w:p>
        </w:tc>
      </w:tr>
      <w:tr w:rsidR="004B0DF7" w:rsidRPr="004B0DF7" w:rsidTr="004B0DF7"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Scroll of wisdom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0DF7" w:rsidRPr="004B0DF7" w:rsidRDefault="004B0DF7" w:rsidP="004B0DF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B0DF7">
              <w:rPr>
                <w:rFonts w:ascii="Calibri" w:eastAsia="Times New Roman" w:hAnsi="Calibri" w:cs="Times New Roman"/>
                <w:lang w:eastAsia="en-GB"/>
              </w:rPr>
              <w:t>20</w:t>
            </w:r>
          </w:p>
        </w:tc>
      </w:tr>
    </w:tbl>
    <w:p w:rsidR="00E42086" w:rsidRDefault="00E42086"/>
    <w:sectPr w:rsidR="00E4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F7"/>
    <w:rsid w:val="004B0DF7"/>
    <w:rsid w:val="006578DE"/>
    <w:rsid w:val="00AC0D9E"/>
    <w:rsid w:val="00E4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B2F50-8393-49C0-B875-4E03C9DE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0D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B0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D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0D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0DF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Perham (Tapfin)</dc:creator>
  <cp:keywords/>
  <dc:description/>
  <cp:lastModifiedBy>Scott Perham</cp:lastModifiedBy>
  <cp:revision>3</cp:revision>
  <dcterms:created xsi:type="dcterms:W3CDTF">2014-08-27T13:15:00Z</dcterms:created>
  <dcterms:modified xsi:type="dcterms:W3CDTF">2014-08-27T13:22:00Z</dcterms:modified>
</cp:coreProperties>
</file>