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0" w:name="graphic2C"/>
      <w:bookmarkStart w:id="1" w:name="_GoBack"/>
      <w:bookmarkEnd w:id="0"/>
      <w:bookmarkEnd w:id="1"/>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41" name="Rectangle 41" descr="https://www.hs-heilbronn.de/905164/HHN_ab_40_mm_4c_pos.jpg https://www.hs-heilbronn.de/905164/HHN_ab_40_mm_4c_po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E4BAD" id="Rectangle 41" o:spid="_x0000_s1026" alt="https://www.hs-heilbronn.de/905164/HHN_ab_40_mm_4c_pos.jpg https://www.hs-heilbronn.de/905164/HHN_ab_40_mm_4c_pos.jpg"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" filled="f" stroked="f">
                <o:lock v:ext="edit" aspectratio="t"/>
                <w10:anchorlock/>
              </v:rect>
            </w:pict>
          </mc:Fallback>
        </mc:AlternateContent>
      </w:r>
    </w:p>
    <w:p w:rsidR="00EB30C7" w:rsidRPr="00EB30C7" w:rsidRDefault="00EB30C7" w:rsidP="00EB30C7">
      <w:pPr>
        <w:spacing w:after="300" w:line="520" w:lineRule="atLeast"/>
        <w:jc w:val="center"/>
        <w:rPr>
          <w:rFonts w:ascii="Cambria" w:eastAsia="Times New Roman" w:hAnsi="Cambria" w:cs="Times New Roman"/>
          <w:color w:val="17365D"/>
          <w:sz w:val="52"/>
          <w:szCs w:val="52"/>
          <w:lang w:eastAsia="en-IN"/>
        </w:rPr>
      </w:pPr>
      <w:r w:rsidRPr="00EB30C7">
        <w:rPr>
          <w:rFonts w:ascii="Cambria" w:eastAsia="Times New Roman" w:hAnsi="Cambria" w:cs="Times New Roman"/>
          <w:color w:val="17365D"/>
          <w:sz w:val="52"/>
          <w:szCs w:val="52"/>
          <w:lang w:eastAsia="en-IN"/>
        </w:rPr>
        <w:t>Charging Station for ISO / IEC 15118 Protocol</w:t>
      </w:r>
    </w:p>
    <w:p w:rsidR="00EB30C7" w:rsidRPr="00EB30C7" w:rsidRDefault="00EB30C7" w:rsidP="00EB30C7">
      <w:pPr>
        <w:spacing w:after="200" w:line="360" w:lineRule="atLeast"/>
        <w:jc w:val="center"/>
        <w:rPr>
          <w:rFonts w:ascii="Cambria" w:eastAsia="Times New Roman" w:hAnsi="Cambria" w:cs="Times New Roman"/>
          <w:i/>
          <w:iCs/>
          <w:color w:val="000000"/>
          <w:sz w:val="27"/>
          <w:szCs w:val="27"/>
          <w:lang w:eastAsia="en-IN"/>
        </w:rPr>
      </w:pPr>
      <w:bookmarkStart w:id="2" w:name="_Toc403033834"/>
      <w:bookmarkStart w:id="3" w:name="_Toc403035196"/>
      <w:bookmarkStart w:id="4" w:name="_Toc403035602"/>
      <w:bookmarkStart w:id="5" w:name="_Toc403388978"/>
      <w:bookmarkStart w:id="6" w:name="_Toc403484832"/>
      <w:bookmarkStart w:id="7" w:name="_Toc403485185"/>
      <w:bookmarkStart w:id="8" w:name="_Toc403485273"/>
      <w:bookmarkEnd w:id="2"/>
      <w:bookmarkEnd w:id="3"/>
      <w:bookmarkEnd w:id="4"/>
      <w:bookmarkEnd w:id="5"/>
      <w:bookmarkEnd w:id="6"/>
      <w:bookmarkEnd w:id="7"/>
      <w:bookmarkEnd w:id="8"/>
      <w:r w:rsidRPr="00EB30C7">
        <w:rPr>
          <w:rFonts w:ascii="Cambria" w:eastAsia="Times New Roman" w:hAnsi="Cambria" w:cs="Times New Roman"/>
          <w:i/>
          <w:iCs/>
          <w:color w:val="000000"/>
          <w:sz w:val="24"/>
          <w:szCs w:val="24"/>
          <w:lang w:eastAsia="en-IN"/>
        </w:rPr>
        <w:t>Building working smart networked charging station with support for both ISO 15118 and IEC 61851</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Bachelors Project</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b/>
          <w:bCs/>
          <w:color w:val="000000"/>
          <w:sz w:val="27"/>
          <w:szCs w:val="27"/>
          <w:lang w:eastAsia="en-IN"/>
        </w:rPr>
        <w:t>Presented By</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Jiztom Kavalakkatt Francis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Nivas Gokul Manimurugesan</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Raphael Scholz</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b/>
          <w:bCs/>
          <w:color w:val="000000"/>
          <w:sz w:val="27"/>
          <w:szCs w:val="27"/>
          <w:lang w:eastAsia="en-IN"/>
        </w:rPr>
        <w:t>Supervisor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Prof. Dr.-Ing.</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Ansgar Meroth, Hochschule Heilbronn</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University of Heilbronn</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Faculty of Mechanics and Electronics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Automotive Engineering</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spacing w:after="240" w:line="360" w:lineRule="atLeast"/>
        <w:ind w:left="420" w:hanging="420"/>
        <w:jc w:val="both"/>
        <w:outlineLvl w:val="0"/>
        <w:rPr>
          <w:rFonts w:ascii="Times New Roman" w:eastAsia="Times New Roman" w:hAnsi="Times New Roman" w:cs="Times New Roman"/>
          <w:b/>
          <w:bCs/>
          <w:color w:val="000000"/>
          <w:kern w:val="36"/>
          <w:sz w:val="32"/>
          <w:szCs w:val="32"/>
          <w:lang w:eastAsia="en-IN"/>
        </w:rPr>
      </w:pPr>
      <w:bookmarkStart w:id="9" w:name="_Toc414027959"/>
      <w:bookmarkStart w:id="10" w:name="_Toc403033837"/>
      <w:bookmarkStart w:id="11" w:name="_Toc403035199"/>
      <w:bookmarkStart w:id="12" w:name="_Toc403035605"/>
      <w:bookmarkStart w:id="13" w:name="_Toc403388981"/>
      <w:bookmarkStart w:id="14" w:name="_Toc403484835"/>
      <w:bookmarkStart w:id="15" w:name="_Toc403485188"/>
      <w:bookmarkStart w:id="16" w:name="_Toc405192498"/>
      <w:bookmarkStart w:id="17" w:name="_Toc454570533"/>
      <w:bookmarkEnd w:id="9"/>
      <w:bookmarkEnd w:id="10"/>
      <w:bookmarkEnd w:id="11"/>
      <w:bookmarkEnd w:id="12"/>
      <w:bookmarkEnd w:id="13"/>
      <w:bookmarkEnd w:id="14"/>
      <w:bookmarkEnd w:id="15"/>
      <w:bookmarkEnd w:id="16"/>
      <w:bookmarkEnd w:id="17"/>
      <w:proofErr w:type="gramStart"/>
      <w:r w:rsidRPr="00EB30C7">
        <w:rPr>
          <w:rFonts w:ascii="Times New Roman" w:eastAsia="Times New Roman" w:hAnsi="Times New Roman" w:cs="Times New Roman"/>
          <w:b/>
          <w:bCs/>
          <w:color w:val="000000"/>
          <w:kern w:val="36"/>
          <w:sz w:val="32"/>
          <w:szCs w:val="32"/>
          <w:lang w:eastAsia="en-IN"/>
        </w:rPr>
        <w:lastRenderedPageBreak/>
        <w:t>content</w:t>
      </w:r>
      <w:proofErr w:type="gramEnd"/>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spacing w:after="240" w:line="360" w:lineRule="atLeast"/>
        <w:ind w:left="420" w:hanging="420"/>
        <w:jc w:val="both"/>
        <w:outlineLvl w:val="0"/>
        <w:rPr>
          <w:rFonts w:ascii="Times New Roman" w:eastAsia="Times New Roman" w:hAnsi="Times New Roman" w:cs="Times New Roman"/>
          <w:b/>
          <w:bCs/>
          <w:color w:val="000000"/>
          <w:kern w:val="36"/>
          <w:sz w:val="32"/>
          <w:szCs w:val="32"/>
          <w:lang w:eastAsia="en-IN"/>
        </w:rPr>
      </w:pPr>
      <w:bookmarkStart w:id="18" w:name="_Toc403033840"/>
      <w:bookmarkStart w:id="19" w:name="_Toc403035202"/>
      <w:bookmarkStart w:id="20" w:name="_Toc403035608"/>
      <w:bookmarkStart w:id="21" w:name="_Toc403388983"/>
      <w:bookmarkStart w:id="22" w:name="_Toc403484837"/>
      <w:bookmarkStart w:id="23" w:name="_Toc403485190"/>
      <w:bookmarkStart w:id="24" w:name="_Toc405192500"/>
      <w:bookmarkStart w:id="25" w:name="_Toc414027960"/>
      <w:bookmarkStart w:id="26" w:name="_Toc454570534"/>
      <w:bookmarkEnd w:id="18"/>
      <w:bookmarkEnd w:id="19"/>
      <w:bookmarkEnd w:id="20"/>
      <w:bookmarkEnd w:id="21"/>
      <w:bookmarkEnd w:id="22"/>
      <w:bookmarkEnd w:id="23"/>
      <w:bookmarkEnd w:id="24"/>
      <w:bookmarkEnd w:id="25"/>
      <w:bookmarkEnd w:id="26"/>
      <w:r w:rsidRPr="00EB30C7">
        <w:rPr>
          <w:rFonts w:ascii="Times New Roman" w:eastAsia="Times New Roman" w:hAnsi="Times New Roman" w:cs="Times New Roman"/>
          <w:b/>
          <w:bCs/>
          <w:color w:val="000000"/>
          <w:kern w:val="36"/>
          <w:sz w:val="32"/>
          <w:szCs w:val="32"/>
          <w:lang w:eastAsia="en-IN"/>
        </w:rPr>
        <w:lastRenderedPageBreak/>
        <w:t>Table Directory</w:t>
      </w:r>
    </w:p>
    <w:p w:rsidR="00EB30C7" w:rsidRPr="00EB30C7" w:rsidRDefault="00EB30C7" w:rsidP="00EB30C7">
      <w:pPr>
        <w:spacing w:after="240" w:line="360" w:lineRule="atLeast"/>
        <w:ind w:left="420" w:hanging="420"/>
        <w:jc w:val="both"/>
        <w:outlineLvl w:val="0"/>
        <w:rPr>
          <w:rFonts w:ascii="Times New Roman" w:eastAsia="Times New Roman" w:hAnsi="Times New Roman" w:cs="Times New Roman"/>
          <w:b/>
          <w:bCs/>
          <w:color w:val="000000"/>
          <w:kern w:val="36"/>
          <w:sz w:val="32"/>
          <w:szCs w:val="32"/>
          <w:lang w:eastAsia="en-IN"/>
        </w:rPr>
      </w:pPr>
      <w:bookmarkStart w:id="27" w:name="_Toc403033841"/>
      <w:bookmarkStart w:id="28" w:name="_Toc403035203"/>
      <w:bookmarkStart w:id="29" w:name="_Toc403035609"/>
      <w:bookmarkStart w:id="30" w:name="_Toc403388984"/>
      <w:bookmarkStart w:id="31" w:name="_Toc403484838"/>
      <w:bookmarkStart w:id="32" w:name="_Toc405192501"/>
      <w:bookmarkStart w:id="33" w:name="_Toc414027961"/>
      <w:bookmarkStart w:id="34" w:name="_Toc454570535"/>
      <w:bookmarkEnd w:id="27"/>
      <w:bookmarkEnd w:id="28"/>
      <w:bookmarkEnd w:id="29"/>
      <w:bookmarkEnd w:id="30"/>
      <w:bookmarkEnd w:id="31"/>
      <w:bookmarkEnd w:id="32"/>
      <w:bookmarkEnd w:id="33"/>
      <w:bookmarkEnd w:id="34"/>
      <w:r w:rsidRPr="00EB30C7">
        <w:rPr>
          <w:rFonts w:ascii="Times New Roman" w:eastAsia="Times New Roman" w:hAnsi="Times New Roman" w:cs="Times New Roman"/>
          <w:b/>
          <w:bCs/>
          <w:color w:val="000000"/>
          <w:kern w:val="36"/>
          <w:sz w:val="32"/>
          <w:szCs w:val="32"/>
          <w:lang w:eastAsia="en-IN"/>
        </w:rPr>
        <w:t>List of Figures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0"/>
          <w:numId w:val="1"/>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bookmarkStart w:id="35" w:name="_Toc403035204"/>
      <w:bookmarkStart w:id="36" w:name="_Toc403388985"/>
      <w:bookmarkStart w:id="37" w:name="_Ref403389267"/>
      <w:bookmarkStart w:id="38" w:name="_Ref403389278"/>
      <w:bookmarkStart w:id="39" w:name="_Ref403389287"/>
      <w:bookmarkStart w:id="40" w:name="_Ref403389289"/>
      <w:bookmarkStart w:id="41" w:name="_Ref403389293"/>
      <w:bookmarkStart w:id="42" w:name="_Ref403389296"/>
      <w:bookmarkStart w:id="43" w:name="_Ref403389300"/>
      <w:bookmarkStart w:id="44" w:name="_Ref403389681"/>
      <w:bookmarkStart w:id="45" w:name="_Ref410826787"/>
      <w:bookmarkStart w:id="46" w:name="_Ref410826797"/>
      <w:bookmarkStart w:id="47" w:name="_Toc454570536"/>
      <w:bookmarkEnd w:id="35"/>
      <w:bookmarkEnd w:id="36"/>
      <w:bookmarkEnd w:id="37"/>
      <w:bookmarkEnd w:id="38"/>
      <w:bookmarkEnd w:id="39"/>
      <w:bookmarkEnd w:id="40"/>
      <w:bookmarkEnd w:id="41"/>
      <w:bookmarkEnd w:id="42"/>
      <w:bookmarkEnd w:id="43"/>
      <w:bookmarkEnd w:id="44"/>
      <w:bookmarkEnd w:id="45"/>
      <w:bookmarkEnd w:id="46"/>
      <w:bookmarkEnd w:id="47"/>
      <w:r w:rsidRPr="00EB30C7">
        <w:rPr>
          <w:rFonts w:ascii="Times New Roman" w:eastAsia="Times New Roman" w:hAnsi="Times New Roman" w:cs="Times New Roman"/>
          <w:b/>
          <w:bCs/>
          <w:color w:val="000000"/>
          <w:kern w:val="36"/>
          <w:sz w:val="32"/>
          <w:szCs w:val="32"/>
          <w:lang w:eastAsia="en-IN"/>
        </w:rPr>
        <w:lastRenderedPageBreak/>
        <w:t> introduction</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In this chapter a short summary of this work is described.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addition, the task description as well as an overview of the following chapters and their contents are given.</w:t>
      </w:r>
    </w:p>
    <w:p w:rsidR="00EB30C7" w:rsidRPr="00EB30C7" w:rsidRDefault="00EB30C7" w:rsidP="00EB30C7">
      <w:pPr>
        <w:numPr>
          <w:ilvl w:val="1"/>
          <w:numId w:val="2"/>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48" w:name="_Toc403035205"/>
      <w:bookmarkStart w:id="49" w:name="_Toc403388986"/>
      <w:bookmarkStart w:id="50" w:name="_Toc454570537"/>
      <w:bookmarkEnd w:id="48"/>
      <w:bookmarkEnd w:id="49"/>
      <w:bookmarkEnd w:id="50"/>
      <w:r w:rsidRPr="00EB30C7">
        <w:rPr>
          <w:rFonts w:ascii="Times New Roman" w:eastAsia="Times New Roman" w:hAnsi="Times New Roman" w:cs="Times New Roman"/>
          <w:b/>
          <w:bCs/>
          <w:color w:val="000000"/>
          <w:sz w:val="28"/>
          <w:szCs w:val="28"/>
          <w:lang w:eastAsia="en-IN"/>
        </w:rPr>
        <w:t> short version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present project work serves to set up a demonstrator for the current standardization of the vehicle-column communication according to ISO / IEC 15118.</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built-up demonstrator consists of two interconnected boards.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Each communication user is represented by a circuit board.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software used is derived from an existing stack and adapted for a defined application of ISO / IEC 115118.</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According to the ISO variable parameters are listed as macros and documented, so that a change is possible at any time.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If parameters are selected so that the resulting requirements can no longer be met by the respective other subscriber, a fault message is output.</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3"/>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51" w:name="_Toc403035206"/>
      <w:bookmarkStart w:id="52" w:name="_Toc403388987"/>
      <w:bookmarkStart w:id="53" w:name="_Ref449882142"/>
      <w:bookmarkStart w:id="54" w:name="_Toc454570538"/>
      <w:bookmarkEnd w:id="51"/>
      <w:bookmarkEnd w:id="52"/>
      <w:bookmarkEnd w:id="53"/>
      <w:bookmarkEnd w:id="54"/>
      <w:r w:rsidRPr="00EB30C7">
        <w:rPr>
          <w:rFonts w:ascii="Times New Roman" w:eastAsia="Times New Roman" w:hAnsi="Times New Roman" w:cs="Times New Roman"/>
          <w:b/>
          <w:bCs/>
          <w:color w:val="000000"/>
          <w:sz w:val="28"/>
          <w:szCs w:val="28"/>
          <w:lang w:eastAsia="en-IN"/>
        </w:rPr>
        <w:lastRenderedPageBreak/>
        <w:t> Work position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project is expected to result in a structure that demonstrates the communication staple of ISO / IEC 15118.</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For this purpose an existing stack for the ISO is put into operation.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freely available stack is written so far for demonstration purposes of the software.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For use at a demonstrator, it must be separated, reordered and modularized so that a stack for the vehicle as well as the load column side is created.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initially defined load parameters are defined as macros, so that a change is possible at any time.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Furthermore, incorrect error messages are to be output in the event of incorrect inputs or not supporting functions of the charging column or the vehicle.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At the same time, a development environment to be used for demonstration purposes is to be established.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First of all, hardware requirements must be defined.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From the resulting specifications, approaches for implementation have to be found.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resulting results are evaluated and selected according to the previously defined viewpoints.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As soon as the selected hardware is ready for operation, it must be commissioned and all functions required for commissioning must be checked.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Finally, the functional stack is flashed to the development environment and tested for functionality.</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resulting project results are defined as follows:</w:t>
      </w:r>
    </w:p>
    <w:p w:rsidR="00EB30C7" w:rsidRPr="00EB30C7" w:rsidRDefault="00EB30C7" w:rsidP="00EB30C7">
      <w:pPr>
        <w:numPr>
          <w:ilvl w:val="0"/>
          <w:numId w:val="4"/>
        </w:numPr>
        <w:spacing w:before="100" w:beforeAutospacing="1" w:after="200" w:line="360" w:lineRule="atLeast"/>
        <w:ind w:firstLine="0"/>
        <w:jc w:val="both"/>
        <w:rPr>
          <w:rFonts w:ascii="Times New Roman" w:eastAsia="Times New Roman" w:hAnsi="Times New Roman" w:cs="Times New Roman"/>
          <w:color w:val="000000"/>
          <w:sz w:val="24"/>
          <w:szCs w:val="24"/>
          <w:lang w:eastAsia="en-IN"/>
        </w:rPr>
      </w:pPr>
      <w:r w:rsidRPr="00EB30C7">
        <w:rPr>
          <w:rFonts w:ascii="Times New Roman" w:eastAsia="Times New Roman" w:hAnsi="Times New Roman" w:cs="Times New Roman"/>
          <w:color w:val="000000"/>
          <w:sz w:val="24"/>
          <w:szCs w:val="24"/>
          <w:lang w:eastAsia="en-IN"/>
        </w:rPr>
        <w:t>Integration into vehicle charging columns Communication according to ISO / IEC 15118</w:t>
      </w:r>
    </w:p>
    <w:p w:rsidR="00EB30C7" w:rsidRPr="00EB30C7" w:rsidRDefault="00EB30C7" w:rsidP="00EB30C7">
      <w:pPr>
        <w:numPr>
          <w:ilvl w:val="0"/>
          <w:numId w:val="4"/>
        </w:numPr>
        <w:spacing w:before="100" w:beforeAutospacing="1" w:after="200" w:line="360" w:lineRule="atLeast"/>
        <w:ind w:firstLine="0"/>
        <w:jc w:val="both"/>
        <w:rPr>
          <w:rFonts w:ascii="Times New Roman" w:eastAsia="Times New Roman" w:hAnsi="Times New Roman" w:cs="Times New Roman"/>
          <w:color w:val="000000"/>
          <w:sz w:val="24"/>
          <w:szCs w:val="24"/>
          <w:lang w:eastAsia="en-IN"/>
        </w:rPr>
      </w:pPr>
      <w:r w:rsidRPr="00EB30C7">
        <w:rPr>
          <w:rFonts w:ascii="Times New Roman" w:eastAsia="Times New Roman" w:hAnsi="Times New Roman" w:cs="Times New Roman"/>
          <w:color w:val="000000"/>
          <w:sz w:val="24"/>
          <w:szCs w:val="24"/>
          <w:lang w:eastAsia="en-IN"/>
        </w:rPr>
        <w:t>Separation of an existing stack in the vehicle and loading column side</w:t>
      </w:r>
    </w:p>
    <w:p w:rsidR="00EB30C7" w:rsidRPr="00EB30C7" w:rsidRDefault="00EB30C7" w:rsidP="00EB30C7">
      <w:pPr>
        <w:numPr>
          <w:ilvl w:val="0"/>
          <w:numId w:val="4"/>
        </w:numPr>
        <w:spacing w:before="100" w:beforeAutospacing="1" w:after="200" w:line="360" w:lineRule="atLeast"/>
        <w:ind w:firstLine="0"/>
        <w:jc w:val="both"/>
        <w:rPr>
          <w:rFonts w:ascii="Times New Roman" w:eastAsia="Times New Roman" w:hAnsi="Times New Roman" w:cs="Times New Roman"/>
          <w:color w:val="000000"/>
          <w:sz w:val="24"/>
          <w:szCs w:val="24"/>
          <w:lang w:eastAsia="en-IN"/>
        </w:rPr>
      </w:pPr>
      <w:r w:rsidRPr="00EB30C7">
        <w:rPr>
          <w:rFonts w:ascii="Times New Roman" w:eastAsia="Times New Roman" w:hAnsi="Times New Roman" w:cs="Times New Roman"/>
          <w:color w:val="000000"/>
          <w:sz w:val="24"/>
          <w:szCs w:val="24"/>
          <w:lang w:eastAsia="en-IN"/>
        </w:rPr>
        <w:t>Commissioning and demonstration of the separate stack</w:t>
      </w:r>
    </w:p>
    <w:p w:rsidR="00EB30C7" w:rsidRPr="00EB30C7" w:rsidRDefault="00EB30C7" w:rsidP="00EB30C7">
      <w:pPr>
        <w:numPr>
          <w:ilvl w:val="0"/>
          <w:numId w:val="4"/>
        </w:numPr>
        <w:spacing w:before="100" w:beforeAutospacing="1" w:after="200" w:line="360" w:lineRule="atLeast"/>
        <w:ind w:firstLine="0"/>
        <w:jc w:val="both"/>
        <w:rPr>
          <w:rFonts w:ascii="Times New Roman" w:eastAsia="Times New Roman" w:hAnsi="Times New Roman" w:cs="Times New Roman"/>
          <w:color w:val="000000"/>
          <w:sz w:val="24"/>
          <w:szCs w:val="24"/>
          <w:lang w:eastAsia="en-IN"/>
        </w:rPr>
      </w:pPr>
      <w:r w:rsidRPr="00EB30C7">
        <w:rPr>
          <w:rFonts w:ascii="Times New Roman" w:eastAsia="Times New Roman" w:hAnsi="Times New Roman" w:cs="Times New Roman"/>
          <w:color w:val="000000"/>
          <w:sz w:val="24"/>
          <w:szCs w:val="24"/>
          <w:lang w:eastAsia="en-IN"/>
        </w:rPr>
        <w:t>Selection and commissioning of a hardware suitable for demonstration</w:t>
      </w:r>
    </w:p>
    <w:p w:rsidR="00EB30C7" w:rsidRPr="00EB30C7" w:rsidRDefault="00EB30C7" w:rsidP="00EB30C7">
      <w:pPr>
        <w:numPr>
          <w:ilvl w:val="0"/>
          <w:numId w:val="4"/>
        </w:numPr>
        <w:spacing w:before="100" w:beforeAutospacing="1" w:after="200" w:line="360" w:lineRule="atLeast"/>
        <w:ind w:firstLine="0"/>
        <w:jc w:val="both"/>
        <w:rPr>
          <w:rFonts w:ascii="Times New Roman" w:eastAsia="Times New Roman" w:hAnsi="Times New Roman" w:cs="Times New Roman"/>
          <w:color w:val="000000"/>
          <w:sz w:val="24"/>
          <w:szCs w:val="24"/>
          <w:lang w:eastAsia="en-IN"/>
        </w:rPr>
      </w:pPr>
      <w:r w:rsidRPr="00EB30C7">
        <w:rPr>
          <w:rFonts w:ascii="Times New Roman" w:eastAsia="Times New Roman" w:hAnsi="Times New Roman" w:cs="Times New Roman"/>
          <w:color w:val="000000"/>
          <w:sz w:val="24"/>
          <w:szCs w:val="24"/>
          <w:lang w:eastAsia="en-IN"/>
        </w:rPr>
        <w:t>Start up the demonstrator with the previously created communication pack</w:t>
      </w:r>
    </w:p>
    <w:p w:rsidR="00EB30C7" w:rsidRPr="00EB30C7" w:rsidRDefault="00EB30C7" w:rsidP="00EB30C7">
      <w:pPr>
        <w:numPr>
          <w:ilvl w:val="0"/>
          <w:numId w:val="4"/>
        </w:numPr>
        <w:spacing w:before="100" w:beforeAutospacing="1" w:after="200" w:line="360" w:lineRule="atLeast"/>
        <w:ind w:firstLine="0"/>
        <w:jc w:val="both"/>
        <w:rPr>
          <w:rFonts w:ascii="Times New Roman" w:eastAsia="Times New Roman" w:hAnsi="Times New Roman" w:cs="Times New Roman"/>
          <w:color w:val="000000"/>
          <w:sz w:val="24"/>
          <w:szCs w:val="24"/>
          <w:lang w:eastAsia="en-IN"/>
        </w:rPr>
      </w:pPr>
      <w:r w:rsidRPr="00EB30C7">
        <w:rPr>
          <w:rFonts w:ascii="Times New Roman" w:eastAsia="Times New Roman" w:hAnsi="Times New Roman" w:cs="Times New Roman"/>
          <w:color w:val="000000"/>
          <w:sz w:val="24"/>
          <w:szCs w:val="24"/>
          <w:lang w:eastAsia="en-IN"/>
        </w:rPr>
        <w:t>documentation of the results</w:t>
      </w:r>
    </w:p>
    <w:p w:rsidR="00EB30C7" w:rsidRPr="00EB30C7" w:rsidRDefault="00EB30C7" w:rsidP="00EB30C7">
      <w:pPr>
        <w:numPr>
          <w:ilvl w:val="1"/>
          <w:numId w:val="5"/>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55" w:name="_Toc403035207"/>
      <w:bookmarkStart w:id="56" w:name="_Toc403388988"/>
      <w:bookmarkStart w:id="57" w:name="_Toc454570539"/>
      <w:bookmarkEnd w:id="55"/>
      <w:bookmarkEnd w:id="56"/>
      <w:bookmarkEnd w:id="57"/>
      <w:r w:rsidRPr="00EB30C7">
        <w:rPr>
          <w:rFonts w:ascii="Times New Roman" w:eastAsia="Times New Roman" w:hAnsi="Times New Roman" w:cs="Times New Roman"/>
          <w:b/>
          <w:bCs/>
          <w:color w:val="000000"/>
          <w:sz w:val="28"/>
          <w:szCs w:val="28"/>
          <w:lang w:eastAsia="en-IN"/>
        </w:rPr>
        <w:t> Chapter overview</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In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5" w:anchor="_Ref403389681" w:tooltip="_Ref403389681" w:history="1">
        <w:r w:rsidRPr="00EB30C7">
          <w:rPr>
            <w:rFonts w:ascii="Times New Roman" w:eastAsia="Times New Roman" w:hAnsi="Times New Roman" w:cs="Times New Roman"/>
            <w:color w:val="0000FF"/>
            <w:sz w:val="27"/>
            <w:szCs w:val="27"/>
            <w:u w:val="single"/>
            <w:lang w:eastAsia="en-IN"/>
          </w:rPr>
          <w:t>1</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summary of this work and the task and this chapter overview are displayed.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6" w:anchor="_Ref433123920" w:tooltip="_Ref433123920" w:history="1">
        <w:r w:rsidRPr="00EB30C7">
          <w:rPr>
            <w:rFonts w:ascii="Times New Roman" w:eastAsia="Times New Roman" w:hAnsi="Times New Roman" w:cs="Times New Roman"/>
            <w:color w:val="0000FF"/>
            <w:sz w:val="27"/>
            <w:szCs w:val="27"/>
            <w:u w:val="single"/>
            <w:lang w:eastAsia="en-IN"/>
          </w:rPr>
          <w:t>2</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provides an overview of previous work at the university as well as documents that have contributed to the incorporation into the subject.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Furthermore, hardware and software components used are described.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lastRenderedPageBreak/>
        <w:t>An overview of the hardware requirements and the commissioning is in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7" w:anchor="_Ref450304497" w:tooltip="_Ref450304497" w:history="1">
        <w:r w:rsidRPr="00EB30C7">
          <w:rPr>
            <w:rFonts w:ascii="Times New Roman" w:eastAsia="Times New Roman" w:hAnsi="Times New Roman" w:cs="Times New Roman"/>
            <w:color w:val="0000FF"/>
            <w:sz w:val="27"/>
            <w:szCs w:val="27"/>
            <w:u w:val="single"/>
            <w:lang w:eastAsia="en-IN"/>
          </w:rPr>
          <w:t>3</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find.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addition, an overview of the work with the Linux terminal is given.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is important for communication with the board, especially in the field of data management, as well as for compiling and starting a program.</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In Chapter</w:t>
      </w:r>
      <w:r w:rsidRPr="00EB30C7">
        <w:rPr>
          <w:rFonts w:ascii="Times New Roman" w:eastAsia="Times New Roman" w:hAnsi="Times New Roman" w:cs="Times New Roman"/>
          <w:color w:val="000000"/>
          <w:sz w:val="27"/>
          <w:szCs w:val="27"/>
          <w:lang w:eastAsia="en-IN"/>
        </w:rPr>
        <w:t> </w:t>
      </w:r>
      <w:hyperlink r:id="rId8" w:anchor="_Ref446328597" w:tooltip="_Ref446328597" w:history="1">
        <w:r w:rsidRPr="00EB30C7">
          <w:rPr>
            <w:rFonts w:ascii="Times New Roman" w:eastAsia="Times New Roman" w:hAnsi="Times New Roman" w:cs="Times New Roman"/>
            <w:color w:val="0000FF"/>
            <w:sz w:val="27"/>
            <w:szCs w:val="27"/>
            <w:u w:val="single"/>
            <w:lang w:eastAsia="en-IN"/>
          </w:rPr>
          <w:t>4</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 the various parts of the created and edited the software will be described.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It contains newly created files for communication within the board as well as transferred program parts for communication according to ISO / IEC 15118. Newly created components contain functions which are particularly important for signal generation according to IEC 61851.</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For the data exchange of the communication users according to ISO / IEC 15118, a connection setup is also necessary, which is also presented in this chapter.</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results achieved by this work are discussed in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9" w:anchor="_Ref450304510" w:tooltip="_Ref450304510" w:history="1">
        <w:r w:rsidRPr="00EB30C7">
          <w:rPr>
            <w:rFonts w:ascii="Times New Roman" w:eastAsia="Times New Roman" w:hAnsi="Times New Roman" w:cs="Times New Roman"/>
            <w:color w:val="0000FF"/>
            <w:sz w:val="27"/>
            <w:szCs w:val="27"/>
            <w:u w:val="single"/>
            <w:lang w:eastAsia="en-IN"/>
          </w:rPr>
          <w:t>5</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reproduced.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Recently a summary of the work and an outlook of the project in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10" w:anchor="_Ref446328613" w:tooltip="_Ref446328613" w:history="1">
        <w:r w:rsidRPr="00EB30C7">
          <w:rPr>
            <w:rFonts w:ascii="Times New Roman" w:eastAsia="Times New Roman" w:hAnsi="Times New Roman" w:cs="Times New Roman"/>
            <w:color w:val="0000FF"/>
            <w:sz w:val="27"/>
            <w:szCs w:val="27"/>
            <w:u w:val="single"/>
            <w:lang w:eastAsia="en-IN"/>
          </w:rPr>
          <w:t>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reproduced.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Parts of ISO / IEC 15118, together with program schedules in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11" w:anchor="_Ref450304514" w:tooltip="_Ref450304514" w:history="1">
        <w:r w:rsidRPr="00EB30C7">
          <w:rPr>
            <w:rFonts w:ascii="Times New Roman" w:eastAsia="Times New Roman" w:hAnsi="Times New Roman" w:cs="Times New Roman"/>
            <w:color w:val="0000FF"/>
            <w:sz w:val="27"/>
            <w:szCs w:val="27"/>
            <w:u w:val="single"/>
            <w:lang w:eastAsia="en-IN"/>
          </w:rPr>
          <w:t>7</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shown.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both cases, this is done in order to get an overview of the requirements according to DIN / ISO and the resulting programs.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0"/>
          <w:numId w:val="6"/>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bookmarkStart w:id="58" w:name="_Toc403035208"/>
      <w:bookmarkStart w:id="59" w:name="_Toc403388989"/>
      <w:bookmarkStart w:id="60" w:name="_Ref403389656"/>
      <w:bookmarkStart w:id="61" w:name="_Ref433123920"/>
      <w:bookmarkStart w:id="62" w:name="_Toc454570540"/>
      <w:bookmarkEnd w:id="58"/>
      <w:bookmarkEnd w:id="59"/>
      <w:bookmarkEnd w:id="60"/>
      <w:bookmarkEnd w:id="61"/>
      <w:bookmarkEnd w:id="62"/>
      <w:r w:rsidRPr="00EB30C7">
        <w:rPr>
          <w:rFonts w:ascii="Times New Roman" w:eastAsia="Times New Roman" w:hAnsi="Times New Roman" w:cs="Times New Roman"/>
          <w:b/>
          <w:bCs/>
          <w:color w:val="000000"/>
          <w:kern w:val="36"/>
          <w:sz w:val="32"/>
          <w:szCs w:val="32"/>
          <w:lang w:eastAsia="en-IN"/>
        </w:rPr>
        <w:lastRenderedPageBreak/>
        <w:t> State of the art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chapter provides an overview of the work and information on which the project is working.</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includes, among other things, the previous way of charging a vehicle, as well as the previous information exchange, various vehicle connectors used for charging electronic vehicles.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Furthermore, a study work which is to be described in more detail in ISO 15118 as well as a dissertation by Dr.-Ing Marc Mültin, which deals with the electric vehicle as a "flexible consumer and energy storage in the Smart Home".</w:t>
      </w:r>
    </w:p>
    <w:p w:rsidR="00EB30C7" w:rsidRPr="00EB30C7" w:rsidRDefault="00EB30C7" w:rsidP="00EB30C7">
      <w:pPr>
        <w:numPr>
          <w:ilvl w:val="1"/>
          <w:numId w:val="7"/>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63" w:name="_Ref446582293"/>
      <w:bookmarkStart w:id="64" w:name="_Toc454570541"/>
      <w:bookmarkEnd w:id="63"/>
      <w:bookmarkEnd w:id="64"/>
      <w:r w:rsidRPr="00EB30C7">
        <w:rPr>
          <w:rFonts w:ascii="Times New Roman" w:eastAsia="Times New Roman" w:hAnsi="Times New Roman" w:cs="Times New Roman"/>
          <w:b/>
          <w:bCs/>
          <w:color w:val="000000"/>
          <w:sz w:val="28"/>
          <w:szCs w:val="28"/>
          <w:lang w:eastAsia="en-IN"/>
        </w:rPr>
        <w:t> IEC 62196: Vehicle connector</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Connector types and Lademodis of electric vehicles by the International Electrotechnical Commission in IEC 62196 defines</w:t>
      </w:r>
      <w:r w:rsidRPr="00EB30C7">
        <w:rPr>
          <w:rFonts w:ascii="Times New Roman" w:eastAsia="Times New Roman" w:hAnsi="Times New Roman" w:cs="Times New Roman"/>
          <w:color w:val="000000"/>
          <w:sz w:val="27"/>
          <w:szCs w:val="27"/>
          <w:lang w:eastAsia="en-IN"/>
        </w:rPr>
        <w:t> </w:t>
      </w:r>
      <w:hyperlink r:id="rId12" w:anchor="Wiki_stecker" w:tooltip="Wiki_stecker" w:history="1">
        <w:r w:rsidRPr="00EB30C7">
          <w:rPr>
            <w:rFonts w:ascii="Times New Roman" w:eastAsia="Times New Roman" w:hAnsi="Times New Roman" w:cs="Times New Roman"/>
            <w:color w:val="0000FF"/>
            <w:sz w:val="27"/>
            <w:szCs w:val="27"/>
            <w:u w:val="single"/>
            <w:lang w:eastAsia="en-IN"/>
          </w:rPr>
          <w:t>(Wiki_Stecker, 2016)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second part of the standard was released in 2011 and includes various connector types.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contains three of the most commonly used charge plugs at this time.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Type 1 charging plug, which in</w:t>
      </w:r>
      <w:r w:rsidRPr="00EB30C7">
        <w:rPr>
          <w:rFonts w:ascii="Times New Roman" w:eastAsia="Times New Roman" w:hAnsi="Times New Roman" w:cs="Times New Roman"/>
          <w:color w:val="000000"/>
          <w:sz w:val="27"/>
          <w:szCs w:val="27"/>
          <w:lang w:eastAsia="en-IN"/>
        </w:rPr>
        <w:t> </w:t>
      </w:r>
      <w:hyperlink r:id="rId13" w:anchor="_Ref446330588" w:tooltip="_Ref446330588" w:history="1">
        <w:r w:rsidRPr="00EB30C7">
          <w:rPr>
            <w:rFonts w:ascii="Times New Roman" w:eastAsia="Times New Roman" w:hAnsi="Times New Roman" w:cs="Times New Roman"/>
            <w:color w:val="0000FF"/>
            <w:sz w:val="27"/>
            <w:szCs w:val="27"/>
            <w:u w:val="single"/>
            <w:lang w:eastAsia="en-IN"/>
          </w:rPr>
          <w:t>Figure 2.1</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is shown, takes its specifications from the SAE J1772.</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was first published in 1996 by the Society of Automotive Engineers and has since been expanded and maintained by the Society of Automotive Engineers.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disadvantage of this type of plug is found in the contacts, since these do not allow a three-phase charging with alternating current.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Type 2 of the standard charging plug is the currently the most built-up type of charging plug systems and also in</w:t>
      </w:r>
      <w:r w:rsidRPr="00EB30C7">
        <w:rPr>
          <w:rFonts w:ascii="Times New Roman" w:eastAsia="Times New Roman" w:hAnsi="Times New Roman" w:cs="Times New Roman"/>
          <w:color w:val="000000"/>
          <w:sz w:val="27"/>
          <w:szCs w:val="27"/>
          <w:lang w:eastAsia="en-IN"/>
        </w:rPr>
        <w:t> </w:t>
      </w:r>
      <w:hyperlink r:id="rId14" w:anchor="_Ref446330588" w:tooltip="_Ref446330588" w:history="1">
        <w:r w:rsidRPr="00EB30C7">
          <w:rPr>
            <w:rFonts w:ascii="Times New Roman" w:eastAsia="Times New Roman" w:hAnsi="Times New Roman" w:cs="Times New Roman"/>
            <w:color w:val="0000FF"/>
            <w:sz w:val="27"/>
            <w:szCs w:val="27"/>
            <w:u w:val="single"/>
            <w:lang w:eastAsia="en-IN"/>
          </w:rPr>
          <w:t>Figure 2.1</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find.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connector finds its origins through a collaboration of the plug manufacturer Mennekes with the power supply RWE as well as the automobile manufacturer Daimler.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name of the Mennekes plug is thus obtained by its manufacturer.</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third plug-in type plugged into the standard, the EV Plug Alliance, was defined by a consortium led by French and Italian companies.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Due to the low demand, the further production of the plug was discontinued.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signal connectors CP (ControlPilot) and PP (ProximityPilot) defined in Type 1 are included for all defined connector types.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Which allows a charging process according to IEC 61851.</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65" w:name="graphic2D"/>
      <w:bookmarkEnd w:id="65"/>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40" name="Rectangle 40" descr="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AAE18" id="Rectangle 40" o:spid="_x0000_s1026" alt="picture 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CRq5yiuAIAAMc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66" w:name="_Ref446330588"/>
      <w:bookmarkStart w:id="67" w:name="_Toc454570580"/>
      <w:bookmarkEnd w:id="66"/>
      <w:bookmarkEnd w:id="67"/>
      <w:r w:rsidRPr="00EB30C7">
        <w:rPr>
          <w:rFonts w:ascii="Times New Roman" w:eastAsia="Times New Roman" w:hAnsi="Times New Roman" w:cs="Times New Roman"/>
          <w:b/>
          <w:bCs/>
          <w:color w:val="000000"/>
          <w:sz w:val="20"/>
          <w:szCs w:val="20"/>
          <w:lang w:eastAsia="en-IN"/>
        </w:rPr>
        <w:t>Figure 2.1: charging plug systems </w:t>
      </w:r>
      <w:hyperlink r:id="rId15" w:anchor="Mültin" w:tooltip="Mültin" w:history="1">
        <w:r w:rsidRPr="00EB30C7">
          <w:rPr>
            <w:rFonts w:ascii="Times New Roman" w:eastAsia="Times New Roman" w:hAnsi="Times New Roman" w:cs="Times New Roman"/>
            <w:b/>
            <w:bCs/>
            <w:color w:val="0000FF"/>
            <w:sz w:val="20"/>
            <w:szCs w:val="20"/>
            <w:u w:val="single"/>
            <w:lang w:eastAsia="en-IN"/>
          </w:rPr>
          <w:t>(Mültin, 2014)</w:t>
        </w:r>
      </w:hyperlink>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in</w:t>
      </w:r>
      <w:r w:rsidRPr="00EB30C7">
        <w:rPr>
          <w:rFonts w:ascii="Times New Roman" w:eastAsia="Times New Roman" w:hAnsi="Times New Roman" w:cs="Times New Roman"/>
          <w:color w:val="000000"/>
          <w:sz w:val="27"/>
          <w:szCs w:val="27"/>
          <w:lang w:eastAsia="en-IN"/>
        </w:rPr>
        <w:t> </w:t>
      </w:r>
      <w:hyperlink r:id="rId16" w:anchor="_Ref446330588" w:tooltip="_Ref446330588" w:history="1">
        <w:r w:rsidRPr="00EB30C7">
          <w:rPr>
            <w:rFonts w:ascii="Times New Roman" w:eastAsia="Times New Roman" w:hAnsi="Times New Roman" w:cs="Times New Roman"/>
            <w:color w:val="0000FF"/>
            <w:sz w:val="27"/>
            <w:szCs w:val="27"/>
            <w:u w:val="single"/>
            <w:lang w:eastAsia="en-IN"/>
          </w:rPr>
          <w:t>Figure 2.1</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signal contacts shown are defined as follows:</w:t>
      </w:r>
    </w:p>
    <w:tbl>
      <w:tblPr>
        <w:tblW w:w="9210" w:type="dxa"/>
        <w:tblCellMar>
          <w:top w:w="15" w:type="dxa"/>
          <w:left w:w="15" w:type="dxa"/>
          <w:bottom w:w="15" w:type="dxa"/>
          <w:right w:w="15" w:type="dxa"/>
        </w:tblCellMar>
        <w:tblLook w:val="04A0" w:firstRow="1" w:lastRow="0" w:firstColumn="1" w:lastColumn="0" w:noHBand="0" w:noVBand="1"/>
      </w:tblPr>
      <w:tblGrid>
        <w:gridCol w:w="1665"/>
        <w:gridCol w:w="2415"/>
        <w:gridCol w:w="5130"/>
      </w:tblGrid>
      <w:tr w:rsidR="00EB30C7" w:rsidRPr="00EB30C7" w:rsidTr="00EB30C7">
        <w:tc>
          <w:tcPr>
            <w:tcW w:w="1665" w:type="dxa"/>
            <w:tcBorders>
              <w:top w:val="single" w:sz="8" w:space="0" w:color="000000"/>
              <w:left w:val="nil"/>
              <w:bottom w:val="single" w:sz="8" w:space="0" w:color="000000"/>
              <w:right w:val="nil"/>
            </w:tcBorders>
            <w:noWrap/>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68" w:name="table01"/>
            <w:bookmarkEnd w:id="68"/>
            <w:r w:rsidRPr="00EB30C7">
              <w:rPr>
                <w:rFonts w:ascii="Times New Roman" w:eastAsia="Times New Roman" w:hAnsi="Times New Roman" w:cs="Times New Roman"/>
                <w:sz w:val="24"/>
                <w:szCs w:val="24"/>
                <w:lang w:eastAsia="en-IN"/>
              </w:rPr>
              <w:t>abbr ürzung</w:t>
            </w:r>
          </w:p>
        </w:tc>
        <w:tc>
          <w:tcPr>
            <w:tcW w:w="2415" w:type="dxa"/>
            <w:tcBorders>
              <w:top w:val="single" w:sz="8" w:space="0" w:color="000000"/>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Contact</w:t>
            </w:r>
          </w:p>
        </w:tc>
        <w:tc>
          <w:tcPr>
            <w:tcW w:w="5130" w:type="dxa"/>
            <w:tcBorders>
              <w:top w:val="single" w:sz="8" w:space="0" w:color="000000"/>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function</w:t>
            </w:r>
          </w:p>
        </w:tc>
      </w:tr>
      <w:tr w:rsidR="00EB30C7" w:rsidRPr="00EB30C7" w:rsidTr="00EB30C7">
        <w:tc>
          <w:tcPr>
            <w:tcW w:w="1665"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CP</w:t>
            </w:r>
          </w:p>
        </w:tc>
        <w:tc>
          <w:tcPr>
            <w:tcW w:w="2415"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Control Pilot</w:t>
            </w:r>
          </w:p>
        </w:tc>
        <w:tc>
          <w:tcPr>
            <w:tcW w:w="5130"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Control signals Lades Äule </w:t>
            </w:r>
            <w:r w:rsidRPr="00EB30C7">
              <w:rPr>
                <w:rFonts w:ascii="Wingdings" w:eastAsia="Times New Roman" w:hAnsi="Wingdings" w:cs="Times New Roman"/>
                <w:sz w:val="24"/>
                <w:szCs w:val="24"/>
                <w:lang w:eastAsia="en-IN"/>
              </w:rPr>
              <w:t></w:t>
            </w:r>
            <w:r w:rsidRPr="00EB30C7">
              <w:rPr>
                <w:rFonts w:ascii="Times New Roman" w:eastAsia="Times New Roman" w:hAnsi="Times New Roman" w:cs="Times New Roman"/>
                <w:sz w:val="24"/>
                <w:szCs w:val="24"/>
                <w:lang w:eastAsia="en-IN"/>
              </w:rPr>
              <w:t> electric vehicle</w:t>
            </w:r>
          </w:p>
        </w:tc>
      </w:tr>
      <w:tr w:rsidR="00EB30C7" w:rsidRPr="00EB30C7" w:rsidTr="00EB30C7">
        <w:tc>
          <w:tcPr>
            <w:tcW w:w="166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PP</w:t>
            </w:r>
          </w:p>
        </w:tc>
        <w:tc>
          <w:tcPr>
            <w:tcW w:w="241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Proximity Pilot</w:t>
            </w:r>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The presence of a charging cable pr üfen</w:t>
            </w:r>
          </w:p>
        </w:tc>
      </w:tr>
      <w:tr w:rsidR="00EB30C7" w:rsidRPr="00EB30C7" w:rsidTr="00EB30C7">
        <w:tc>
          <w:tcPr>
            <w:tcW w:w="166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lastRenderedPageBreak/>
              <w:t>N</w:t>
            </w:r>
          </w:p>
        </w:tc>
        <w:tc>
          <w:tcPr>
            <w:tcW w:w="241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Neutral</w:t>
            </w:r>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 or AC charging</w:t>
            </w:r>
          </w:p>
        </w:tc>
      </w:tr>
      <w:tr w:rsidR="00EB30C7" w:rsidRPr="00EB30C7" w:rsidTr="00EB30C7">
        <w:tc>
          <w:tcPr>
            <w:tcW w:w="166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L1, L2 and L3</w:t>
            </w:r>
          </w:p>
        </w:tc>
        <w:tc>
          <w:tcPr>
            <w:tcW w:w="241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Current conductionphases ührende</w:t>
            </w:r>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For alternating current charging with one (L1 / L) or three (L1, L2, L3) phases</w:t>
            </w:r>
          </w:p>
        </w:tc>
      </w:tr>
      <w:tr w:rsidR="00EB30C7" w:rsidRPr="00EB30C7" w:rsidTr="00EB30C7">
        <w:tc>
          <w:tcPr>
            <w:tcW w:w="166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PE</w:t>
            </w:r>
          </w:p>
        </w:tc>
        <w:tc>
          <w:tcPr>
            <w:tcW w:w="241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Protective Earth</w:t>
            </w:r>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Protective conductor</w:t>
            </w:r>
          </w:p>
        </w:tc>
      </w:tr>
      <w:tr w:rsidR="00EB30C7" w:rsidRPr="00EB30C7" w:rsidTr="00EB30C7">
        <w:tc>
          <w:tcPr>
            <w:tcW w:w="1665" w:type="dxa"/>
            <w:tcBorders>
              <w:top w:val="nil"/>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DC +/-</w:t>
            </w:r>
          </w:p>
        </w:tc>
        <w:tc>
          <w:tcPr>
            <w:tcW w:w="2415" w:type="dxa"/>
            <w:tcBorders>
              <w:top w:val="nil"/>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Current conductionphases ührende</w:t>
            </w:r>
          </w:p>
        </w:tc>
        <w:tc>
          <w:tcPr>
            <w:tcW w:w="5130" w:type="dxa"/>
            <w:tcBorders>
              <w:top w:val="nil"/>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For DC charging</w:t>
            </w:r>
          </w:p>
        </w:tc>
      </w:tr>
    </w:tbl>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69" w:name="_Toc454570570"/>
      <w:bookmarkEnd w:id="69"/>
      <w:r w:rsidRPr="00EB30C7">
        <w:rPr>
          <w:rFonts w:ascii="Times New Roman" w:eastAsia="Times New Roman" w:hAnsi="Times New Roman" w:cs="Times New Roman"/>
          <w:b/>
          <w:bCs/>
          <w:color w:val="000000"/>
          <w:sz w:val="20"/>
          <w:szCs w:val="20"/>
          <w:lang w:eastAsia="en-IN"/>
        </w:rPr>
        <w:t>Table 2.1: Contact names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8"/>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70" w:name="_Ref448342277"/>
      <w:bookmarkStart w:id="71" w:name="_Toc454570542"/>
      <w:bookmarkEnd w:id="70"/>
      <w:bookmarkEnd w:id="71"/>
      <w:r w:rsidRPr="00EB30C7">
        <w:rPr>
          <w:rFonts w:ascii="Times New Roman" w:eastAsia="Times New Roman" w:hAnsi="Times New Roman" w:cs="Times New Roman"/>
          <w:b/>
          <w:bCs/>
          <w:color w:val="000000"/>
          <w:sz w:val="28"/>
          <w:szCs w:val="28"/>
          <w:lang w:eastAsia="en-IN"/>
        </w:rPr>
        <w:lastRenderedPageBreak/>
        <w:t> IEC 61851: Charging process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Prior to the definition of a charging process according to ISO / IEC 15118, the charging parameters required for the charging process were defined using a PWM signal according to IEC 61851.</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determine the required parameters for charging the signals of the in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17" w:anchor="_Ref446582293" w:tooltip="_Ref446582293" w:history="1">
        <w:r w:rsidRPr="00EB30C7">
          <w:rPr>
            <w:rFonts w:ascii="Times New Roman" w:eastAsia="Times New Roman" w:hAnsi="Times New Roman" w:cs="Times New Roman"/>
            <w:color w:val="0000FF"/>
            <w:sz w:val="27"/>
            <w:szCs w:val="27"/>
            <w:u w:val="single"/>
            <w:lang w:eastAsia="en-IN"/>
          </w:rPr>
          <w:t>2.1</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described contacts Control Pilot (CP), Protective Earth (PE) and Proximity pin (PP) required.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For charging the vehicle, both communication subscribers are first connected to one another.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 xml:space="preserve">A </w:t>
      </w:r>
      <w:proofErr w:type="gramStart"/>
      <w:r w:rsidRPr="00EB30C7">
        <w:rPr>
          <w:rFonts w:ascii="Times New Roman" w:eastAsia="Times New Roman" w:hAnsi="Times New Roman" w:cs="Times New Roman"/>
          <w:color w:val="000000"/>
          <w:sz w:val="24"/>
          <w:szCs w:val="24"/>
          <w:lang w:eastAsia="en-IN"/>
        </w:rPr>
        <w:t>1kHz</w:t>
      </w:r>
      <w:proofErr w:type="gramEnd"/>
      <w:r w:rsidRPr="00EB30C7">
        <w:rPr>
          <w:rFonts w:ascii="Times New Roman" w:eastAsia="Times New Roman" w:hAnsi="Times New Roman" w:cs="Times New Roman"/>
          <w:color w:val="000000"/>
          <w:sz w:val="24"/>
          <w:szCs w:val="24"/>
          <w:lang w:eastAsia="en-IN"/>
        </w:rPr>
        <w:t xml:space="preserve"> signal with 12V is generated on the CP contact from the side of the charging column.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pulse width of the signal indicates which maximum power can be provided by the charging column.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this case, 10% max.</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10A, 25% 16A, 50% max.</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32A and 90% quick charge</w:t>
      </w:r>
      <w:r w:rsidRPr="00EB30C7">
        <w:rPr>
          <w:rFonts w:ascii="Times New Roman" w:eastAsia="Times New Roman" w:hAnsi="Times New Roman" w:cs="Times New Roman"/>
          <w:color w:val="000000"/>
          <w:sz w:val="27"/>
          <w:szCs w:val="27"/>
          <w:lang w:eastAsia="en-IN"/>
        </w:rPr>
        <w:t> </w:t>
      </w:r>
      <w:hyperlink r:id="rId18" w:anchor="Wiki_stecker" w:tooltip="Wiki_stecker" w:history="1">
        <w:r w:rsidRPr="00EB30C7">
          <w:rPr>
            <w:rFonts w:ascii="Times New Roman" w:eastAsia="Times New Roman" w:hAnsi="Times New Roman" w:cs="Times New Roman"/>
            <w:color w:val="0000FF"/>
            <w:sz w:val="27"/>
            <w:szCs w:val="27"/>
            <w:u w:val="single"/>
            <w:lang w:eastAsia="en-IN"/>
          </w:rPr>
          <w:t>(Wiki_Stecker, 2016)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On the vehicle side, resistors are connected between CP and PE or PP and PE.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Through different switchable level of tension between the CP and PP contact corresponding</w:t>
      </w:r>
      <w:r w:rsidRPr="00EB30C7">
        <w:rPr>
          <w:rFonts w:ascii="Times New Roman" w:eastAsia="Times New Roman" w:hAnsi="Times New Roman" w:cs="Times New Roman"/>
          <w:color w:val="000000"/>
          <w:sz w:val="27"/>
          <w:szCs w:val="27"/>
          <w:lang w:eastAsia="en-IN"/>
        </w:rPr>
        <w:t> </w:t>
      </w:r>
      <w:hyperlink r:id="rId19" w:anchor="_Ref446585121" w:tooltip="_Ref446585121" w:history="1">
        <w:r w:rsidRPr="00EB30C7">
          <w:rPr>
            <w:rFonts w:ascii="Times New Roman" w:eastAsia="Times New Roman" w:hAnsi="Times New Roman" w:cs="Times New Roman"/>
            <w:color w:val="0000FF"/>
            <w:sz w:val="27"/>
            <w:szCs w:val="27"/>
            <w:u w:val="single"/>
            <w:lang w:eastAsia="en-IN"/>
          </w:rPr>
          <w:t>Figure 2.2</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as well different charge states are given.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Please note that the negative voltage value is permanently -12V, and only the positive values ​​change.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definition of each state is</w:t>
      </w:r>
      <w:r w:rsidRPr="00EB30C7">
        <w:rPr>
          <w:rFonts w:ascii="Times New Roman" w:eastAsia="Times New Roman" w:hAnsi="Times New Roman" w:cs="Times New Roman"/>
          <w:color w:val="000000"/>
          <w:sz w:val="27"/>
          <w:szCs w:val="27"/>
          <w:lang w:eastAsia="en-IN"/>
        </w:rPr>
        <w:t> </w:t>
      </w:r>
      <w:hyperlink r:id="rId20" w:anchor="_Ref446585976" w:tooltip="_Ref446585976" w:history="1">
        <w:r w:rsidRPr="00EB30C7">
          <w:rPr>
            <w:rFonts w:ascii="Times New Roman" w:eastAsia="Times New Roman" w:hAnsi="Times New Roman" w:cs="Times New Roman"/>
            <w:color w:val="0000FF"/>
            <w:sz w:val="27"/>
            <w:szCs w:val="27"/>
            <w:u w:val="single"/>
            <w:lang w:eastAsia="en-IN"/>
          </w:rPr>
          <w:t>Table 2.2</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Lastly, a vehicle-side resistance between the PP and the PE contact indicates the maximum possible charging current of the electric vehicle.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greater the resistance used, the lower the maximum charging current.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Specifically, for a 1.5kΩ resistor, a maximum charging current of 13A, a maximum of 20A with a resistance of 680Ω, at 220Ω the maximum charging current 32A and 63A is at 100Ω.</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72" w:name="graphic2E"/>
      <w:bookmarkEnd w:id="72"/>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39" name="Rectangle 39" descr="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026D" id="Rectangle 39" o:spid="_x0000_s1026" alt="picture 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i5YLwrkCAADHBQAA&#10;DgAAAAAAAAAAAAAAAAAuAgAAZHJzL2Uyb0RvYy54bWxQSwECLQAUAAYACAAAACEA1AjZN9gAAAAB&#10;AQAADwAAAAAAAAAAAAAAAAATBQAAZHJzL2Rvd25yZXYueG1sUEsFBgAAAAAEAAQA8wAAABgGAAAA&#10;AA==&#10;" filled="f" stroked="f">
                <o:lock v:ext="edit" aspectratio="t"/>
                <w10:anchorlock/>
              </v:rect>
            </w:pict>
          </mc:Fallback>
        </mc:AlternateContent>
      </w:r>
    </w:p>
    <w:p w:rsidR="00EB30C7" w:rsidRPr="00EB30C7" w:rsidRDefault="00EB30C7" w:rsidP="00EB30C7">
      <w:pPr>
        <w:spacing w:after="200" w:line="360" w:lineRule="atLeast"/>
        <w:jc w:val="center"/>
        <w:rPr>
          <w:rFonts w:ascii="Times New Roman" w:eastAsia="Times New Roman" w:hAnsi="Times New Roman" w:cs="Times New Roman"/>
          <w:b/>
          <w:bCs/>
          <w:color w:val="000000"/>
          <w:sz w:val="20"/>
          <w:szCs w:val="20"/>
          <w:lang w:eastAsia="en-IN"/>
        </w:rPr>
      </w:pPr>
      <w:bookmarkStart w:id="73" w:name="_Ref446585121"/>
      <w:bookmarkStart w:id="74" w:name="_Toc454570581"/>
      <w:bookmarkEnd w:id="73"/>
      <w:bookmarkEnd w:id="74"/>
      <w:r w:rsidRPr="00EB30C7">
        <w:rPr>
          <w:rFonts w:ascii="Times New Roman" w:eastAsia="Times New Roman" w:hAnsi="Times New Roman" w:cs="Times New Roman"/>
          <w:b/>
          <w:bCs/>
          <w:color w:val="000000"/>
          <w:sz w:val="20"/>
          <w:szCs w:val="20"/>
          <w:lang w:eastAsia="en-IN"/>
        </w:rPr>
        <w:t>Figure 2.2: Voltage CP-PE </w:t>
      </w:r>
      <w:hyperlink r:id="rId21" w:anchor="Lewandowski" w:tooltip="Lewandowski" w:history="1">
        <w:r w:rsidRPr="00EB30C7">
          <w:rPr>
            <w:rFonts w:ascii="Times New Roman" w:eastAsia="Times New Roman" w:hAnsi="Times New Roman" w:cs="Times New Roman"/>
            <w:b/>
            <w:bCs/>
            <w:color w:val="0000FF"/>
            <w:sz w:val="20"/>
            <w:szCs w:val="20"/>
            <w:u w:val="single"/>
            <w:lang w:eastAsia="en-IN"/>
          </w:rPr>
          <w:t>(Lewandowski, 2014)</w:t>
        </w:r>
      </w:hyperlink>
    </w:p>
    <w:tbl>
      <w:tblPr>
        <w:tblW w:w="9210" w:type="dxa"/>
        <w:tblCellMar>
          <w:top w:w="15" w:type="dxa"/>
          <w:left w:w="15" w:type="dxa"/>
          <w:bottom w:w="15" w:type="dxa"/>
          <w:right w:w="15" w:type="dxa"/>
        </w:tblCellMar>
        <w:tblLook w:val="04A0" w:firstRow="1" w:lastRow="0" w:firstColumn="1" w:lastColumn="0" w:noHBand="0" w:noVBand="1"/>
      </w:tblPr>
      <w:tblGrid>
        <w:gridCol w:w="1380"/>
        <w:gridCol w:w="1560"/>
        <w:gridCol w:w="6270"/>
      </w:tblGrid>
      <w:tr w:rsidR="00EB30C7" w:rsidRPr="00EB30C7" w:rsidTr="00EB30C7">
        <w:trPr>
          <w:trHeight w:val="375"/>
        </w:trPr>
        <w:tc>
          <w:tcPr>
            <w:tcW w:w="1380" w:type="dxa"/>
            <w:tcBorders>
              <w:top w:val="single" w:sz="8" w:space="0" w:color="000000"/>
              <w:left w:val="nil"/>
              <w:bottom w:val="single" w:sz="8" w:space="0" w:color="000000"/>
              <w:right w:val="nil"/>
            </w:tcBorders>
            <w:noWrap/>
            <w:vAlign w:val="center"/>
            <w:hideMark/>
          </w:tcPr>
          <w:p w:rsidR="00EB30C7" w:rsidRPr="00EB30C7" w:rsidRDefault="00EB30C7" w:rsidP="00EB30C7">
            <w:pPr>
              <w:spacing w:after="0" w:line="240" w:lineRule="auto"/>
              <w:ind w:left="100" w:right="100"/>
              <w:rPr>
                <w:rFonts w:ascii="Times New Roman" w:eastAsia="Times New Roman" w:hAnsi="Times New Roman" w:cs="Times New Roman"/>
                <w:sz w:val="24"/>
                <w:szCs w:val="24"/>
                <w:lang w:eastAsia="en-IN"/>
              </w:rPr>
            </w:pPr>
            <w:bookmarkStart w:id="75" w:name="table02"/>
            <w:bookmarkEnd w:id="75"/>
            <w:r w:rsidRPr="00EB30C7">
              <w:rPr>
                <w:rFonts w:ascii="Times New Roman" w:eastAsia="Times New Roman" w:hAnsi="Times New Roman" w:cs="Times New Roman"/>
                <w:sz w:val="24"/>
                <w:szCs w:val="24"/>
                <w:lang w:eastAsia="en-IN"/>
              </w:rPr>
              <w:br w:type="page"/>
            </w:r>
          </w:p>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level</w:t>
            </w:r>
          </w:p>
        </w:tc>
        <w:tc>
          <w:tcPr>
            <w:tcW w:w="1560" w:type="dxa"/>
            <w:tcBorders>
              <w:top w:val="single" w:sz="8" w:space="0" w:color="000000"/>
              <w:left w:val="nil"/>
              <w:bottom w:val="single" w:sz="8" w:space="0" w:color="000000"/>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State</w:t>
            </w:r>
          </w:p>
        </w:tc>
        <w:tc>
          <w:tcPr>
            <w:tcW w:w="6270" w:type="dxa"/>
            <w:tcBorders>
              <w:top w:val="single" w:sz="8" w:space="0" w:color="000000"/>
              <w:left w:val="nil"/>
              <w:bottom w:val="single" w:sz="8" w:space="0" w:color="000000"/>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Condition description</w:t>
            </w:r>
          </w:p>
        </w:tc>
      </w:tr>
      <w:tr w:rsidR="00EB30C7" w:rsidRPr="00EB30C7" w:rsidTr="00EB30C7">
        <w:trPr>
          <w:trHeight w:val="375"/>
        </w:trPr>
        <w:tc>
          <w:tcPr>
            <w:tcW w:w="1380" w:type="dxa"/>
            <w:tcBorders>
              <w:top w:val="single" w:sz="8" w:space="0" w:color="000000"/>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12 ± 1 V</w:t>
            </w:r>
          </w:p>
        </w:tc>
        <w:tc>
          <w:tcPr>
            <w:tcW w:w="1560" w:type="dxa"/>
            <w:tcBorders>
              <w:top w:val="single" w:sz="8" w:space="0" w:color="000000"/>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State A</w:t>
            </w:r>
          </w:p>
        </w:tc>
        <w:tc>
          <w:tcPr>
            <w:tcW w:w="6270" w:type="dxa"/>
            <w:tcBorders>
              <w:top w:val="single" w:sz="8" w:space="0" w:color="000000"/>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Electric vehicle not connected</w:t>
            </w:r>
          </w:p>
        </w:tc>
      </w:tr>
      <w:tr w:rsidR="00EB30C7" w:rsidRPr="00EB30C7" w:rsidTr="00EB30C7">
        <w:trPr>
          <w:trHeight w:val="375"/>
        </w:trPr>
        <w:tc>
          <w:tcPr>
            <w:tcW w:w="138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9 ± 1 V</w:t>
            </w:r>
          </w:p>
        </w:tc>
        <w:tc>
          <w:tcPr>
            <w:tcW w:w="156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State B</w:t>
            </w:r>
          </w:p>
        </w:tc>
        <w:tc>
          <w:tcPr>
            <w:tcW w:w="627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Electric vehicle connected, not ready for charging</w:t>
            </w:r>
          </w:p>
        </w:tc>
      </w:tr>
      <w:tr w:rsidR="00EB30C7" w:rsidRPr="00EB30C7" w:rsidTr="00EB30C7">
        <w:trPr>
          <w:trHeight w:val="375"/>
        </w:trPr>
        <w:tc>
          <w:tcPr>
            <w:tcW w:w="1380" w:type="dxa"/>
            <w:tcBorders>
              <w:top w:val="nil"/>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6 ± 1 V</w:t>
            </w:r>
          </w:p>
        </w:tc>
        <w:tc>
          <w:tcPr>
            <w:tcW w:w="1560" w:type="dxa"/>
            <w:tcBorders>
              <w:top w:val="nil"/>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State C</w:t>
            </w:r>
          </w:p>
        </w:tc>
        <w:tc>
          <w:tcPr>
            <w:tcW w:w="6270" w:type="dxa"/>
            <w:tcBorders>
              <w:top w:val="nil"/>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Electric vehicle connected, ready for charging</w:t>
            </w:r>
          </w:p>
        </w:tc>
      </w:tr>
      <w:tr w:rsidR="00EB30C7" w:rsidRPr="00EB30C7" w:rsidTr="00EB30C7">
        <w:trPr>
          <w:trHeight w:val="375"/>
        </w:trPr>
        <w:tc>
          <w:tcPr>
            <w:tcW w:w="138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3 ± 1 V</w:t>
            </w:r>
          </w:p>
        </w:tc>
        <w:tc>
          <w:tcPr>
            <w:tcW w:w="156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State D</w:t>
            </w:r>
          </w:p>
        </w:tc>
        <w:tc>
          <w:tcPr>
            <w:tcW w:w="627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Electric vehicle connected, ready for charging, ventilation necessary</w:t>
            </w:r>
          </w:p>
        </w:tc>
      </w:tr>
      <w:tr w:rsidR="00EB30C7" w:rsidRPr="00EB30C7" w:rsidTr="00EB30C7">
        <w:trPr>
          <w:trHeight w:val="375"/>
        </w:trPr>
        <w:tc>
          <w:tcPr>
            <w:tcW w:w="1380" w:type="dxa"/>
            <w:tcBorders>
              <w:top w:val="nil"/>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 ± 1 V</w:t>
            </w:r>
          </w:p>
        </w:tc>
        <w:tc>
          <w:tcPr>
            <w:tcW w:w="1560" w:type="dxa"/>
            <w:tcBorders>
              <w:top w:val="nil"/>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State E</w:t>
            </w:r>
          </w:p>
        </w:tc>
        <w:tc>
          <w:tcPr>
            <w:tcW w:w="6270" w:type="dxa"/>
            <w:tcBorders>
              <w:top w:val="nil"/>
              <w:left w:val="nil"/>
              <w:bottom w:val="nil"/>
              <w:right w:val="nil"/>
            </w:tcBorders>
            <w:shd w:val="clear" w:color="auto" w:fill="C0C0C0"/>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Power problem, PP short circuit against ground</w:t>
            </w:r>
          </w:p>
        </w:tc>
      </w:tr>
      <w:tr w:rsidR="00EB30C7" w:rsidRPr="00EB30C7" w:rsidTr="00EB30C7">
        <w:trPr>
          <w:trHeight w:val="375"/>
        </w:trPr>
        <w:tc>
          <w:tcPr>
            <w:tcW w:w="1380" w:type="dxa"/>
            <w:tcBorders>
              <w:top w:val="nil"/>
              <w:left w:val="nil"/>
              <w:bottom w:val="single" w:sz="8" w:space="0" w:color="000000"/>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-12V</w:t>
            </w:r>
          </w:p>
        </w:tc>
        <w:tc>
          <w:tcPr>
            <w:tcW w:w="1560" w:type="dxa"/>
            <w:tcBorders>
              <w:top w:val="nil"/>
              <w:left w:val="nil"/>
              <w:bottom w:val="single" w:sz="8" w:space="0" w:color="000000"/>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State F</w:t>
            </w:r>
          </w:p>
        </w:tc>
        <w:tc>
          <w:tcPr>
            <w:tcW w:w="6270" w:type="dxa"/>
            <w:tcBorders>
              <w:top w:val="nil"/>
              <w:left w:val="nil"/>
              <w:bottom w:val="single" w:sz="8" w:space="0" w:color="000000"/>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Vehicle not avail ügbar, Error</w:t>
            </w:r>
          </w:p>
        </w:tc>
      </w:tr>
    </w:tbl>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76" w:name="_Ref446585976"/>
      <w:bookmarkStart w:id="77" w:name="_Toc454570571"/>
      <w:bookmarkEnd w:id="76"/>
      <w:bookmarkEnd w:id="77"/>
      <w:r w:rsidRPr="00EB30C7">
        <w:rPr>
          <w:rFonts w:ascii="Times New Roman" w:eastAsia="Times New Roman" w:hAnsi="Times New Roman" w:cs="Times New Roman"/>
          <w:b/>
          <w:bCs/>
          <w:color w:val="000000"/>
          <w:sz w:val="20"/>
          <w:szCs w:val="20"/>
          <w:lang w:eastAsia="en-IN"/>
        </w:rPr>
        <w:t>Table 2.2: states CP-PE </w:t>
      </w:r>
      <w:hyperlink r:id="rId22" w:anchor="Wiki_stecker" w:tooltip="Wiki_stecker" w:history="1">
        <w:r w:rsidRPr="00EB30C7">
          <w:rPr>
            <w:rFonts w:ascii="Times New Roman" w:eastAsia="Times New Roman" w:hAnsi="Times New Roman" w:cs="Times New Roman"/>
            <w:b/>
            <w:bCs/>
            <w:color w:val="0000FF"/>
            <w:sz w:val="20"/>
            <w:szCs w:val="20"/>
            <w:u w:val="single"/>
            <w:lang w:eastAsia="en-IN"/>
          </w:rPr>
          <w:t>(Wiki_Stecker, 2016)</w:t>
        </w:r>
      </w:hyperlink>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9"/>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78" w:name="_Ref448685045"/>
      <w:bookmarkStart w:id="79" w:name="_Toc454570543"/>
      <w:bookmarkEnd w:id="78"/>
      <w:bookmarkEnd w:id="79"/>
      <w:r w:rsidRPr="00EB30C7">
        <w:rPr>
          <w:rFonts w:ascii="Times New Roman" w:eastAsia="Times New Roman" w:hAnsi="Times New Roman" w:cs="Times New Roman"/>
          <w:b/>
          <w:bCs/>
          <w:color w:val="000000"/>
          <w:sz w:val="28"/>
          <w:szCs w:val="28"/>
          <w:lang w:eastAsia="en-IN"/>
        </w:rPr>
        <w:lastRenderedPageBreak/>
        <w:t> ISO / IEC 15118</w:t>
      </w:r>
      <w:bookmarkStart w:id="80" w:name="_Ref433123926"/>
      <w:bookmarkStart w:id="81" w:name="_Ref403984547"/>
      <w:bookmarkStart w:id="82" w:name="_Ref410826820"/>
      <w:bookmarkStart w:id="83" w:name="_Ref410826829"/>
      <w:bookmarkEnd w:id="80"/>
      <w:bookmarkEnd w:id="81"/>
      <w:bookmarkEnd w:id="82"/>
      <w:bookmarkEnd w:id="83"/>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International Organization for Standardization (ISO) and the International Electronic Commission (IEC) in 2009 started to describe the standardization of a "digital IP-based communication protocol" between electric vehicle and charging station</w:t>
      </w:r>
      <w:r w:rsidRPr="00EB30C7">
        <w:rPr>
          <w:rFonts w:ascii="Times New Roman" w:eastAsia="Times New Roman" w:hAnsi="Times New Roman" w:cs="Times New Roman"/>
          <w:color w:val="000000"/>
          <w:sz w:val="27"/>
          <w:szCs w:val="27"/>
          <w:lang w:eastAsia="en-IN"/>
        </w:rPr>
        <w:t> </w:t>
      </w:r>
      <w:hyperlink r:id="rId23" w:anchor="Mültin" w:tooltip="Mültin" w:history="1">
        <w:r w:rsidRPr="00EB30C7">
          <w:rPr>
            <w:rFonts w:ascii="Times New Roman" w:eastAsia="Times New Roman" w:hAnsi="Times New Roman" w:cs="Times New Roman"/>
            <w:color w:val="0000FF"/>
            <w:sz w:val="27"/>
            <w:szCs w:val="27"/>
            <w:u w:val="single"/>
            <w:lang w:eastAsia="en-IN"/>
          </w:rPr>
          <w:t>(Mültin, 2014)</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should be a "plug-and-batch" mechanism for authentication, authorization, billing as well as load control so that the parameters required for the charge release are stored in the vehicle and the user only has to connect the two communication parties together.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individual communication Content will be the level of tension control pin signal of Chapter</w:t>
      </w:r>
      <w:r w:rsidRPr="00EB30C7">
        <w:rPr>
          <w:rFonts w:ascii="Times New Roman" w:eastAsia="Times New Roman" w:hAnsi="Times New Roman" w:cs="Times New Roman"/>
          <w:color w:val="000000"/>
          <w:sz w:val="27"/>
          <w:szCs w:val="27"/>
          <w:lang w:eastAsia="en-IN"/>
        </w:rPr>
        <w:t> </w:t>
      </w:r>
      <w:hyperlink r:id="rId24" w:anchor="_Ref448342277" w:tooltip="_Ref448342277" w:history="1">
        <w:r w:rsidRPr="00EB30C7">
          <w:rPr>
            <w:rFonts w:ascii="Times New Roman" w:eastAsia="Times New Roman" w:hAnsi="Times New Roman" w:cs="Times New Roman"/>
            <w:color w:val="0000FF"/>
            <w:sz w:val="27"/>
            <w:szCs w:val="27"/>
            <w:u w:val="single"/>
            <w:lang w:eastAsia="en-IN"/>
          </w:rPr>
          <w:t>2.2</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accordance with</w:t>
      </w:r>
      <w:r w:rsidRPr="00EB30C7">
        <w:rPr>
          <w:rFonts w:ascii="Times New Roman" w:eastAsia="Times New Roman" w:hAnsi="Times New Roman" w:cs="Times New Roman"/>
          <w:color w:val="000000"/>
          <w:sz w:val="27"/>
          <w:szCs w:val="27"/>
          <w:lang w:eastAsia="en-IN"/>
        </w:rPr>
        <w:t> </w:t>
      </w:r>
      <w:hyperlink r:id="rId25" w:anchor="_Ref448342461" w:tooltip="_Ref448342461" w:history="1">
        <w:r w:rsidRPr="00EB30C7">
          <w:rPr>
            <w:rFonts w:ascii="Times New Roman" w:eastAsia="Times New Roman" w:hAnsi="Times New Roman" w:cs="Times New Roman"/>
            <w:color w:val="0000FF"/>
            <w:sz w:val="27"/>
            <w:szCs w:val="27"/>
            <w:u w:val="single"/>
            <w:lang w:eastAsia="en-IN"/>
          </w:rPr>
          <w:t>Figure 2.3</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associated.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84" w:name="graphic2F"/>
      <w:bookmarkEnd w:id="84"/>
      <w:r w:rsidRPr="00EB30C7">
        <w:rPr>
          <w:rFonts w:ascii="Calibri" w:eastAsia="Times New Roman" w:hAnsi="Calibri" w:cs="Times New Roman"/>
          <w:noProof/>
          <w:color w:val="000000"/>
          <w:sz w:val="32"/>
          <w:szCs w:val="32"/>
          <w:lang w:eastAsia="en-IN"/>
        </w:rPr>
        <mc:AlternateContent>
          <mc:Choice Requires="wps">
            <w:drawing>
              <wp:inline distT="0" distB="0" distL="0" distR="0">
                <wp:extent cx="9525" cy="9525"/>
                <wp:effectExtent l="0" t="0" r="0" b="0"/>
                <wp:docPr id="38" name="Rectangle 38" descr="Diagra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DA4F5" id="Rectangle 38" o:spid="_x0000_s1026" alt="Diagram 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TQv0vrkCAADHBQAA&#10;DgAAAAAAAAAAAAAAAAAuAgAAZHJzL2Uyb0RvYy54bWxQSwECLQAUAAYACAAAACEA1AjZN9gAAAAB&#10;AQAADwAAAAAAAAAAAAAAAAATBQAAZHJzL2Rvd25yZXYueG1sUEsFBgAAAAAEAAQA8wAAABgGAAAA&#10;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85" w:name="_Ref448342461"/>
      <w:bookmarkStart w:id="86" w:name="_Toc454570582"/>
      <w:bookmarkEnd w:id="85"/>
      <w:bookmarkEnd w:id="86"/>
      <w:r w:rsidRPr="00EB30C7">
        <w:rPr>
          <w:rFonts w:ascii="Times New Roman" w:eastAsia="Times New Roman" w:hAnsi="Times New Roman" w:cs="Times New Roman"/>
          <w:b/>
          <w:bCs/>
          <w:color w:val="000000"/>
          <w:sz w:val="20"/>
          <w:szCs w:val="20"/>
          <w:lang w:eastAsia="en-IN"/>
        </w:rPr>
        <w:t>Figure 2.3: Assignment of the communication contents to the different charging states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full schedule of communication stacks for AC or DC charging an electric vehicle according to ISO / IEC 15118 can be found in</w:t>
      </w:r>
      <w:r w:rsidRPr="00EB30C7">
        <w:rPr>
          <w:rFonts w:ascii="Times New Roman" w:eastAsia="Times New Roman" w:hAnsi="Times New Roman" w:cs="Times New Roman"/>
          <w:color w:val="000000"/>
          <w:sz w:val="27"/>
          <w:szCs w:val="27"/>
          <w:lang w:eastAsia="en-IN"/>
        </w:rPr>
        <w:t> </w:t>
      </w:r>
      <w:hyperlink r:id="rId26" w:anchor="_Ref447825795" w:tooltip="_Ref447825795" w:history="1">
        <w:r w:rsidRPr="00EB30C7">
          <w:rPr>
            <w:rFonts w:ascii="Times New Roman" w:eastAsia="Times New Roman" w:hAnsi="Times New Roman" w:cs="Times New Roman"/>
            <w:color w:val="0000FF"/>
            <w:sz w:val="27"/>
            <w:szCs w:val="27"/>
            <w:u w:val="single"/>
            <w:lang w:eastAsia="en-IN"/>
          </w:rPr>
          <w:t>Figure 7.1</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w:t>
      </w:r>
      <w:r w:rsidRPr="00EB30C7">
        <w:rPr>
          <w:rFonts w:ascii="Times New Roman" w:eastAsia="Times New Roman" w:hAnsi="Times New Roman" w:cs="Times New Roman"/>
          <w:color w:val="000000"/>
          <w:sz w:val="27"/>
          <w:szCs w:val="27"/>
          <w:lang w:eastAsia="en-IN"/>
        </w:rPr>
        <w:t> </w:t>
      </w:r>
      <w:hyperlink r:id="rId27" w:anchor="_Ref447825798" w:tooltip="_Ref447825798" w:history="1">
        <w:r w:rsidRPr="00EB30C7">
          <w:rPr>
            <w:rFonts w:ascii="Times New Roman" w:eastAsia="Times New Roman" w:hAnsi="Times New Roman" w:cs="Times New Roman"/>
            <w:color w:val="0000FF"/>
            <w:sz w:val="27"/>
            <w:szCs w:val="27"/>
            <w:u w:val="single"/>
            <w:lang w:eastAsia="en-IN"/>
          </w:rPr>
          <w:t>Figure 7.4</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An overview of the variables contained in the messages within the AC communication stack is described together with an overview of the ISO / IEC 15118 in a previous study work</w:t>
      </w:r>
      <w:r w:rsidRPr="00EB30C7">
        <w:rPr>
          <w:rFonts w:ascii="Times New Roman" w:eastAsia="Times New Roman" w:hAnsi="Times New Roman" w:cs="Times New Roman"/>
          <w:color w:val="000000"/>
          <w:sz w:val="27"/>
          <w:szCs w:val="27"/>
          <w:lang w:eastAsia="en-IN"/>
        </w:rPr>
        <w:t> </w:t>
      </w:r>
      <w:hyperlink r:id="rId28" w:anchor="Barth" w:tooltip="Barth" w:history="1">
        <w:r w:rsidRPr="00EB30C7">
          <w:rPr>
            <w:rFonts w:ascii="Times New Roman" w:eastAsia="Times New Roman" w:hAnsi="Times New Roman" w:cs="Times New Roman"/>
            <w:color w:val="0000FF"/>
            <w:sz w:val="27"/>
            <w:szCs w:val="27"/>
            <w:u w:val="single"/>
            <w:lang w:eastAsia="en-IN"/>
          </w:rPr>
          <w:t>(Barth, 2015)</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2"/>
          <w:numId w:val="10"/>
        </w:numPr>
        <w:spacing w:after="0" w:line="360" w:lineRule="atLeast"/>
        <w:ind w:firstLine="0"/>
        <w:jc w:val="both"/>
        <w:outlineLvl w:val="2"/>
        <w:rPr>
          <w:rFonts w:ascii="Times New Roman" w:eastAsia="Times New Roman" w:hAnsi="Times New Roman" w:cs="Times New Roman"/>
          <w:b/>
          <w:bCs/>
          <w:color w:val="000000"/>
          <w:sz w:val="28"/>
          <w:szCs w:val="28"/>
          <w:lang w:eastAsia="en-IN"/>
        </w:rPr>
      </w:pPr>
      <w:bookmarkStart w:id="87" w:name="_Toc454570544"/>
      <w:bookmarkEnd w:id="87"/>
      <w:r w:rsidRPr="00EB30C7">
        <w:rPr>
          <w:rFonts w:ascii="Times New Roman" w:eastAsia="Times New Roman" w:hAnsi="Times New Roman" w:cs="Times New Roman"/>
          <w:b/>
          <w:bCs/>
          <w:color w:val="000000"/>
          <w:sz w:val="28"/>
          <w:szCs w:val="28"/>
          <w:lang w:eastAsia="en-IN"/>
        </w:rPr>
        <w:lastRenderedPageBreak/>
        <w:t> Open V2G project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An already far ahead paced example for implementing a communication stack to ISO / IEC 15118 has already been through the support of Siemens Corporate Technology as an open source project initiated</w:t>
      </w:r>
      <w:r w:rsidRPr="00EB30C7">
        <w:rPr>
          <w:rFonts w:ascii="Times New Roman" w:eastAsia="Times New Roman" w:hAnsi="Times New Roman" w:cs="Times New Roman"/>
          <w:color w:val="000000"/>
          <w:sz w:val="27"/>
          <w:szCs w:val="27"/>
          <w:lang w:eastAsia="en-IN"/>
        </w:rPr>
        <w:t> </w:t>
      </w:r>
      <w:hyperlink r:id="rId29" w:anchor="OpenV2G" w:tooltip="OpenV2G" w:history="1">
        <w:r w:rsidRPr="00EB30C7">
          <w:rPr>
            <w:rFonts w:ascii="Times New Roman" w:eastAsia="Times New Roman" w:hAnsi="Times New Roman" w:cs="Times New Roman"/>
            <w:color w:val="0000FF"/>
            <w:sz w:val="27"/>
            <w:szCs w:val="27"/>
            <w:u w:val="single"/>
            <w:lang w:eastAsia="en-IN"/>
          </w:rPr>
          <w:t>(OpenV2G, 2016)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Both Ladesäulen- and side of the vehicle are shown in a program code and the message corresponding to</w:t>
      </w:r>
      <w:r w:rsidRPr="00EB30C7">
        <w:rPr>
          <w:rFonts w:ascii="Times New Roman" w:eastAsia="Times New Roman" w:hAnsi="Times New Roman" w:cs="Times New Roman"/>
          <w:color w:val="000000"/>
          <w:sz w:val="27"/>
          <w:szCs w:val="27"/>
          <w:lang w:eastAsia="en-IN"/>
        </w:rPr>
        <w:t> </w:t>
      </w:r>
      <w:hyperlink r:id="rId30" w:anchor="_Ref447829449" w:tooltip="_Ref447829449" w:history="1">
        <w:r w:rsidRPr="00EB30C7">
          <w:rPr>
            <w:rFonts w:ascii="Times New Roman" w:eastAsia="Times New Roman" w:hAnsi="Times New Roman" w:cs="Times New Roman"/>
            <w:color w:val="0000FF"/>
            <w:sz w:val="27"/>
            <w:szCs w:val="27"/>
            <w:u w:val="single"/>
            <w:lang w:eastAsia="en-IN"/>
          </w:rPr>
          <w:t>Figure 2.4</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generated sequentially checked and the next message is generated.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At the current status (version 0.9.3), the sequence of the individual requests and responses as well as the message contents to the direct current and alternating current charge can be derived very well.</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It is one of the objectives of this thesis to divide this code into a program for every communication user.</w:t>
      </w:r>
    </w:p>
    <w:p w:rsidR="00EB30C7" w:rsidRPr="00EB30C7" w:rsidRDefault="00EB30C7" w:rsidP="00EB30C7">
      <w:pPr>
        <w:spacing w:after="200" w:line="320" w:lineRule="atLeast"/>
        <w:rPr>
          <w:rFonts w:ascii="Times New Roman" w:eastAsia="Times New Roman" w:hAnsi="Times New Roman" w:cs="Times New Roman"/>
          <w:color w:val="000000"/>
          <w:sz w:val="24"/>
          <w:szCs w:val="24"/>
          <w:lang w:eastAsia="en-IN"/>
        </w:rPr>
      </w:pPr>
      <w:bookmarkStart w:id="88" w:name="graphic30"/>
      <w:bookmarkEnd w:id="88"/>
      <w:r w:rsidRPr="00EB30C7">
        <w:rPr>
          <w:rFonts w:ascii="Times New Roman" w:eastAsia="Times New Roman" w:hAnsi="Times New Roman" w:cs="Times New Roman"/>
          <w:b/>
          <w:bCs/>
          <w:noProof/>
          <w:color w:val="000000"/>
          <w:sz w:val="32"/>
          <w:szCs w:val="32"/>
          <w:lang w:eastAsia="en-IN"/>
        </w:rPr>
        <mc:AlternateContent>
          <mc:Choice Requires="wps">
            <w:drawing>
              <wp:inline distT="0" distB="0" distL="0" distR="0">
                <wp:extent cx="9525" cy="9525"/>
                <wp:effectExtent l="0" t="0" r="0" b="0"/>
                <wp:docPr id="37" name="Rectangle 37" descr="Figur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68FBA" id="Rectangle 37" o:spid="_x0000_s1026" alt="Figure 2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" filled="f" stroked="f">
                <o:lock v:ext="edit" aspectratio="t"/>
                <w10:anchorlock/>
              </v:rect>
            </w:pict>
          </mc:Fallback>
        </mc:AlternateContent>
      </w:r>
      <w:bookmarkStart w:id="89" w:name="graphic31"/>
      <w:bookmarkEnd w:id="89"/>
      <w:r w:rsidRPr="00EB30C7">
        <w:rPr>
          <w:rFonts w:ascii="Times New Roman" w:eastAsia="Times New Roman" w:hAnsi="Times New Roman" w:cs="Times New Roman"/>
          <w:noProof/>
          <w:color w:val="000000"/>
          <w:sz w:val="24"/>
          <w:szCs w:val="24"/>
          <w:lang w:eastAsia="en-IN"/>
        </w:rPr>
        <mc:AlternateContent>
          <mc:Choice Requires="wps">
            <w:drawing>
              <wp:inline distT="0" distB="0" distL="0" distR="0">
                <wp:extent cx="9525" cy="9525"/>
                <wp:effectExtent l="0" t="0" r="0" b="0"/>
                <wp:docPr id="36" name="Rectangle 3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E7910" id="Rectangle 36" o:spid="_x0000_s1026" alt="image"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90" w:name="_Ref447829449"/>
      <w:bookmarkStart w:id="91" w:name="_Toc454570583"/>
      <w:bookmarkEnd w:id="90"/>
      <w:bookmarkEnd w:id="91"/>
      <w:r w:rsidRPr="00EB30C7">
        <w:rPr>
          <w:rFonts w:ascii="Times New Roman" w:eastAsia="Times New Roman" w:hAnsi="Times New Roman" w:cs="Times New Roman"/>
          <w:b/>
          <w:bCs/>
          <w:color w:val="000000"/>
          <w:sz w:val="20"/>
          <w:szCs w:val="20"/>
          <w:lang w:eastAsia="en-IN"/>
        </w:rPr>
        <w:t>Figure 2.4: Program flow inside the V2A codes </w:t>
      </w:r>
      <w:hyperlink r:id="rId31" w:anchor="OpenV2G" w:tooltip="OpenV2G" w:history="1">
        <w:r w:rsidRPr="00EB30C7">
          <w:rPr>
            <w:rFonts w:ascii="Times New Roman" w:eastAsia="Times New Roman" w:hAnsi="Times New Roman" w:cs="Times New Roman"/>
            <w:b/>
            <w:bCs/>
            <w:color w:val="0000FF"/>
            <w:sz w:val="20"/>
            <w:szCs w:val="20"/>
            <w:u w:val="single"/>
            <w:lang w:eastAsia="en-IN"/>
          </w:rPr>
          <w:t>(OpenV2G, 2016)</w:t>
        </w:r>
      </w:hyperlink>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11"/>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r w:rsidRPr="00EB30C7">
        <w:rPr>
          <w:rFonts w:ascii="Times New Roman" w:eastAsia="Times New Roman" w:hAnsi="Times New Roman" w:cs="Times New Roman"/>
          <w:b/>
          <w:bCs/>
          <w:color w:val="000000"/>
          <w:sz w:val="28"/>
          <w:szCs w:val="28"/>
          <w:lang w:eastAsia="en-IN"/>
        </w:rPr>
        <w:lastRenderedPageBreak/>
        <w:t> </w:t>
      </w:r>
      <w:bookmarkStart w:id="92" w:name="_Toc454570545"/>
      <w:bookmarkEnd w:id="92"/>
      <w:r w:rsidRPr="00EB30C7">
        <w:rPr>
          <w:rFonts w:ascii="Times New Roman" w:eastAsia="Times New Roman" w:hAnsi="Times New Roman" w:cs="Times New Roman"/>
          <w:b/>
          <w:bCs/>
          <w:color w:val="000000"/>
          <w:sz w:val="28"/>
          <w:szCs w:val="28"/>
          <w:lang w:eastAsia="en-IN"/>
        </w:rPr>
        <w:t>Powerline communication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General power line communications (PLC) is described as "transmission of data over the power cord"</w:t>
      </w:r>
      <w:r w:rsidRPr="00EB30C7">
        <w:rPr>
          <w:rFonts w:ascii="Times New Roman" w:eastAsia="Times New Roman" w:hAnsi="Times New Roman" w:cs="Times New Roman"/>
          <w:color w:val="000000"/>
          <w:sz w:val="27"/>
          <w:szCs w:val="27"/>
          <w:lang w:eastAsia="en-IN"/>
        </w:rPr>
        <w:t> </w:t>
      </w:r>
      <w:hyperlink r:id="rId32" w:anchor="PLC_Komp" w:tooltip="PLC_Comp" w:history="1">
        <w:r w:rsidRPr="00EB30C7">
          <w:rPr>
            <w:rFonts w:ascii="Times New Roman" w:eastAsia="Times New Roman" w:hAnsi="Times New Roman" w:cs="Times New Roman"/>
            <w:color w:val="0000FF"/>
            <w:sz w:val="27"/>
            <w:szCs w:val="27"/>
            <w:u w:val="single"/>
            <w:lang w:eastAsia="en-IN"/>
          </w:rPr>
          <w:t>(El-Ko, 2016)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this case, this form of signal transmission has already been used, for example, in intercom systems.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use of this communication variant means that no further pins and lines have to be defined and retrofitted in the existing ladder connectors and cables.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In the case of powerline communication, the data to be transmitted are modulated on the power cable in the high-frequency range and demodulated on the receiver side.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the case of ISO / IEC 15118, the modulation and demodulation of the communication protocol according done</w:t>
      </w:r>
      <w:r w:rsidRPr="00EB30C7">
        <w:rPr>
          <w:rFonts w:ascii="Times New Roman" w:eastAsia="Times New Roman" w:hAnsi="Times New Roman" w:cs="Times New Roman"/>
          <w:color w:val="000000"/>
          <w:sz w:val="27"/>
          <w:szCs w:val="27"/>
          <w:lang w:eastAsia="en-IN"/>
        </w:rPr>
        <w:t> </w:t>
      </w:r>
      <w:hyperlink r:id="rId33" w:anchor="_Ref448349602" w:tooltip="_Ref448349602" w:history="1">
        <w:r w:rsidRPr="00EB30C7">
          <w:rPr>
            <w:rFonts w:ascii="Times New Roman" w:eastAsia="Times New Roman" w:hAnsi="Times New Roman" w:cs="Times New Roman"/>
            <w:color w:val="0000FF"/>
            <w:sz w:val="27"/>
            <w:szCs w:val="27"/>
            <w:u w:val="single"/>
            <w:lang w:eastAsia="en-IN"/>
          </w:rPr>
          <w:t>Figure 2.5</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on the PWM signal of the CP-conductor.</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93" w:name="graphic32"/>
      <w:bookmarkEnd w:id="93"/>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35" name="Rectangle 35" descr="F: \ MP \ SCR05.PNG F: \ MP \ SCR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12CA8" id="Rectangle 35"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" filled="f" stroked="f">
                <o:lock v:ext="edit" aspectratio="t"/>
                <w10:anchorlock/>
              </v:rect>
            </w:pict>
          </mc:Fallback>
        </mc:AlternateContent>
      </w:r>
    </w:p>
    <w:p w:rsidR="00EB30C7" w:rsidRPr="00EB30C7" w:rsidRDefault="00EB30C7" w:rsidP="00EB30C7">
      <w:pPr>
        <w:spacing w:after="200" w:line="260" w:lineRule="atLeast"/>
        <w:jc w:val="center"/>
        <w:rPr>
          <w:rFonts w:ascii="Times New Roman" w:eastAsia="Times New Roman" w:hAnsi="Times New Roman" w:cs="Times New Roman"/>
          <w:color w:val="000000"/>
          <w:sz w:val="27"/>
          <w:szCs w:val="27"/>
          <w:lang w:eastAsia="en-IN"/>
        </w:rPr>
      </w:pPr>
      <w:bookmarkStart w:id="94" w:name="_Ref448349602"/>
      <w:bookmarkStart w:id="95" w:name="_Toc454570584"/>
      <w:bookmarkEnd w:id="94"/>
      <w:bookmarkEnd w:id="95"/>
      <w:r w:rsidRPr="00EB30C7">
        <w:rPr>
          <w:rFonts w:ascii="Times New Roman" w:eastAsia="Times New Roman" w:hAnsi="Times New Roman" w:cs="Times New Roman"/>
          <w:b/>
          <w:bCs/>
          <w:color w:val="000000"/>
          <w:sz w:val="20"/>
          <w:szCs w:val="20"/>
          <w:lang w:eastAsia="en-IN"/>
        </w:rPr>
        <w:t>Figure 2.5: modulated PWM signal</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12"/>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r w:rsidRPr="00EB30C7">
        <w:rPr>
          <w:rFonts w:ascii="Times New Roman" w:eastAsia="Times New Roman" w:hAnsi="Times New Roman" w:cs="Times New Roman"/>
          <w:b/>
          <w:bCs/>
          <w:color w:val="000000"/>
          <w:sz w:val="28"/>
          <w:szCs w:val="28"/>
          <w:lang w:eastAsia="en-IN"/>
        </w:rPr>
        <w:lastRenderedPageBreak/>
        <w:t> </w:t>
      </w:r>
      <w:bookmarkStart w:id="96" w:name="_Ref450076185"/>
      <w:bookmarkStart w:id="97" w:name="_Toc454570546"/>
      <w:bookmarkEnd w:id="96"/>
      <w:bookmarkEnd w:id="97"/>
      <w:r w:rsidRPr="00EB30C7">
        <w:rPr>
          <w:rFonts w:ascii="Times New Roman" w:eastAsia="Times New Roman" w:hAnsi="Times New Roman" w:cs="Times New Roman"/>
          <w:b/>
          <w:bCs/>
          <w:color w:val="000000"/>
          <w:sz w:val="28"/>
          <w:szCs w:val="28"/>
          <w:lang w:eastAsia="en-IN"/>
        </w:rPr>
        <w:t>Automatic state machines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An automatic state machine consists of states, state transitions and actions.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purpose of these tools is to implement the control of a system that takes into account past, present and future events.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Each state is associated with actions that occur when it is entered or exited.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state must be defined at any time during the runtime of the system.</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state transition, on the other hand, describes the connections of the individual states to one another as well as the event which must occur in order to switch between the states.</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98" w:name="graphic33"/>
      <w:bookmarkEnd w:id="98"/>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34" name="Rectangle 34" descr="Aa478972.aspnet-finite state machines-02 (en-us, MSDN.10) .gif Aa478972.aspnet-finite state machines-02 (en-us, MSDN.10) .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F7E05" id="Rectangle 34" o:spid="_x0000_s1026" alt="Aa478972.aspnet-finite state machines-02 (en-us, MSDN.10) .gif Aa478972.aspnet-finite state machines-02 (en-us, MSDN.10) .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99" w:name="_Ref449990101"/>
      <w:bookmarkStart w:id="100" w:name="_Toc454570585"/>
      <w:bookmarkStart w:id="101" w:name="_Ref450076357"/>
      <w:bookmarkEnd w:id="99"/>
      <w:bookmarkEnd w:id="100"/>
      <w:bookmarkEnd w:id="101"/>
      <w:r w:rsidRPr="00EB30C7">
        <w:rPr>
          <w:rFonts w:ascii="Times New Roman" w:eastAsia="Times New Roman" w:hAnsi="Times New Roman" w:cs="Times New Roman"/>
          <w:b/>
          <w:bCs/>
          <w:color w:val="000000"/>
          <w:sz w:val="20"/>
          <w:szCs w:val="20"/>
          <w:lang w:eastAsia="en-IN"/>
        </w:rPr>
        <w:t>Figure 2.6: Example of a state machine </w:t>
      </w:r>
      <w:hyperlink r:id="rId34" w:anchor="Zustandsautomat" w:tooltip="State machine" w:history="1">
        <w:r w:rsidRPr="00EB30C7">
          <w:rPr>
            <w:rFonts w:ascii="Times New Roman" w:eastAsia="Times New Roman" w:hAnsi="Times New Roman" w:cs="Times New Roman"/>
            <w:b/>
            <w:bCs/>
            <w:color w:val="0000FF"/>
            <w:sz w:val="20"/>
            <w:szCs w:val="20"/>
            <w:u w:val="single"/>
            <w:lang w:eastAsia="en-IN"/>
          </w:rPr>
          <w:t>(Bustamante, 2014)</w:t>
        </w:r>
      </w:hyperlink>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To illustrate such a state machine, a coffee machine is used in accordance with</w:t>
      </w:r>
      <w:r w:rsidRPr="00EB30C7">
        <w:rPr>
          <w:rFonts w:ascii="Times New Roman" w:eastAsia="Times New Roman" w:hAnsi="Times New Roman" w:cs="Times New Roman"/>
          <w:color w:val="000000"/>
          <w:sz w:val="27"/>
          <w:szCs w:val="27"/>
          <w:lang w:eastAsia="en-IN"/>
        </w:rPr>
        <w:t> </w:t>
      </w:r>
      <w:hyperlink r:id="rId35" w:anchor="_Ref449990101" w:tooltip="_Ref449990101" w:history="1">
        <w:r w:rsidRPr="00EB30C7">
          <w:rPr>
            <w:rFonts w:ascii="Times New Roman" w:eastAsia="Times New Roman" w:hAnsi="Times New Roman" w:cs="Times New Roman"/>
            <w:color w:val="0000FF"/>
            <w:sz w:val="27"/>
            <w:szCs w:val="27"/>
            <w:u w:val="single"/>
            <w:lang w:eastAsia="en-IN"/>
          </w:rPr>
          <w:t>Figure 2.6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state machine starts with the start state, which in the present example is the switched off state of the coffee machine.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Here, a status change is only possible by the switch-on transition.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Depending on the user's input, the machine can be set to "Espresso ready", "Steamer ready" or "OFF".</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This example shows particularly well the inclusion of different time forms.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be ready for operation, the coffee machine had to be switched on in advance and brought to a defined temperature.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Which state is assumed in the further course depends on unforeseeable events.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It is also clearly shown that the machine can not activate the individual states at any time.In order to be able to assume a particular state, this must be connected to that of a state transition from the current state.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Thus, in the given example, no coffee can be prepared as long as the coffee machine is in the "ON" state.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102" w:name="graphic34"/>
      <w:bookmarkEnd w:id="102"/>
      <w:r w:rsidRPr="00EB30C7">
        <w:rPr>
          <w:rFonts w:ascii="Times New Roman" w:eastAsia="Times New Roman" w:hAnsi="Times New Roman" w:cs="Times New Roman"/>
          <w:noProof/>
          <w:color w:val="000000"/>
          <w:sz w:val="40"/>
          <w:szCs w:val="40"/>
          <w:lang w:eastAsia="en-IN"/>
        </w:rPr>
        <mc:AlternateContent>
          <mc:Choice Requires="wps">
            <w:drawing>
              <wp:inline distT="0" distB="0" distL="0" distR="0">
                <wp:extent cx="9525" cy="9525"/>
                <wp:effectExtent l="0" t="0" r="0" b="0"/>
                <wp:docPr id="33" name="Rectangle 33" descr="Switch (current_state) case OFF: if (switch_OFF) current_state = SWITCH_ON;  Break;  Case ON: if (Heat_up) current_state = Espresso_ready;  Break;  Case Espresso_ready: if (Steam_on) current_state = Steamer_ready;  Else if (Espresso_on) current_state = Make Espresso;  Break;  As shown in 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58EF5" id="Rectangle 33" o:spid="_x0000_s1026" alt="Switch (current_state) case OFF: if (switch_OFF) current_state = SWITCH_ON;  Break;  Case ON: if (Heat_up) current_state = Espresso_ready;  Break;  Case Espresso_ready: if (Steam_on) current_state = Steamer_ready;  Else if (Espresso_on) current_state = Make Espresso;  Break;  As shown in Fig."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" filled="f" stroked="f">
                <o:lock v:ext="edit" aspectratio="t"/>
                <w10:anchorlock/>
              </v:rect>
            </w:pict>
          </mc:Fallback>
        </mc:AlternateConten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programming of an automatic state machine can be implemented with the switchcase function.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basic state is already defined in advance.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As soon as an event that might cause a state change occurs, the function is started.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currently defined state is queried and the state change is defined in the corresponding case in order to reach a new state.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An example to the coffee machine</w:t>
      </w:r>
      <w:r w:rsidRPr="00EB30C7">
        <w:rPr>
          <w:rFonts w:ascii="Times New Roman" w:eastAsia="Times New Roman" w:hAnsi="Times New Roman" w:cs="Times New Roman"/>
          <w:color w:val="000000"/>
          <w:sz w:val="27"/>
          <w:szCs w:val="27"/>
          <w:lang w:eastAsia="en-IN"/>
        </w:rPr>
        <w:t> </w:t>
      </w:r>
      <w:hyperlink r:id="rId36" w:anchor="_Ref449990101" w:tooltip="_Ref449990101" w:history="1">
        <w:r w:rsidRPr="00EB30C7">
          <w:rPr>
            <w:rFonts w:ascii="Times New Roman" w:eastAsia="Times New Roman" w:hAnsi="Times New Roman" w:cs="Times New Roman"/>
            <w:color w:val="0000FF"/>
            <w:sz w:val="27"/>
            <w:szCs w:val="27"/>
            <w:u w:val="single"/>
            <w:lang w:eastAsia="en-IN"/>
          </w:rPr>
          <w:t>Figure 2.6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shows</w:t>
      </w:r>
      <w:r w:rsidRPr="00EB30C7">
        <w:rPr>
          <w:rFonts w:ascii="Times New Roman" w:eastAsia="Times New Roman" w:hAnsi="Times New Roman" w:cs="Times New Roman"/>
          <w:color w:val="000000"/>
          <w:sz w:val="27"/>
          <w:szCs w:val="27"/>
          <w:lang w:eastAsia="en-IN"/>
        </w:rPr>
        <w:t> </w:t>
      </w:r>
      <w:hyperlink r:id="rId37" w:anchor="_Ref450076151" w:tooltip="_Ref450076151" w:history="1">
        <w:r w:rsidRPr="00EB30C7">
          <w:rPr>
            <w:rFonts w:ascii="Times New Roman" w:eastAsia="Times New Roman" w:hAnsi="Times New Roman" w:cs="Times New Roman"/>
            <w:color w:val="0000FF"/>
            <w:sz w:val="27"/>
            <w:szCs w:val="27"/>
            <w:u w:val="single"/>
            <w:lang w:eastAsia="en-IN"/>
          </w:rPr>
          <w:t>Figure 2.7</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03" w:name="_Ref450076151"/>
      <w:bookmarkStart w:id="104" w:name="_Toc454570586"/>
      <w:bookmarkEnd w:id="103"/>
      <w:bookmarkEnd w:id="104"/>
      <w:r w:rsidRPr="00EB30C7">
        <w:rPr>
          <w:rFonts w:ascii="Times New Roman" w:eastAsia="Times New Roman" w:hAnsi="Times New Roman" w:cs="Times New Roman"/>
          <w:b/>
          <w:bCs/>
          <w:color w:val="000000"/>
          <w:sz w:val="20"/>
          <w:szCs w:val="20"/>
          <w:lang w:eastAsia="en-IN"/>
        </w:rPr>
        <w:t>Figure 2.7: Implementing an automatic state machine</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0"/>
          <w:numId w:val="13"/>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bookmarkStart w:id="105" w:name="_Ref446328603"/>
      <w:bookmarkStart w:id="106" w:name="_Ref450304497"/>
      <w:bookmarkStart w:id="107" w:name="_Toc454570547"/>
      <w:bookmarkEnd w:id="105"/>
      <w:bookmarkEnd w:id="106"/>
      <w:bookmarkEnd w:id="107"/>
      <w:r w:rsidRPr="00EB30C7">
        <w:rPr>
          <w:rFonts w:ascii="Times New Roman" w:eastAsia="Times New Roman" w:hAnsi="Times New Roman" w:cs="Times New Roman"/>
          <w:b/>
          <w:bCs/>
          <w:color w:val="000000"/>
          <w:kern w:val="36"/>
          <w:sz w:val="32"/>
          <w:szCs w:val="32"/>
          <w:lang w:eastAsia="en-IN"/>
        </w:rPr>
        <w:lastRenderedPageBreak/>
        <w:t> hardware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 component of the present work is the construction of a demonstrator.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For this reason, a board is required for the hardware on both the vehicle and the load column side, which can generate a signal according to IEC 61851 and at the same time can build up a powerline-based communication.</w:t>
      </w:r>
    </w:p>
    <w:p w:rsidR="00EB30C7" w:rsidRPr="00EB30C7" w:rsidRDefault="00EB30C7" w:rsidP="00EB30C7">
      <w:pPr>
        <w:numPr>
          <w:ilvl w:val="1"/>
          <w:numId w:val="14"/>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08" w:name="_Toc454570548"/>
      <w:bookmarkEnd w:id="108"/>
      <w:r w:rsidRPr="00EB30C7">
        <w:rPr>
          <w:rFonts w:ascii="Times New Roman" w:eastAsia="Times New Roman" w:hAnsi="Times New Roman" w:cs="Times New Roman"/>
          <w:b/>
          <w:bCs/>
          <w:color w:val="000000"/>
          <w:sz w:val="28"/>
          <w:szCs w:val="28"/>
          <w:lang w:eastAsia="en-IN"/>
        </w:rPr>
        <w:t> Requirements / characteristics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 total of two boards are therefore required for the realization of the demonstrator.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One is to be used for the construction of a load column detector and the second one for the electric vehicle.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Both boards will need to demonstrate in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i/>
          <w:iCs/>
          <w:color w:val="000000"/>
          <w:sz w:val="24"/>
          <w:szCs w:val="24"/>
          <w:lang w:eastAsia="en-IN"/>
        </w:rPr>
        <w:t>Chapter</w:t>
      </w:r>
      <w:r w:rsidRPr="00EB30C7">
        <w:rPr>
          <w:rFonts w:ascii="Times New Roman" w:eastAsia="Times New Roman" w:hAnsi="Times New Roman" w:cs="Times New Roman"/>
          <w:color w:val="000000"/>
          <w:sz w:val="27"/>
          <w:szCs w:val="27"/>
          <w:lang w:eastAsia="en-IN"/>
        </w:rPr>
        <w:t> </w:t>
      </w:r>
      <w:hyperlink r:id="rId38" w:anchor="_Ref448685045" w:tooltip="_Ref448685045" w:history="1">
        <w:r w:rsidRPr="00EB30C7">
          <w:rPr>
            <w:rFonts w:ascii="Times New Roman" w:eastAsia="Times New Roman" w:hAnsi="Times New Roman" w:cs="Times New Roman"/>
            <w:color w:val="0000FF"/>
            <w:sz w:val="27"/>
            <w:szCs w:val="27"/>
            <w:u w:val="single"/>
            <w:lang w:eastAsia="en-IN"/>
          </w:rPr>
          <w:t>2.3</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pins required for communication processing according to ISO / IEC 15118th Furthermore need lines for controlling the power supply and the response to the locking of the charging plug to prevent withdrawal during charging, be present.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For communication in accordance with IEC 61851, the load column must be able to generate a PWM signal and to change the positive levels of the latter.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Furthermore, this communication user must be able to measure the levels to the other pins.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vehicle side needs the positive voltage as well as the pulse width of the vehicle to determine the current charge state to determine the maximum charging current.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Furthermore, resistors can be connected between the CP, PP and PE contacts for the feedback signal.</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Another important feature of this project is the possibility of powerline communication.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must be supported from the load column and the electric vehicle side in order to modulate the messages according to ISO / IEC 15118 to the signal of the control pin.</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15"/>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09" w:name="_Ref449040722"/>
      <w:bookmarkStart w:id="110" w:name="_Toc454570549"/>
      <w:bookmarkEnd w:id="109"/>
      <w:bookmarkEnd w:id="110"/>
      <w:r w:rsidRPr="00EB30C7">
        <w:rPr>
          <w:rFonts w:ascii="Times New Roman" w:eastAsia="Times New Roman" w:hAnsi="Times New Roman" w:cs="Times New Roman"/>
          <w:b/>
          <w:bCs/>
          <w:color w:val="000000"/>
          <w:sz w:val="28"/>
          <w:szCs w:val="28"/>
          <w:lang w:eastAsia="en-IN"/>
        </w:rPr>
        <w:lastRenderedPageBreak/>
        <w:t> EVAchargeSE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EVAchargeSE board of I2SE was developed for communication according to ISO / IEC 15118.</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advantage of the board is that it can be used on both the vehicle and the load column side.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allows two identical boards with different configurations to be used for the demonstration set-up.</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On the board an i.MX28 is installed with a Linux operating system.</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two GPIOs CP, PP and PE required for communication are connected to a plug.</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Programs for the communication pack can be transmitted using the existing Ethernet interface.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These are stored in the 4GB memory and started from there.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 KL02 microcontroller contained on the board can be addressed by the i.MX28 via UART.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the master / slave connection, the KL02 is addressed as a slave and is responsible for generating and measuring the signals according to IEC 61851.</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It is also used to address GPIOs, which should start a locking mechanism of the charging cables.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Furthermore, the EVAchargeSE board is PLC-capable.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messages to be sent are sent over TCP / IP sockets.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QCA 7000 chip modulates the transmitted data in the further course to the PWM signal of the KL02.</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111" w:name="graphic35"/>
      <w:bookmarkEnd w:id="111"/>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32" name="Rectangle 32" descr="Figur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21FC5" id="Rectangle 32" o:spid="_x0000_s1026" alt="Figure 1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Km+z/u3AgAAxwUAAA4A&#10;AAAAAAAAAAAAAAAALgIAAGRycy9lMm9Eb2MueG1sUEsBAi0AFAAGAAgAAAAhANQI2TfYAAAAAQEA&#10;AA8AAAAAAAAAAAAAAAAAEQUAAGRycy9kb3ducmV2LnhtbFBLBQYAAAAABAAEAPMAAAAWBg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12" w:name="_Toc454570587"/>
      <w:bookmarkEnd w:id="112"/>
      <w:r w:rsidRPr="00EB30C7">
        <w:rPr>
          <w:rFonts w:ascii="Times New Roman" w:eastAsia="Times New Roman" w:hAnsi="Times New Roman" w:cs="Times New Roman"/>
          <w:b/>
          <w:bCs/>
          <w:color w:val="000000"/>
          <w:sz w:val="20"/>
          <w:szCs w:val="20"/>
          <w:lang w:eastAsia="en-IN"/>
        </w:rPr>
        <w:t>Figure 3.1: EVAchargeSE board </w:t>
      </w:r>
      <w:hyperlink r:id="rId39" w:anchor="I2SE" w:tooltip="I2SE" w:history="1">
        <w:r w:rsidRPr="00EB30C7">
          <w:rPr>
            <w:rFonts w:ascii="Times New Roman" w:eastAsia="Times New Roman" w:hAnsi="Times New Roman" w:cs="Times New Roman"/>
            <w:b/>
            <w:bCs/>
            <w:color w:val="0000FF"/>
            <w:sz w:val="20"/>
            <w:szCs w:val="20"/>
            <w:u w:val="single"/>
            <w:lang w:eastAsia="en-IN"/>
          </w:rPr>
          <w:t>(I2SE, 2016)</w:t>
        </w:r>
      </w:hyperlink>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2"/>
          <w:numId w:val="16"/>
        </w:numPr>
        <w:spacing w:after="0" w:line="360" w:lineRule="atLeast"/>
        <w:ind w:firstLine="0"/>
        <w:jc w:val="both"/>
        <w:outlineLvl w:val="2"/>
        <w:rPr>
          <w:rFonts w:ascii="Times New Roman" w:eastAsia="Times New Roman" w:hAnsi="Times New Roman" w:cs="Times New Roman"/>
          <w:b/>
          <w:bCs/>
          <w:color w:val="000000"/>
          <w:sz w:val="28"/>
          <w:szCs w:val="28"/>
          <w:lang w:eastAsia="en-IN"/>
        </w:rPr>
      </w:pPr>
      <w:bookmarkStart w:id="113" w:name="_Toc454570550"/>
      <w:bookmarkEnd w:id="113"/>
      <w:r w:rsidRPr="00EB30C7">
        <w:rPr>
          <w:rFonts w:ascii="Times New Roman" w:eastAsia="Times New Roman" w:hAnsi="Times New Roman" w:cs="Times New Roman"/>
          <w:b/>
          <w:bCs/>
          <w:color w:val="000000"/>
          <w:sz w:val="28"/>
          <w:szCs w:val="28"/>
          <w:lang w:eastAsia="en-IN"/>
        </w:rPr>
        <w:lastRenderedPageBreak/>
        <w:t> construction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For the commissioning of the circuit boards, they are first set up in the laboratory.</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voltage supply is 12V at 0.3A.</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For communication between the boards EVAchargeSE the terminals of CP, PP and PE according to</w:t>
      </w:r>
      <w:r w:rsidRPr="00EB30C7">
        <w:rPr>
          <w:rFonts w:ascii="Times New Roman" w:eastAsia="Times New Roman" w:hAnsi="Times New Roman" w:cs="Times New Roman"/>
          <w:color w:val="000000"/>
          <w:sz w:val="27"/>
          <w:szCs w:val="27"/>
          <w:lang w:eastAsia="en-IN"/>
        </w:rPr>
        <w:t> </w:t>
      </w:r>
      <w:hyperlink r:id="rId40" w:anchor="_Ref448952340" w:tooltip="_Ref448952340" w:history="1">
        <w:r w:rsidRPr="00EB30C7">
          <w:rPr>
            <w:rFonts w:ascii="Times New Roman" w:eastAsia="Times New Roman" w:hAnsi="Times New Roman" w:cs="Times New Roman"/>
            <w:color w:val="0000FF"/>
            <w:sz w:val="27"/>
            <w:szCs w:val="27"/>
            <w:u w:val="single"/>
            <w:lang w:eastAsia="en-IN"/>
          </w:rPr>
          <w:t>Figure 3.2</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interconnected.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Furthermore, the configuration shows an Ethernet connection to a router and a computer with a Linux operating system.</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allows access to the Linux systems that reside on the boards.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At this point, this access is useful because it allows programming in an environment like Eclipse on a computer.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programs are first started on the computer using Eclipse to check the runnability.</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the further course, the programs for vehicle and loading column sides are flashed, compiled and started from the respective boards.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Detailed instructions for this is in Chapter</w:t>
      </w:r>
      <w:r w:rsidRPr="00EB30C7">
        <w:rPr>
          <w:rFonts w:ascii="Times New Roman" w:eastAsia="Times New Roman" w:hAnsi="Times New Roman" w:cs="Times New Roman"/>
          <w:color w:val="000000"/>
          <w:sz w:val="27"/>
          <w:szCs w:val="27"/>
          <w:lang w:eastAsia="en-IN"/>
        </w:rPr>
        <w:t> </w:t>
      </w:r>
      <w:hyperlink r:id="rId41" w:anchor="_Ref448952802" w:tooltip="_Ref448952802" w:history="1">
        <w:r w:rsidRPr="00EB30C7">
          <w:rPr>
            <w:rFonts w:ascii="Times New Roman" w:eastAsia="Times New Roman" w:hAnsi="Times New Roman" w:cs="Times New Roman"/>
            <w:color w:val="0000FF"/>
            <w:sz w:val="27"/>
            <w:szCs w:val="27"/>
            <w:u w:val="single"/>
            <w:lang w:eastAsia="en-IN"/>
          </w:rPr>
          <w:t>3.3</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find.</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114" w:name="graphic36"/>
      <w:bookmarkEnd w:id="114"/>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31" name="Rectangle 31" descr="Router EV EVSE Linux Eth Eth Eth PECP PPCP CPCP CP PPCP PEC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A0057" id="Rectangle 31" o:spid="_x0000_s1026" alt="Router EV EVSE Linux Eth Eth Eth PECP PPCP CPCP CP PPCP PECP"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15" w:name="_Ref448952340"/>
      <w:bookmarkStart w:id="116" w:name="_Toc454570588"/>
      <w:bookmarkEnd w:id="115"/>
      <w:bookmarkEnd w:id="116"/>
      <w:r w:rsidRPr="00EB30C7">
        <w:rPr>
          <w:rFonts w:ascii="Times New Roman" w:eastAsia="Times New Roman" w:hAnsi="Times New Roman" w:cs="Times New Roman"/>
          <w:b/>
          <w:bCs/>
          <w:color w:val="000000"/>
          <w:sz w:val="20"/>
          <w:szCs w:val="20"/>
          <w:lang w:eastAsia="en-IN"/>
        </w:rPr>
        <w:t>Figure 3.2: Connection of the information lines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2"/>
          <w:numId w:val="17"/>
        </w:numPr>
        <w:spacing w:after="0" w:line="360" w:lineRule="atLeast"/>
        <w:ind w:firstLine="0"/>
        <w:jc w:val="both"/>
        <w:outlineLvl w:val="2"/>
        <w:rPr>
          <w:rFonts w:ascii="Times New Roman" w:eastAsia="Times New Roman" w:hAnsi="Times New Roman" w:cs="Times New Roman"/>
          <w:b/>
          <w:bCs/>
          <w:color w:val="000000"/>
          <w:sz w:val="28"/>
          <w:szCs w:val="28"/>
          <w:lang w:eastAsia="en-IN"/>
        </w:rPr>
      </w:pPr>
      <w:bookmarkStart w:id="117" w:name="_Ref449555254"/>
      <w:bookmarkStart w:id="118" w:name="_Toc454570551"/>
      <w:bookmarkEnd w:id="117"/>
      <w:bookmarkEnd w:id="118"/>
      <w:r w:rsidRPr="00EB30C7">
        <w:rPr>
          <w:rFonts w:ascii="Times New Roman" w:eastAsia="Times New Roman" w:hAnsi="Times New Roman" w:cs="Times New Roman"/>
          <w:b/>
          <w:bCs/>
          <w:color w:val="000000"/>
          <w:sz w:val="28"/>
          <w:szCs w:val="28"/>
          <w:lang w:eastAsia="en-IN"/>
        </w:rPr>
        <w:lastRenderedPageBreak/>
        <w:t> Create serial_Programming directories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serial_Programming directory is responsible for the communication between the i.MX 28 and the KL02, which is responsible, inter alia, for the generation of the PWM signal.This makes the settings of the microcontroller important when distinguishing between the electric vehicle and the charging station.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As noted in Section</w:t>
      </w:r>
      <w:r w:rsidRPr="00EB30C7">
        <w:rPr>
          <w:rFonts w:ascii="Times New Roman" w:eastAsia="Times New Roman" w:hAnsi="Times New Roman" w:cs="Times New Roman"/>
          <w:color w:val="000000"/>
          <w:sz w:val="27"/>
          <w:szCs w:val="27"/>
          <w:lang w:eastAsia="en-IN"/>
        </w:rPr>
        <w:t> </w:t>
      </w:r>
      <w:hyperlink r:id="rId42" w:anchor="_Ref449040722" w:tooltip="_Ref449040722" w:history="1">
        <w:r w:rsidRPr="00EB30C7">
          <w:rPr>
            <w:rFonts w:ascii="Times New Roman" w:eastAsia="Times New Roman" w:hAnsi="Times New Roman" w:cs="Times New Roman"/>
            <w:color w:val="0000FF"/>
            <w:sz w:val="27"/>
            <w:szCs w:val="27"/>
            <w:u w:val="single"/>
            <w:lang w:eastAsia="en-IN"/>
          </w:rPr>
          <w:t>3.2</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above, the communication between the two microcontrollers via UART.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i.MX 28 is declared as master and the KL02 as slave.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means that the KL02 waits for and responds to a command request from the ARM processor.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contents of the transmitted messages are organized into frames.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has the advantage of a small amount of data to be transmitted.A frame is in this case according to</w:t>
      </w:r>
      <w:r w:rsidRPr="00EB30C7">
        <w:rPr>
          <w:rFonts w:ascii="Times New Roman" w:eastAsia="Times New Roman" w:hAnsi="Times New Roman" w:cs="Times New Roman"/>
          <w:color w:val="000000"/>
          <w:sz w:val="27"/>
          <w:szCs w:val="27"/>
          <w:lang w:eastAsia="en-IN"/>
        </w:rPr>
        <w:t> </w:t>
      </w:r>
      <w:hyperlink r:id="rId43" w:anchor="_Ref449132046" w:tooltip="_Ref449132046" w:history="1">
        <w:r w:rsidRPr="00EB30C7">
          <w:rPr>
            <w:rFonts w:ascii="Times New Roman" w:eastAsia="Times New Roman" w:hAnsi="Times New Roman" w:cs="Times New Roman"/>
            <w:color w:val="0000FF"/>
            <w:sz w:val="27"/>
            <w:szCs w:val="27"/>
            <w:u w:val="single"/>
            <w:lang w:eastAsia="en-IN"/>
          </w:rPr>
          <w:t>Figure 3.3</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 both vehicle and charging station side together.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parameters contained therein are in</w:t>
      </w:r>
      <w:r w:rsidRPr="00EB30C7">
        <w:rPr>
          <w:rFonts w:ascii="Times New Roman" w:eastAsia="Times New Roman" w:hAnsi="Times New Roman" w:cs="Times New Roman"/>
          <w:color w:val="000000"/>
          <w:sz w:val="27"/>
          <w:szCs w:val="27"/>
          <w:lang w:eastAsia="en-IN"/>
        </w:rPr>
        <w:t> </w:t>
      </w:r>
      <w:hyperlink r:id="rId44" w:anchor="_Ref449982939" w:tooltip="_Ref449982939" w:history="1">
        <w:r w:rsidRPr="00EB30C7">
          <w:rPr>
            <w:rFonts w:ascii="Times New Roman" w:eastAsia="Times New Roman" w:hAnsi="Times New Roman" w:cs="Times New Roman"/>
            <w:color w:val="0000FF"/>
            <w:sz w:val="27"/>
            <w:szCs w:val="27"/>
            <w:u w:val="single"/>
            <w:lang w:eastAsia="en-IN"/>
          </w:rPr>
          <w:t>Table 3.1</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defined.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119" w:name="graphic37"/>
      <w:bookmarkEnd w:id="119"/>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30" name="Rectangle 30" descr="Figur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6E298" id="Rectangle 30" o:spid="_x0000_s1026" alt="Figure 11"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a+zZ5bkCAADHBQAA&#10;DgAAAAAAAAAAAAAAAAAuAgAAZHJzL2Uyb0RvYy54bWxQSwECLQAUAAYACAAAACEA1AjZN9gAAAAB&#10;AQAADwAAAAAAAAAAAAAAAAATBQAAZHJzL2Rvd25yZXYueG1sUEsFBgAAAAAEAAQA8wAAABgGAAAA&#10;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20" w:name="_Ref449132046"/>
      <w:bookmarkStart w:id="121" w:name="_Toc454570589"/>
      <w:bookmarkEnd w:id="120"/>
      <w:bookmarkEnd w:id="121"/>
      <w:r w:rsidRPr="00EB30C7">
        <w:rPr>
          <w:rFonts w:ascii="Times New Roman" w:eastAsia="Times New Roman" w:hAnsi="Times New Roman" w:cs="Times New Roman"/>
          <w:b/>
          <w:bCs/>
          <w:color w:val="000000"/>
          <w:sz w:val="20"/>
          <w:szCs w:val="20"/>
          <w:lang w:eastAsia="en-IN"/>
        </w:rPr>
        <w:t>Figure 3.3: Message frames between i.MX and KL02 </w:t>
      </w:r>
      <w:hyperlink r:id="rId45" w:anchor="I2SE" w:tooltip="I2SE" w:history="1">
        <w:r w:rsidRPr="00EB30C7">
          <w:rPr>
            <w:rFonts w:ascii="Times New Roman" w:eastAsia="Times New Roman" w:hAnsi="Times New Roman" w:cs="Times New Roman"/>
            <w:b/>
            <w:bCs/>
            <w:color w:val="0000FF"/>
            <w:sz w:val="20"/>
            <w:szCs w:val="20"/>
            <w:u w:val="single"/>
            <w:lang w:eastAsia="en-IN"/>
          </w:rPr>
          <w:t>(I2SE, 2016)</w:t>
        </w:r>
      </w:hyperlink>
    </w:p>
    <w:tbl>
      <w:tblPr>
        <w:tblW w:w="9045" w:type="dxa"/>
        <w:tblCellMar>
          <w:top w:w="15" w:type="dxa"/>
          <w:left w:w="15" w:type="dxa"/>
          <w:bottom w:w="15" w:type="dxa"/>
          <w:right w:w="15" w:type="dxa"/>
        </w:tblCellMar>
        <w:tblLook w:val="04A0" w:firstRow="1" w:lastRow="0" w:firstColumn="1" w:lastColumn="0" w:noHBand="0" w:noVBand="1"/>
      </w:tblPr>
      <w:tblGrid>
        <w:gridCol w:w="2520"/>
        <w:gridCol w:w="6525"/>
      </w:tblGrid>
      <w:tr w:rsidR="00EB30C7" w:rsidRPr="00EB30C7" w:rsidTr="00EB30C7">
        <w:tc>
          <w:tcPr>
            <w:tcW w:w="2520" w:type="dxa"/>
            <w:tcBorders>
              <w:top w:val="single" w:sz="8" w:space="0" w:color="000000"/>
              <w:left w:val="nil"/>
              <w:bottom w:val="single" w:sz="8" w:space="0" w:color="000000"/>
              <w:right w:val="nil"/>
            </w:tcBorders>
            <w:noWrap/>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bookmarkStart w:id="122" w:name="table03"/>
            <w:bookmarkEnd w:id="122"/>
            <w:r w:rsidRPr="00EB30C7">
              <w:rPr>
                <w:rFonts w:ascii="Times New Roman" w:eastAsia="Times New Roman" w:hAnsi="Times New Roman" w:cs="Times New Roman"/>
                <w:sz w:val="24"/>
                <w:szCs w:val="24"/>
                <w:lang w:eastAsia="en-IN"/>
              </w:rPr>
              <w:t>Name in the frame</w:t>
            </w:r>
          </w:p>
        </w:tc>
        <w:tc>
          <w:tcPr>
            <w:tcW w:w="6525" w:type="dxa"/>
            <w:tcBorders>
              <w:top w:val="single" w:sz="8" w:space="0" w:color="000000"/>
              <w:left w:val="nil"/>
              <w:bottom w:val="single" w:sz="8" w:space="0" w:color="000000"/>
              <w:right w:val="nil"/>
            </w:tcBorders>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description</w:t>
            </w:r>
          </w:p>
        </w:tc>
      </w:tr>
      <w:tr w:rsidR="00EB30C7" w:rsidRPr="00EB30C7" w:rsidTr="00EB30C7">
        <w:tc>
          <w:tcPr>
            <w:tcW w:w="2520"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STX</w:t>
            </w:r>
          </w:p>
        </w:tc>
        <w:tc>
          <w:tcPr>
            <w:tcW w:w="6525"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Displays the start of a new frame</w:t>
            </w:r>
          </w:p>
        </w:tc>
      </w:tr>
      <w:tr w:rsidR="00EB30C7" w:rsidRPr="00EB30C7" w:rsidTr="00EB30C7">
        <w:tc>
          <w:tcPr>
            <w:tcW w:w="2520" w:type="dxa"/>
            <w:tcBorders>
              <w:top w:val="nil"/>
              <w:left w:val="nil"/>
              <w:bottom w:val="nil"/>
              <w:right w:val="nil"/>
            </w:tcBorders>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LGE</w:t>
            </w:r>
          </w:p>
        </w:tc>
        <w:tc>
          <w:tcPr>
            <w:tcW w:w="6525" w:type="dxa"/>
            <w:tcBorders>
              <w:top w:val="nil"/>
              <w:left w:val="nil"/>
              <w:bottom w:val="nil"/>
              <w:right w:val="nil"/>
            </w:tcBorders>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Specifies the number of bytes contained in ADR, Service, Data, and BBC</w:t>
            </w:r>
          </w:p>
        </w:tc>
      </w:tr>
      <w:tr w:rsidR="00EB30C7" w:rsidRPr="00EB30C7" w:rsidTr="00EB30C7">
        <w:tc>
          <w:tcPr>
            <w:tcW w:w="2520" w:type="dxa"/>
            <w:tcBorders>
              <w:top w:val="nil"/>
              <w:left w:val="nil"/>
              <w:bottom w:val="nil"/>
              <w:right w:val="nil"/>
            </w:tcBorders>
            <w:shd w:val="clear" w:color="auto" w:fill="C0C0C0"/>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ADR</w:t>
            </w:r>
          </w:p>
        </w:tc>
        <w:tc>
          <w:tcPr>
            <w:tcW w:w="6525" w:type="dxa"/>
            <w:tcBorders>
              <w:top w:val="nil"/>
              <w:left w:val="nil"/>
              <w:bottom w:val="nil"/>
              <w:right w:val="nil"/>
            </w:tcBorders>
            <w:shd w:val="clear" w:color="auto" w:fill="C0C0C0"/>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Issue Zielger DEVICE.</w:t>
            </w:r>
          </w:p>
        </w:tc>
      </w:tr>
      <w:tr w:rsidR="00EB30C7" w:rsidRPr="00EB30C7" w:rsidTr="00EB30C7">
        <w:tc>
          <w:tcPr>
            <w:tcW w:w="2520" w:type="dxa"/>
            <w:tcBorders>
              <w:top w:val="nil"/>
              <w:left w:val="nil"/>
              <w:bottom w:val="nil"/>
              <w:right w:val="nil"/>
            </w:tcBorders>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service</w:t>
            </w:r>
          </w:p>
        </w:tc>
        <w:tc>
          <w:tcPr>
            <w:tcW w:w="6525" w:type="dxa"/>
            <w:tcBorders>
              <w:top w:val="nil"/>
              <w:left w:val="nil"/>
              <w:bottom w:val="nil"/>
              <w:right w:val="nil"/>
            </w:tcBorders>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Describes the durchzuf ührenden service according to </w:t>
            </w:r>
            <w:hyperlink r:id="rId46" w:anchor="_Ref449209247" w:tooltip="_Ref449209247" w:history="1">
              <w:r w:rsidRPr="00EB30C7">
                <w:rPr>
                  <w:rFonts w:ascii="Times New Roman" w:eastAsia="Times New Roman" w:hAnsi="Times New Roman" w:cs="Times New Roman"/>
                  <w:color w:val="0000FF"/>
                  <w:sz w:val="24"/>
                  <w:szCs w:val="24"/>
                  <w:u w:val="single"/>
                  <w:lang w:eastAsia="en-IN"/>
                </w:rPr>
                <w:t>Table 3.2</w:t>
              </w:r>
            </w:hyperlink>
          </w:p>
        </w:tc>
      </w:tr>
      <w:tr w:rsidR="00EB30C7" w:rsidRPr="00EB30C7" w:rsidTr="00EB30C7">
        <w:tc>
          <w:tcPr>
            <w:tcW w:w="2520" w:type="dxa"/>
            <w:tcBorders>
              <w:top w:val="nil"/>
              <w:left w:val="nil"/>
              <w:bottom w:val="nil"/>
              <w:right w:val="nil"/>
            </w:tcBorders>
            <w:shd w:val="clear" w:color="auto" w:fill="C0C0C0"/>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Data 1 ... n</w:t>
            </w:r>
          </w:p>
        </w:tc>
        <w:tc>
          <w:tcPr>
            <w:tcW w:w="6525" w:type="dxa"/>
            <w:tcBorders>
              <w:top w:val="nil"/>
              <w:left w:val="nil"/>
              <w:bottom w:val="nil"/>
              <w:right w:val="nil"/>
            </w:tcBorders>
            <w:shd w:val="clear" w:color="auto" w:fill="C0C0C0"/>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Senior Citizen contains the required parameters for performing the services or returns Requested values</w:t>
            </w:r>
          </w:p>
        </w:tc>
      </w:tr>
      <w:tr w:rsidR="00EB30C7" w:rsidRPr="00EB30C7" w:rsidTr="00EB30C7">
        <w:tc>
          <w:tcPr>
            <w:tcW w:w="2520" w:type="dxa"/>
            <w:tcBorders>
              <w:top w:val="nil"/>
              <w:left w:val="nil"/>
              <w:bottom w:val="single" w:sz="8" w:space="0" w:color="000000"/>
              <w:right w:val="nil"/>
            </w:tcBorders>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BCC</w:t>
            </w:r>
          </w:p>
        </w:tc>
        <w:tc>
          <w:tcPr>
            <w:tcW w:w="6525" w:type="dxa"/>
            <w:tcBorders>
              <w:top w:val="nil"/>
              <w:left w:val="nil"/>
              <w:bottom w:val="single" w:sz="8" w:space="0" w:color="000000"/>
              <w:right w:val="nil"/>
            </w:tcBorders>
            <w:vAlign w:val="bottom"/>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Pr üfsumme: To avoid transmission errors.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Is calculated by connecting all bytes contained in the frame to each other by a logical XOR.</w:t>
            </w:r>
          </w:p>
        </w:tc>
      </w:tr>
    </w:tbl>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23" w:name="_Ref449982939"/>
      <w:bookmarkStart w:id="124" w:name="_Toc454570572"/>
      <w:bookmarkEnd w:id="123"/>
      <w:bookmarkEnd w:id="124"/>
      <w:r w:rsidRPr="00EB30C7">
        <w:rPr>
          <w:rFonts w:ascii="Times New Roman" w:eastAsia="Times New Roman" w:hAnsi="Times New Roman" w:cs="Times New Roman"/>
          <w:b/>
          <w:bCs/>
          <w:color w:val="000000"/>
          <w:sz w:val="20"/>
          <w:szCs w:val="20"/>
          <w:lang w:eastAsia="en-IN"/>
        </w:rPr>
        <w:t>Table 3.1: Description of the parameters contained in the frames</w:t>
      </w:r>
    </w:p>
    <w:tbl>
      <w:tblPr>
        <w:tblW w:w="9045" w:type="dxa"/>
        <w:tblCellMar>
          <w:top w:w="15" w:type="dxa"/>
          <w:left w:w="15" w:type="dxa"/>
          <w:bottom w:w="15" w:type="dxa"/>
          <w:right w:w="15" w:type="dxa"/>
        </w:tblCellMar>
        <w:tblLook w:val="04A0" w:firstRow="1" w:lastRow="0" w:firstColumn="1" w:lastColumn="0" w:noHBand="0" w:noVBand="1"/>
      </w:tblPr>
      <w:tblGrid>
        <w:gridCol w:w="1350"/>
        <w:gridCol w:w="7695"/>
      </w:tblGrid>
      <w:tr w:rsidR="00EB30C7" w:rsidRPr="00EB30C7" w:rsidTr="00EB30C7">
        <w:tc>
          <w:tcPr>
            <w:tcW w:w="1350" w:type="dxa"/>
            <w:tcBorders>
              <w:top w:val="single" w:sz="8" w:space="0" w:color="000000"/>
              <w:left w:val="nil"/>
              <w:bottom w:val="single" w:sz="8" w:space="0" w:color="000000"/>
              <w:right w:val="nil"/>
            </w:tcBorders>
            <w:noWrap/>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125" w:name="table04"/>
            <w:bookmarkEnd w:id="125"/>
            <w:r w:rsidRPr="00EB30C7">
              <w:rPr>
                <w:rFonts w:ascii="Times New Roman" w:eastAsia="Times New Roman" w:hAnsi="Times New Roman" w:cs="Times New Roman"/>
                <w:sz w:val="24"/>
                <w:szCs w:val="24"/>
                <w:lang w:eastAsia="en-IN"/>
              </w:rPr>
              <w:t>Service ID</w:t>
            </w:r>
          </w:p>
        </w:tc>
        <w:tc>
          <w:tcPr>
            <w:tcW w:w="7695" w:type="dxa"/>
            <w:tcBorders>
              <w:top w:val="single" w:sz="8" w:space="0" w:color="000000"/>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Service description</w:t>
            </w:r>
          </w:p>
        </w:tc>
      </w:tr>
      <w:tr w:rsidR="00EB30C7" w:rsidRPr="00EB30C7" w:rsidTr="00EB30C7">
        <w:tc>
          <w:tcPr>
            <w:tcW w:w="1350"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0x01</w:t>
            </w:r>
          </w:p>
        </w:tc>
        <w:tc>
          <w:tcPr>
            <w:tcW w:w="7695"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Test the connection. Has R ückgabewert software and H ardwareversion of EVAchargeSE Boards</w:t>
            </w:r>
          </w:p>
        </w:tc>
      </w:tr>
      <w:tr w:rsidR="00EB30C7" w:rsidRPr="00EB30C7" w:rsidTr="00EB30C7">
        <w:tc>
          <w:tcPr>
            <w:tcW w:w="135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0x04</w:t>
            </w:r>
          </w:p>
        </w:tc>
        <w:tc>
          <w:tcPr>
            <w:tcW w:w="769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Further test the connection. Contains Senior Citizen as a return value, among other things the last reason a reset. A list of possible reasons can be found in the data sheet.</w:t>
            </w:r>
          </w:p>
        </w:tc>
      </w:tr>
      <w:tr w:rsidR="00EB30C7" w:rsidRPr="00EB30C7" w:rsidTr="00EB30C7">
        <w:tc>
          <w:tcPr>
            <w:tcW w:w="135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0x10</w:t>
            </w:r>
          </w:p>
        </w:tc>
        <w:tc>
          <w:tcPr>
            <w:tcW w:w="769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Measures the frequency of the PWM signal</w:t>
            </w:r>
          </w:p>
        </w:tc>
      </w:tr>
      <w:tr w:rsidR="00EB30C7" w:rsidRPr="00EB30C7" w:rsidTr="00EB30C7">
        <w:tc>
          <w:tcPr>
            <w:tcW w:w="135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0x11</w:t>
            </w:r>
          </w:p>
        </w:tc>
        <w:tc>
          <w:tcPr>
            <w:tcW w:w="769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Changes the frequency of the PWM signal</w:t>
            </w:r>
          </w:p>
        </w:tc>
      </w:tr>
      <w:tr w:rsidR="00EB30C7" w:rsidRPr="00EB30C7" w:rsidTr="00EB30C7">
        <w:tc>
          <w:tcPr>
            <w:tcW w:w="135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0x12</w:t>
            </w:r>
          </w:p>
        </w:tc>
        <w:tc>
          <w:tcPr>
            <w:tcW w:w="769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Defines whether a PWM signal is generated.</w:t>
            </w:r>
          </w:p>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This setting is important for the distinction between the electric vehicle and the load column because the signal may only be generated on the column side of the load column.</w:t>
            </w:r>
          </w:p>
        </w:tc>
      </w:tr>
      <w:tr w:rsidR="00EB30C7" w:rsidRPr="00EB30C7" w:rsidTr="00EB30C7">
        <w:tc>
          <w:tcPr>
            <w:tcW w:w="135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0x14</w:t>
            </w:r>
          </w:p>
        </w:tc>
        <w:tc>
          <w:tcPr>
            <w:tcW w:w="769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Measures both the positive and negative levels of the CP pin</w:t>
            </w:r>
          </w:p>
        </w:tc>
      </w:tr>
      <w:tr w:rsidR="00EB30C7" w:rsidRPr="00EB30C7" w:rsidTr="00EB30C7">
        <w:tc>
          <w:tcPr>
            <w:tcW w:w="135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lastRenderedPageBreak/>
              <w:t>0x15</w:t>
            </w:r>
          </w:p>
        </w:tc>
        <w:tc>
          <w:tcPr>
            <w:tcW w:w="769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Changes the positive level of the CP signal. This service may only be called up on the column side, since this parameter is important on the vehicle side for the determination of the current charge state.</w:t>
            </w:r>
          </w:p>
        </w:tc>
      </w:tr>
      <w:tr w:rsidR="00EB30C7" w:rsidRPr="00EB30C7" w:rsidTr="00EB30C7">
        <w:tc>
          <w:tcPr>
            <w:tcW w:w="135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0x17 / 0x18</w:t>
            </w:r>
          </w:p>
        </w:tc>
        <w:tc>
          <w:tcPr>
            <w:tcW w:w="769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Speaks pins for controlling motors for charging cable locking</w:t>
            </w:r>
          </w:p>
        </w:tc>
      </w:tr>
      <w:tr w:rsidR="00EB30C7" w:rsidRPr="00EB30C7" w:rsidTr="00EB30C7">
        <w:tc>
          <w:tcPr>
            <w:tcW w:w="135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0x1A</w:t>
            </w:r>
          </w:p>
        </w:tc>
        <w:tc>
          <w:tcPr>
            <w:tcW w:w="769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Indicates the current status of the charging cable latching motors</w:t>
            </w:r>
          </w:p>
        </w:tc>
      </w:tr>
      <w:tr w:rsidR="00EB30C7" w:rsidRPr="00EB30C7" w:rsidTr="00EB30C7">
        <w:tc>
          <w:tcPr>
            <w:tcW w:w="135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0x20</w:t>
            </w:r>
          </w:p>
        </w:tc>
        <w:tc>
          <w:tcPr>
            <w:tcW w:w="769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Enables an automatic measurement and R ückgabe the PWM signal</w:t>
            </w:r>
          </w:p>
        </w:tc>
      </w:tr>
      <w:tr w:rsidR="00EB30C7" w:rsidRPr="00EB30C7" w:rsidTr="00EB30C7">
        <w:tc>
          <w:tcPr>
            <w:tcW w:w="135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0x31</w:t>
            </w:r>
          </w:p>
        </w:tc>
        <w:tc>
          <w:tcPr>
            <w:tcW w:w="769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Ensures f or an interruption of the connection</w:t>
            </w:r>
          </w:p>
        </w:tc>
      </w:tr>
      <w:tr w:rsidR="00EB30C7" w:rsidRPr="00EB30C7" w:rsidTr="00EB30C7">
        <w:tc>
          <w:tcPr>
            <w:tcW w:w="135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0x33</w:t>
            </w:r>
          </w:p>
        </w:tc>
        <w:tc>
          <w:tcPr>
            <w:tcW w:w="769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Initiates a restart of the KL02</w:t>
            </w:r>
          </w:p>
        </w:tc>
      </w:tr>
      <w:tr w:rsidR="00EB30C7" w:rsidRPr="00EB30C7" w:rsidTr="00EB30C7">
        <w:tc>
          <w:tcPr>
            <w:tcW w:w="135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0x50</w:t>
            </w:r>
          </w:p>
        </w:tc>
        <w:tc>
          <w:tcPr>
            <w:tcW w:w="769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Defines the value of the resistor between PP and PE</w:t>
            </w:r>
          </w:p>
        </w:tc>
      </w:tr>
      <w:tr w:rsidR="00EB30C7" w:rsidRPr="00EB30C7" w:rsidTr="00EB30C7">
        <w:tc>
          <w:tcPr>
            <w:tcW w:w="135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0x51</w:t>
            </w:r>
          </w:p>
        </w:tc>
        <w:tc>
          <w:tcPr>
            <w:tcW w:w="769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Enables the resistance between PP and PE. This service may only be activated on the vehicle side. This defines the maximum charging current of the electric vehicle.</w:t>
            </w:r>
          </w:p>
        </w:tc>
      </w:tr>
      <w:tr w:rsidR="00EB30C7" w:rsidRPr="00EB30C7" w:rsidTr="00EB30C7">
        <w:tc>
          <w:tcPr>
            <w:tcW w:w="1350" w:type="dxa"/>
            <w:tcBorders>
              <w:top w:val="nil"/>
              <w:left w:val="nil"/>
              <w:bottom w:val="single" w:sz="8" w:space="0" w:color="000000"/>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0x52</w:t>
            </w:r>
          </w:p>
        </w:tc>
        <w:tc>
          <w:tcPr>
            <w:tcW w:w="7695" w:type="dxa"/>
            <w:tcBorders>
              <w:top w:val="nil"/>
              <w:left w:val="nil"/>
              <w:bottom w:val="single" w:sz="8" w:space="0" w:color="000000"/>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Measures the voltage between PP and PE</w:t>
            </w:r>
          </w:p>
        </w:tc>
      </w:tr>
    </w:tbl>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26" w:name="_Ref449209247"/>
      <w:bookmarkStart w:id="127" w:name="_Ref449209239"/>
      <w:bookmarkStart w:id="128" w:name="_Toc454570573"/>
      <w:bookmarkEnd w:id="126"/>
      <w:bookmarkEnd w:id="127"/>
      <w:bookmarkEnd w:id="128"/>
      <w:r w:rsidRPr="00EB30C7">
        <w:rPr>
          <w:rFonts w:ascii="Times New Roman" w:eastAsia="Times New Roman" w:hAnsi="Times New Roman" w:cs="Times New Roman"/>
          <w:b/>
          <w:bCs/>
          <w:color w:val="000000"/>
          <w:sz w:val="20"/>
          <w:szCs w:val="20"/>
          <w:lang w:eastAsia="en-IN"/>
        </w:rPr>
        <w:t>Table 3.2: Description of the services for communication between i.MX28 and KL02</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18"/>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29" w:name="_Toc454570552"/>
      <w:bookmarkStart w:id="130" w:name="_Ref448952802"/>
      <w:bookmarkEnd w:id="129"/>
      <w:bookmarkEnd w:id="130"/>
      <w:r w:rsidRPr="00EB30C7">
        <w:rPr>
          <w:rFonts w:ascii="Times New Roman" w:eastAsia="Times New Roman" w:hAnsi="Times New Roman" w:cs="Times New Roman"/>
          <w:b/>
          <w:bCs/>
          <w:color w:val="000000"/>
          <w:sz w:val="28"/>
          <w:szCs w:val="28"/>
          <w:lang w:eastAsia="en-IN"/>
        </w:rPr>
        <w:lastRenderedPageBreak/>
        <w:t> Communication between computer and EVAchargeSE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On the board is a Debian operating system installed by the manufacturer of the board I2SE.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"uses the Linux operating system kernel, but the most basic OS tools come from the GNU Project"</w:t>
      </w:r>
      <w:r w:rsidRPr="00EB30C7">
        <w:rPr>
          <w:rFonts w:ascii="Times New Roman" w:eastAsia="Times New Roman" w:hAnsi="Times New Roman" w:cs="Times New Roman"/>
          <w:color w:val="000000"/>
          <w:sz w:val="27"/>
          <w:szCs w:val="27"/>
          <w:lang w:eastAsia="en-IN"/>
        </w:rPr>
        <w:t> </w:t>
      </w:r>
      <w:hyperlink r:id="rId47" w:anchor="Debian" w:tooltip="Debian" w:history="1">
        <w:r w:rsidRPr="00EB30C7">
          <w:rPr>
            <w:rFonts w:ascii="Times New Roman" w:eastAsia="Times New Roman" w:hAnsi="Times New Roman" w:cs="Times New Roman"/>
            <w:color w:val="0000FF"/>
            <w:sz w:val="27"/>
            <w:szCs w:val="27"/>
            <w:u w:val="single"/>
            <w:lang w:eastAsia="en-IN"/>
          </w:rPr>
          <w:t>(Debian, 2016)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order to facilitate a communication setup, the Linux system Ubuntu is used exclusively for the work with the EVAchargeSE.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terminal allows the user, after a short training period, to access, quickly, and exchange information to other connected users of the router.</w:t>
      </w:r>
    </w:p>
    <w:p w:rsidR="00EB30C7" w:rsidRPr="00EB30C7" w:rsidRDefault="00EB30C7" w:rsidP="00EB30C7">
      <w:pPr>
        <w:numPr>
          <w:ilvl w:val="2"/>
          <w:numId w:val="19"/>
        </w:numPr>
        <w:spacing w:after="0" w:line="360" w:lineRule="atLeast"/>
        <w:ind w:firstLine="0"/>
        <w:jc w:val="both"/>
        <w:outlineLvl w:val="2"/>
        <w:rPr>
          <w:rFonts w:ascii="Times New Roman" w:eastAsia="Times New Roman" w:hAnsi="Times New Roman" w:cs="Times New Roman"/>
          <w:b/>
          <w:bCs/>
          <w:color w:val="000000"/>
          <w:sz w:val="28"/>
          <w:szCs w:val="28"/>
          <w:lang w:eastAsia="en-IN"/>
        </w:rPr>
      </w:pPr>
      <w:bookmarkStart w:id="131" w:name="_Ref449904153"/>
      <w:bookmarkStart w:id="132" w:name="_Toc454570553"/>
      <w:bookmarkEnd w:id="131"/>
      <w:bookmarkEnd w:id="132"/>
      <w:r w:rsidRPr="00EB30C7">
        <w:rPr>
          <w:rFonts w:ascii="Times New Roman" w:eastAsia="Times New Roman" w:hAnsi="Times New Roman" w:cs="Times New Roman"/>
          <w:b/>
          <w:bCs/>
          <w:color w:val="000000"/>
          <w:sz w:val="28"/>
          <w:szCs w:val="28"/>
          <w:lang w:eastAsia="en-IN"/>
        </w:rPr>
        <w:t> Flashing a program</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Before a program can be started, it must be flashed on the microcontroller, on which it is to be compiled and executed in the future.</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Secure File Transfer Protocol (SFTP) could be used for programs with few files.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protocol runs on the basis of secure shells and establishes a secure connection for the transmission of data.</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this case, data can be transferred to the EVAchargeSE boards using SFTP using a Linux terminal.</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command "sftp &lt;Username&gt; @ &lt;IP address&gt;" is used to start an SFTP connection.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If a subscriber is accessible with the identification data, a password input is required.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Once this is correct, the commands initiated in the terminal are executed by the user of the device of the specified IP address.</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Thus, the current directory on the board can be changed by means of the command "cd".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If, however, a different directory is to be called on the Linux system of the computer, the command is preceded with an exclamation point before the command ("! Cd").</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You can use the "put &lt;file name&gt;" command to copy files from the Linux machine to the board.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copy of a file existing on the board can be written to the computer directory by the command set "get &lt;filename&gt;".</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Due to the increasing number of files, such a procedure for transferring the individual files is very time-consuming.</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For this reason, data will be transferred later in the program using FileZilla.</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FTP client allows a simple and clear transmission of several data files.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At the same time, the graphical user interface gives the user the possibility to get an overview of the existing folder structures and directories.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As a result, local files as well as those of the connected communication partner can be found and transmitted from various folders in a short time.</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To transfer data, the program is started and the IP address, username, password, and port of EVAchargeSE boards according</w:t>
      </w:r>
      <w:r w:rsidRPr="00EB30C7">
        <w:rPr>
          <w:rFonts w:ascii="Times New Roman" w:eastAsia="Times New Roman" w:hAnsi="Times New Roman" w:cs="Times New Roman"/>
          <w:color w:val="000000"/>
          <w:sz w:val="27"/>
          <w:szCs w:val="27"/>
          <w:lang w:eastAsia="en-IN"/>
        </w:rPr>
        <w:t> </w:t>
      </w:r>
      <w:hyperlink r:id="rId48" w:anchor="_Ref449382982" w:tooltip="_Ref449382982" w:history="1">
        <w:r w:rsidRPr="00EB30C7">
          <w:rPr>
            <w:rFonts w:ascii="Times New Roman" w:eastAsia="Times New Roman" w:hAnsi="Times New Roman" w:cs="Times New Roman"/>
            <w:color w:val="0000FF"/>
            <w:sz w:val="27"/>
            <w:szCs w:val="27"/>
            <w:u w:val="single"/>
            <w:lang w:eastAsia="en-IN"/>
          </w:rPr>
          <w:t>Figure 3.4</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registered in the appropriate fields.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As soon as a connection is established, next to the folder structure of the local computer, this also appears for the board connected to the computer.</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By dragging and dropping files can be exchanged in both directions of the link</w:t>
      </w:r>
      <w:r w:rsidRPr="00EB30C7">
        <w:rPr>
          <w:rFonts w:ascii="Times New Roman" w:eastAsia="Times New Roman" w:hAnsi="Times New Roman" w:cs="Times New Roman"/>
          <w:color w:val="000000"/>
          <w:sz w:val="27"/>
          <w:szCs w:val="27"/>
          <w:lang w:eastAsia="en-IN"/>
        </w:rPr>
        <w:t> </w:t>
      </w:r>
      <w:hyperlink r:id="rId49" w:anchor="FileZilla" w:tooltip="FileZilla" w:history="1">
        <w:r w:rsidRPr="00EB30C7">
          <w:rPr>
            <w:rFonts w:ascii="Times New Roman" w:eastAsia="Times New Roman" w:hAnsi="Times New Roman" w:cs="Times New Roman"/>
            <w:color w:val="0000FF"/>
            <w:sz w:val="27"/>
            <w:szCs w:val="27"/>
            <w:u w:val="single"/>
            <w:lang w:eastAsia="en-IN"/>
          </w:rPr>
          <w:t>(FileZilla, 2016)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bookmarkStart w:id="133" w:name="graphic38"/>
      <w:bookmarkEnd w:id="133"/>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9" name="Rectangle 29" descr="IP address 192.168.37.250 192.168.37.251 User Name root Password: zebematado Port 22 Tabs for multiple connections Local folders EVAcharge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55C71" id="Rectangle 29" o:spid="_x0000_s1026" alt="IP address 192.168.37.250 192.168.37.251 User Name root Password: zebematado Port 22 Tabs for multiple connections Local folders EVAchargeSE"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34" w:name="_Ref449382982"/>
      <w:bookmarkStart w:id="135" w:name="_Toc454570590"/>
      <w:bookmarkEnd w:id="134"/>
      <w:bookmarkEnd w:id="135"/>
      <w:r w:rsidRPr="00EB30C7">
        <w:rPr>
          <w:rFonts w:ascii="Times New Roman" w:eastAsia="Times New Roman" w:hAnsi="Times New Roman" w:cs="Times New Roman"/>
          <w:b/>
          <w:bCs/>
          <w:color w:val="000000"/>
          <w:sz w:val="20"/>
          <w:szCs w:val="20"/>
          <w:lang w:eastAsia="en-IN"/>
        </w:rPr>
        <w:lastRenderedPageBreak/>
        <w:t>Figure 3.4: FileZilla</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2"/>
          <w:numId w:val="20"/>
        </w:numPr>
        <w:spacing w:after="0" w:line="360" w:lineRule="atLeast"/>
        <w:ind w:firstLine="0"/>
        <w:jc w:val="both"/>
        <w:outlineLvl w:val="2"/>
        <w:rPr>
          <w:rFonts w:ascii="Times New Roman" w:eastAsia="Times New Roman" w:hAnsi="Times New Roman" w:cs="Times New Roman"/>
          <w:b/>
          <w:bCs/>
          <w:color w:val="000000"/>
          <w:sz w:val="28"/>
          <w:szCs w:val="28"/>
          <w:lang w:eastAsia="en-IN"/>
        </w:rPr>
      </w:pPr>
      <w:bookmarkStart w:id="136" w:name="_Ref449551436"/>
      <w:bookmarkStart w:id="137" w:name="_Toc454570554"/>
      <w:bookmarkEnd w:id="136"/>
      <w:bookmarkEnd w:id="137"/>
      <w:r w:rsidRPr="00EB30C7">
        <w:rPr>
          <w:rFonts w:ascii="Times New Roman" w:eastAsia="Times New Roman" w:hAnsi="Times New Roman" w:cs="Times New Roman"/>
          <w:b/>
          <w:bCs/>
          <w:color w:val="000000"/>
          <w:sz w:val="28"/>
          <w:szCs w:val="28"/>
          <w:lang w:eastAsia="en-IN"/>
        </w:rPr>
        <w:lastRenderedPageBreak/>
        <w:t> Compiling and running a program</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To compile and run a program, you must first establish a connection between the local computer and the respective development board.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secure shell (SSH) is used to make locally available a remote command line available.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This is a network protocol that establishes an encrypted network connection</w:t>
      </w:r>
      <w:r w:rsidRPr="00EB30C7">
        <w:rPr>
          <w:rFonts w:ascii="Times New Roman" w:eastAsia="Times New Roman" w:hAnsi="Times New Roman" w:cs="Times New Roman"/>
          <w:color w:val="000000"/>
          <w:sz w:val="27"/>
          <w:szCs w:val="27"/>
          <w:lang w:eastAsia="en-IN"/>
        </w:rPr>
        <w:t> </w:t>
      </w:r>
      <w:hyperlink r:id="rId50" w:anchor="Wiki_SSH" w:tooltip="Wiki_SSH" w:history="1">
        <w:r w:rsidRPr="00EB30C7">
          <w:rPr>
            <w:rFonts w:ascii="Times New Roman" w:eastAsia="Times New Roman" w:hAnsi="Times New Roman" w:cs="Times New Roman"/>
            <w:color w:val="0000FF"/>
            <w:sz w:val="27"/>
            <w:szCs w:val="27"/>
            <w:u w:val="single"/>
            <w:lang w:eastAsia="en-IN"/>
          </w:rPr>
          <w:t>(Wiki_SSH, 2016)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 function call to bring up such a compound is similar to that in Chapter</w:t>
      </w:r>
      <w:r w:rsidRPr="00EB30C7">
        <w:rPr>
          <w:rFonts w:ascii="Times New Roman" w:eastAsia="Times New Roman" w:hAnsi="Times New Roman" w:cs="Times New Roman"/>
          <w:color w:val="000000"/>
          <w:sz w:val="27"/>
          <w:szCs w:val="27"/>
          <w:lang w:eastAsia="en-IN"/>
        </w:rPr>
        <w:t> </w:t>
      </w:r>
      <w:hyperlink r:id="rId51" w:anchor="_Ref448952802" w:tooltip="_Ref448952802" w:history="1">
        <w:r w:rsidRPr="00EB30C7">
          <w:rPr>
            <w:rFonts w:ascii="Times New Roman" w:eastAsia="Times New Roman" w:hAnsi="Times New Roman" w:cs="Times New Roman"/>
            <w:color w:val="0000FF"/>
            <w:sz w:val="27"/>
            <w:szCs w:val="27"/>
            <w:u w:val="single"/>
            <w:lang w:eastAsia="en-IN"/>
          </w:rPr>
          <w:t>3.3</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First, the secure shell is set up with the call "</w:t>
      </w:r>
      <w:proofErr w:type="gramStart"/>
      <w:r w:rsidRPr="00EB30C7">
        <w:rPr>
          <w:rFonts w:ascii="Times New Roman" w:eastAsia="Times New Roman" w:hAnsi="Times New Roman" w:cs="Times New Roman"/>
          <w:color w:val="000000"/>
          <w:sz w:val="24"/>
          <w:szCs w:val="24"/>
          <w:lang w:eastAsia="en-IN"/>
        </w:rPr>
        <w:t>ssh</w:t>
      </w:r>
      <w:proofErr w:type="gramEnd"/>
      <w:r w:rsidRPr="00EB30C7">
        <w:rPr>
          <w:rFonts w:ascii="Times New Roman" w:eastAsia="Times New Roman" w:hAnsi="Times New Roman" w:cs="Times New Roman"/>
          <w:color w:val="000000"/>
          <w:sz w:val="24"/>
          <w:szCs w:val="24"/>
          <w:lang w:eastAsia="en-IN"/>
        </w:rPr>
        <w:t xml:space="preserve"> &lt;Username&gt; @ &lt;IP address&gt;" in the Linux terminal.</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For security reasons, a password request is also carried out in the next step.</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Both usernames (root) and passwords (zebematado) are used for both boards.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However, the IP addresses must have differences (192.168.37.250 and 192.168.37.251).</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password is correct the current date and the last logged in is accordingly</w:t>
      </w:r>
      <w:r w:rsidRPr="00EB30C7">
        <w:rPr>
          <w:rFonts w:ascii="Times New Roman" w:eastAsia="Times New Roman" w:hAnsi="Times New Roman" w:cs="Times New Roman"/>
          <w:color w:val="000000"/>
          <w:sz w:val="27"/>
          <w:szCs w:val="27"/>
          <w:lang w:eastAsia="en-IN"/>
        </w:rPr>
        <w:t> </w:t>
      </w:r>
      <w:hyperlink r:id="rId52" w:anchor="_Ref449468752" w:tooltip="_Ref449468752" w:history="1">
        <w:r w:rsidRPr="00EB30C7">
          <w:rPr>
            <w:rFonts w:ascii="Times New Roman" w:eastAsia="Times New Roman" w:hAnsi="Times New Roman" w:cs="Times New Roman"/>
            <w:color w:val="0000FF"/>
            <w:sz w:val="27"/>
            <w:szCs w:val="27"/>
            <w:u w:val="single"/>
            <w:lang w:eastAsia="en-IN"/>
          </w:rPr>
          <w:t>Figure 3.5</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appears.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Linux terminal in which this call was executed now represents a command line of the EVAchargeSE board.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138" w:name="graphic39"/>
      <w:bookmarkEnd w:id="138"/>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8" name="Rectangle 28" descr="C: \ Users \ Melanie \ Desktop \ HSHN \ _project work \ Images \ screenshots \ Screenshot from 2015-12-22 14-54-4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FE463" id="Rectangle 28"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39" w:name="_Ref449468752"/>
      <w:bookmarkStart w:id="140" w:name="_Toc454570591"/>
      <w:bookmarkEnd w:id="139"/>
      <w:bookmarkEnd w:id="140"/>
      <w:r w:rsidRPr="00EB30C7">
        <w:rPr>
          <w:rFonts w:ascii="Times New Roman" w:eastAsia="Times New Roman" w:hAnsi="Times New Roman" w:cs="Times New Roman"/>
          <w:b/>
          <w:bCs/>
          <w:color w:val="000000"/>
          <w:sz w:val="20"/>
          <w:szCs w:val="20"/>
          <w:lang w:eastAsia="en-IN"/>
        </w:rPr>
        <w:t>Figure 3.5: Successful SSH connection</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lastRenderedPageBreak/>
        <w:t>To compile the previously transmitted C-code must first be coordinated into the corresponding directory.</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Overview of the current directory path and navigation in other directories, the commands "pwd" and "cd" to corresponding</w:t>
      </w:r>
      <w:r w:rsidRPr="00EB30C7">
        <w:rPr>
          <w:rFonts w:ascii="Times New Roman" w:eastAsia="Times New Roman" w:hAnsi="Times New Roman" w:cs="Times New Roman"/>
          <w:color w:val="000000"/>
          <w:sz w:val="27"/>
          <w:szCs w:val="27"/>
          <w:lang w:eastAsia="en-IN"/>
        </w:rPr>
        <w:t> </w:t>
      </w:r>
      <w:hyperlink r:id="rId53" w:anchor="_Ref449471226" w:tooltip="_Ref449471226" w:history="1">
        <w:r w:rsidRPr="00EB30C7">
          <w:rPr>
            <w:rFonts w:ascii="Times New Roman" w:eastAsia="Times New Roman" w:hAnsi="Times New Roman" w:cs="Times New Roman"/>
            <w:color w:val="0000FF"/>
            <w:sz w:val="27"/>
            <w:szCs w:val="27"/>
            <w:u w:val="single"/>
            <w:lang w:eastAsia="en-IN"/>
          </w:rPr>
          <w:t>Table 3.4</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used.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command "gcc -o &lt;NAME&gt; * .c" is called for the EVAchargeSE board to compile the sourcefiles in the directory.</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variable &lt;NAME&gt; used here can be named as desired and contains the start file.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start the compiled code, the previously defined start file is called by "</w:t>
      </w:r>
      <w:proofErr w:type="gramStart"/>
      <w:r w:rsidRPr="00EB30C7">
        <w:rPr>
          <w:rFonts w:ascii="Times New Roman" w:eastAsia="Times New Roman" w:hAnsi="Times New Roman" w:cs="Times New Roman"/>
          <w:color w:val="000000"/>
          <w:sz w:val="24"/>
          <w:szCs w:val="24"/>
          <w:lang w:eastAsia="en-IN"/>
        </w:rPr>
        <w:t>./</w:t>
      </w:r>
      <w:proofErr w:type="gramEnd"/>
      <w:r w:rsidRPr="00EB30C7">
        <w:rPr>
          <w:rFonts w:ascii="Times New Roman" w:eastAsia="Times New Roman" w:hAnsi="Times New Roman" w:cs="Times New Roman"/>
          <w:color w:val="000000"/>
          <w:sz w:val="24"/>
          <w:szCs w:val="24"/>
          <w:lang w:eastAsia="en-IN"/>
        </w:rPr>
        <w:t xml:space="preserve"> &lt;NAME&gt;".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 Linux terminal, which compiled in the serial_Programming this directory and Starts is in</w:t>
      </w:r>
      <w:r w:rsidRPr="00EB30C7">
        <w:rPr>
          <w:rFonts w:ascii="Times New Roman" w:eastAsia="Times New Roman" w:hAnsi="Times New Roman" w:cs="Times New Roman"/>
          <w:color w:val="000000"/>
          <w:sz w:val="27"/>
          <w:szCs w:val="27"/>
          <w:lang w:eastAsia="en-IN"/>
        </w:rPr>
        <w:t> </w:t>
      </w:r>
      <w:hyperlink r:id="rId54" w:anchor="_Ref449473049" w:tooltip="_Ref449473049" w:history="1">
        <w:r w:rsidRPr="00EB30C7">
          <w:rPr>
            <w:rFonts w:ascii="Times New Roman" w:eastAsia="Times New Roman" w:hAnsi="Times New Roman" w:cs="Times New Roman"/>
            <w:color w:val="0000FF"/>
            <w:sz w:val="27"/>
            <w:szCs w:val="27"/>
            <w:u w:val="single"/>
            <w:lang w:eastAsia="en-IN"/>
          </w:rPr>
          <w:t>Figure 3.6</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see.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If an executable file is to be interrupted, this can be done using the key combination "Ctrl" and "C".</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Once the work in the terminal of the development board is completed, the SSH connection can be terminated by "exit".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141" w:name="graphic3A"/>
      <w:bookmarkEnd w:id="141"/>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7" name="Rectangle 27" descr="C: \ Users \ Melanie \ Desktop \ HSHN \ _Projectwork \ Pictures \ screenshots \ Screenshot from 2015-12-22 14-54-4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5593A" id="Rectangle 2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42" w:name="_Ref449473049"/>
      <w:bookmarkStart w:id="143" w:name="_Ref449473044"/>
      <w:bookmarkStart w:id="144" w:name="_Toc454570592"/>
      <w:bookmarkEnd w:id="142"/>
      <w:bookmarkEnd w:id="143"/>
      <w:bookmarkEnd w:id="144"/>
      <w:r w:rsidRPr="00EB30C7">
        <w:rPr>
          <w:rFonts w:ascii="Times New Roman" w:eastAsia="Times New Roman" w:hAnsi="Times New Roman" w:cs="Times New Roman"/>
          <w:b/>
          <w:bCs/>
          <w:color w:val="000000"/>
          <w:sz w:val="20"/>
          <w:szCs w:val="20"/>
          <w:lang w:eastAsia="en-IN"/>
        </w:rPr>
        <w:t>Figure 3.6: Compiling and running a program</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21"/>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45" w:name="_Toc454570555"/>
      <w:bookmarkEnd w:id="145"/>
      <w:r w:rsidRPr="00EB30C7">
        <w:rPr>
          <w:rFonts w:ascii="Times New Roman" w:eastAsia="Times New Roman" w:hAnsi="Times New Roman" w:cs="Times New Roman"/>
          <w:b/>
          <w:bCs/>
          <w:color w:val="000000"/>
          <w:sz w:val="28"/>
          <w:szCs w:val="28"/>
          <w:lang w:eastAsia="en-IN"/>
        </w:rPr>
        <w:lastRenderedPageBreak/>
        <w:t> Problems encountered and troubleshooting</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There are problems during commissioning of the hardware used, which are not described in the data sheet of the boards.</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For traceability and error prevention, the most important are described in the following section.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In the first step to commissioning the boards, a connection is established between a PC and a board.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structure of this is accordingly</w:t>
      </w:r>
      <w:r w:rsidRPr="00EB30C7">
        <w:rPr>
          <w:rFonts w:ascii="Times New Roman" w:eastAsia="Times New Roman" w:hAnsi="Times New Roman" w:cs="Times New Roman"/>
          <w:color w:val="000000"/>
          <w:sz w:val="27"/>
          <w:szCs w:val="27"/>
          <w:lang w:eastAsia="en-IN"/>
        </w:rPr>
        <w:t> </w:t>
      </w:r>
      <w:hyperlink r:id="rId55" w:anchor="_Ref448952340" w:tooltip="_Ref448952340" w:history="1">
        <w:r w:rsidRPr="00EB30C7">
          <w:rPr>
            <w:rFonts w:ascii="Times New Roman" w:eastAsia="Times New Roman" w:hAnsi="Times New Roman" w:cs="Times New Roman"/>
            <w:color w:val="0000FF"/>
            <w:sz w:val="27"/>
            <w:szCs w:val="27"/>
            <w:u w:val="single"/>
            <w:lang w:eastAsia="en-IN"/>
          </w:rPr>
          <w:t>Figure 3.2</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realized with only one board.When attempting to other participants connected to the router using the "ping" command according to</w:t>
      </w:r>
      <w:r w:rsidRPr="00EB30C7">
        <w:rPr>
          <w:rFonts w:ascii="Times New Roman" w:eastAsia="Times New Roman" w:hAnsi="Times New Roman" w:cs="Times New Roman"/>
          <w:color w:val="000000"/>
          <w:sz w:val="27"/>
          <w:szCs w:val="27"/>
          <w:lang w:eastAsia="en-IN"/>
        </w:rPr>
        <w:t> </w:t>
      </w:r>
      <w:hyperlink r:id="rId56" w:anchor="_Ref449471226" w:tooltip="_Ref449471226" w:history="1">
        <w:r w:rsidRPr="00EB30C7">
          <w:rPr>
            <w:rFonts w:ascii="Times New Roman" w:eastAsia="Times New Roman" w:hAnsi="Times New Roman" w:cs="Times New Roman"/>
            <w:color w:val="0000FF"/>
            <w:sz w:val="27"/>
            <w:szCs w:val="27"/>
            <w:u w:val="single"/>
            <w:lang w:eastAsia="en-IN"/>
          </w:rPr>
          <w:t>Table 3.4</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to address, the Linux computer does not receive a response from the board.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The reason for this is found in the IP of the router and the EVAchargeSE-board.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Since the basic setting of the router provides an IP address in a different subnet.</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By changing the IP address of the router, the network users can recognize and the "ping" command gives the computer a response from the board.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A further problem can be found in an undefined response service of the serial communication.</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the event of an error in the transmission of the frame from master to slave, the latter returns the non-documented response service 0x99 as a response.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In this case, the data block 0x43 can be recognized for an error of the checksum or 0x44 for an unknown error as the reason for the error.</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4"/>
          <w:szCs w:val="24"/>
          <w:lang w:eastAsia="en-IN"/>
        </w:rPr>
        <w:t>In order to communicate the boards with each other, a mutual ping is initiated via the Powerline communication interface.</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As the two participants could not find the I2SE, the Council was consulted.</w:t>
      </w:r>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By in</w:t>
      </w:r>
      <w:r w:rsidRPr="00EB30C7">
        <w:rPr>
          <w:rFonts w:ascii="Times New Roman" w:eastAsia="Times New Roman" w:hAnsi="Times New Roman" w:cs="Times New Roman"/>
          <w:color w:val="000000"/>
          <w:sz w:val="27"/>
          <w:szCs w:val="27"/>
          <w:lang w:eastAsia="en-IN"/>
        </w:rPr>
        <w:t> </w:t>
      </w:r>
      <w:hyperlink r:id="rId57" w:anchor="_Ref449216106" w:tooltip="_Ref449216106" w:history="1">
        <w:r w:rsidRPr="00EB30C7">
          <w:rPr>
            <w:rFonts w:ascii="Times New Roman" w:eastAsia="Times New Roman" w:hAnsi="Times New Roman" w:cs="Times New Roman"/>
            <w:color w:val="0000FF"/>
            <w:sz w:val="27"/>
            <w:szCs w:val="27"/>
            <w:u w:val="single"/>
            <w:lang w:eastAsia="en-IN"/>
          </w:rPr>
          <w:t>Table 3.3</w:t>
        </w:r>
      </w:hyperlink>
      <w:r w:rsidRPr="00EB30C7">
        <w:rPr>
          <w:rFonts w:ascii="Times New Roman" w:eastAsia="Times New Roman" w:hAnsi="Times New Roman" w:cs="Times New Roman"/>
          <w:color w:val="000000"/>
          <w:sz w:val="27"/>
          <w:szCs w:val="27"/>
          <w:lang w:eastAsia="en-IN"/>
        </w:rPr>
        <w:t> </w:t>
      </w:r>
      <w:r w:rsidRPr="00EB30C7">
        <w:rPr>
          <w:rFonts w:ascii="Times New Roman" w:eastAsia="Times New Roman" w:hAnsi="Times New Roman" w:cs="Times New Roman"/>
          <w:color w:val="000000"/>
          <w:sz w:val="24"/>
          <w:szCs w:val="24"/>
          <w:lang w:eastAsia="en-IN"/>
        </w:rPr>
        <w:t>described command "PLCSTAT -i qca0 -t" was not also possible a recognition.</w:t>
      </w:r>
      <w:r w:rsidRPr="00EB30C7">
        <w:rPr>
          <w:rFonts w:ascii="Times New Roman" w:eastAsia="Times New Roman" w:hAnsi="Times New Roman" w:cs="Times New Roman"/>
          <w:color w:val="000000"/>
          <w:sz w:val="27"/>
          <w:szCs w:val="27"/>
          <w:lang w:eastAsia="en-IN"/>
        </w:rPr>
        <w:t>By reading the parameter information block both Boards could be determined that both boards have been initialized with an identical MAC address. A change of address is also in </w:t>
      </w:r>
      <w:hyperlink r:id="rId58" w:anchor="_Ref449216106" w:tooltip="_Ref449216106" w:history="1">
        <w:r w:rsidRPr="00EB30C7">
          <w:rPr>
            <w:rFonts w:ascii="Times New Roman" w:eastAsia="Times New Roman" w:hAnsi="Times New Roman" w:cs="Times New Roman"/>
            <w:color w:val="0000FF"/>
            <w:sz w:val="27"/>
            <w:szCs w:val="27"/>
            <w:u w:val="single"/>
            <w:lang w:eastAsia="en-IN"/>
          </w:rPr>
          <w:t>Table 3.3</w:t>
        </w:r>
      </w:hyperlink>
      <w:r w:rsidRPr="00EB30C7">
        <w:rPr>
          <w:rFonts w:ascii="Times New Roman" w:eastAsia="Times New Roman" w:hAnsi="Times New Roman" w:cs="Times New Roman"/>
          <w:color w:val="000000"/>
          <w:sz w:val="27"/>
          <w:szCs w:val="27"/>
          <w:lang w:eastAsia="en-IN"/>
        </w:rPr>
        <w:t> describes and fixes this bug. This communication partner with a renewed call for display of all available Powerline respond per </w:t>
      </w:r>
      <w:hyperlink r:id="rId59" w:anchor="_Ref449559028" w:tooltip="_Ref449559028" w:history="1">
        <w:r w:rsidRPr="00EB30C7">
          <w:rPr>
            <w:rFonts w:ascii="Times New Roman" w:eastAsia="Times New Roman" w:hAnsi="Times New Roman" w:cs="Times New Roman"/>
            <w:color w:val="0000FF"/>
            <w:sz w:val="27"/>
            <w:szCs w:val="27"/>
            <w:u w:val="single"/>
            <w:lang w:eastAsia="en-IN"/>
          </w:rPr>
          <w:t>Figure 3.7</w:t>
        </w:r>
      </w:hyperlink>
      <w:r w:rsidRPr="00EB30C7">
        <w:rPr>
          <w:rFonts w:ascii="Times New Roman" w:eastAsia="Times New Roman" w:hAnsi="Times New Roman" w:cs="Times New Roman"/>
          <w:color w:val="000000"/>
          <w:sz w:val="27"/>
          <w:szCs w:val="27"/>
          <w:lang w:eastAsia="en-IN"/>
        </w:rPr>
        <w:t> .</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146" w:name="graphic3B"/>
      <w:bookmarkEnd w:id="146"/>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6" name="Rectangle 26" descr="C: \ Users \ Melanie \ Desktop \ HSHN \ _Projektarbeit \ images \ screenshots \ Screenshot from 2015-12-22 14-44-25.png C: \ Users \ Melanie \ Desktop \ HSHN \ _Projektarbeit \ images \ screenshots \ Screenshot from 2015-12-22 14-44-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408B7" id="Rectangle 2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47" w:name="_Ref449559028"/>
      <w:bookmarkStart w:id="148" w:name="_Toc454570593"/>
      <w:bookmarkEnd w:id="147"/>
      <w:bookmarkEnd w:id="148"/>
      <w:r w:rsidRPr="00EB30C7">
        <w:rPr>
          <w:rFonts w:ascii="Times New Roman" w:eastAsia="Times New Roman" w:hAnsi="Times New Roman" w:cs="Times New Roman"/>
          <w:b/>
          <w:bCs/>
          <w:color w:val="000000"/>
          <w:sz w:val="20"/>
          <w:szCs w:val="20"/>
          <w:lang w:eastAsia="en-IN"/>
        </w:rPr>
        <w:t>Figure 3.7: Display of another power line communication system</w:t>
      </w:r>
    </w:p>
    <w:p w:rsidR="00EB30C7" w:rsidRPr="00EB30C7" w:rsidRDefault="00EB30C7" w:rsidP="00EB30C7">
      <w:pPr>
        <w:numPr>
          <w:ilvl w:val="1"/>
          <w:numId w:val="22"/>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49" w:name="_Toc454570556"/>
      <w:bookmarkEnd w:id="149"/>
      <w:r w:rsidRPr="00EB30C7">
        <w:rPr>
          <w:rFonts w:ascii="Times New Roman" w:eastAsia="Times New Roman" w:hAnsi="Times New Roman" w:cs="Times New Roman"/>
          <w:b/>
          <w:bCs/>
          <w:color w:val="000000"/>
          <w:sz w:val="28"/>
          <w:szCs w:val="28"/>
          <w:lang w:eastAsia="en-IN"/>
        </w:rPr>
        <w:t> Directories used commands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As noted in Section </w:t>
      </w:r>
      <w:hyperlink r:id="rId60" w:anchor="_Ref449555254" w:tooltip="_Ref449555254" w:history="1">
        <w:r w:rsidRPr="00EB30C7">
          <w:rPr>
            <w:rFonts w:ascii="Times New Roman" w:eastAsia="Times New Roman" w:hAnsi="Times New Roman" w:cs="Times New Roman"/>
            <w:color w:val="0000FF"/>
            <w:sz w:val="27"/>
            <w:szCs w:val="27"/>
            <w:u w:val="single"/>
            <w:lang w:eastAsia="en-IN"/>
          </w:rPr>
          <w:t>3.2.2</w:t>
        </w:r>
      </w:hyperlink>
      <w:r w:rsidRPr="00EB30C7">
        <w:rPr>
          <w:rFonts w:ascii="Times New Roman" w:eastAsia="Times New Roman" w:hAnsi="Times New Roman" w:cs="Times New Roman"/>
          <w:color w:val="000000"/>
          <w:sz w:val="27"/>
          <w:szCs w:val="27"/>
          <w:lang w:eastAsia="en-IN"/>
        </w:rPr>
        <w:t> above, there are various, defined by I2SE shell commands. These are especially needed for configuration and display of the powerline connection. By communicating with I2SE while editing the project overview was in </w:t>
      </w:r>
      <w:hyperlink r:id="rId61" w:anchor="_Ref449216106" w:tooltip="_Ref449216106" w:history="1">
        <w:r w:rsidRPr="00EB30C7">
          <w:rPr>
            <w:rFonts w:ascii="Times New Roman" w:eastAsia="Times New Roman" w:hAnsi="Times New Roman" w:cs="Times New Roman"/>
            <w:color w:val="0000FF"/>
            <w:sz w:val="27"/>
            <w:szCs w:val="27"/>
            <w:u w:val="single"/>
            <w:lang w:eastAsia="en-IN"/>
          </w:rPr>
          <w:t>Table 3.3</w:t>
        </w:r>
      </w:hyperlink>
      <w:r w:rsidRPr="00EB30C7">
        <w:rPr>
          <w:rFonts w:ascii="Times New Roman" w:eastAsia="Times New Roman" w:hAnsi="Times New Roman" w:cs="Times New Roman"/>
          <w:color w:val="000000"/>
          <w:sz w:val="27"/>
          <w:szCs w:val="27"/>
          <w:lang w:eastAsia="en-IN"/>
        </w:rPr>
        <w:t xml:space="preserve"> are created. It will always be the three main commands "PLCSTAT", "PLCTool" and "modpib" used.The command "PLCSTAT" is responsible for network settings between the two communication partners of the powerline connection. These include settings and display of parameters. "PLCTool" </w:t>
      </w:r>
      <w:r w:rsidRPr="00EB30C7">
        <w:rPr>
          <w:rFonts w:ascii="Times New Roman" w:eastAsia="Times New Roman" w:hAnsi="Times New Roman" w:cs="Times New Roman"/>
          <w:color w:val="000000"/>
          <w:sz w:val="27"/>
          <w:szCs w:val="27"/>
          <w:lang w:eastAsia="en-IN"/>
        </w:rPr>
        <w:lastRenderedPageBreak/>
        <w:t>is responsible for the internal settings of the powerline connection. By "modpib", defined parameters are read and changed a pib file.</w:t>
      </w:r>
    </w:p>
    <w:tbl>
      <w:tblPr>
        <w:tblW w:w="9180" w:type="dxa"/>
        <w:tblCellMar>
          <w:top w:w="15" w:type="dxa"/>
          <w:left w:w="15" w:type="dxa"/>
          <w:bottom w:w="15" w:type="dxa"/>
          <w:right w:w="15" w:type="dxa"/>
        </w:tblCellMar>
        <w:tblLook w:val="04A0" w:firstRow="1" w:lastRow="0" w:firstColumn="1" w:lastColumn="0" w:noHBand="0" w:noVBand="1"/>
      </w:tblPr>
      <w:tblGrid>
        <w:gridCol w:w="5205"/>
        <w:gridCol w:w="3975"/>
      </w:tblGrid>
      <w:tr w:rsidR="00EB30C7" w:rsidRPr="00EB30C7" w:rsidTr="00EB30C7">
        <w:tc>
          <w:tcPr>
            <w:tcW w:w="5205" w:type="dxa"/>
            <w:tcBorders>
              <w:top w:val="single" w:sz="8" w:space="0" w:color="000000"/>
              <w:left w:val="nil"/>
              <w:bottom w:val="single" w:sz="8" w:space="0" w:color="000000"/>
              <w:right w:val="nil"/>
            </w:tcBorders>
            <w:noWrap/>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150" w:name="table05"/>
            <w:bookmarkEnd w:id="150"/>
            <w:r w:rsidRPr="00EB30C7">
              <w:rPr>
                <w:rFonts w:ascii="Times New Roman" w:eastAsia="Times New Roman" w:hAnsi="Times New Roman" w:cs="Times New Roman"/>
                <w:sz w:val="24"/>
                <w:szCs w:val="24"/>
                <w:lang w:eastAsia="en-IN"/>
              </w:rPr>
              <w:t>I2SE commands</w:t>
            </w:r>
          </w:p>
        </w:tc>
        <w:tc>
          <w:tcPr>
            <w:tcW w:w="3975" w:type="dxa"/>
            <w:tcBorders>
              <w:top w:val="single" w:sz="8" w:space="0" w:color="000000"/>
              <w:left w:val="nil"/>
              <w:bottom w:val="single" w:sz="8" w:space="0" w:color="000000"/>
              <w:right w:val="nil"/>
            </w:tcBorders>
            <w:vAlign w:val="bottom"/>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r w:rsidR="00EB30C7" w:rsidRPr="00EB30C7" w:rsidTr="00EB30C7">
        <w:tc>
          <w:tcPr>
            <w:tcW w:w="5205"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 lcstat</w:t>
            </w:r>
          </w:p>
        </w:tc>
        <w:tc>
          <w:tcPr>
            <w:tcW w:w="3975"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PLC Network Settings</w:t>
            </w:r>
          </w:p>
        </w:tc>
      </w:tr>
      <w:tr w:rsidR="00EB30C7" w:rsidRPr="00EB30C7" w:rsidTr="00EB30C7">
        <w:tc>
          <w:tcPr>
            <w:tcW w:w="520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 lctool</w:t>
            </w:r>
          </w:p>
        </w:tc>
        <w:tc>
          <w:tcPr>
            <w:tcW w:w="397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Local Settings of the PLC communication</w:t>
            </w:r>
          </w:p>
        </w:tc>
      </w:tr>
      <w:tr w:rsidR="00EB30C7" w:rsidRPr="00EB30C7" w:rsidTr="00EB30C7">
        <w:trPr>
          <w:trHeight w:val="525"/>
        </w:trPr>
        <w:tc>
          <w:tcPr>
            <w:tcW w:w="520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PLCSTAT - I qca0 -t</w:t>
            </w:r>
          </w:p>
        </w:tc>
        <w:tc>
          <w:tcPr>
            <w:tcW w:w="397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He know of available Powerline connections</w:t>
            </w:r>
          </w:p>
        </w:tc>
      </w:tr>
      <w:tr w:rsidR="00EB30C7" w:rsidRPr="00EB30C7" w:rsidTr="00EB30C7">
        <w:tc>
          <w:tcPr>
            <w:tcW w:w="520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 lctool -i qca0 -p / tmp / local pib</w:t>
            </w:r>
          </w:p>
        </w:tc>
        <w:tc>
          <w:tcPr>
            <w:tcW w:w="3975" w:type="dxa"/>
            <w:vMerge w:val="restart"/>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Changing the MAC address</w:t>
            </w:r>
          </w:p>
        </w:tc>
      </w:tr>
      <w:tr w:rsidR="00EB30C7" w:rsidRPr="00EB30C7" w:rsidTr="00EB30C7">
        <w:tc>
          <w:tcPr>
            <w:tcW w:w="520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modpib -M &lt; MAC&gt; -v / tmp / pib</w:t>
            </w:r>
          </w:p>
        </w:tc>
        <w:tc>
          <w:tcPr>
            <w:tcW w:w="0" w:type="auto"/>
            <w:vMerge/>
            <w:tcBorders>
              <w:top w:val="nil"/>
              <w:left w:val="nil"/>
              <w:bottom w:val="nil"/>
              <w:right w:val="nil"/>
            </w:tcBorders>
            <w:vAlign w:val="center"/>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r w:rsidR="00EB30C7" w:rsidRPr="00EB30C7" w:rsidTr="00EB30C7">
        <w:tc>
          <w:tcPr>
            <w:tcW w:w="520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plcwait -R -I qca0</w:t>
            </w:r>
          </w:p>
        </w:tc>
        <w:tc>
          <w:tcPr>
            <w:tcW w:w="0" w:type="auto"/>
            <w:vMerge/>
            <w:tcBorders>
              <w:top w:val="nil"/>
              <w:left w:val="nil"/>
              <w:bottom w:val="nil"/>
              <w:right w:val="nil"/>
            </w:tcBorders>
            <w:vAlign w:val="center"/>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r w:rsidR="00EB30C7" w:rsidRPr="00EB30C7" w:rsidTr="00EB30C7">
        <w:trPr>
          <w:trHeight w:val="675"/>
        </w:trPr>
        <w:tc>
          <w:tcPr>
            <w:tcW w:w="520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 usr / local / bin / plcboot -N /root/Mac-QCA7000-v1.1.0-01-X-FINAL.nvm -P / tmp / pib -S</w:t>
            </w:r>
          </w:p>
        </w:tc>
        <w:tc>
          <w:tcPr>
            <w:tcW w:w="0" w:type="auto"/>
            <w:vMerge/>
            <w:tcBorders>
              <w:top w:val="nil"/>
              <w:left w:val="nil"/>
              <w:bottom w:val="nil"/>
              <w:right w:val="nil"/>
            </w:tcBorders>
            <w:vAlign w:val="center"/>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r w:rsidR="00EB30C7" w:rsidRPr="00EB30C7" w:rsidTr="00EB30C7">
        <w:tc>
          <w:tcPr>
            <w:tcW w:w="5205"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/root/NvmSoftloader-QCA7000-v1.1.0-01-FINAL.nvm -I qca0 -F</w:t>
            </w:r>
          </w:p>
        </w:tc>
        <w:tc>
          <w:tcPr>
            <w:tcW w:w="0" w:type="auto"/>
            <w:vMerge/>
            <w:tcBorders>
              <w:top w:val="nil"/>
              <w:left w:val="nil"/>
              <w:bottom w:val="nil"/>
              <w:right w:val="nil"/>
            </w:tcBorders>
            <w:vAlign w:val="center"/>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r w:rsidR="00EB30C7" w:rsidRPr="00EB30C7" w:rsidTr="00EB30C7">
        <w:tc>
          <w:tcPr>
            <w:tcW w:w="5205"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PLCTool -I qca0 -p / tmp / local pib</w:t>
            </w:r>
          </w:p>
        </w:tc>
        <w:tc>
          <w:tcPr>
            <w:tcW w:w="3975" w:type="dxa"/>
            <w:vMerge w:val="restart"/>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QCA Display Settings</w:t>
            </w:r>
          </w:p>
        </w:tc>
      </w:tr>
      <w:tr w:rsidR="00EB30C7" w:rsidRPr="00EB30C7" w:rsidTr="00EB30C7">
        <w:tc>
          <w:tcPr>
            <w:tcW w:w="5205" w:type="dxa"/>
            <w:tcBorders>
              <w:top w:val="nil"/>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m odpib -v / tmp / pib</w:t>
            </w:r>
          </w:p>
        </w:tc>
        <w:tc>
          <w:tcPr>
            <w:tcW w:w="0" w:type="auto"/>
            <w:vMerge/>
            <w:tcBorders>
              <w:top w:val="nil"/>
              <w:left w:val="nil"/>
              <w:bottom w:val="nil"/>
              <w:right w:val="nil"/>
            </w:tcBorders>
            <w:vAlign w:val="center"/>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bl>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51" w:name="_Ref449216106"/>
      <w:bookmarkStart w:id="152" w:name="_Ref449556718"/>
      <w:bookmarkStart w:id="153" w:name="_Toc454570574"/>
      <w:bookmarkEnd w:id="151"/>
      <w:bookmarkEnd w:id="152"/>
      <w:bookmarkEnd w:id="153"/>
      <w:r w:rsidRPr="00EB30C7">
        <w:rPr>
          <w:rFonts w:ascii="Times New Roman" w:eastAsia="Times New Roman" w:hAnsi="Times New Roman" w:cs="Times New Roman"/>
          <w:b/>
          <w:bCs/>
          <w:color w:val="000000"/>
          <w:sz w:val="20"/>
          <w:szCs w:val="20"/>
          <w:lang w:eastAsia="en-IN"/>
        </w:rPr>
        <w:t>Table 3.3: I2SE commands in Terminal</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To navigate within the Linux terminal commands are in </w:t>
      </w:r>
      <w:hyperlink r:id="rId62" w:anchor="_Ref449471226" w:tooltip="_Ref449471226" w:history="1">
        <w:r w:rsidRPr="00EB30C7">
          <w:rPr>
            <w:rFonts w:ascii="Times New Roman" w:eastAsia="Times New Roman" w:hAnsi="Times New Roman" w:cs="Times New Roman"/>
            <w:color w:val="0000FF"/>
            <w:sz w:val="27"/>
            <w:szCs w:val="27"/>
            <w:u w:val="single"/>
            <w:lang w:eastAsia="en-IN"/>
          </w:rPr>
          <w:t>Table 3.4</w:t>
        </w:r>
      </w:hyperlink>
      <w:r w:rsidRPr="00EB30C7">
        <w:rPr>
          <w:rFonts w:ascii="Times New Roman" w:eastAsia="Times New Roman" w:hAnsi="Times New Roman" w:cs="Times New Roman"/>
          <w:color w:val="000000"/>
          <w:sz w:val="27"/>
          <w:szCs w:val="27"/>
          <w:lang w:eastAsia="en-IN"/>
        </w:rPr>
        <w:t> summarized the Shell commands most commonly used during processing. The detailed description of a command can also be issued by "man &lt;command&gt;" from the terminal. More support for programming with Nutshells can be found in the bibliography </w:t>
      </w:r>
      <w:hyperlink r:id="rId63" w:anchor="Hekman_Linux_in_a_Nutshell" w:tooltip="Hekman_Linux_in_a_Nutshell" w:history="1">
        <w:r w:rsidRPr="00EB30C7">
          <w:rPr>
            <w:rFonts w:ascii="Times New Roman" w:eastAsia="Times New Roman" w:hAnsi="Times New Roman" w:cs="Times New Roman"/>
            <w:color w:val="0000FF"/>
            <w:sz w:val="27"/>
            <w:szCs w:val="27"/>
            <w:u w:val="single"/>
            <w:lang w:eastAsia="en-IN"/>
          </w:rPr>
          <w:t>(Hekman, 1998)</w:t>
        </w:r>
      </w:hyperlink>
      <w:r w:rsidRPr="00EB30C7">
        <w:rPr>
          <w:rFonts w:ascii="Times New Roman" w:eastAsia="Times New Roman" w:hAnsi="Times New Roman" w:cs="Times New Roman"/>
          <w:color w:val="000000"/>
          <w:sz w:val="27"/>
          <w:szCs w:val="27"/>
          <w:lang w:eastAsia="en-IN"/>
        </w:rPr>
        <w:t> .</w:t>
      </w:r>
    </w:p>
    <w:tbl>
      <w:tblPr>
        <w:tblW w:w="9210" w:type="dxa"/>
        <w:tblCellMar>
          <w:top w:w="15" w:type="dxa"/>
          <w:left w:w="15" w:type="dxa"/>
          <w:bottom w:w="15" w:type="dxa"/>
          <w:right w:w="15" w:type="dxa"/>
        </w:tblCellMar>
        <w:tblLook w:val="04A0" w:firstRow="1" w:lastRow="0" w:firstColumn="1" w:lastColumn="0" w:noHBand="0" w:noVBand="1"/>
      </w:tblPr>
      <w:tblGrid>
        <w:gridCol w:w="4080"/>
        <w:gridCol w:w="5130"/>
      </w:tblGrid>
      <w:tr w:rsidR="00EB30C7" w:rsidRPr="00EB30C7" w:rsidTr="00EB30C7">
        <w:tc>
          <w:tcPr>
            <w:tcW w:w="4080" w:type="dxa"/>
            <w:tcBorders>
              <w:top w:val="single" w:sz="8" w:space="0" w:color="000000"/>
              <w:left w:val="nil"/>
              <w:bottom w:val="single" w:sz="8" w:space="0" w:color="000000"/>
              <w:right w:val="nil"/>
            </w:tcBorders>
            <w:noWrap/>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154" w:name="table06"/>
            <w:bookmarkEnd w:id="154"/>
            <w:r w:rsidRPr="00EB30C7">
              <w:rPr>
                <w:rFonts w:ascii="Times New Roman" w:eastAsia="Times New Roman" w:hAnsi="Times New Roman" w:cs="Times New Roman"/>
                <w:sz w:val="24"/>
                <w:szCs w:val="24"/>
                <w:lang w:eastAsia="en-IN"/>
              </w:rPr>
              <w:t>General commands Nutshell</w:t>
            </w:r>
          </w:p>
        </w:tc>
        <w:tc>
          <w:tcPr>
            <w:tcW w:w="5130" w:type="dxa"/>
            <w:tcBorders>
              <w:top w:val="single" w:sz="8" w:space="0" w:color="000000"/>
              <w:left w:val="nil"/>
              <w:bottom w:val="single" w:sz="8" w:space="0" w:color="000000"/>
              <w:right w:val="nil"/>
            </w:tcBorders>
            <w:vAlign w:val="bottom"/>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r w:rsidR="00EB30C7" w:rsidRPr="00EB30C7" w:rsidTr="00EB30C7">
        <w:trPr>
          <w:trHeight w:val="315"/>
        </w:trPr>
        <w:tc>
          <w:tcPr>
            <w:tcW w:w="4080"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ssh </w:t>
            </w:r>
            <w:hyperlink r:id="rId64" w:history="1">
              <w:r w:rsidRPr="00EB30C7">
                <w:rPr>
                  <w:rFonts w:ascii="Times New Roman" w:eastAsia="Times New Roman" w:hAnsi="Times New Roman" w:cs="Times New Roman"/>
                  <w:color w:val="0000FF"/>
                  <w:sz w:val="24"/>
                  <w:szCs w:val="24"/>
                  <w:u w:val="single"/>
                  <w:lang w:eastAsia="en-IN"/>
                </w:rPr>
                <w:t>root@192.168.37.250</w:t>
              </w:r>
            </w:hyperlink>
          </w:p>
        </w:tc>
        <w:tc>
          <w:tcPr>
            <w:tcW w:w="5130" w:type="dxa"/>
            <w:tcBorders>
              <w:top w:val="single" w:sz="8" w:space="0" w:color="000000"/>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Building a Secure Shell connection (Chapter </w:t>
            </w:r>
            <w:hyperlink r:id="rId65" w:anchor="_Ref449551436" w:tooltip="_Ref449551436" w:history="1">
              <w:r w:rsidRPr="00EB30C7">
                <w:rPr>
                  <w:rFonts w:ascii="Times New Roman" w:eastAsia="Times New Roman" w:hAnsi="Times New Roman" w:cs="Times New Roman"/>
                  <w:color w:val="0000FF"/>
                  <w:sz w:val="24"/>
                  <w:szCs w:val="24"/>
                  <w:u w:val="single"/>
                  <w:lang w:eastAsia="en-IN"/>
                </w:rPr>
                <w:t>3.3.2</w:t>
              </w:r>
            </w:hyperlink>
            <w:r w:rsidRPr="00EB30C7">
              <w:rPr>
                <w:rFonts w:ascii="Times New Roman" w:eastAsia="Times New Roman" w:hAnsi="Times New Roman" w:cs="Times New Roman"/>
                <w:sz w:val="24"/>
                <w:szCs w:val="24"/>
                <w:lang w:eastAsia="en-IN"/>
              </w:rPr>
              <w:t> )</w:t>
            </w:r>
          </w:p>
        </w:tc>
      </w:tr>
      <w:tr w:rsidR="00EB30C7" w:rsidRPr="00EB30C7" w:rsidTr="00EB30C7">
        <w:tc>
          <w:tcPr>
            <w:tcW w:w="408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 ftp </w:t>
            </w:r>
            <w:hyperlink r:id="rId66" w:history="1">
              <w:r w:rsidRPr="00EB30C7">
                <w:rPr>
                  <w:rFonts w:ascii="Times New Roman" w:eastAsia="Times New Roman" w:hAnsi="Times New Roman" w:cs="Times New Roman"/>
                  <w:color w:val="0000FF"/>
                  <w:sz w:val="24"/>
                  <w:szCs w:val="24"/>
                  <w:u w:val="single"/>
                  <w:lang w:eastAsia="en-IN"/>
                </w:rPr>
                <w:t>root@192.168.37.250</w:t>
              </w:r>
            </w:hyperlink>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Connect an SFTP protocol (sh. Chapter </w:t>
            </w:r>
            <w:hyperlink r:id="rId67" w:anchor="_Ref448952802" w:tooltip="_Ref448952802" w:history="1">
              <w:r w:rsidRPr="00EB30C7">
                <w:rPr>
                  <w:rFonts w:ascii="Times New Roman" w:eastAsia="Times New Roman" w:hAnsi="Times New Roman" w:cs="Times New Roman"/>
                  <w:color w:val="0000FF"/>
                  <w:sz w:val="24"/>
                  <w:szCs w:val="24"/>
                  <w:u w:val="single"/>
                  <w:lang w:eastAsia="en-IN"/>
                </w:rPr>
                <w:t>3.3</w:t>
              </w:r>
            </w:hyperlink>
            <w:r w:rsidRPr="00EB30C7">
              <w:rPr>
                <w:rFonts w:ascii="Times New Roman" w:eastAsia="Times New Roman" w:hAnsi="Times New Roman" w:cs="Times New Roman"/>
                <w:sz w:val="24"/>
                <w:szCs w:val="24"/>
                <w:lang w:eastAsia="en-IN"/>
              </w:rPr>
              <w:t> )</w:t>
            </w:r>
          </w:p>
        </w:tc>
      </w:tr>
      <w:tr w:rsidR="00EB30C7" w:rsidRPr="00EB30C7" w:rsidTr="00EB30C7">
        <w:tc>
          <w:tcPr>
            <w:tcW w:w="408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 fconfig</w:t>
            </w:r>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Configuration and status of all features ügbaren network interfaces</w:t>
            </w:r>
          </w:p>
        </w:tc>
      </w:tr>
      <w:tr w:rsidR="00EB30C7" w:rsidRPr="00EB30C7" w:rsidTr="00EB30C7">
        <w:tc>
          <w:tcPr>
            <w:tcW w:w="408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cd &lt;folder name&gt;</w:t>
            </w:r>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Change Directory: Change in a subdirectory of the current folder</w:t>
            </w:r>
          </w:p>
        </w:tc>
      </w:tr>
      <w:tr w:rsidR="00EB30C7" w:rsidRPr="00EB30C7" w:rsidTr="00EB30C7">
        <w:tc>
          <w:tcPr>
            <w:tcW w:w="408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proofErr w:type="gramStart"/>
            <w:r w:rsidRPr="00EB30C7">
              <w:rPr>
                <w:rFonts w:ascii="Times New Roman" w:eastAsia="Times New Roman" w:hAnsi="Times New Roman" w:cs="Times New Roman"/>
                <w:sz w:val="24"/>
                <w:szCs w:val="24"/>
                <w:lang w:eastAsia="en-IN"/>
              </w:rPr>
              <w:t>cd ..</w:t>
            </w:r>
            <w:proofErr w:type="gramEnd"/>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In Change Parent directory</w:t>
            </w:r>
          </w:p>
        </w:tc>
      </w:tr>
      <w:tr w:rsidR="00EB30C7" w:rsidRPr="00EB30C7" w:rsidTr="00EB30C7">
        <w:tc>
          <w:tcPr>
            <w:tcW w:w="408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cd / home / user</w:t>
            </w:r>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Switch to File deposit / home / user</w:t>
            </w:r>
          </w:p>
        </w:tc>
      </w:tr>
      <w:tr w:rsidR="00EB30C7" w:rsidRPr="00EB30C7" w:rsidTr="00EB30C7">
        <w:tc>
          <w:tcPr>
            <w:tcW w:w="408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vi &lt;filename&gt;</w:t>
            </w:r>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Open a file in the vi editor. To get out of the editor back into the terminal press "ESC", "q" and confirm with Return.</w:t>
            </w:r>
          </w:p>
        </w:tc>
      </w:tr>
      <w:tr w:rsidR="00EB30C7" w:rsidRPr="00EB30C7" w:rsidTr="00EB30C7">
        <w:tc>
          <w:tcPr>
            <w:tcW w:w="408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gcc -o &lt;NAME&gt; * .c</w:t>
            </w:r>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Compile all source files as described in section </w:t>
            </w:r>
            <w:hyperlink r:id="rId68" w:anchor="_Ref449551436" w:tooltip="_Ref449551436" w:history="1">
              <w:r w:rsidRPr="00EB30C7">
                <w:rPr>
                  <w:rFonts w:ascii="Times New Roman" w:eastAsia="Times New Roman" w:hAnsi="Times New Roman" w:cs="Times New Roman"/>
                  <w:color w:val="0000FF"/>
                  <w:sz w:val="24"/>
                  <w:szCs w:val="24"/>
                  <w:u w:val="single"/>
                  <w:lang w:eastAsia="en-IN"/>
                </w:rPr>
                <w:t>3.3.2</w:t>
              </w:r>
            </w:hyperlink>
            <w:r w:rsidRPr="00EB30C7">
              <w:rPr>
                <w:rFonts w:ascii="Times New Roman" w:eastAsia="Times New Roman" w:hAnsi="Times New Roman" w:cs="Times New Roman"/>
                <w:sz w:val="24"/>
                <w:szCs w:val="24"/>
                <w:lang w:eastAsia="en-IN"/>
              </w:rPr>
              <w:t>.</w:t>
            </w:r>
          </w:p>
        </w:tc>
      </w:tr>
      <w:tr w:rsidR="00EB30C7" w:rsidRPr="00EB30C7" w:rsidTr="00EB30C7">
        <w:tc>
          <w:tcPr>
            <w:tcW w:w="408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 &lt;NAME&gt;</w:t>
            </w:r>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Start of a program as described in section </w:t>
            </w:r>
            <w:hyperlink r:id="rId69" w:anchor="_Ref449551436" w:tooltip="_Ref449551436" w:history="1">
              <w:r w:rsidRPr="00EB30C7">
                <w:rPr>
                  <w:rFonts w:ascii="Times New Roman" w:eastAsia="Times New Roman" w:hAnsi="Times New Roman" w:cs="Times New Roman"/>
                  <w:color w:val="0000FF"/>
                  <w:sz w:val="24"/>
                  <w:szCs w:val="24"/>
                  <w:u w:val="single"/>
                  <w:lang w:eastAsia="en-IN"/>
                </w:rPr>
                <w:t>3.3.2</w:t>
              </w:r>
            </w:hyperlink>
            <w:r w:rsidRPr="00EB30C7">
              <w:rPr>
                <w:rFonts w:ascii="Times New Roman" w:eastAsia="Times New Roman" w:hAnsi="Times New Roman" w:cs="Times New Roman"/>
                <w:sz w:val="24"/>
                <w:szCs w:val="24"/>
                <w:lang w:eastAsia="en-IN"/>
              </w:rPr>
              <w:t> .</w:t>
            </w:r>
          </w:p>
        </w:tc>
      </w:tr>
      <w:tr w:rsidR="00EB30C7" w:rsidRPr="00EB30C7" w:rsidTr="00EB30C7">
        <w:tc>
          <w:tcPr>
            <w:tcW w:w="408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ping &lt;IP address&gt;</w:t>
            </w:r>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Sends data packets to an IP address to the presence of a compound to pr üfen</w:t>
            </w:r>
          </w:p>
        </w:tc>
      </w:tr>
      <w:tr w:rsidR="00EB30C7" w:rsidRPr="00EB30C7" w:rsidTr="00EB30C7">
        <w:tc>
          <w:tcPr>
            <w:tcW w:w="408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lastRenderedPageBreak/>
              <w:t>ping -I qca0 &lt;IP address&gt;</w:t>
            </w:r>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Ping command via network interface qca0</w:t>
            </w:r>
          </w:p>
        </w:tc>
      </w:tr>
      <w:tr w:rsidR="00EB30C7" w:rsidRPr="00EB30C7" w:rsidTr="00EB30C7">
        <w:tc>
          <w:tcPr>
            <w:tcW w:w="408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to you</w:t>
            </w:r>
          </w:p>
        </w:tc>
        <w:tc>
          <w:tcPr>
            <w:tcW w:w="5130" w:type="dxa"/>
            <w:tcBorders>
              <w:top w:val="nil"/>
              <w:left w:val="nil"/>
              <w:bottom w:val="nil"/>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Shows all the current directory of the folders and files.</w:t>
            </w:r>
          </w:p>
        </w:tc>
      </w:tr>
      <w:tr w:rsidR="00EB30C7" w:rsidRPr="00EB30C7" w:rsidTr="00EB30C7">
        <w:tc>
          <w:tcPr>
            <w:tcW w:w="408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 wd</w:t>
            </w:r>
          </w:p>
        </w:tc>
        <w:tc>
          <w:tcPr>
            <w:tcW w:w="5130" w:type="dxa"/>
            <w:tcBorders>
              <w:top w:val="nil"/>
              <w:left w:val="nil"/>
              <w:bottom w:val="nil"/>
              <w:right w:val="nil"/>
            </w:tcBorders>
            <w:shd w:val="clear" w:color="auto" w:fill="C0C0C0"/>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Is the current folder path</w:t>
            </w:r>
          </w:p>
        </w:tc>
      </w:tr>
      <w:tr w:rsidR="00EB30C7" w:rsidRPr="00EB30C7" w:rsidTr="00EB30C7">
        <w:tc>
          <w:tcPr>
            <w:tcW w:w="4080" w:type="dxa"/>
            <w:tcBorders>
              <w:top w:val="nil"/>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rm &lt;file&gt;</w:t>
            </w:r>
          </w:p>
        </w:tc>
        <w:tc>
          <w:tcPr>
            <w:tcW w:w="5130" w:type="dxa"/>
            <w:tcBorders>
              <w:top w:val="nil"/>
              <w:left w:val="nil"/>
              <w:bottom w:val="single" w:sz="8" w:space="0" w:color="000000"/>
              <w:right w:val="nil"/>
            </w:tcBorders>
            <w:vAlign w:val="bottom"/>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L lear a file</w:t>
            </w:r>
          </w:p>
        </w:tc>
      </w:tr>
    </w:tbl>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55" w:name="_Ref449471226"/>
      <w:bookmarkStart w:id="156" w:name="_Ref449471220"/>
      <w:bookmarkStart w:id="157" w:name="_Toc454570575"/>
      <w:bookmarkEnd w:id="155"/>
      <w:bookmarkEnd w:id="156"/>
      <w:bookmarkEnd w:id="157"/>
      <w:r w:rsidRPr="00EB30C7">
        <w:rPr>
          <w:rFonts w:ascii="Times New Roman" w:eastAsia="Times New Roman" w:hAnsi="Times New Roman" w:cs="Times New Roman"/>
          <w:b/>
          <w:bCs/>
          <w:color w:val="000000"/>
          <w:sz w:val="20"/>
          <w:szCs w:val="20"/>
          <w:lang w:eastAsia="en-IN"/>
        </w:rPr>
        <w:t>Table 3.4: Linux terminal commands </w:t>
      </w:r>
      <w:hyperlink r:id="rId70" w:anchor="Shellbefehle" w:tooltip="Shell commands" w:history="1">
        <w:r w:rsidRPr="00EB30C7">
          <w:rPr>
            <w:rFonts w:ascii="Times New Roman" w:eastAsia="Times New Roman" w:hAnsi="Times New Roman" w:cs="Times New Roman"/>
            <w:b/>
            <w:bCs/>
            <w:color w:val="0000FF"/>
            <w:sz w:val="20"/>
            <w:szCs w:val="20"/>
            <w:u w:val="single"/>
            <w:lang w:eastAsia="en-IN"/>
          </w:rPr>
          <w:t>(shell commands, 2016)</w:t>
        </w:r>
      </w:hyperlink>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0"/>
          <w:numId w:val="23"/>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bookmarkStart w:id="158" w:name="_Toc403035223"/>
      <w:bookmarkStart w:id="159" w:name="_Toc403389008"/>
      <w:bookmarkStart w:id="160" w:name="_Ref403391041"/>
      <w:bookmarkStart w:id="161" w:name="_Ref413366834"/>
      <w:bookmarkStart w:id="162" w:name="_Ref413600139"/>
      <w:bookmarkStart w:id="163" w:name="_Ref446328597"/>
      <w:bookmarkStart w:id="164" w:name="_Toc454570557"/>
      <w:bookmarkStart w:id="165" w:name="_Ref446328610"/>
      <w:bookmarkEnd w:id="158"/>
      <w:bookmarkEnd w:id="159"/>
      <w:bookmarkEnd w:id="160"/>
      <w:bookmarkEnd w:id="161"/>
      <w:bookmarkEnd w:id="162"/>
      <w:bookmarkEnd w:id="163"/>
      <w:bookmarkEnd w:id="164"/>
      <w:bookmarkEnd w:id="165"/>
      <w:r w:rsidRPr="00EB30C7">
        <w:rPr>
          <w:rFonts w:ascii="Times New Roman" w:eastAsia="Times New Roman" w:hAnsi="Times New Roman" w:cs="Times New Roman"/>
          <w:b/>
          <w:bCs/>
          <w:color w:val="000000"/>
          <w:kern w:val="36"/>
          <w:sz w:val="32"/>
          <w:szCs w:val="32"/>
          <w:lang w:eastAsia="en-IN"/>
        </w:rPr>
        <w:lastRenderedPageBreak/>
        <w:t> software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As noted in Section </w:t>
      </w:r>
      <w:hyperlink r:id="rId71" w:anchor="_Ref449882142" w:tooltip="_Ref449882142" w:history="1">
        <w:r w:rsidRPr="00EB30C7">
          <w:rPr>
            <w:rFonts w:ascii="Times New Roman" w:eastAsia="Times New Roman" w:hAnsi="Times New Roman" w:cs="Times New Roman"/>
            <w:color w:val="0000FF"/>
            <w:sz w:val="27"/>
            <w:szCs w:val="27"/>
            <w:u w:val="single"/>
            <w:lang w:eastAsia="en-IN"/>
          </w:rPr>
          <w:t>1.2</w:t>
        </w:r>
      </w:hyperlink>
      <w:r w:rsidRPr="00EB30C7">
        <w:rPr>
          <w:rFonts w:ascii="Times New Roman" w:eastAsia="Times New Roman" w:hAnsi="Times New Roman" w:cs="Times New Roman"/>
          <w:color w:val="000000"/>
          <w:sz w:val="27"/>
          <w:szCs w:val="27"/>
          <w:lang w:eastAsia="en-IN"/>
        </w:rPr>
        <w:t> above, an object of the project is technically Software to split an existing communication stack to the ISO / IEC 15118 in vehicles and charging stations side into two parts and to implement the EVAchargeSE boards for demonstration run. For this reason, the establishment of a register for generating the PWM signal, and the IP-based communication structure must be considered additionally.</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hyperlink r:id="rId72" w:anchor="_Ref449882797" w:tooltip="_Ref449882797" w:history="1">
        <w:r w:rsidRPr="00EB30C7">
          <w:rPr>
            <w:rFonts w:ascii="Times New Roman" w:eastAsia="Times New Roman" w:hAnsi="Times New Roman" w:cs="Times New Roman"/>
            <w:color w:val="0000FF"/>
            <w:sz w:val="27"/>
            <w:szCs w:val="27"/>
            <w:u w:val="single"/>
            <w:lang w:eastAsia="en-IN"/>
          </w:rPr>
          <w:t>Figure </w:t>
        </w:r>
        <w:r w:rsidRPr="00EB30C7">
          <w:rPr>
            <w:rFonts w:ascii="Times New Roman" w:eastAsia="Times New Roman" w:hAnsi="Times New Roman" w:cs="Times New Roman"/>
            <w:b/>
            <w:bCs/>
            <w:color w:val="0000FF"/>
            <w:sz w:val="20"/>
            <w:szCs w:val="20"/>
            <w:u w:val="single"/>
            <w:lang w:eastAsia="en-IN"/>
          </w:rPr>
          <w:t>4.1</w:t>
        </w:r>
      </w:hyperlink>
      <w:r w:rsidRPr="00EB30C7">
        <w:rPr>
          <w:rFonts w:ascii="Times New Roman" w:eastAsia="Times New Roman" w:hAnsi="Times New Roman" w:cs="Times New Roman"/>
          <w:color w:val="000000"/>
          <w:sz w:val="27"/>
          <w:szCs w:val="27"/>
          <w:lang w:eastAsia="en-IN"/>
        </w:rPr>
        <w:t> shows the procedure for selected White during the project work.</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While communication between the i.MX 28 and KL02 must first be prepared for the use of the functions of serial_Programming directory. The contents of the messages which are communicated in this connection include, in Chapter </w:t>
      </w:r>
      <w:hyperlink r:id="rId73" w:anchor="_Ref449555254" w:tooltip="_Ref449555254" w:history="1">
        <w:r w:rsidRPr="00EB30C7">
          <w:rPr>
            <w:rFonts w:ascii="Times New Roman" w:eastAsia="Times New Roman" w:hAnsi="Times New Roman" w:cs="Times New Roman"/>
            <w:color w:val="0000FF"/>
            <w:sz w:val="27"/>
            <w:szCs w:val="27"/>
            <w:u w:val="single"/>
            <w:lang w:eastAsia="en-IN"/>
          </w:rPr>
          <w:t>3.2.2</w:t>
        </w:r>
      </w:hyperlink>
      <w:r w:rsidRPr="00EB30C7">
        <w:rPr>
          <w:rFonts w:ascii="Times New Roman" w:eastAsia="Times New Roman" w:hAnsi="Times New Roman" w:cs="Times New Roman"/>
          <w:color w:val="000000"/>
          <w:sz w:val="27"/>
          <w:szCs w:val="27"/>
          <w:lang w:eastAsia="en-IN"/>
        </w:rPr>
        <w:t> defined.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Subsequently, the modulation of the IP-based messages on the PWM signal is realized. For the implementation of such a method of communication are sockets as described in section </w:t>
      </w:r>
      <w:hyperlink r:id="rId74" w:anchor="_Ref449974872" w:tooltip="_Ref449974872" w:history="1">
        <w:r w:rsidRPr="00EB30C7">
          <w:rPr>
            <w:rFonts w:ascii="Times New Roman" w:eastAsia="Times New Roman" w:hAnsi="Times New Roman" w:cs="Times New Roman"/>
            <w:color w:val="0000FF"/>
            <w:sz w:val="27"/>
            <w:szCs w:val="27"/>
            <w:u w:val="single"/>
            <w:lang w:eastAsia="en-IN"/>
          </w:rPr>
          <w:t>4.1</w:t>
        </w:r>
      </w:hyperlink>
      <w:r w:rsidRPr="00EB30C7">
        <w:rPr>
          <w:rFonts w:ascii="Times New Roman" w:eastAsia="Times New Roman" w:hAnsi="Times New Roman" w:cs="Times New Roman"/>
          <w:color w:val="000000"/>
          <w:sz w:val="27"/>
          <w:szCs w:val="27"/>
          <w:lang w:eastAsia="en-IN"/>
        </w:rPr>
        <w:t> is used.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final work package is divided into vehicle and charging station, as already mentioned, the existing stack. By connecting all the software packages of the communication stack according to ISO / IEC to be realized 15118th In addition to the split stack belongs to generate or read out of the PWM signal and the communication via TCP / IP.</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166" w:name="graphic3C"/>
      <w:bookmarkEnd w:id="166"/>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5" name="Rectangle 25" descr="Chart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CA679" id="Rectangle 25" o:spid="_x0000_s1026" alt="Chart 29"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FIaXM+3AgAAxgUAAA4A&#10;AAAAAAAAAAAAAAAALgIAAGRycy9lMm9Eb2MueG1sUEsBAi0AFAAGAAgAAAAhANQI2TfYAAAAAQEA&#10;AA8AAAAAAAAAAAAAAAAAEQUAAGRycy9kb3ducmV2LnhtbFBLBQYAAAAABAAEAPMAAAAWBgAAAAA=&#10;" filled="f" stroked="f">
                <o:lock v:ext="edit" aspectratio="t"/>
                <w10:anchorlock/>
              </v:rect>
            </w:pict>
          </mc:Fallback>
        </mc:AlternateContent>
      </w:r>
    </w:p>
    <w:p w:rsidR="00EB30C7" w:rsidRPr="00EB30C7" w:rsidRDefault="00EB30C7" w:rsidP="00EB30C7">
      <w:pPr>
        <w:numPr>
          <w:ilvl w:val="1"/>
          <w:numId w:val="24"/>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67" w:name="_Ref449882797"/>
      <w:bookmarkStart w:id="168" w:name="_Ref449882790"/>
      <w:bookmarkStart w:id="169" w:name="_Toc454570594"/>
      <w:bookmarkEnd w:id="167"/>
      <w:bookmarkEnd w:id="168"/>
      <w:bookmarkEnd w:id="169"/>
      <w:r w:rsidRPr="00EB30C7">
        <w:rPr>
          <w:rFonts w:ascii="Times New Roman" w:eastAsia="Times New Roman" w:hAnsi="Times New Roman" w:cs="Times New Roman"/>
          <w:b/>
          <w:bCs/>
          <w:color w:val="000000"/>
          <w:sz w:val="28"/>
          <w:szCs w:val="28"/>
          <w:lang w:eastAsia="en-IN"/>
        </w:rPr>
        <w:t> </w:t>
      </w:r>
      <w:r w:rsidRPr="00EB30C7">
        <w:rPr>
          <w:rFonts w:ascii="Times New Roman" w:eastAsia="Times New Roman" w:hAnsi="Times New Roman" w:cs="Times New Roman"/>
          <w:b/>
          <w:bCs/>
          <w:color w:val="000000"/>
          <w:sz w:val="20"/>
          <w:szCs w:val="20"/>
          <w:lang w:eastAsia="en-IN"/>
        </w:rPr>
        <w:t>Figure </w:t>
      </w:r>
      <w:proofErr w:type="gramStart"/>
      <w:r w:rsidRPr="00EB30C7">
        <w:rPr>
          <w:rFonts w:ascii="Times New Roman" w:eastAsia="Times New Roman" w:hAnsi="Times New Roman" w:cs="Times New Roman"/>
          <w:b/>
          <w:bCs/>
          <w:color w:val="000000"/>
          <w:sz w:val="20"/>
          <w:szCs w:val="20"/>
          <w:lang w:eastAsia="en-IN"/>
        </w:rPr>
        <w:t>4 . </w:t>
      </w:r>
      <w:proofErr w:type="gramEnd"/>
      <w:r w:rsidRPr="00EB30C7">
        <w:rPr>
          <w:rFonts w:ascii="Times New Roman" w:eastAsia="Times New Roman" w:hAnsi="Times New Roman" w:cs="Times New Roman"/>
          <w:b/>
          <w:bCs/>
          <w:color w:val="000000"/>
          <w:sz w:val="20"/>
          <w:szCs w:val="20"/>
          <w:lang w:eastAsia="en-IN"/>
        </w:rPr>
        <w:t>1 : the lapse of Software Programming</w:t>
      </w:r>
      <w:r w:rsidRPr="00EB30C7">
        <w:rPr>
          <w:rFonts w:ascii="Times New Roman" w:eastAsia="Times New Roman" w:hAnsi="Times New Roman" w:cs="Times New Roman"/>
          <w:b/>
          <w:bCs/>
          <w:color w:val="000000"/>
          <w:sz w:val="24"/>
          <w:szCs w:val="24"/>
          <w:lang w:eastAsia="en-IN"/>
        </w:rPr>
        <w:t> </w:t>
      </w:r>
      <w:r w:rsidRPr="00EB30C7">
        <w:rPr>
          <w:rFonts w:ascii="Times New Roman" w:eastAsia="Times New Roman" w:hAnsi="Times New Roman" w:cs="Times New Roman"/>
          <w:b/>
          <w:bCs/>
          <w:color w:val="000000"/>
          <w:sz w:val="24"/>
          <w:szCs w:val="24"/>
          <w:lang w:eastAsia="en-IN"/>
        </w:rPr>
        <w:br w:type="page"/>
      </w:r>
      <w:bookmarkStart w:id="170" w:name="_Ref449974872"/>
      <w:bookmarkStart w:id="171" w:name="_Toc454570558"/>
      <w:bookmarkEnd w:id="170"/>
      <w:bookmarkEnd w:id="171"/>
      <w:r w:rsidRPr="00EB30C7">
        <w:rPr>
          <w:rFonts w:ascii="Times New Roman" w:eastAsia="Times New Roman" w:hAnsi="Times New Roman" w:cs="Times New Roman"/>
          <w:b/>
          <w:bCs/>
          <w:color w:val="000000"/>
          <w:sz w:val="28"/>
          <w:szCs w:val="28"/>
          <w:lang w:eastAsia="en-IN"/>
        </w:rPr>
        <w:lastRenderedPageBreak/>
        <w:t>Communication within the Boards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For communication between the i.MX 28 and the KL02 a UART interface is used. Since the i.MX 28 controls the program flow in the further course, it is defined as master. For this reason, the KL02 is already taught as slave programming. This means that it only to requests in accordance with Chapter </w:t>
      </w:r>
      <w:hyperlink r:id="rId75" w:anchor="_Ref449555254" w:tooltip="_Ref449555254" w:history="1">
        <w:r w:rsidRPr="00EB30C7">
          <w:rPr>
            <w:rFonts w:ascii="Times New Roman" w:eastAsia="Times New Roman" w:hAnsi="Times New Roman" w:cs="Times New Roman"/>
            <w:color w:val="0000FF"/>
            <w:sz w:val="27"/>
            <w:szCs w:val="27"/>
            <w:u w:val="single"/>
            <w:lang w:eastAsia="en-IN"/>
          </w:rPr>
          <w:t>3.2.2</w:t>
        </w:r>
      </w:hyperlink>
      <w:r w:rsidRPr="00EB30C7">
        <w:rPr>
          <w:rFonts w:ascii="Times New Roman" w:eastAsia="Times New Roman" w:hAnsi="Times New Roman" w:cs="Times New Roman"/>
          <w:color w:val="000000"/>
          <w:sz w:val="27"/>
          <w:szCs w:val="27"/>
          <w:lang w:eastAsia="en-IN"/>
        </w:rPr>
        <w:t> responds.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To establish the connection to the settings according to the "Board Support Package" document </w:t>
      </w:r>
      <w:hyperlink r:id="rId76" w:anchor="I2SE" w:tooltip="I2SE" w:history="1">
        <w:r w:rsidRPr="00EB30C7">
          <w:rPr>
            <w:rFonts w:ascii="Times New Roman" w:eastAsia="Times New Roman" w:hAnsi="Times New Roman" w:cs="Times New Roman"/>
            <w:color w:val="0000FF"/>
            <w:sz w:val="27"/>
            <w:szCs w:val="27"/>
            <w:u w:val="single"/>
            <w:lang w:eastAsia="en-IN"/>
          </w:rPr>
          <w:t>(I2SE, 2016)</w:t>
        </w:r>
      </w:hyperlink>
      <w:r w:rsidRPr="00EB30C7">
        <w:rPr>
          <w:rFonts w:ascii="Times New Roman" w:eastAsia="Times New Roman" w:hAnsi="Times New Roman" w:cs="Times New Roman"/>
          <w:color w:val="000000"/>
          <w:sz w:val="27"/>
          <w:szCs w:val="27"/>
          <w:lang w:eastAsia="en-IN"/>
        </w:rPr>
        <w:t xml:space="preserve"> used. Therein a baud rate of 57600Bd at 8 data and 1 stop bit are defined. Further, the modem device via which the data are to be transferred must be known. When you open the ports, the connection is secured in a file handle, so even with several existing compounds a differentiation can take place. For the initialization of such a communication protocol already exist Sources, which are used to change the </w:t>
      </w:r>
      <w:proofErr w:type="gramStart"/>
      <w:r w:rsidRPr="00EB30C7">
        <w:rPr>
          <w:rFonts w:ascii="Times New Roman" w:eastAsia="Times New Roman" w:hAnsi="Times New Roman" w:cs="Times New Roman"/>
          <w:color w:val="000000"/>
          <w:sz w:val="27"/>
          <w:szCs w:val="27"/>
          <w:lang w:eastAsia="en-IN"/>
        </w:rPr>
        <w:t>configurations</w:t>
      </w:r>
      <w:proofErr w:type="gramEnd"/>
      <w:r w:rsidRPr="00EB30C7">
        <w:rPr>
          <w:rFonts w:ascii="Times New Roman" w:eastAsia="Times New Roman" w:hAnsi="Times New Roman" w:cs="Times New Roman"/>
          <w:color w:val="000000"/>
          <w:sz w:val="27"/>
          <w:szCs w:val="27"/>
          <w:lang w:eastAsia="en-IN"/>
        </w:rPr>
        <w:fldChar w:fldCharType="begin"/>
      </w:r>
      <w:r w:rsidRPr="00EB30C7">
        <w:rPr>
          <w:rFonts w:ascii="Times New Roman" w:eastAsia="Times New Roman" w:hAnsi="Times New Roman" w:cs="Times New Roman"/>
          <w:color w:val="000000"/>
          <w:sz w:val="27"/>
          <w:szCs w:val="27"/>
          <w:lang w:eastAsia="en-IN"/>
        </w:rPr>
        <w:instrText xml:space="preserve"> HYPERLINK "https://translate.googleusercontent.com/translate_f" \l "ser_prog" \o "ser_prog" </w:instrText>
      </w:r>
      <w:r w:rsidRPr="00EB30C7">
        <w:rPr>
          <w:rFonts w:ascii="Times New Roman" w:eastAsia="Times New Roman" w:hAnsi="Times New Roman" w:cs="Times New Roman"/>
          <w:color w:val="000000"/>
          <w:sz w:val="27"/>
          <w:szCs w:val="27"/>
          <w:lang w:eastAsia="en-IN"/>
        </w:rPr>
        <w:fldChar w:fldCharType="separate"/>
      </w:r>
      <w:r w:rsidRPr="00EB30C7">
        <w:rPr>
          <w:rFonts w:ascii="Times New Roman" w:eastAsia="Times New Roman" w:hAnsi="Times New Roman" w:cs="Times New Roman"/>
          <w:color w:val="0000FF"/>
          <w:sz w:val="27"/>
          <w:szCs w:val="27"/>
          <w:u w:val="single"/>
          <w:lang w:eastAsia="en-IN"/>
        </w:rPr>
        <w:t>(Sweet, 2016)</w:t>
      </w:r>
      <w:r w:rsidRPr="00EB30C7">
        <w:rPr>
          <w:rFonts w:ascii="Times New Roman" w:eastAsia="Times New Roman" w:hAnsi="Times New Roman" w:cs="Times New Roman"/>
          <w:color w:val="000000"/>
          <w:sz w:val="27"/>
          <w:szCs w:val="27"/>
          <w:lang w:eastAsia="en-IN"/>
        </w:rPr>
        <w:fldChar w:fldCharType="end"/>
      </w:r>
      <w:r w:rsidRPr="00EB30C7">
        <w:rPr>
          <w:rFonts w:ascii="Times New Roman" w:eastAsia="Times New Roman" w:hAnsi="Times New Roman" w:cs="Times New Roman"/>
          <w:color w:val="000000"/>
          <w:sz w:val="27"/>
          <w:szCs w:val="27"/>
          <w:lang w:eastAsia="en-IN"/>
        </w:rPr>
        <w:t> .</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 xml:space="preserve">After initialization of the UART interface messages can be transmitted. To send a message, it is written in an array. Sending &lt;write (filehandle, array, number bytes to be transferred)&gt; the array is sent via UART. The return value of the function indicates how many bytes were sent. By &lt;read (filehandle, array, </w:t>
      </w:r>
      <w:proofErr w:type="gramStart"/>
      <w:r w:rsidRPr="00EB30C7">
        <w:rPr>
          <w:rFonts w:ascii="Times New Roman" w:eastAsia="Times New Roman" w:hAnsi="Times New Roman" w:cs="Times New Roman"/>
          <w:color w:val="000000"/>
          <w:sz w:val="27"/>
          <w:szCs w:val="27"/>
          <w:lang w:eastAsia="en-IN"/>
        </w:rPr>
        <w:t>number</w:t>
      </w:r>
      <w:proofErr w:type="gramEnd"/>
      <w:r w:rsidRPr="00EB30C7">
        <w:rPr>
          <w:rFonts w:ascii="Times New Roman" w:eastAsia="Times New Roman" w:hAnsi="Times New Roman" w:cs="Times New Roman"/>
          <w:color w:val="000000"/>
          <w:sz w:val="27"/>
          <w:szCs w:val="27"/>
          <w:lang w:eastAsia="en-IN"/>
        </w:rPr>
        <w:t xml:space="preserve"> to be received bytes)&gt; the data to be received is written to the previously defined array. In both cases, must be known, expected or sent as many bytes. The in </w:t>
      </w:r>
      <w:hyperlink r:id="rId77" w:anchor="_Ref449555254" w:tooltip="_Ref449555254" w:history="1">
        <w:r w:rsidRPr="00EB30C7">
          <w:rPr>
            <w:rFonts w:ascii="Times New Roman" w:eastAsia="Times New Roman" w:hAnsi="Times New Roman" w:cs="Times New Roman"/>
            <w:color w:val="0000FF"/>
            <w:sz w:val="27"/>
            <w:szCs w:val="27"/>
            <w:u w:val="single"/>
            <w:lang w:eastAsia="en-IN"/>
          </w:rPr>
          <w:t>3.2.2</w:t>
        </w:r>
      </w:hyperlink>
      <w:r w:rsidRPr="00EB30C7">
        <w:rPr>
          <w:rFonts w:ascii="Times New Roman" w:eastAsia="Times New Roman" w:hAnsi="Times New Roman" w:cs="Times New Roman"/>
          <w:color w:val="000000"/>
          <w:sz w:val="27"/>
          <w:szCs w:val="27"/>
          <w:lang w:eastAsia="en-IN"/>
        </w:rPr>
        <w:t> Frames defined thus always written in an array, shipped and received again.</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25"/>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72" w:name="_Ref449979968"/>
      <w:bookmarkStart w:id="173" w:name="_Toc454570559"/>
      <w:bookmarkEnd w:id="172"/>
      <w:bookmarkEnd w:id="173"/>
      <w:r w:rsidRPr="00EB30C7">
        <w:rPr>
          <w:rFonts w:ascii="Times New Roman" w:eastAsia="Times New Roman" w:hAnsi="Times New Roman" w:cs="Times New Roman"/>
          <w:b/>
          <w:bCs/>
          <w:color w:val="000000"/>
          <w:sz w:val="28"/>
          <w:szCs w:val="28"/>
          <w:lang w:eastAsia="en-IN"/>
        </w:rPr>
        <w:lastRenderedPageBreak/>
        <w:t> IP-based communication structure between EV and EVSE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To establish a TCP communication widespread LAN interface for network applications, a socket is used. Also in </w:t>
      </w:r>
      <w:hyperlink r:id="rId78" w:anchor="_Ref449904153" w:tooltip="_Ref449904153" w:history="1">
        <w:r w:rsidRPr="00EB30C7">
          <w:rPr>
            <w:rFonts w:ascii="Times New Roman" w:eastAsia="Times New Roman" w:hAnsi="Times New Roman" w:cs="Times New Roman"/>
            <w:color w:val="0000FF"/>
            <w:sz w:val="27"/>
            <w:szCs w:val="27"/>
            <w:u w:val="single"/>
            <w:lang w:eastAsia="en-IN"/>
          </w:rPr>
          <w:t>3.3.1</w:t>
        </w:r>
      </w:hyperlink>
      <w:r w:rsidRPr="00EB30C7">
        <w:rPr>
          <w:rFonts w:ascii="Times New Roman" w:eastAsia="Times New Roman" w:hAnsi="Times New Roman" w:cs="Times New Roman"/>
          <w:color w:val="000000"/>
          <w:sz w:val="27"/>
          <w:szCs w:val="27"/>
          <w:lang w:eastAsia="en-IN"/>
        </w:rPr>
        <w:t> and </w:t>
      </w:r>
      <w:hyperlink r:id="rId79" w:anchor="_Ref449551436" w:tooltip="_Ref449551436" w:history="1">
        <w:r w:rsidRPr="00EB30C7">
          <w:rPr>
            <w:rFonts w:ascii="Times New Roman" w:eastAsia="Times New Roman" w:hAnsi="Times New Roman" w:cs="Times New Roman"/>
            <w:color w:val="0000FF"/>
            <w:sz w:val="27"/>
            <w:szCs w:val="27"/>
            <w:u w:val="single"/>
            <w:lang w:eastAsia="en-IN"/>
          </w:rPr>
          <w:t>3.3.2</w:t>
        </w:r>
      </w:hyperlink>
      <w:r w:rsidRPr="00EB30C7">
        <w:rPr>
          <w:rFonts w:ascii="Times New Roman" w:eastAsia="Times New Roman" w:hAnsi="Times New Roman" w:cs="Times New Roman"/>
          <w:color w:val="000000"/>
          <w:sz w:val="27"/>
          <w:szCs w:val="27"/>
          <w:lang w:eastAsia="en-IN"/>
        </w:rPr>
        <w:t> described features SFTP and SSH are applications that use a socket interface. With this protocol, the client-server principle applies, the charging station is assigned to the server side </w:t>
      </w:r>
      <w:hyperlink r:id="rId80" w:anchor="sockets" w:tooltip="sockets" w:history="1">
        <w:r w:rsidRPr="00EB30C7">
          <w:rPr>
            <w:rFonts w:ascii="Times New Roman" w:eastAsia="Times New Roman" w:hAnsi="Times New Roman" w:cs="Times New Roman"/>
            <w:color w:val="0000FF"/>
            <w:sz w:val="27"/>
            <w:szCs w:val="27"/>
            <w:u w:val="single"/>
            <w:lang w:eastAsia="en-IN"/>
          </w:rPr>
          <w:t>(ITWissen, 2016)</w:t>
        </w:r>
      </w:hyperlink>
      <w:r w:rsidRPr="00EB30C7">
        <w:rPr>
          <w:rFonts w:ascii="Times New Roman" w:eastAsia="Times New Roman" w:hAnsi="Times New Roman" w:cs="Times New Roman"/>
          <w:color w:val="000000"/>
          <w:sz w:val="27"/>
          <w:szCs w:val="27"/>
          <w:lang w:eastAsia="en-IN"/>
        </w:rPr>
        <w:t> .</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In order to devices that are connected to a network reach, and be able to distinguish, an IP address is assigned to them. Because some protocols can be used by multiple users at the same time simultaneously, port numbers to distinguish the processes used in addition. To establish a connection between the two boards EVAchargeSE the port number used both sides must be known. In addition, the client side needs to know the IP address of the server to be accessed.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socket functions are accordingly for the construction, communication and the termination of the TCP connection </w:t>
      </w:r>
      <w:hyperlink r:id="rId81" w:anchor="_Ref449905272" w:tooltip="_Ref449905272" w:history="1">
        <w:r w:rsidRPr="00EB30C7">
          <w:rPr>
            <w:rFonts w:ascii="Times New Roman" w:eastAsia="Times New Roman" w:hAnsi="Times New Roman" w:cs="Times New Roman"/>
            <w:color w:val="0000FF"/>
            <w:sz w:val="27"/>
            <w:szCs w:val="27"/>
            <w:u w:val="single"/>
            <w:lang w:eastAsia="en-IN"/>
          </w:rPr>
          <w:t>Figure 4.2</w:t>
        </w:r>
      </w:hyperlink>
      <w:r w:rsidRPr="00EB30C7">
        <w:rPr>
          <w:rFonts w:ascii="Times New Roman" w:eastAsia="Times New Roman" w:hAnsi="Times New Roman" w:cs="Times New Roman"/>
          <w:color w:val="000000"/>
          <w:sz w:val="27"/>
          <w:szCs w:val="27"/>
          <w:lang w:eastAsia="en-IN"/>
        </w:rPr>
        <w:t> uses.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socket () is responsible for the establishment of a communication end point on. This includes parameters defining the address family, the type of transmission and the protocol to use for transmission, specify.</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After both sides will have built a socket communication endpoint of the server port number by using the command bind () assigned. This port number must be known to the client, in order to build a future connection.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On the server side, all settings required for communication are known. For this reason, this communication node is ready to listen () for a connection request on the port previously defined.</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Once the client tries to establish a connection using the call connect (), the server side must accept this with accept () to enable communication.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To send or receive now the functions send () and recv () are used. As with the UART connection size needs to be transmitted or the data to be received to be known Pact here in both functions. For this reason structs are used in a given case, their content and content sizes have been defined in advance.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Recently must terminate the communication to be terminated the socket connection to. This is done by calling Close (). This is the port used for communication is free and can again with the listen () - wait function to a connection request.</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174" w:name="graphic3D"/>
      <w:bookmarkEnd w:id="174"/>
      <w:r w:rsidRPr="00EB30C7">
        <w:rPr>
          <w:rFonts w:ascii="Times New Roman" w:eastAsia="Times New Roman" w:hAnsi="Times New Roman" w:cs="Times New Roman"/>
          <w:noProof/>
          <w:color w:val="000000"/>
          <w:sz w:val="27"/>
          <w:szCs w:val="27"/>
          <w:lang w:eastAsia="en-IN"/>
        </w:rPr>
        <w:lastRenderedPageBreak/>
        <mc:AlternateContent>
          <mc:Choice Requires="wps">
            <w:drawing>
              <wp:inline distT="0" distB="0" distL="0" distR="0">
                <wp:extent cx="9525" cy="9525"/>
                <wp:effectExtent l="0" t="0" r="0" b="0"/>
                <wp:docPr id="24" name="Rectangle 24" descr="Graphic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0E172" id="Rectangle 24" o:spid="_x0000_s1026" alt="Graphic 1"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75" w:name="_Ref449905272"/>
      <w:bookmarkStart w:id="176" w:name="_Toc454570595"/>
      <w:bookmarkEnd w:id="175"/>
      <w:bookmarkEnd w:id="176"/>
      <w:r w:rsidRPr="00EB30C7">
        <w:rPr>
          <w:rFonts w:ascii="Times New Roman" w:eastAsia="Times New Roman" w:hAnsi="Times New Roman" w:cs="Times New Roman"/>
          <w:b/>
          <w:bCs/>
          <w:color w:val="000000"/>
          <w:sz w:val="20"/>
          <w:szCs w:val="20"/>
          <w:lang w:eastAsia="en-IN"/>
        </w:rPr>
        <w:t>Figure 4.2: Typical socket communication </w:t>
      </w:r>
      <w:hyperlink r:id="rId82" w:anchor="Groß_Sockets_Fuldau" w:tooltip="Groß_Sockets_Fuldau" w:history="1">
        <w:r w:rsidRPr="00EB30C7">
          <w:rPr>
            <w:rFonts w:ascii="Times New Roman" w:eastAsia="Times New Roman" w:hAnsi="Times New Roman" w:cs="Times New Roman"/>
            <w:b/>
            <w:bCs/>
            <w:color w:val="0000FF"/>
            <w:sz w:val="20"/>
            <w:szCs w:val="20"/>
            <w:u w:val="single"/>
            <w:lang w:eastAsia="en-IN"/>
          </w:rPr>
          <w:t>(Large, 2015)</w:t>
        </w:r>
      </w:hyperlink>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26"/>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177" w:name="_Toc454570560"/>
      <w:bookmarkEnd w:id="177"/>
      <w:r w:rsidRPr="00EB30C7">
        <w:rPr>
          <w:rFonts w:ascii="Times New Roman" w:eastAsia="Times New Roman" w:hAnsi="Times New Roman" w:cs="Times New Roman"/>
          <w:b/>
          <w:bCs/>
          <w:color w:val="000000"/>
          <w:sz w:val="28"/>
          <w:szCs w:val="28"/>
          <w:lang w:eastAsia="en-IN"/>
        </w:rPr>
        <w:lastRenderedPageBreak/>
        <w:t> Creating an ISO / IEC 15118 Stacks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To have to build a stack to build a demonstrator not completely new, is built on a program for ISO / IEC 15118 from an open source project </w:t>
      </w:r>
      <w:hyperlink r:id="rId83" w:anchor="OpenV2G" w:tooltip="OpenV2G" w:history="1">
        <w:r w:rsidRPr="00EB30C7">
          <w:rPr>
            <w:rFonts w:ascii="Times New Roman" w:eastAsia="Times New Roman" w:hAnsi="Times New Roman" w:cs="Times New Roman"/>
            <w:color w:val="0000FF"/>
            <w:sz w:val="27"/>
            <w:szCs w:val="27"/>
            <w:u w:val="single"/>
            <w:lang w:eastAsia="en-IN"/>
          </w:rPr>
          <w:t>(OpenV2G, 2016)</w:t>
        </w:r>
      </w:hyperlink>
      <w:r w:rsidRPr="00EB30C7">
        <w:rPr>
          <w:rFonts w:ascii="Times New Roman" w:eastAsia="Times New Roman" w:hAnsi="Times New Roman" w:cs="Times New Roman"/>
          <w:color w:val="000000"/>
          <w:sz w:val="27"/>
          <w:szCs w:val="27"/>
          <w:lang w:eastAsia="en-IN"/>
        </w:rPr>
        <w:t> . This especially the message contents and their data types are described. Further exemplary processes for loading are presented with direct and alternating current.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In previous versions of the communication stack both vehicle and charging stations page are simulated by a program. This brings a large number of files with them, which additionally contain up to 20,000 lines of code. In addition, the final status of the project is to include two C programs, which enables integration into a demonstrator with two communication subscribers. This makes it imperative for each vehicle and charging stations side to implement a program and thus divide the existing stack.</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To validate the two programs they need to communicate. For this reason, in chapter later in </w:t>
      </w:r>
      <w:hyperlink r:id="rId84" w:anchor="_Ref449979968" w:tooltip="_Ref449979968" w:history="1">
        <w:r w:rsidRPr="00EB30C7">
          <w:rPr>
            <w:rFonts w:ascii="Times New Roman" w:eastAsia="Times New Roman" w:hAnsi="Times New Roman" w:cs="Times New Roman"/>
            <w:color w:val="0000FF"/>
            <w:sz w:val="27"/>
            <w:szCs w:val="27"/>
            <w:u w:val="single"/>
            <w:lang w:eastAsia="en-IN"/>
          </w:rPr>
          <w:t>4.2</w:t>
        </w:r>
      </w:hyperlink>
      <w:r w:rsidRPr="00EB30C7">
        <w:rPr>
          <w:rFonts w:ascii="Times New Roman" w:eastAsia="Times New Roman" w:hAnsi="Times New Roman" w:cs="Times New Roman"/>
          <w:color w:val="000000"/>
          <w:sz w:val="27"/>
          <w:szCs w:val="27"/>
          <w:lang w:eastAsia="en-IN"/>
        </w:rPr>
        <w:t xml:space="preserve"> created library for IP-based communications involved. For the socket connection, the IP address 127.0.0.1 is used during initialization of the client. This leads to a local host which send messages to your own computer by this address is allowed. This is a program start Example White Eclipse allows on a computer, without having to make changes to the IP address. A distinction is made using the macro "CODE_EXAMPLE". If this parameter specifies the value of the defined macro "CODE_EXAMPLE_SOFTWARE", the IP address 127.0.0.1 is used. For establishing communication with the server must "CODE_EXAMPLE_HARDWARE" be </w:t>
      </w:r>
      <w:proofErr w:type="gramStart"/>
      <w:r w:rsidRPr="00EB30C7">
        <w:rPr>
          <w:rFonts w:ascii="Times New Roman" w:eastAsia="Times New Roman" w:hAnsi="Times New Roman" w:cs="Times New Roman"/>
          <w:color w:val="000000"/>
          <w:sz w:val="27"/>
          <w:szCs w:val="27"/>
          <w:lang w:eastAsia="en-IN"/>
        </w:rPr>
        <w:t>specified.</w:t>
      </w:r>
      <w:proofErr w:type="gramEnd"/>
      <w:r w:rsidRPr="00EB30C7">
        <w:rPr>
          <w:rFonts w:ascii="Times New Roman" w:eastAsia="Times New Roman" w:hAnsi="Times New Roman" w:cs="Times New Roman"/>
          <w:color w:val="000000"/>
          <w:sz w:val="27"/>
          <w:szCs w:val="27"/>
          <w:lang w:eastAsia="en-IN"/>
        </w:rPr>
        <w:t> In this project, this is the IP address of the charging station. When communicating the EVAchargeSE boards a powerline communication is being established. Therefore not the previous IP address of the Ethernet connection is used for this connection. The board, which has been addressed for connection to a computer with the IP address 192.168.37.250, uses the IP address 192.168.38.32 for powerline communications. The other board will tend to powerline connecting the IP address 192.168.38.33. This means that when flashing the boards must be paid to the IP addresses. If a server program flashed on the board with the IP address 192.168.37.250, has this to powerline communications address 192.168.38.32. It follows that the Board 192.168.37.251 is the client side using the IP address 192.168.37.33. When initializing the socket connection now has on the client side, the IP address of the server, so there indicated 192.168.37.32. For a better overview in this regard is </w:t>
      </w:r>
      <w:hyperlink r:id="rId85" w:anchor="_Ref450470225" w:tooltip="_Ref450470225" w:history="1">
        <w:r w:rsidRPr="00EB30C7">
          <w:rPr>
            <w:rFonts w:ascii="Times New Roman" w:eastAsia="Times New Roman" w:hAnsi="Times New Roman" w:cs="Times New Roman"/>
            <w:color w:val="0000FF"/>
            <w:sz w:val="27"/>
            <w:szCs w:val="27"/>
            <w:u w:val="single"/>
            <w:lang w:eastAsia="en-IN"/>
          </w:rPr>
          <w:t>Figure 4.3</w:t>
        </w:r>
      </w:hyperlink>
      <w:r w:rsidRPr="00EB30C7">
        <w:rPr>
          <w:rFonts w:ascii="Times New Roman" w:eastAsia="Times New Roman" w:hAnsi="Times New Roman" w:cs="Times New Roman"/>
          <w:color w:val="000000"/>
          <w:sz w:val="27"/>
          <w:szCs w:val="27"/>
          <w:lang w:eastAsia="en-IN"/>
        </w:rPr>
        <w:t> .</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 xml:space="preserve">After the communication stack in accordance with ISO / IEC 15118 is running in the development environment, this also needs to be implemented as hardware in the last step. In order to realize the necessary functions from the serial_Programming library </w:t>
      </w:r>
      <w:r w:rsidRPr="00EB30C7">
        <w:rPr>
          <w:rFonts w:ascii="Times New Roman" w:eastAsia="Times New Roman" w:hAnsi="Times New Roman" w:cs="Times New Roman"/>
          <w:color w:val="000000"/>
          <w:sz w:val="27"/>
          <w:szCs w:val="27"/>
          <w:lang w:eastAsia="en-IN"/>
        </w:rPr>
        <w:lastRenderedPageBreak/>
        <w:t>must be involved. It is important to be careful to distinguish between the vehicle and charging station.These functions are protected by the macro "CODE_EXAMPLE" activated or deactivated. Such disconnection is the possibility to start the source files in a development platform and to functions that require a return value of other communication partners to bridge.</w:t>
      </w:r>
    </w:p>
    <w:p w:rsidR="00EB30C7" w:rsidRPr="00EB30C7" w:rsidRDefault="00EB30C7" w:rsidP="00EB30C7">
      <w:pPr>
        <w:spacing w:after="200" w:line="260" w:lineRule="atLeast"/>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resulting program flowchart of the electric vehicle is annexed by </w:t>
      </w:r>
      <w:hyperlink r:id="rId86" w:anchor="_Ref450261841" w:tooltip="_Ref450261841" w:history="1">
        <w:r w:rsidRPr="00EB30C7">
          <w:rPr>
            <w:rFonts w:ascii="Times New Roman" w:eastAsia="Times New Roman" w:hAnsi="Times New Roman" w:cs="Times New Roman"/>
            <w:color w:val="0000FF"/>
            <w:sz w:val="27"/>
            <w:szCs w:val="27"/>
            <w:u w:val="single"/>
            <w:lang w:eastAsia="en-IN"/>
          </w:rPr>
          <w:t>Figure 7.9</w:t>
        </w:r>
      </w:hyperlink>
      <w:r w:rsidRPr="00EB30C7">
        <w:rPr>
          <w:rFonts w:ascii="Times New Roman" w:eastAsia="Times New Roman" w:hAnsi="Times New Roman" w:cs="Times New Roman"/>
          <w:color w:val="000000"/>
          <w:sz w:val="27"/>
          <w:szCs w:val="27"/>
          <w:lang w:eastAsia="en-IN"/>
        </w:rPr>
        <w:t> and </w:t>
      </w:r>
      <w:hyperlink r:id="rId87" w:anchor="_Ref450261854" w:tooltip="_Ref450261854" w:history="1">
        <w:r w:rsidRPr="00EB30C7">
          <w:rPr>
            <w:rFonts w:ascii="Times New Roman" w:eastAsia="Times New Roman" w:hAnsi="Times New Roman" w:cs="Times New Roman"/>
            <w:color w:val="0000FF"/>
            <w:sz w:val="27"/>
            <w:szCs w:val="27"/>
            <w:u w:val="single"/>
            <w:lang w:eastAsia="en-IN"/>
          </w:rPr>
          <w:t>Figure 7.10</w:t>
        </w:r>
      </w:hyperlink>
      <w:r w:rsidRPr="00EB30C7">
        <w:rPr>
          <w:rFonts w:ascii="Times New Roman" w:eastAsia="Times New Roman" w:hAnsi="Times New Roman" w:cs="Times New Roman"/>
          <w:color w:val="000000"/>
          <w:sz w:val="27"/>
          <w:szCs w:val="27"/>
          <w:lang w:eastAsia="en-IN"/>
        </w:rPr>
        <w:t> shown.</w:t>
      </w:r>
    </w:p>
    <w:p w:rsidR="00EB30C7" w:rsidRPr="00EB30C7" w:rsidRDefault="00EB30C7" w:rsidP="00EB30C7">
      <w:pPr>
        <w:spacing w:after="200" w:line="260" w:lineRule="atLeast"/>
        <w:rPr>
          <w:rFonts w:ascii="Times New Roman" w:eastAsia="Times New Roman" w:hAnsi="Times New Roman" w:cs="Times New Roman"/>
          <w:color w:val="000000"/>
          <w:sz w:val="27"/>
          <w:szCs w:val="27"/>
          <w:lang w:eastAsia="en-IN"/>
        </w:rPr>
      </w:pPr>
      <w:bookmarkStart w:id="178" w:name="graphic3E"/>
      <w:bookmarkEnd w:id="178"/>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3" name="Rectangle 23" descr="Powerline IP 192.168.38.33 router client Powerline IP 192.168.38.32 Server Powerline IP 192.168.37.250 Powerline IP 192.168.37.251 Powerline connection for communication in accordance with ISO / IEC 15118 SSH SFTP connection to flash, compile and run programs&#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CB080" id="Rectangle 23" o:spid="_x0000_s1026" alt="Powerline IP 192.168.38.33 router client Powerline IP 192.168.38.32 Server Powerline IP 192.168.37.250 Powerline IP 192.168.37.251 Powerline connection for communication in accordance with ISO / IEC 15118 SSH SFTP connection to flash, compile and run programs&#1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79" w:name="_Ref450470225"/>
      <w:bookmarkStart w:id="180" w:name="_Ref450470218"/>
      <w:bookmarkStart w:id="181" w:name="_Toc454570596"/>
      <w:bookmarkEnd w:id="179"/>
      <w:bookmarkEnd w:id="180"/>
      <w:bookmarkEnd w:id="181"/>
      <w:r w:rsidRPr="00EB30C7">
        <w:rPr>
          <w:rFonts w:ascii="Times New Roman" w:eastAsia="Times New Roman" w:hAnsi="Times New Roman" w:cs="Times New Roman"/>
          <w:b/>
          <w:bCs/>
          <w:color w:val="000000"/>
          <w:sz w:val="20"/>
          <w:szCs w:val="20"/>
          <w:lang w:eastAsia="en-IN"/>
        </w:rPr>
        <w:t>Figure 4.3: IP addresses of EVAchargeSE boards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2"/>
          <w:numId w:val="27"/>
        </w:numPr>
        <w:spacing w:after="0" w:line="360" w:lineRule="atLeast"/>
        <w:ind w:firstLine="0"/>
        <w:jc w:val="both"/>
        <w:outlineLvl w:val="2"/>
        <w:rPr>
          <w:rFonts w:ascii="Times New Roman" w:eastAsia="Times New Roman" w:hAnsi="Times New Roman" w:cs="Times New Roman"/>
          <w:b/>
          <w:bCs/>
          <w:color w:val="000000"/>
          <w:sz w:val="28"/>
          <w:szCs w:val="28"/>
          <w:lang w:eastAsia="en-IN"/>
        </w:rPr>
      </w:pPr>
      <w:bookmarkStart w:id="182" w:name="_Toc454570561"/>
      <w:bookmarkEnd w:id="182"/>
      <w:r w:rsidRPr="00EB30C7">
        <w:rPr>
          <w:rFonts w:ascii="Times New Roman" w:eastAsia="Times New Roman" w:hAnsi="Times New Roman" w:cs="Times New Roman"/>
          <w:b/>
          <w:bCs/>
          <w:color w:val="000000"/>
          <w:sz w:val="28"/>
          <w:szCs w:val="28"/>
          <w:lang w:eastAsia="en-IN"/>
        </w:rPr>
        <w:lastRenderedPageBreak/>
        <w:t> Extension to a state machine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As noted in Section </w:t>
      </w:r>
      <w:hyperlink r:id="rId88" w:anchor="_Ref450076185" w:tooltip="_Ref450076185" w:history="1">
        <w:r w:rsidRPr="00EB30C7">
          <w:rPr>
            <w:rFonts w:ascii="Times New Roman" w:eastAsia="Times New Roman" w:hAnsi="Times New Roman" w:cs="Times New Roman"/>
            <w:color w:val="0000FF"/>
            <w:sz w:val="27"/>
            <w:szCs w:val="27"/>
            <w:u w:val="single"/>
            <w:lang w:eastAsia="en-IN"/>
          </w:rPr>
          <w:t>2.5</w:t>
        </w:r>
      </w:hyperlink>
      <w:r w:rsidRPr="00EB30C7">
        <w:rPr>
          <w:rFonts w:ascii="Times New Roman" w:eastAsia="Times New Roman" w:hAnsi="Times New Roman" w:cs="Times New Roman"/>
          <w:color w:val="000000"/>
          <w:sz w:val="27"/>
          <w:szCs w:val="27"/>
          <w:lang w:eastAsia="en-IN"/>
        </w:rPr>
        <w:t> describes a state machine between its states changes due to entering events. Des Weitern are previous and future states involved in the implementation with.Moreover, such a machine, as </w:t>
      </w:r>
      <w:hyperlink r:id="rId89" w:anchor="_Ref449990101" w:tooltip="_Ref449990101" w:history="1">
        <w:r w:rsidRPr="00EB30C7">
          <w:rPr>
            <w:rFonts w:ascii="Times New Roman" w:eastAsia="Times New Roman" w:hAnsi="Times New Roman" w:cs="Times New Roman"/>
            <w:color w:val="0000FF"/>
            <w:sz w:val="27"/>
            <w:szCs w:val="27"/>
            <w:u w:val="single"/>
            <w:lang w:eastAsia="en-IN"/>
          </w:rPr>
          <w:t>Figure 2.6</w:t>
        </w:r>
      </w:hyperlink>
      <w:r w:rsidRPr="00EB30C7">
        <w:rPr>
          <w:rFonts w:ascii="Times New Roman" w:eastAsia="Times New Roman" w:hAnsi="Times New Roman" w:cs="Times New Roman"/>
          <w:color w:val="000000"/>
          <w:sz w:val="27"/>
          <w:szCs w:val="27"/>
          <w:lang w:eastAsia="en-IN"/>
        </w:rPr>
        <w:t> shows, are clearly presented. This further brings with it the advantage to identify missing elements of the state machine.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Particularly in the present project, the implementation of such a state machine on the side of the charging station is advantageous. The communication requests are sequentially started by the electric vehicle, as indicated by </w:t>
      </w:r>
      <w:hyperlink r:id="rId90" w:anchor="_Ref450261841" w:tooltip="_Ref450261841" w:history="1">
        <w:r w:rsidRPr="00EB30C7">
          <w:rPr>
            <w:rFonts w:ascii="Times New Roman" w:eastAsia="Times New Roman" w:hAnsi="Times New Roman" w:cs="Times New Roman"/>
            <w:color w:val="0000FF"/>
            <w:sz w:val="27"/>
            <w:szCs w:val="27"/>
            <w:u w:val="single"/>
            <w:lang w:eastAsia="en-IN"/>
          </w:rPr>
          <w:t>Figure 7.9</w:t>
        </w:r>
      </w:hyperlink>
      <w:r w:rsidRPr="00EB30C7">
        <w:rPr>
          <w:rFonts w:ascii="Times New Roman" w:eastAsia="Times New Roman" w:hAnsi="Times New Roman" w:cs="Times New Roman"/>
          <w:color w:val="000000"/>
          <w:sz w:val="27"/>
          <w:szCs w:val="27"/>
          <w:lang w:eastAsia="en-IN"/>
        </w:rPr>
        <w:t> and </w:t>
      </w:r>
      <w:hyperlink r:id="rId91" w:anchor="_Ref450261854" w:tooltip="_Ref450261854" w:history="1">
        <w:r w:rsidRPr="00EB30C7">
          <w:rPr>
            <w:rFonts w:ascii="Times New Roman" w:eastAsia="Times New Roman" w:hAnsi="Times New Roman" w:cs="Times New Roman"/>
            <w:color w:val="0000FF"/>
            <w:sz w:val="27"/>
            <w:szCs w:val="27"/>
            <w:u w:val="single"/>
            <w:lang w:eastAsia="en-IN"/>
          </w:rPr>
          <w:t>Figure 7.10</w:t>
        </w:r>
      </w:hyperlink>
      <w:r w:rsidRPr="00EB30C7">
        <w:rPr>
          <w:rFonts w:ascii="Times New Roman" w:eastAsia="Times New Roman" w:hAnsi="Times New Roman" w:cs="Times New Roman"/>
          <w:color w:val="000000"/>
          <w:sz w:val="27"/>
          <w:szCs w:val="27"/>
          <w:lang w:eastAsia="en-IN"/>
        </w:rPr>
        <w:t> is seen. Since the charging station in a large part of the available states have several options of a subsequent state, provides a state machine for reasons of clarity, a good overview of the different branches. Furthermore, the individual states, which can take in this project such a machine, already in the news content in </w:t>
      </w:r>
      <w:hyperlink r:id="rId92" w:anchor="_Ref447825795" w:tooltip="_Ref447825795" w:history="1">
        <w:r w:rsidRPr="00EB30C7">
          <w:rPr>
            <w:rFonts w:ascii="Times New Roman" w:eastAsia="Times New Roman" w:hAnsi="Times New Roman" w:cs="Times New Roman"/>
            <w:color w:val="0000FF"/>
            <w:sz w:val="27"/>
            <w:szCs w:val="27"/>
            <w:u w:val="single"/>
            <w:lang w:eastAsia="en-IN"/>
          </w:rPr>
          <w:t>Figure 7.1</w:t>
        </w:r>
      </w:hyperlink>
      <w:r w:rsidRPr="00EB30C7">
        <w:rPr>
          <w:rFonts w:ascii="Times New Roman" w:eastAsia="Times New Roman" w:hAnsi="Times New Roman" w:cs="Times New Roman"/>
          <w:color w:val="000000"/>
          <w:sz w:val="27"/>
          <w:szCs w:val="27"/>
          <w:lang w:eastAsia="en-IN"/>
        </w:rPr>
        <w:t> to </w:t>
      </w:r>
      <w:hyperlink r:id="rId93" w:anchor="_Ref447825798" w:tooltip="_Ref447825798" w:history="1">
        <w:r w:rsidRPr="00EB30C7">
          <w:rPr>
            <w:rFonts w:ascii="Times New Roman" w:eastAsia="Times New Roman" w:hAnsi="Times New Roman" w:cs="Times New Roman"/>
            <w:color w:val="0000FF"/>
            <w:sz w:val="27"/>
            <w:szCs w:val="27"/>
            <w:u w:val="single"/>
            <w:lang w:eastAsia="en-IN"/>
          </w:rPr>
          <w:t>Figure 7.4</w:t>
        </w:r>
      </w:hyperlink>
      <w:r w:rsidRPr="00EB30C7">
        <w:rPr>
          <w:rFonts w:ascii="Times New Roman" w:eastAsia="Times New Roman" w:hAnsi="Times New Roman" w:cs="Times New Roman"/>
          <w:color w:val="000000"/>
          <w:sz w:val="27"/>
          <w:szCs w:val="27"/>
          <w:lang w:eastAsia="en-IN"/>
        </w:rPr>
        <w:t> can be seen.</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A state transition is thereby triggered by a signal received from the electric vehicle message. If this message is composed of information that is not defined in any of the state transitions to the next state in accordance with ISO / IEC 15118, an error condition is assumed and the communication is terminated. Last to be considered that a distinction between AC and DC load is necessary from the time of the first level change in charging status C.</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When implementing a function first "handshake" is called. This figure already contains the message "supported app Protocol". After the function has been successfully executed, the variable "next_state" the first state "Session Setup" preset.</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An overview of the state machine is in </w:t>
      </w:r>
      <w:hyperlink r:id="rId94" w:anchor="_Ref450261440" w:tooltip="_Ref450261440" w:history="1">
        <w:r w:rsidRPr="00EB30C7">
          <w:rPr>
            <w:rFonts w:ascii="Times New Roman" w:eastAsia="Times New Roman" w:hAnsi="Times New Roman" w:cs="Times New Roman"/>
            <w:color w:val="0000FF"/>
            <w:sz w:val="27"/>
            <w:szCs w:val="27"/>
            <w:u w:val="single"/>
            <w:lang w:eastAsia="en-IN"/>
          </w:rPr>
          <w:t>Figure 4.4</w:t>
        </w:r>
      </w:hyperlink>
      <w:r w:rsidRPr="00EB30C7">
        <w:rPr>
          <w:rFonts w:ascii="Times New Roman" w:eastAsia="Times New Roman" w:hAnsi="Times New Roman" w:cs="Times New Roman"/>
          <w:color w:val="000000"/>
          <w:sz w:val="27"/>
          <w:szCs w:val="27"/>
          <w:lang w:eastAsia="en-IN"/>
        </w:rPr>
        <w:t> , </w:t>
      </w:r>
      <w:hyperlink r:id="rId95" w:anchor="_Ref450261460" w:tooltip="_Ref450261460" w:history="1">
        <w:r w:rsidRPr="00EB30C7">
          <w:rPr>
            <w:rFonts w:ascii="Times New Roman" w:eastAsia="Times New Roman" w:hAnsi="Times New Roman" w:cs="Times New Roman"/>
            <w:color w:val="0000FF"/>
            <w:sz w:val="27"/>
            <w:szCs w:val="27"/>
            <w:u w:val="single"/>
            <w:lang w:eastAsia="en-IN"/>
          </w:rPr>
          <w:t>Figure 4.5</w:t>
        </w:r>
      </w:hyperlink>
      <w:r w:rsidRPr="00EB30C7">
        <w:rPr>
          <w:rFonts w:ascii="Times New Roman" w:eastAsia="Times New Roman" w:hAnsi="Times New Roman" w:cs="Times New Roman"/>
          <w:color w:val="000000"/>
          <w:sz w:val="27"/>
          <w:szCs w:val="27"/>
          <w:lang w:eastAsia="en-IN"/>
        </w:rPr>
        <w:t> and </w:t>
      </w:r>
      <w:hyperlink r:id="rId96" w:anchor="_Ref450261467" w:tooltip="_Ref450261467" w:history="1">
        <w:r w:rsidRPr="00EB30C7">
          <w:rPr>
            <w:rFonts w:ascii="Times New Roman" w:eastAsia="Times New Roman" w:hAnsi="Times New Roman" w:cs="Times New Roman"/>
            <w:color w:val="0000FF"/>
            <w:sz w:val="27"/>
            <w:szCs w:val="27"/>
            <w:u w:val="single"/>
            <w:lang w:eastAsia="en-IN"/>
          </w:rPr>
          <w:t>Figure 4.6</w:t>
        </w:r>
      </w:hyperlink>
      <w:r w:rsidRPr="00EB30C7">
        <w:rPr>
          <w:rFonts w:ascii="Times New Roman" w:eastAsia="Times New Roman" w:hAnsi="Times New Roman" w:cs="Times New Roman"/>
          <w:color w:val="000000"/>
          <w:sz w:val="27"/>
          <w:szCs w:val="27"/>
          <w:lang w:eastAsia="en-IN"/>
        </w:rPr>
        <w:t> to see. To start the states in </w:t>
      </w:r>
      <w:hyperlink r:id="rId97" w:anchor="_Ref450261440" w:tooltip="_Ref450261440" w:history="1">
        <w:r w:rsidRPr="00EB30C7">
          <w:rPr>
            <w:rFonts w:ascii="Times New Roman" w:eastAsia="Times New Roman" w:hAnsi="Times New Roman" w:cs="Times New Roman"/>
            <w:color w:val="0000FF"/>
            <w:sz w:val="27"/>
            <w:szCs w:val="27"/>
            <w:u w:val="single"/>
            <w:lang w:eastAsia="en-IN"/>
          </w:rPr>
          <w:t>Figure 4.4</w:t>
        </w:r>
      </w:hyperlink>
      <w:r w:rsidRPr="00EB30C7">
        <w:rPr>
          <w:rFonts w:ascii="Times New Roman" w:eastAsia="Times New Roman" w:hAnsi="Times New Roman" w:cs="Times New Roman"/>
          <w:color w:val="000000"/>
          <w:sz w:val="27"/>
          <w:szCs w:val="27"/>
          <w:lang w:eastAsia="en-IN"/>
        </w:rPr>
        <w:t> and </w:t>
      </w:r>
      <w:hyperlink r:id="rId98" w:anchor="_Ref450261460" w:tooltip="_Ref450261460" w:history="1">
        <w:r w:rsidRPr="00EB30C7">
          <w:rPr>
            <w:rFonts w:ascii="Times New Roman" w:eastAsia="Times New Roman" w:hAnsi="Times New Roman" w:cs="Times New Roman"/>
            <w:color w:val="0000FF"/>
            <w:sz w:val="27"/>
            <w:szCs w:val="27"/>
            <w:u w:val="single"/>
            <w:lang w:eastAsia="en-IN"/>
          </w:rPr>
          <w:t>Figure 4.5</w:t>
        </w:r>
      </w:hyperlink>
      <w:r w:rsidRPr="00EB30C7">
        <w:rPr>
          <w:rFonts w:ascii="Times New Roman" w:eastAsia="Times New Roman" w:hAnsi="Times New Roman" w:cs="Times New Roman"/>
          <w:color w:val="000000"/>
          <w:sz w:val="27"/>
          <w:szCs w:val="27"/>
          <w:lang w:eastAsia="en-IN"/>
        </w:rPr>
        <w:t> , the level of the CP signal has the charging status B match. For a start the states in </w:t>
      </w:r>
      <w:hyperlink r:id="rId99" w:anchor="_Ref450261460" w:tooltip="_Ref450261460" w:history="1">
        <w:r w:rsidRPr="00EB30C7">
          <w:rPr>
            <w:rFonts w:ascii="Times New Roman" w:eastAsia="Times New Roman" w:hAnsi="Times New Roman" w:cs="Times New Roman"/>
            <w:color w:val="0000FF"/>
            <w:sz w:val="27"/>
            <w:szCs w:val="27"/>
            <w:u w:val="single"/>
            <w:lang w:eastAsia="en-IN"/>
          </w:rPr>
          <w:t>Figure 4.5</w:t>
        </w:r>
      </w:hyperlink>
      <w:r w:rsidRPr="00EB30C7">
        <w:rPr>
          <w:rFonts w:ascii="Times New Roman" w:eastAsia="Times New Roman" w:hAnsi="Times New Roman" w:cs="Times New Roman"/>
          <w:color w:val="000000"/>
          <w:sz w:val="27"/>
          <w:szCs w:val="27"/>
          <w:lang w:eastAsia="en-IN"/>
        </w:rPr>
        <w:t> , however charging status C.</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program flow chart of the charging station and the functions in which the state machine is realized, can be found in the appendix starting with </w:t>
      </w:r>
      <w:hyperlink r:id="rId100" w:anchor="_Ref450262639" w:tooltip="_Ref450262639" w:history="1">
        <w:r w:rsidRPr="00EB30C7">
          <w:rPr>
            <w:rFonts w:ascii="Times New Roman" w:eastAsia="Times New Roman" w:hAnsi="Times New Roman" w:cs="Times New Roman"/>
            <w:color w:val="0000FF"/>
            <w:sz w:val="27"/>
            <w:szCs w:val="27"/>
            <w:u w:val="single"/>
            <w:lang w:eastAsia="en-IN"/>
          </w:rPr>
          <w:t>Figure 7.5</w:t>
        </w:r>
      </w:hyperlink>
      <w:r w:rsidRPr="00EB30C7">
        <w:rPr>
          <w:rFonts w:ascii="Times New Roman" w:eastAsia="Times New Roman" w:hAnsi="Times New Roman" w:cs="Times New Roman"/>
          <w:color w:val="000000"/>
          <w:sz w:val="27"/>
          <w:szCs w:val="27"/>
          <w:lang w:eastAsia="en-IN"/>
        </w:rPr>
        <w:t> .</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183" w:name="graphic3F"/>
      <w:bookmarkEnd w:id="183"/>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2" name="Rectangle 22" descr="Vector 20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34706" id="Rectangle 22" o:spid="_x0000_s1026" alt="Vector 206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AlZBmBuAIAAMk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84" w:name="_Ref450261440"/>
      <w:bookmarkStart w:id="185" w:name="_Toc454570597"/>
      <w:bookmarkEnd w:id="184"/>
      <w:bookmarkEnd w:id="185"/>
      <w:r w:rsidRPr="00EB30C7">
        <w:rPr>
          <w:rFonts w:ascii="Times New Roman" w:eastAsia="Times New Roman" w:hAnsi="Times New Roman" w:cs="Times New Roman"/>
          <w:b/>
          <w:bCs/>
          <w:color w:val="000000"/>
          <w:sz w:val="20"/>
          <w:szCs w:val="20"/>
          <w:lang w:eastAsia="en-IN"/>
        </w:rPr>
        <w:t>Figure 4.4: State Machine EVSE Part 1 of 3</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186" w:name="graphic40"/>
      <w:bookmarkEnd w:id="186"/>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1" name="Rectangle 21" descr="Vector 20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6C264" id="Rectangle 21" o:spid="_x0000_s1026" alt="Vector 2065"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87" w:name="_Ref450261460"/>
      <w:bookmarkStart w:id="188" w:name="_Toc454570598"/>
      <w:bookmarkEnd w:id="187"/>
      <w:bookmarkEnd w:id="188"/>
      <w:r w:rsidRPr="00EB30C7">
        <w:rPr>
          <w:rFonts w:ascii="Times New Roman" w:eastAsia="Times New Roman" w:hAnsi="Times New Roman" w:cs="Times New Roman"/>
          <w:b/>
          <w:bCs/>
          <w:color w:val="000000"/>
          <w:sz w:val="20"/>
          <w:szCs w:val="20"/>
          <w:lang w:eastAsia="en-IN"/>
        </w:rPr>
        <w:t>Figure 4.5: State Machine EVSE Part 2 of 3</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189" w:name="graphic41"/>
      <w:bookmarkEnd w:id="189"/>
      <w:r w:rsidRPr="00EB30C7">
        <w:rPr>
          <w:rFonts w:ascii="Times New Roman" w:eastAsia="Times New Roman" w:hAnsi="Times New Roman" w:cs="Times New Roman"/>
          <w:noProof/>
          <w:color w:val="000000"/>
          <w:sz w:val="27"/>
          <w:szCs w:val="27"/>
          <w:lang w:eastAsia="en-IN"/>
        </w:rPr>
        <w:lastRenderedPageBreak/>
        <mc:AlternateContent>
          <mc:Choice Requires="wps">
            <w:drawing>
              <wp:inline distT="0" distB="0" distL="0" distR="0">
                <wp:extent cx="9525" cy="9525"/>
                <wp:effectExtent l="0" t="0" r="0" b="0"/>
                <wp:docPr id="20" name="Rectangle 20" descr="Vector 20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7DF72" id="Rectangle 20" o:spid="_x0000_s1026" alt="Vector 2067"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90" w:name="_Ref450261467"/>
      <w:bookmarkStart w:id="191" w:name="_Toc454570599"/>
      <w:bookmarkEnd w:id="190"/>
      <w:bookmarkEnd w:id="191"/>
      <w:r w:rsidRPr="00EB30C7">
        <w:rPr>
          <w:rFonts w:ascii="Times New Roman" w:eastAsia="Times New Roman" w:hAnsi="Times New Roman" w:cs="Times New Roman"/>
          <w:b/>
          <w:bCs/>
          <w:color w:val="000000"/>
          <w:sz w:val="20"/>
          <w:szCs w:val="20"/>
          <w:lang w:eastAsia="en-IN"/>
        </w:rPr>
        <w:t>Figure 4.6: State Machine EVSE Part 3 of 3</w:t>
      </w:r>
    </w:p>
    <w:p w:rsidR="00EB30C7" w:rsidRPr="00EB30C7" w:rsidRDefault="00EB30C7" w:rsidP="00EB30C7">
      <w:pPr>
        <w:spacing w:after="200" w:line="320" w:lineRule="atLeast"/>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b/>
          <w:bCs/>
          <w:color w:val="000000"/>
          <w:sz w:val="32"/>
          <w:szCs w:val="32"/>
          <w:lang w:eastAsia="en-IN"/>
        </w:rPr>
        <w:t> </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0"/>
          <w:numId w:val="28"/>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r w:rsidRPr="00EB30C7">
        <w:rPr>
          <w:rFonts w:ascii="Times New Roman" w:eastAsia="Times New Roman" w:hAnsi="Times New Roman" w:cs="Times New Roman"/>
          <w:b/>
          <w:bCs/>
          <w:color w:val="000000"/>
          <w:kern w:val="36"/>
          <w:sz w:val="32"/>
          <w:szCs w:val="32"/>
          <w:lang w:eastAsia="en-IN"/>
        </w:rPr>
        <w:lastRenderedPageBreak/>
        <w:t> </w:t>
      </w:r>
      <w:bookmarkStart w:id="192" w:name="_Ref450304510"/>
      <w:bookmarkStart w:id="193" w:name="_Toc454570562"/>
      <w:bookmarkEnd w:id="192"/>
      <w:bookmarkEnd w:id="193"/>
      <w:r w:rsidRPr="00EB30C7">
        <w:rPr>
          <w:rFonts w:ascii="Times New Roman" w:eastAsia="Times New Roman" w:hAnsi="Times New Roman" w:cs="Times New Roman"/>
          <w:b/>
          <w:bCs/>
          <w:color w:val="000000"/>
          <w:kern w:val="36"/>
          <w:sz w:val="32"/>
          <w:szCs w:val="32"/>
          <w:lang w:eastAsia="en-IN"/>
        </w:rPr>
        <w:t>Results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boards of I2SE were accordingly </w:t>
      </w:r>
      <w:hyperlink r:id="rId101" w:anchor="_Ref450263002" w:tooltip="_Ref450263002" w:history="1">
        <w:r w:rsidRPr="00EB30C7">
          <w:rPr>
            <w:rFonts w:ascii="Times New Roman" w:eastAsia="Times New Roman" w:hAnsi="Times New Roman" w:cs="Times New Roman"/>
            <w:color w:val="0000FF"/>
            <w:sz w:val="27"/>
            <w:szCs w:val="27"/>
            <w:u w:val="single"/>
            <w:lang w:eastAsia="en-IN"/>
          </w:rPr>
          <w:t>Figure 5.1</w:t>
        </w:r>
      </w:hyperlink>
      <w:r w:rsidRPr="00EB30C7">
        <w:rPr>
          <w:rFonts w:ascii="Times New Roman" w:eastAsia="Times New Roman" w:hAnsi="Times New Roman" w:cs="Times New Roman"/>
          <w:color w:val="000000"/>
          <w:sz w:val="27"/>
          <w:szCs w:val="27"/>
          <w:lang w:eastAsia="en-IN"/>
        </w:rPr>
        <w:t> up and pins, which correspond to those of the charging plug, connected to twisted cables.</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194" w:name="graphic42"/>
      <w:bookmarkEnd w:id="194"/>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9" name="Rectangle 19" descr="C: \ Users \ Melanie \ Desktop \ HSHN \ _Projektarbeit \ images \ DSC_0036.JPG C: \ Users \ Melanie \ Desktop \ HSHN \ _Projektarbeit \ images \ DSC_003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F7076" id="Rectangle 19"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195" w:name="_Ref450263002"/>
      <w:bookmarkStart w:id="196" w:name="_Toc454570600"/>
      <w:bookmarkEnd w:id="195"/>
      <w:bookmarkEnd w:id="196"/>
      <w:r w:rsidRPr="00EB30C7">
        <w:rPr>
          <w:rFonts w:ascii="Times New Roman" w:eastAsia="Times New Roman" w:hAnsi="Times New Roman" w:cs="Times New Roman"/>
          <w:b/>
          <w:bCs/>
          <w:color w:val="000000"/>
          <w:sz w:val="20"/>
          <w:szCs w:val="20"/>
          <w:lang w:eastAsia="en-IN"/>
        </w:rPr>
        <w:t>Figure 5.1: Hardware configuration</w:t>
      </w:r>
    </w:p>
    <w:p w:rsidR="00EB30C7" w:rsidRPr="00EB30C7" w:rsidRDefault="00EB30C7" w:rsidP="00EB30C7">
      <w:pPr>
        <w:spacing w:after="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Furthermore, a setting up of serial_Programming library could be achieved. Once a board with a Linux computer is connected, it can be started using a Linux terminal. After starting a menu corresponding to </w:t>
      </w:r>
      <w:hyperlink r:id="rId102" w:anchor="_Ref450264045" w:tooltip="_Ref450264045" w:history="1">
        <w:r w:rsidRPr="00EB30C7">
          <w:rPr>
            <w:rFonts w:ascii="Times New Roman" w:eastAsia="Times New Roman" w:hAnsi="Times New Roman" w:cs="Times New Roman"/>
            <w:color w:val="0000FF"/>
            <w:sz w:val="27"/>
            <w:szCs w:val="27"/>
            <w:u w:val="single"/>
            <w:lang w:eastAsia="en-IN"/>
          </w:rPr>
          <w:t>Figure 5.2</w:t>
        </w:r>
      </w:hyperlink>
      <w:r w:rsidRPr="00EB30C7">
        <w:rPr>
          <w:rFonts w:ascii="Times New Roman" w:eastAsia="Times New Roman" w:hAnsi="Times New Roman" w:cs="Times New Roman"/>
          <w:color w:val="000000"/>
          <w:sz w:val="27"/>
          <w:szCs w:val="27"/>
          <w:lang w:eastAsia="en-IN"/>
        </w:rPr>
        <w:t> displays the available functions can be started by that.</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197" w:name="graphic43"/>
      <w:bookmarkEnd w:id="197"/>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8" name="Rectangle 18" descr="C: \ Users \ Melanie \ Desktop \ HSHN \ _Projektarbeit \ images \ screenshots \ Screenshot from 2015-12-22 14-54-45.png C: \ Users \ Melanie \ Desktop \ HSHN \ _Projektarbeit \ images \ screenshots \ Screenshot from 2015-12-22 14-54-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FA5A1" id="Rectangle 18"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color w:val="000000"/>
          <w:sz w:val="27"/>
          <w:szCs w:val="27"/>
          <w:lang w:eastAsia="en-IN"/>
        </w:rPr>
      </w:pPr>
      <w:bookmarkStart w:id="198" w:name="_Ref450264045"/>
      <w:bookmarkStart w:id="199" w:name="_Toc454570601"/>
      <w:bookmarkEnd w:id="198"/>
      <w:bookmarkEnd w:id="199"/>
      <w:r w:rsidRPr="00EB30C7">
        <w:rPr>
          <w:rFonts w:ascii="Times New Roman" w:eastAsia="Times New Roman" w:hAnsi="Times New Roman" w:cs="Times New Roman"/>
          <w:b/>
          <w:bCs/>
          <w:color w:val="000000"/>
          <w:sz w:val="20"/>
          <w:szCs w:val="20"/>
          <w:lang w:eastAsia="en-IN"/>
        </w:rPr>
        <w:t>Figure 5.2: Display of Linux terminals to start serial_Programming</w:t>
      </w:r>
    </w:p>
    <w:p w:rsidR="00EB30C7" w:rsidRPr="00EB30C7" w:rsidRDefault="00EB30C7" w:rsidP="00EB30C7">
      <w:pPr>
        <w:spacing w:after="200" w:line="360" w:lineRule="atLeast"/>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functions of the ISO / IEC 15118 required from the resulting library are located in the same named subdirectory of the final program. This results in signals on the line of control pins according to the following pictures.</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00" w:name="graphic44"/>
      <w:bookmarkEnd w:id="200"/>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7" name="Rectangle 17" descr="C: \ Users \ Melanie \ Desktop \ HSHN \ _Projektarbeit \ images \ MP \ STATE_A.PNG C: \ Users \ Melanie \ Desktop \ HSHN \ _Projektarbeit \ images \ MP \ STATE_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E8BF2" id="Rectangle 1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01" w:name="_Ref450289056"/>
      <w:bookmarkStart w:id="202" w:name="_Toc454570602"/>
      <w:bookmarkEnd w:id="201"/>
      <w:bookmarkEnd w:id="202"/>
      <w:r w:rsidRPr="00EB30C7">
        <w:rPr>
          <w:rFonts w:ascii="Times New Roman" w:eastAsia="Times New Roman" w:hAnsi="Times New Roman" w:cs="Times New Roman"/>
          <w:b/>
          <w:bCs/>
          <w:color w:val="000000"/>
          <w:sz w:val="20"/>
          <w:szCs w:val="20"/>
          <w:lang w:eastAsia="en-IN"/>
        </w:rPr>
        <w:t>Figure 5.3: Level of Control pin for charge status A</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03" w:name="graphic45"/>
      <w:bookmarkEnd w:id="203"/>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6" name="Rectangle 16" descr="C: \ Users \ Melanie \ Desktop \ HSHN \ _Projektarbeit \ images \ MP \ STATE_B.PNG C: \ Users \ Melanie \ Desktop \ HSHN \ _Projektarbeit \ images \ MP \ STATE_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CA093" id="Rectangle 1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04" w:name="_Ref450289061"/>
      <w:bookmarkStart w:id="205" w:name="_Toc454570603"/>
      <w:bookmarkEnd w:id="204"/>
      <w:bookmarkEnd w:id="205"/>
      <w:r w:rsidRPr="00EB30C7">
        <w:rPr>
          <w:rFonts w:ascii="Times New Roman" w:eastAsia="Times New Roman" w:hAnsi="Times New Roman" w:cs="Times New Roman"/>
          <w:b/>
          <w:bCs/>
          <w:color w:val="000000"/>
          <w:sz w:val="20"/>
          <w:szCs w:val="20"/>
          <w:lang w:eastAsia="en-IN"/>
        </w:rPr>
        <w:t>Figure 5.4: Level of Control pin for charge status B</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06" w:name="graphic46"/>
      <w:bookmarkEnd w:id="206"/>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5" name="Rectangle 15" descr="C: \ Users \ Melanie \ Desktop \ HSHN \ _Projektarbeit \ images \ MP \ STATE_C.PNG C: \ Users \ Melanie \ Desktop \ HSHN \ _Projektarbeit \ images \ MP \ STATE_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46827" id="Rectangle 15"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07" w:name="_Ref450289064"/>
      <w:bookmarkStart w:id="208" w:name="_Toc454570604"/>
      <w:bookmarkEnd w:id="207"/>
      <w:bookmarkEnd w:id="208"/>
      <w:r w:rsidRPr="00EB30C7">
        <w:rPr>
          <w:rFonts w:ascii="Times New Roman" w:eastAsia="Times New Roman" w:hAnsi="Times New Roman" w:cs="Times New Roman"/>
          <w:b/>
          <w:bCs/>
          <w:color w:val="000000"/>
          <w:sz w:val="20"/>
          <w:szCs w:val="20"/>
          <w:lang w:eastAsia="en-IN"/>
        </w:rPr>
        <w:t>Figure 5.5: Level of Control pin for charge status C</w:t>
      </w:r>
    </w:p>
    <w:p w:rsidR="00EB30C7" w:rsidRPr="00EB30C7" w:rsidRDefault="00EB30C7" w:rsidP="00EB30C7">
      <w:pPr>
        <w:spacing w:after="200" w:line="360" w:lineRule="atLeast"/>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It is shown </w:t>
      </w:r>
      <w:hyperlink r:id="rId103" w:anchor="_Ref450289056" w:tooltip="_Ref450289056" w:history="1">
        <w:r w:rsidRPr="00EB30C7">
          <w:rPr>
            <w:rFonts w:ascii="Times New Roman" w:eastAsia="Times New Roman" w:hAnsi="Times New Roman" w:cs="Times New Roman"/>
            <w:color w:val="0000FF"/>
            <w:sz w:val="27"/>
            <w:szCs w:val="27"/>
            <w:u w:val="single"/>
            <w:lang w:eastAsia="en-IN"/>
          </w:rPr>
          <w:t>in Figure 5.3</w:t>
        </w:r>
      </w:hyperlink>
      <w:r w:rsidRPr="00EB30C7">
        <w:rPr>
          <w:rFonts w:ascii="Times New Roman" w:eastAsia="Times New Roman" w:hAnsi="Times New Roman" w:cs="Times New Roman"/>
          <w:color w:val="000000"/>
          <w:sz w:val="27"/>
          <w:szCs w:val="27"/>
          <w:lang w:eastAsia="en-IN"/>
        </w:rPr>
        <w:t> the charging status A, which has a level of ± 12 ± 1 volt. According to IEC 61851, this corresponds to an unaffiliated electric vehicle. In the given case, however, the resistors can be set accordingly, so that the levels shown can be achieved while maintaining a connection between the CP, PE and PP consists of the boards.</w:t>
      </w:r>
    </w:p>
    <w:p w:rsidR="00EB30C7" w:rsidRPr="00EB30C7" w:rsidRDefault="00EB30C7" w:rsidP="00EB30C7">
      <w:pPr>
        <w:spacing w:after="200" w:line="360" w:lineRule="atLeast"/>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In </w:t>
      </w:r>
      <w:hyperlink r:id="rId104" w:anchor="_Ref450289061" w:tooltip="_Ref450289061" w:history="1">
        <w:r w:rsidRPr="00EB30C7">
          <w:rPr>
            <w:rFonts w:ascii="Times New Roman" w:eastAsia="Times New Roman" w:hAnsi="Times New Roman" w:cs="Times New Roman"/>
            <w:color w:val="0000FF"/>
            <w:sz w:val="27"/>
            <w:szCs w:val="27"/>
            <w:u w:val="single"/>
            <w:lang w:eastAsia="en-IN"/>
          </w:rPr>
          <w:t>Figure 5.4</w:t>
        </w:r>
      </w:hyperlink>
      <w:r w:rsidRPr="00EB30C7">
        <w:rPr>
          <w:rFonts w:ascii="Times New Roman" w:eastAsia="Times New Roman" w:hAnsi="Times New Roman" w:cs="Times New Roman"/>
          <w:color w:val="000000"/>
          <w:sz w:val="27"/>
          <w:szCs w:val="27"/>
          <w:lang w:eastAsia="en-IN"/>
        </w:rPr>
        <w:t> , the level is shown at bandaged, but not Ladebereitem electric vehicle. As already stated in chapter </w:t>
      </w:r>
      <w:hyperlink r:id="rId105" w:anchor="_Ref448342277" w:tooltip="_Ref448342277" w:history="1">
        <w:r w:rsidRPr="00EB30C7">
          <w:rPr>
            <w:rFonts w:ascii="Times New Roman" w:eastAsia="Times New Roman" w:hAnsi="Times New Roman" w:cs="Times New Roman"/>
            <w:color w:val="0000FF"/>
            <w:sz w:val="27"/>
            <w:szCs w:val="27"/>
            <w:u w:val="single"/>
            <w:lang w:eastAsia="en-IN"/>
          </w:rPr>
          <w:t>2.2</w:t>
        </w:r>
      </w:hyperlink>
      <w:r w:rsidRPr="00EB30C7">
        <w:rPr>
          <w:rFonts w:ascii="Times New Roman" w:eastAsia="Times New Roman" w:hAnsi="Times New Roman" w:cs="Times New Roman"/>
          <w:color w:val="000000"/>
          <w:sz w:val="27"/>
          <w:szCs w:val="27"/>
          <w:lang w:eastAsia="en-IN"/>
        </w:rPr>
        <w:t> above, the negative level -12 ± 1V must be maintained while B is a range of 8 ± 1V is predetermined in the positive range in the present state of charge.</w:t>
      </w:r>
    </w:p>
    <w:p w:rsidR="00EB30C7" w:rsidRPr="00EB30C7" w:rsidRDefault="00EB30C7" w:rsidP="00EB30C7">
      <w:pPr>
        <w:spacing w:after="200" w:line="360" w:lineRule="atLeast"/>
        <w:rPr>
          <w:rFonts w:ascii="Times New Roman" w:eastAsia="Times New Roman" w:hAnsi="Times New Roman" w:cs="Times New Roman"/>
          <w:color w:val="000000"/>
          <w:sz w:val="27"/>
          <w:szCs w:val="27"/>
          <w:lang w:eastAsia="en-IN"/>
        </w:rPr>
      </w:pPr>
      <w:hyperlink r:id="rId106" w:anchor="_Ref450289064" w:tooltip="_Ref450289064" w:history="1">
        <w:r w:rsidRPr="00EB30C7">
          <w:rPr>
            <w:rFonts w:ascii="Times New Roman" w:eastAsia="Times New Roman" w:hAnsi="Times New Roman" w:cs="Times New Roman"/>
            <w:color w:val="0000FF"/>
            <w:sz w:val="27"/>
            <w:szCs w:val="27"/>
            <w:u w:val="single"/>
            <w:lang w:eastAsia="en-IN"/>
          </w:rPr>
          <w:t>Figure 5.5</w:t>
        </w:r>
      </w:hyperlink>
      <w:r w:rsidRPr="00EB30C7">
        <w:rPr>
          <w:rFonts w:ascii="Times New Roman" w:eastAsia="Times New Roman" w:hAnsi="Times New Roman" w:cs="Times New Roman"/>
          <w:color w:val="000000"/>
          <w:sz w:val="27"/>
          <w:szCs w:val="27"/>
          <w:lang w:eastAsia="en-IN"/>
        </w:rPr>
        <w:t> shows a limit of the tolerance range during the charging status C, whereby a load-ready compound is indicative. The tolerance zone for the level with min -12 ± 1V and max. 6 ± 1V indicates the positive peak is however 7,08V. Since the measured value for any further calculations benötig is considered merely one decimal place for determining the level.</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0"/>
          <w:numId w:val="29"/>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bookmarkStart w:id="209" w:name="_Toc403035224"/>
      <w:bookmarkStart w:id="210" w:name="_Toc403389009"/>
      <w:bookmarkStart w:id="211" w:name="_Ref403391046"/>
      <w:bookmarkStart w:id="212" w:name="_Ref413366841"/>
      <w:bookmarkStart w:id="213" w:name="_Ref446328613"/>
      <w:bookmarkStart w:id="214" w:name="_Toc454570563"/>
      <w:bookmarkEnd w:id="209"/>
      <w:bookmarkEnd w:id="210"/>
      <w:bookmarkEnd w:id="211"/>
      <w:bookmarkEnd w:id="212"/>
      <w:bookmarkEnd w:id="213"/>
      <w:bookmarkEnd w:id="214"/>
      <w:r w:rsidRPr="00EB30C7">
        <w:rPr>
          <w:rFonts w:ascii="Times New Roman" w:eastAsia="Times New Roman" w:hAnsi="Times New Roman" w:cs="Times New Roman"/>
          <w:b/>
          <w:bCs/>
          <w:color w:val="000000"/>
          <w:kern w:val="36"/>
          <w:sz w:val="32"/>
          <w:szCs w:val="32"/>
          <w:lang w:eastAsia="en-IN"/>
        </w:rPr>
        <w:lastRenderedPageBreak/>
        <w:t> Summary </w:t>
      </w:r>
      <w:bookmarkStart w:id="215" w:name="_Toc403035225"/>
      <w:bookmarkStart w:id="216" w:name="_Toc403389010"/>
      <w:bookmarkEnd w:id="215"/>
      <w:bookmarkEnd w:id="216"/>
      <w:r w:rsidRPr="00EB30C7">
        <w:rPr>
          <w:rFonts w:ascii="Times New Roman" w:eastAsia="Times New Roman" w:hAnsi="Times New Roman" w:cs="Times New Roman"/>
          <w:b/>
          <w:bCs/>
          <w:color w:val="000000"/>
          <w:kern w:val="36"/>
          <w:sz w:val="32"/>
          <w:szCs w:val="32"/>
          <w:lang w:eastAsia="en-IN"/>
        </w:rPr>
        <w:t>&amp; Outlook</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The resulting outcome of the present project is a demonstrator of the ISO / IEC 15118 in hardware and software. For a corresponding hardware has been defined and put into operation and split a communication stack on vehicles and charging stations page. Furthermore, an important part of the construction of the PWM signal and the implementation of IP-based communications between EV and EVSE.</w: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t xml:space="preserve">In the course of building a "wallbox" is realized within the scope of a study work. An electric car charger of this type is widespread in private use, as it offers no payment </w:t>
      </w:r>
      <w:proofErr w:type="gramStart"/>
      <w:r w:rsidRPr="00EB30C7">
        <w:rPr>
          <w:rFonts w:ascii="Times New Roman" w:eastAsia="Times New Roman" w:hAnsi="Times New Roman" w:cs="Times New Roman"/>
          <w:color w:val="000000"/>
          <w:sz w:val="27"/>
          <w:szCs w:val="27"/>
          <w:lang w:eastAsia="en-IN"/>
        </w:rPr>
        <w:t>option</w:t>
      </w:r>
      <w:proofErr w:type="gramEnd"/>
      <w:hyperlink r:id="rId107" w:anchor="Wiki_wallbox" w:tooltip="Wiki_wallbox" w:history="1">
        <w:r w:rsidRPr="00EB30C7">
          <w:rPr>
            <w:rFonts w:ascii="Times New Roman" w:eastAsia="Times New Roman" w:hAnsi="Times New Roman" w:cs="Times New Roman"/>
            <w:color w:val="0000FF"/>
            <w:sz w:val="27"/>
            <w:szCs w:val="27"/>
            <w:u w:val="single"/>
            <w:lang w:eastAsia="en-IN"/>
          </w:rPr>
          <w:t>(Wiki_Wallbox, 2016)</w:t>
        </w:r>
      </w:hyperlink>
      <w:r w:rsidRPr="00EB30C7">
        <w:rPr>
          <w:rFonts w:ascii="Times New Roman" w:eastAsia="Times New Roman" w:hAnsi="Times New Roman" w:cs="Times New Roman"/>
          <w:color w:val="000000"/>
          <w:sz w:val="27"/>
          <w:szCs w:val="27"/>
          <w:lang w:eastAsia="en-IN"/>
        </w:rPr>
        <w:t> . Furthermore, an app with the protocol to be connected, so that a start of the communication protocol and the definition of the parameters contained in it can be transmitted via smartphone.</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0"/>
          <w:numId w:val="30"/>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bookmarkStart w:id="217" w:name="_Toc403035226"/>
      <w:bookmarkStart w:id="218" w:name="_Toc403389011"/>
      <w:bookmarkStart w:id="219" w:name="_Ref413366853"/>
      <w:bookmarkStart w:id="220" w:name="_Ref450304514"/>
      <w:bookmarkStart w:id="221" w:name="_Toc454570564"/>
      <w:bookmarkStart w:id="222" w:name="_Ref446328617"/>
      <w:bookmarkEnd w:id="217"/>
      <w:bookmarkEnd w:id="218"/>
      <w:bookmarkEnd w:id="219"/>
      <w:bookmarkEnd w:id="220"/>
      <w:bookmarkEnd w:id="221"/>
      <w:bookmarkEnd w:id="222"/>
      <w:r w:rsidRPr="00EB30C7">
        <w:rPr>
          <w:rFonts w:ascii="Times New Roman" w:eastAsia="Times New Roman" w:hAnsi="Times New Roman" w:cs="Times New Roman"/>
          <w:b/>
          <w:bCs/>
          <w:color w:val="000000"/>
          <w:kern w:val="36"/>
          <w:sz w:val="32"/>
          <w:szCs w:val="32"/>
          <w:lang w:eastAsia="en-IN"/>
        </w:rPr>
        <w:lastRenderedPageBreak/>
        <w:t> attachment</w:t>
      </w:r>
    </w:p>
    <w:p w:rsidR="00EB30C7" w:rsidRPr="00EB30C7" w:rsidRDefault="00EB30C7" w:rsidP="00EB30C7">
      <w:pPr>
        <w:numPr>
          <w:ilvl w:val="1"/>
          <w:numId w:val="31"/>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223" w:name="_Toc454570565"/>
      <w:bookmarkEnd w:id="223"/>
      <w:r w:rsidRPr="00EB30C7">
        <w:rPr>
          <w:rFonts w:ascii="Times New Roman" w:eastAsia="Times New Roman" w:hAnsi="Times New Roman" w:cs="Times New Roman"/>
          <w:b/>
          <w:bCs/>
          <w:color w:val="000000"/>
          <w:sz w:val="28"/>
          <w:szCs w:val="28"/>
          <w:lang w:eastAsia="en-IN"/>
        </w:rPr>
        <w:t> AC charging procedure</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24" w:name="graphic47"/>
      <w:bookmarkEnd w:id="224"/>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4" name="Rectangle 14" descr="0001 00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B1A70" id="Rectangle 14" o:spid="_x0000_s1026" alt="0001 0001"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Eo92m23AgAAxwUAAA4A&#10;AAAAAAAAAAAAAAAALgIAAGRycy9lMm9Eb2MueG1sUEsBAi0AFAAGAAgAAAAhANQI2TfYAAAAAQEA&#10;AA8AAAAAAAAAAAAAAAAAEQUAAGRycy9kb3ducmV2LnhtbFBLBQYAAAAABAAEAPMAAAAWBg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25" w:name="_Ref447825795"/>
      <w:bookmarkStart w:id="226" w:name="_Toc454570605"/>
      <w:bookmarkEnd w:id="225"/>
      <w:bookmarkEnd w:id="226"/>
      <w:r w:rsidRPr="00EB30C7">
        <w:rPr>
          <w:rFonts w:ascii="Times New Roman" w:eastAsia="Times New Roman" w:hAnsi="Times New Roman" w:cs="Times New Roman"/>
          <w:b/>
          <w:bCs/>
          <w:color w:val="000000"/>
          <w:sz w:val="20"/>
          <w:szCs w:val="20"/>
          <w:lang w:eastAsia="en-IN"/>
        </w:rPr>
        <w:t>Figure 7.1: News Summary for AC charging cycle (1 of 2)</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27" w:name="graphic48"/>
      <w:bookmarkEnd w:id="227"/>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3" name="Rectangle 13" descr="0002 00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71795" id="Rectangle 13" o:spid="_x0000_s1026" alt="0002 000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ADMu91uAIAAMc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28" w:name="_Ref447825796"/>
      <w:bookmarkStart w:id="229" w:name="_Toc454570606"/>
      <w:bookmarkEnd w:id="228"/>
      <w:bookmarkEnd w:id="229"/>
      <w:r w:rsidRPr="00EB30C7">
        <w:rPr>
          <w:rFonts w:ascii="Times New Roman" w:eastAsia="Times New Roman" w:hAnsi="Times New Roman" w:cs="Times New Roman"/>
          <w:b/>
          <w:bCs/>
          <w:color w:val="000000"/>
          <w:sz w:val="20"/>
          <w:szCs w:val="20"/>
          <w:lang w:eastAsia="en-IN"/>
        </w:rPr>
        <w:t>Figure 7.2: News Summary for AC charging cycle (2 of 2)</w:t>
      </w:r>
    </w:p>
    <w:p w:rsidR="00EB30C7" w:rsidRPr="00EB30C7" w:rsidRDefault="00EB30C7" w:rsidP="00EB30C7">
      <w:pPr>
        <w:numPr>
          <w:ilvl w:val="1"/>
          <w:numId w:val="32"/>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230" w:name="_Toc454570566"/>
      <w:bookmarkEnd w:id="230"/>
      <w:r w:rsidRPr="00EB30C7">
        <w:rPr>
          <w:rFonts w:ascii="Times New Roman" w:eastAsia="Times New Roman" w:hAnsi="Times New Roman" w:cs="Times New Roman"/>
          <w:b/>
          <w:bCs/>
          <w:color w:val="000000"/>
          <w:sz w:val="28"/>
          <w:szCs w:val="28"/>
          <w:lang w:eastAsia="en-IN"/>
        </w:rPr>
        <w:t> DC charging procedure</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31" w:name="graphic49"/>
      <w:bookmarkEnd w:id="231"/>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2" name="Rectangle 12" descr="0003 00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AF0FD" id="Rectangle 12" o:spid="_x0000_s1026" alt="0003 000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A+2oYiuAIAAMc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after="200" w:line="360" w:lineRule="atLeast"/>
        <w:jc w:val="center"/>
        <w:rPr>
          <w:rFonts w:ascii="Times New Roman" w:eastAsia="Times New Roman" w:hAnsi="Times New Roman" w:cs="Times New Roman"/>
          <w:b/>
          <w:bCs/>
          <w:color w:val="000000"/>
          <w:sz w:val="20"/>
          <w:szCs w:val="20"/>
          <w:lang w:eastAsia="en-IN"/>
        </w:rPr>
      </w:pPr>
      <w:bookmarkStart w:id="232" w:name="_Ref447825797"/>
      <w:bookmarkStart w:id="233" w:name="_Toc454570607"/>
      <w:bookmarkEnd w:id="232"/>
      <w:bookmarkEnd w:id="233"/>
      <w:r w:rsidRPr="00EB30C7">
        <w:rPr>
          <w:rFonts w:ascii="Times New Roman" w:eastAsia="Times New Roman" w:hAnsi="Times New Roman" w:cs="Times New Roman"/>
          <w:b/>
          <w:bCs/>
          <w:color w:val="000000"/>
          <w:sz w:val="20"/>
          <w:szCs w:val="20"/>
          <w:lang w:eastAsia="en-IN"/>
        </w:rPr>
        <w:t>Figure 7.3: News Summary for DC charging cycle (1 of 2)</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34" w:name="graphic4A"/>
      <w:bookmarkEnd w:id="234"/>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1" name="Rectangle 11" descr="0004 00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FD1B6" id="Rectangle 11" o:spid="_x0000_s1026" alt="0004 0004"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DCc2W8uAIAAMc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35" w:name="_Ref447825798"/>
      <w:bookmarkStart w:id="236" w:name="_Toc454570608"/>
      <w:bookmarkEnd w:id="235"/>
      <w:bookmarkEnd w:id="236"/>
      <w:r w:rsidRPr="00EB30C7">
        <w:rPr>
          <w:rFonts w:ascii="Times New Roman" w:eastAsia="Times New Roman" w:hAnsi="Times New Roman" w:cs="Times New Roman"/>
          <w:b/>
          <w:bCs/>
          <w:color w:val="000000"/>
          <w:sz w:val="20"/>
          <w:szCs w:val="20"/>
          <w:lang w:eastAsia="en-IN"/>
        </w:rPr>
        <w:t>Figure 7.4: News Summary for DC charging cycle (2 of 2)</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33"/>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237" w:name="_Toc454570567"/>
      <w:bookmarkEnd w:id="237"/>
      <w:r w:rsidRPr="00EB30C7">
        <w:rPr>
          <w:rFonts w:ascii="Times New Roman" w:eastAsia="Times New Roman" w:hAnsi="Times New Roman" w:cs="Times New Roman"/>
          <w:b/>
          <w:bCs/>
          <w:color w:val="000000"/>
          <w:sz w:val="28"/>
          <w:szCs w:val="28"/>
          <w:lang w:eastAsia="en-IN"/>
        </w:rPr>
        <w:lastRenderedPageBreak/>
        <w:t> Flowcharts the charging station</w:t>
      </w:r>
    </w:p>
    <w:p w:rsidR="00EB30C7" w:rsidRPr="00EB30C7" w:rsidRDefault="00EB30C7" w:rsidP="00EB30C7">
      <w:pPr>
        <w:spacing w:after="0" w:line="240" w:lineRule="auto"/>
        <w:jc w:val="center"/>
        <w:rPr>
          <w:rFonts w:ascii="Times New Roman" w:eastAsia="Times New Roman" w:hAnsi="Times New Roman" w:cs="Times New Roman"/>
          <w:color w:val="000000"/>
          <w:sz w:val="27"/>
          <w:szCs w:val="27"/>
          <w:lang w:eastAsia="en-IN"/>
        </w:rPr>
      </w:pPr>
      <w:bookmarkStart w:id="238" w:name="graphic4B"/>
      <w:bookmarkEnd w:id="238"/>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10" name="Rectangle 10" descr="Figur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4AB81" id="Rectangle 10" o:spid="_x0000_s1026" alt="Figure 1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C8ZgcluAIAAMc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39" w:name="_Ref450262639"/>
      <w:bookmarkStart w:id="240" w:name="_Toc454570609"/>
      <w:bookmarkEnd w:id="239"/>
      <w:bookmarkEnd w:id="240"/>
      <w:r w:rsidRPr="00EB30C7">
        <w:rPr>
          <w:rFonts w:ascii="Times New Roman" w:eastAsia="Times New Roman" w:hAnsi="Times New Roman" w:cs="Times New Roman"/>
          <w:b/>
          <w:bCs/>
          <w:color w:val="000000"/>
          <w:sz w:val="20"/>
          <w:szCs w:val="20"/>
          <w:lang w:eastAsia="en-IN"/>
        </w:rPr>
        <w:t>Figure 7.5: Program flow chart of charging stations Page</w:t>
      </w:r>
    </w:p>
    <w:p w:rsidR="00EB30C7" w:rsidRPr="00EB30C7" w:rsidRDefault="00EB30C7" w:rsidP="00EB30C7">
      <w:pPr>
        <w:spacing w:after="200" w:line="360" w:lineRule="atLeast"/>
        <w:jc w:val="both"/>
        <w:rPr>
          <w:rFonts w:ascii="Times New Roman" w:eastAsia="Times New Roman" w:hAnsi="Times New Roman" w:cs="Times New Roman"/>
          <w:color w:val="000000"/>
          <w:sz w:val="24"/>
          <w:szCs w:val="24"/>
          <w:lang w:eastAsia="en-IN"/>
        </w:rPr>
      </w:pPr>
      <w:bookmarkStart w:id="241" w:name="graphic4C"/>
      <w:bookmarkEnd w:id="241"/>
      <w:r w:rsidRPr="00EB30C7">
        <w:rPr>
          <w:rFonts w:ascii="Times New Roman" w:eastAsia="Times New Roman" w:hAnsi="Times New Roman" w:cs="Times New Roman"/>
          <w:b/>
          <w:bCs/>
          <w:noProof/>
          <w:color w:val="000000"/>
          <w:sz w:val="24"/>
          <w:szCs w:val="24"/>
          <w:lang w:eastAsia="en-IN"/>
        </w:rPr>
        <mc:AlternateContent>
          <mc:Choice Requires="wps">
            <w:drawing>
              <wp:inline distT="0" distB="0" distL="0" distR="0">
                <wp:extent cx="9525" cy="9525"/>
                <wp:effectExtent l="0" t="0" r="0" b="0"/>
                <wp:docPr id="9" name="Rectangle 9" descr="Figure 7.6: Program flow chart of the function call State B1 Communicatio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18938" id="Rectangle 9" o:spid="_x0000_s1026" alt="Figure 7.6: Program flow chart of the function call State B1 Communication&#1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" filled="f" stroked="f">
                <o:lock v:ext="edit" aspectratio="t"/>
                <w10:anchorlock/>
              </v:rect>
            </w:pict>
          </mc:Fallback>
        </mc:AlternateContent>
      </w:r>
      <w:bookmarkStart w:id="242" w:name="graphic4D"/>
      <w:bookmarkEnd w:id="242"/>
      <w:r w:rsidRPr="00EB30C7">
        <w:rPr>
          <w:rFonts w:ascii="Times New Roman" w:eastAsia="Times New Roman" w:hAnsi="Times New Roman" w:cs="Times New Roman"/>
          <w:noProof/>
          <w:color w:val="000000"/>
          <w:sz w:val="24"/>
          <w:szCs w:val="24"/>
          <w:lang w:eastAsia="en-IN"/>
        </w:rPr>
        <mc:AlternateContent>
          <mc:Choice Requires="wps">
            <w:drawing>
              <wp:inline distT="0" distB="0" distL="0" distR="0">
                <wp:extent cx="9525" cy="9525"/>
                <wp:effectExtent l="0" t="0" r="0" b="0"/>
                <wp:docPr id="8" name="Rectangle 8" descr="Vector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E1A2" id="Rectangle 8" o:spid="_x0000_s1026" alt="Vector 2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GJsDI+3AgAAxQUAAA4A&#10;AAAAAAAAAAAAAAAALgIAAGRycy9lMm9Eb2MueG1sUEsBAi0AFAAGAAgAAAAhANQI2TfYAAAAAQEA&#10;AA8AAAAAAAAAAAAAAAAAEQUAAGRycy9kb3ducmV2LnhtbFBLBQYAAAAABAAEAPMAAAAWBgAAAAA=&#10;" filled="f" stroked="f">
                <o:lock v:ext="edit" aspectratio="t"/>
                <w10:anchorlock/>
              </v:rect>
            </w:pict>
          </mc:Fallback>
        </mc:AlternateConten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243" w:name="graphic4E"/>
      <w:bookmarkEnd w:id="243"/>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7" name="Rectangle 7" descr="Vector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7AF56" id="Rectangle 7" o:spid="_x0000_s1026" alt="Vector 25"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Afcl+cuAIAAMU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after="200" w:line="360" w:lineRule="atLeast"/>
        <w:jc w:val="both"/>
        <w:rPr>
          <w:rFonts w:ascii="Times New Roman" w:eastAsia="Times New Roman" w:hAnsi="Times New Roman" w:cs="Times New Roman"/>
          <w:color w:val="000000"/>
          <w:sz w:val="24"/>
          <w:szCs w:val="24"/>
          <w:lang w:eastAsia="en-IN"/>
        </w:rPr>
      </w:pPr>
      <w:bookmarkStart w:id="244" w:name="graphic4F"/>
      <w:bookmarkEnd w:id="244"/>
      <w:r w:rsidRPr="00EB30C7">
        <w:rPr>
          <w:rFonts w:ascii="Times New Roman" w:eastAsia="Times New Roman" w:hAnsi="Times New Roman" w:cs="Times New Roman"/>
          <w:b/>
          <w:bCs/>
          <w:noProof/>
          <w:color w:val="000000"/>
          <w:sz w:val="24"/>
          <w:szCs w:val="24"/>
          <w:lang w:eastAsia="en-IN"/>
        </w:rPr>
        <mc:AlternateContent>
          <mc:Choice Requires="wps">
            <w:drawing>
              <wp:inline distT="0" distB="0" distL="0" distR="0">
                <wp:extent cx="9525" cy="9525"/>
                <wp:effectExtent l="0" t="0" r="0" b="0"/>
                <wp:docPr id="6" name="Rectangle 6" descr="Figure 7.7: Program flow chart of the function call State C Communications&#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AF7A8" id="Rectangle 6" o:spid="_x0000_s1026" alt="Figure 7.7: Program flow chart of the function call State C Communications&#1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" filled="f" stroked="f">
                <o:lock v:ext="edit" aspectratio="t"/>
                <w10:anchorlock/>
              </v:rect>
            </w:pict>
          </mc:Fallback>
        </mc:AlternateConten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245" w:name="graphic50"/>
      <w:bookmarkEnd w:id="245"/>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5" name="Rectangle 5" descr="Vector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CFDA2" id="Rectangle 5" o:spid="_x0000_s1026" alt="Vector 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LeWMGi3AgAAxQUAAA4A&#10;AAAAAAAAAAAAAAAALgIAAGRycy9lMm9Eb2MueG1sUEsBAi0AFAAGAAgAAAAhANQI2TfYAAAAAQEA&#10;AA8AAAAAAAAAAAAAAAAAEQUAAGRycy9kb3ducmV2LnhtbFBLBQYAAAAABAAEAPMAAAAWBgAAAAA=&#10;" filled="f" stroked="f">
                <o:lock v:ext="edit" aspectratio="t"/>
                <w10:anchorlock/>
              </v:rect>
            </w:pict>
          </mc:Fallback>
        </mc:AlternateContent>
      </w:r>
    </w:p>
    <w:p w:rsidR="00EB30C7" w:rsidRPr="00EB30C7" w:rsidRDefault="00EB30C7" w:rsidP="00EB30C7">
      <w:pPr>
        <w:spacing w:before="240" w:after="200" w:line="360" w:lineRule="atLeast"/>
        <w:jc w:val="center"/>
        <w:rPr>
          <w:rFonts w:ascii="Times New Roman" w:eastAsia="Times New Roman" w:hAnsi="Times New Roman" w:cs="Times New Roman"/>
          <w:b/>
          <w:bCs/>
          <w:color w:val="000000"/>
          <w:sz w:val="20"/>
          <w:szCs w:val="20"/>
          <w:lang w:eastAsia="en-IN"/>
        </w:rPr>
      </w:pPr>
      <w:bookmarkStart w:id="246" w:name="_Toc454570612"/>
      <w:bookmarkEnd w:id="246"/>
      <w:r w:rsidRPr="00EB30C7">
        <w:rPr>
          <w:rFonts w:ascii="Times New Roman" w:eastAsia="Times New Roman" w:hAnsi="Times New Roman" w:cs="Times New Roman"/>
          <w:b/>
          <w:bCs/>
          <w:color w:val="000000"/>
          <w:sz w:val="20"/>
          <w:szCs w:val="20"/>
          <w:lang w:eastAsia="en-IN"/>
        </w:rPr>
        <w:t>Figure 7.8: Program flow chart of the function call State B2 Communications</w:t>
      </w:r>
    </w:p>
    <w:p w:rsidR="00EB30C7" w:rsidRPr="00EB30C7" w:rsidRDefault="00EB30C7" w:rsidP="00EB30C7">
      <w:pPr>
        <w:spacing w:after="0" w:line="240" w:lineRule="auto"/>
        <w:rPr>
          <w:rFonts w:ascii="Times New Roman" w:eastAsia="Times New Roman" w:hAnsi="Times New Roman" w:cs="Times New Roman"/>
          <w:color w:val="000000"/>
          <w:sz w:val="27"/>
          <w:szCs w:val="27"/>
          <w:lang w:eastAsia="en-IN"/>
        </w:rPr>
      </w:pPr>
      <w:r w:rsidRPr="00EB30C7">
        <w:rPr>
          <w:rFonts w:ascii="Times New Roman" w:eastAsia="Times New Roman" w:hAnsi="Times New Roman" w:cs="Times New Roman"/>
          <w:color w:val="000000"/>
          <w:sz w:val="27"/>
          <w:szCs w:val="27"/>
          <w:lang w:eastAsia="en-IN"/>
        </w:rPr>
        <w:br w:type="page"/>
      </w:r>
    </w:p>
    <w:p w:rsidR="00EB30C7" w:rsidRPr="00EB30C7" w:rsidRDefault="00EB30C7" w:rsidP="00EB30C7">
      <w:pPr>
        <w:numPr>
          <w:ilvl w:val="1"/>
          <w:numId w:val="34"/>
        </w:numPr>
        <w:spacing w:after="0" w:line="360" w:lineRule="atLeast"/>
        <w:ind w:firstLine="0"/>
        <w:jc w:val="both"/>
        <w:outlineLvl w:val="1"/>
        <w:rPr>
          <w:rFonts w:ascii="Times New Roman" w:eastAsia="Times New Roman" w:hAnsi="Times New Roman" w:cs="Times New Roman"/>
          <w:b/>
          <w:bCs/>
          <w:color w:val="000000"/>
          <w:sz w:val="28"/>
          <w:szCs w:val="28"/>
          <w:lang w:eastAsia="en-IN"/>
        </w:rPr>
      </w:pPr>
      <w:bookmarkStart w:id="247" w:name="_Toc454570568"/>
      <w:bookmarkEnd w:id="247"/>
      <w:r w:rsidRPr="00EB30C7">
        <w:rPr>
          <w:rFonts w:ascii="Times New Roman" w:eastAsia="Times New Roman" w:hAnsi="Times New Roman" w:cs="Times New Roman"/>
          <w:b/>
          <w:bCs/>
          <w:color w:val="000000"/>
          <w:sz w:val="28"/>
          <w:szCs w:val="28"/>
          <w:lang w:eastAsia="en-IN"/>
        </w:rPr>
        <w:lastRenderedPageBreak/>
        <w:t> Flowcharts of the electric vehicle</w:t>
      </w:r>
    </w:p>
    <w:p w:rsidR="00EB30C7" w:rsidRPr="00EB30C7" w:rsidRDefault="00EB30C7" w:rsidP="00EB30C7">
      <w:pPr>
        <w:spacing w:after="200" w:line="360" w:lineRule="atLeast"/>
        <w:jc w:val="center"/>
        <w:rPr>
          <w:rFonts w:ascii="Times New Roman" w:eastAsia="Times New Roman" w:hAnsi="Times New Roman" w:cs="Times New Roman"/>
          <w:color w:val="000000"/>
          <w:sz w:val="24"/>
          <w:szCs w:val="24"/>
          <w:lang w:eastAsia="en-IN"/>
        </w:rPr>
      </w:pPr>
      <w:bookmarkStart w:id="248" w:name="graphic51"/>
      <w:bookmarkEnd w:id="248"/>
      <w:r w:rsidRPr="00EB30C7">
        <w:rPr>
          <w:rFonts w:ascii="Times New Roman" w:eastAsia="Times New Roman" w:hAnsi="Times New Roman" w:cs="Times New Roman"/>
          <w:b/>
          <w:bCs/>
          <w:noProof/>
          <w:color w:val="000000"/>
          <w:sz w:val="24"/>
          <w:szCs w:val="24"/>
          <w:lang w:eastAsia="en-IN"/>
        </w:rPr>
        <mc:AlternateContent>
          <mc:Choice Requires="wps">
            <w:drawing>
              <wp:inline distT="0" distB="0" distL="0" distR="0">
                <wp:extent cx="9525" cy="9525"/>
                <wp:effectExtent l="0" t="0" r="0" b="0"/>
                <wp:docPr id="4" name="Rectangle 4" descr="Figure 7.9: Program flow chart of the electric vehicle (Part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648A6" id="Rectangle 4" o:spid="_x0000_s1026" alt="Figure 7.9: Program flow chart of the electric vehicle (Part 1)&#1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" filled="f" stroked="f">
                <o:lock v:ext="edit" aspectratio="t"/>
                <w10:anchorlock/>
              </v:rect>
            </w:pict>
          </mc:Fallback>
        </mc:AlternateContent>
      </w:r>
      <w:bookmarkStart w:id="249" w:name="graphic52"/>
      <w:bookmarkEnd w:id="249"/>
      <w:r w:rsidRPr="00EB30C7">
        <w:rPr>
          <w:rFonts w:ascii="Times New Roman" w:eastAsia="Times New Roman" w:hAnsi="Times New Roman" w:cs="Times New Roman"/>
          <w:noProof/>
          <w:color w:val="000000"/>
          <w:sz w:val="24"/>
          <w:szCs w:val="24"/>
          <w:lang w:eastAsia="en-IN"/>
        </w:rPr>
        <mc:AlternateContent>
          <mc:Choice Requires="wps">
            <w:drawing>
              <wp:inline distT="0" distB="0" distL="0" distR="0">
                <wp:extent cx="9525" cy="9525"/>
                <wp:effectExtent l="0" t="0" r="0" b="0"/>
                <wp:docPr id="3" name="Rectangle 3" descr="Vector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D69A3" id="Rectangle 3" o:spid="_x0000_s1026" alt="Vector 28"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BroO/cuAIAAMU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after="200" w:line="360" w:lineRule="atLeast"/>
        <w:jc w:val="both"/>
        <w:rPr>
          <w:rFonts w:ascii="Times New Roman" w:eastAsia="Times New Roman" w:hAnsi="Times New Roman" w:cs="Times New Roman"/>
          <w:color w:val="000000"/>
          <w:sz w:val="27"/>
          <w:szCs w:val="27"/>
          <w:lang w:eastAsia="en-IN"/>
        </w:rPr>
      </w:pPr>
      <w:bookmarkStart w:id="250" w:name="graphic53"/>
      <w:bookmarkEnd w:id="250"/>
      <w:r w:rsidRPr="00EB30C7">
        <w:rPr>
          <w:rFonts w:ascii="Times New Roman" w:eastAsia="Times New Roman" w:hAnsi="Times New Roman" w:cs="Times New Roman"/>
          <w:noProof/>
          <w:color w:val="000000"/>
          <w:sz w:val="27"/>
          <w:szCs w:val="27"/>
          <w:lang w:eastAsia="en-IN"/>
        </w:rPr>
        <mc:AlternateContent>
          <mc:Choice Requires="wps">
            <w:drawing>
              <wp:inline distT="0" distB="0" distL="0" distR="0">
                <wp:extent cx="9525" cy="9525"/>
                <wp:effectExtent l="0" t="0" r="0" b="0"/>
                <wp:docPr id="2" name="Rectangle 2" descr="Vector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EF00C" id="Rectangle 2" o:spid="_x0000_s1026" alt="Vector 27"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DIwvEBuAIAAMUFAAAO&#10;AAAAAAAAAAAAAAAAAC4CAABkcnMvZTJvRG9jLnhtbFBLAQItABQABgAIAAAAIQDUCNk32AAAAAEB&#10;AAAPAAAAAAAAAAAAAAAAABIFAABkcnMvZG93bnJldi54bWxQSwUGAAAAAAQABADzAAAAFwYAAAAA&#10;" filled="f" stroked="f">
                <o:lock v:ext="edit" aspectratio="t"/>
                <w10:anchorlock/>
              </v:rect>
            </w:pict>
          </mc:Fallback>
        </mc:AlternateContent>
      </w:r>
    </w:p>
    <w:p w:rsidR="00EB30C7" w:rsidRPr="00EB30C7" w:rsidRDefault="00EB30C7" w:rsidP="00EB30C7">
      <w:pPr>
        <w:spacing w:after="200" w:line="260" w:lineRule="atLeast"/>
        <w:rPr>
          <w:rFonts w:ascii="Times New Roman" w:eastAsia="Times New Roman" w:hAnsi="Times New Roman" w:cs="Times New Roman"/>
          <w:color w:val="000000"/>
          <w:sz w:val="24"/>
          <w:szCs w:val="24"/>
          <w:lang w:eastAsia="en-IN"/>
        </w:rPr>
      </w:pPr>
      <w:bookmarkStart w:id="251" w:name="graphic54"/>
      <w:bookmarkEnd w:id="251"/>
      <w:r w:rsidRPr="00EB30C7">
        <w:rPr>
          <w:rFonts w:ascii="Times New Roman" w:eastAsia="Times New Roman" w:hAnsi="Times New Roman" w:cs="Times New Roman"/>
          <w:b/>
          <w:bCs/>
          <w:noProof/>
          <w:color w:val="000000"/>
          <w:sz w:val="24"/>
          <w:szCs w:val="24"/>
          <w:lang w:eastAsia="en-IN"/>
        </w:rPr>
        <mc:AlternateContent>
          <mc:Choice Requires="wps">
            <w:drawing>
              <wp:inline distT="0" distB="0" distL="0" distR="0">
                <wp:extent cx="9525" cy="9525"/>
                <wp:effectExtent l="0" t="0" r="0" b="0"/>
                <wp:docPr id="1" name="Rectangle 1" descr="Figure 7.10: flow chart of the electric vehicle (part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8F41F" id="Rectangle 1" o:spid="_x0000_s1026" alt="Figure 7.10: flow chart of the electric vehicle (part 2)&#1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NoqQfveAgAA+QUAAA4AAAAAAAAAAAAAAAAALgIAAGRy&#10;cy9lMm9Eb2MueG1sUEsBAi0AFAAGAAgAAAAhANQI2TfYAAAAAQEAAA8AAAAAAAAAAAAAAAAAOAUA&#10;AGRycy9kb3ducmV2LnhtbFBLBQYAAAAABAAEAPMAAAA9BgAAAAA=&#10;" filled="f" stroked="f">
                <o:lock v:ext="edit" aspectratio="t"/>
                <w10:anchorlock/>
              </v:rect>
            </w:pict>
          </mc:Fallback>
        </mc:AlternateContent>
      </w:r>
    </w:p>
    <w:p w:rsidR="00EB30C7" w:rsidRPr="00EB30C7" w:rsidRDefault="00EB30C7" w:rsidP="00EB30C7">
      <w:pPr>
        <w:numPr>
          <w:ilvl w:val="0"/>
          <w:numId w:val="35"/>
        </w:numPr>
        <w:spacing w:after="0" w:line="360" w:lineRule="atLeast"/>
        <w:ind w:firstLine="0"/>
        <w:jc w:val="both"/>
        <w:outlineLvl w:val="0"/>
        <w:rPr>
          <w:rFonts w:ascii="Times New Roman" w:eastAsia="Times New Roman" w:hAnsi="Times New Roman" w:cs="Times New Roman"/>
          <w:b/>
          <w:bCs/>
          <w:color w:val="000000"/>
          <w:kern w:val="36"/>
          <w:sz w:val="32"/>
          <w:szCs w:val="32"/>
          <w:lang w:eastAsia="en-IN"/>
        </w:rPr>
      </w:pPr>
      <w:bookmarkStart w:id="252" w:name="_Toc454570569"/>
      <w:bookmarkEnd w:id="252"/>
      <w:r w:rsidRPr="00EB30C7">
        <w:rPr>
          <w:rFonts w:ascii="Times New Roman" w:eastAsia="Times New Roman" w:hAnsi="Times New Roman" w:cs="Times New Roman"/>
          <w:b/>
          <w:bCs/>
          <w:color w:val="000000"/>
          <w:kern w:val="36"/>
          <w:sz w:val="32"/>
          <w:szCs w:val="32"/>
          <w:lang w:eastAsia="en-IN"/>
        </w:rPr>
        <w:t> bibliography</w:t>
      </w:r>
    </w:p>
    <w:tbl>
      <w:tblPr>
        <w:tblW w:w="9210" w:type="dxa"/>
        <w:tblCellMar>
          <w:top w:w="15" w:type="dxa"/>
          <w:left w:w="15" w:type="dxa"/>
          <w:bottom w:w="15" w:type="dxa"/>
          <w:right w:w="15" w:type="dxa"/>
        </w:tblCellMar>
        <w:tblLook w:val="04A0" w:firstRow="1" w:lastRow="0" w:firstColumn="1" w:lastColumn="0" w:noHBand="0" w:noVBand="1"/>
      </w:tblPr>
      <w:tblGrid>
        <w:gridCol w:w="2520"/>
        <w:gridCol w:w="6690"/>
      </w:tblGrid>
      <w:tr w:rsidR="00EB30C7" w:rsidRPr="00EB30C7" w:rsidTr="00EB30C7">
        <w:tc>
          <w:tcPr>
            <w:tcW w:w="2520" w:type="dxa"/>
            <w:tcBorders>
              <w:top w:val="nil"/>
              <w:left w:val="nil"/>
              <w:bottom w:val="nil"/>
              <w:right w:val="nil"/>
            </w:tcBorders>
            <w:noWrap/>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53" w:name="table07"/>
            <w:bookmarkStart w:id="254" w:name="Barth"/>
            <w:bookmarkEnd w:id="253"/>
            <w:bookmarkEnd w:id="254"/>
            <w:r w:rsidRPr="00EB30C7">
              <w:rPr>
                <w:rFonts w:ascii="Times New Roman" w:eastAsia="Times New Roman" w:hAnsi="Times New Roman" w:cs="Times New Roman"/>
                <w:sz w:val="24"/>
                <w:szCs w:val="24"/>
                <w:lang w:eastAsia="en-IN"/>
              </w:rPr>
              <w:t>(Barth, 2015)</w:t>
            </w:r>
          </w:p>
        </w:tc>
        <w:tc>
          <w:tcPr>
            <w:tcW w:w="6690" w:type="dxa"/>
            <w:tcBorders>
              <w:top w:val="nil"/>
              <w:left w:val="nil"/>
              <w:bottom w:val="nil"/>
              <w:right w:val="nil"/>
            </w:tcBorders>
            <w:vAlign w:val="center"/>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Alexander Barth, Michael R öhrich</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Studienarbeit ISO 15118</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(E-mail dated 13.05.2015)</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55" w:name="Zustandsautomat"/>
            <w:bookmarkEnd w:id="255"/>
            <w:r w:rsidRPr="00EB30C7">
              <w:rPr>
                <w:rFonts w:ascii="Times New Roman" w:eastAsia="Times New Roman" w:hAnsi="Times New Roman" w:cs="Times New Roman"/>
                <w:sz w:val="24"/>
                <w:szCs w:val="24"/>
                <w:lang w:eastAsia="en-IN"/>
              </w:rPr>
              <w:t>(Bustamante, 2014)</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Michele Leroux Bustamante</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Finite State Machines, Wizards, and the Web</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08" w:history="1">
              <w:r w:rsidRPr="00EB30C7">
                <w:rPr>
                  <w:rFonts w:ascii="Times New Roman" w:eastAsia="Times New Roman" w:hAnsi="Times New Roman" w:cs="Times New Roman"/>
                  <w:color w:val="0000FF"/>
                  <w:sz w:val="24"/>
                  <w:szCs w:val="24"/>
                  <w:u w:val="single"/>
                  <w:lang w:eastAsia="en-IN"/>
                </w:rPr>
                <w:t>https://msdn.microsoft.com/en-us/library/aa478972.aspx</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(Published February 2004)</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56" w:name="Debian"/>
            <w:bookmarkEnd w:id="256"/>
            <w:r w:rsidRPr="00EB30C7">
              <w:rPr>
                <w:rFonts w:ascii="Times New Roman" w:eastAsia="Times New Roman" w:hAnsi="Times New Roman" w:cs="Times New Roman"/>
                <w:sz w:val="24"/>
                <w:szCs w:val="24"/>
                <w:lang w:eastAsia="en-IN"/>
              </w:rPr>
              <w:t>(Debian,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What is Debian GNU?</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Debian A nwenderhandbuch</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09" w:history="1">
              <w:r w:rsidRPr="00EB30C7">
                <w:rPr>
                  <w:rFonts w:ascii="Times New Roman" w:eastAsia="Times New Roman" w:hAnsi="Times New Roman" w:cs="Times New Roman"/>
                  <w:color w:val="0000FF"/>
                  <w:sz w:val="24"/>
                  <w:szCs w:val="24"/>
                  <w:u w:val="single"/>
                  <w:lang w:eastAsia="en-IN"/>
                </w:rPr>
                <w:t>http://debiananwenderhandbuch.de/wasistdebiangnu.html</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22.04.2016)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57" w:name="PLC_Komp"/>
            <w:bookmarkEnd w:id="257"/>
            <w:r w:rsidRPr="00EB30C7">
              <w:rPr>
                <w:rFonts w:ascii="Times New Roman" w:eastAsia="Times New Roman" w:hAnsi="Times New Roman" w:cs="Times New Roman"/>
                <w:sz w:val="24"/>
                <w:szCs w:val="24"/>
                <w:lang w:eastAsia="en-IN"/>
              </w:rPr>
              <w:t>(El-Ko,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Electronics Compendium</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Powerline Communication</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13.04.2016)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58" w:name="FileZilla"/>
            <w:bookmarkEnd w:id="258"/>
            <w:r w:rsidRPr="00EB30C7">
              <w:rPr>
                <w:rFonts w:ascii="Times New Roman" w:eastAsia="Times New Roman" w:hAnsi="Times New Roman" w:cs="Times New Roman"/>
                <w:sz w:val="24"/>
                <w:szCs w:val="24"/>
                <w:lang w:eastAsia="en-IN"/>
              </w:rPr>
              <w:t>(FileZilla,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FileZilla</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10" w:history="1">
              <w:r w:rsidRPr="00EB30C7">
                <w:rPr>
                  <w:rFonts w:ascii="Times New Roman" w:eastAsia="Times New Roman" w:hAnsi="Times New Roman" w:cs="Times New Roman"/>
                  <w:color w:val="0000FF"/>
                  <w:sz w:val="24"/>
                  <w:szCs w:val="24"/>
                  <w:u w:val="single"/>
                  <w:lang w:eastAsia="en-IN"/>
                </w:rPr>
                <w:t>https://filezilla-project.org/</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25.04.2016)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59" w:name="Groß_Sockets_Fuldau"/>
            <w:bookmarkEnd w:id="259"/>
            <w:r w:rsidRPr="00EB30C7">
              <w:rPr>
                <w:rFonts w:ascii="Times New Roman" w:eastAsia="Times New Roman" w:hAnsi="Times New Roman" w:cs="Times New Roman"/>
                <w:sz w:val="24"/>
                <w:szCs w:val="24"/>
                <w:lang w:eastAsia="en-IN"/>
              </w:rPr>
              <w:t>(Gro ß, 2015)</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Prof. Dr. Siegmar Gro ß</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Script parallel processing</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Cape. 4 The socket interface</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Fulda University, Department of Applied computer science</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21.06.2015)</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0" w:name="Hekman_Linux_in_a_Nutshell"/>
            <w:bookmarkEnd w:id="260"/>
            <w:r w:rsidRPr="00EB30C7">
              <w:rPr>
                <w:rFonts w:ascii="Times New Roman" w:eastAsia="Times New Roman" w:hAnsi="Times New Roman" w:cs="Times New Roman"/>
                <w:sz w:val="24"/>
                <w:szCs w:val="24"/>
                <w:lang w:eastAsia="en-IN"/>
              </w:rPr>
              <w:t>(Hekman, 1998)</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Jessica Perry Hekman</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Linux in a Nutshell</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O'Reilly</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ISBN 3-930673-57-6</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1. reprint January 1998</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1" w:name="I2SE"/>
            <w:bookmarkEnd w:id="261"/>
            <w:r w:rsidRPr="00EB30C7">
              <w:rPr>
                <w:rFonts w:ascii="Times New Roman" w:eastAsia="Times New Roman" w:hAnsi="Times New Roman" w:cs="Times New Roman"/>
                <w:sz w:val="24"/>
                <w:szCs w:val="24"/>
                <w:lang w:eastAsia="en-IN"/>
              </w:rPr>
              <w:t>(I2SE,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I2SE GmbH</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EVAchargeSE SE board</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11" w:history="1">
              <w:r w:rsidRPr="00EB30C7">
                <w:rPr>
                  <w:rFonts w:ascii="Times New Roman" w:eastAsia="Times New Roman" w:hAnsi="Times New Roman" w:cs="Times New Roman"/>
                  <w:color w:val="0000FF"/>
                  <w:sz w:val="24"/>
                  <w:szCs w:val="24"/>
                  <w:u w:val="single"/>
                  <w:lang w:eastAsia="en-IN"/>
                </w:rPr>
                <w:t>https://www.i2se.com/product/evacharge-se/</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17.04.2016)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2" w:name="sockets"/>
            <w:bookmarkEnd w:id="262"/>
            <w:r w:rsidRPr="00EB30C7">
              <w:rPr>
                <w:rFonts w:ascii="Times New Roman" w:eastAsia="Times New Roman" w:hAnsi="Times New Roman" w:cs="Times New Roman"/>
                <w:sz w:val="24"/>
                <w:szCs w:val="24"/>
                <w:lang w:eastAsia="en-IN"/>
              </w:rPr>
              <w:t>(ITWissen,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ITWissen</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socket</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12" w:history="1">
              <w:r w:rsidRPr="00EB30C7">
                <w:rPr>
                  <w:rFonts w:ascii="Times New Roman" w:eastAsia="Times New Roman" w:hAnsi="Times New Roman" w:cs="Times New Roman"/>
                  <w:color w:val="0000FF"/>
                  <w:sz w:val="24"/>
                  <w:szCs w:val="24"/>
                  <w:u w:val="single"/>
                  <w:lang w:eastAsia="en-IN"/>
                </w:rPr>
                <w:t>http://www.itwissen.info/definition/lexikon/Socket-socket.html</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lastRenderedPageBreak/>
              <w:t>( Accessed on 01.03.2016)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3" w:name="Lewandowski"/>
            <w:bookmarkEnd w:id="263"/>
            <w:r w:rsidRPr="00EB30C7">
              <w:rPr>
                <w:rFonts w:ascii="Times New Roman" w:eastAsia="Times New Roman" w:hAnsi="Times New Roman" w:cs="Times New Roman"/>
                <w:sz w:val="24"/>
                <w:szCs w:val="24"/>
                <w:lang w:eastAsia="en-IN"/>
              </w:rPr>
              <w:lastRenderedPageBreak/>
              <w:t>(Lewandowski, 2014)</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Christian Lewandowski.</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 Design and performance evaluation of a communications architecture for the provision of balancing power by electric vehicles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Technical university Dortmund</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(Published on 10/17/2014)</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4" w:name="Mültin"/>
            <w:bookmarkEnd w:id="264"/>
            <w:r w:rsidRPr="00EB30C7">
              <w:rPr>
                <w:rFonts w:ascii="Times New Roman" w:eastAsia="Times New Roman" w:hAnsi="Times New Roman" w:cs="Times New Roman"/>
                <w:sz w:val="24"/>
                <w:szCs w:val="24"/>
                <w:lang w:eastAsia="en-IN"/>
              </w:rPr>
              <w:t>(M ültin, 2014)</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Marc M ültin</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Dissertation: The electric vehicle as flexible consumers and energy storage in the smart home</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KIT Faculty of Economics at the Karlsruhe Institute of Technology (KIT)</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08.04.2015)</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5" w:name="sockets_zotteljedi"/>
            <w:bookmarkEnd w:id="265"/>
            <w:r w:rsidRPr="00EB30C7">
              <w:rPr>
                <w:rFonts w:ascii="Times New Roman" w:eastAsia="Times New Roman" w:hAnsi="Times New Roman" w:cs="Times New Roman"/>
                <w:sz w:val="24"/>
                <w:szCs w:val="24"/>
                <w:lang w:eastAsia="en-IN"/>
              </w:rPr>
              <w:t>(Opatz, 2006)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Felix Opatz</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Network programming with BSD sockets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revision 1:15</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http://www.zotteljedi.de/socket-buch/socket-buch.pdf</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(Published on 08/07/2006)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6" w:name="OpenV2G"/>
            <w:bookmarkEnd w:id="266"/>
            <w:r w:rsidRPr="00EB30C7">
              <w:rPr>
                <w:rFonts w:ascii="Times New Roman" w:eastAsia="Times New Roman" w:hAnsi="Times New Roman" w:cs="Times New Roman"/>
                <w:sz w:val="24"/>
                <w:szCs w:val="24"/>
                <w:lang w:eastAsia="en-IN"/>
              </w:rPr>
              <w:t>(OpenV2G,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Www.</w:t>
            </w:r>
            <w:r w:rsidRPr="00EB30C7">
              <w:rPr>
                <w:rFonts w:ascii="Times New Roman" w:eastAsia="Times New Roman" w:hAnsi="Times New Roman" w:cs="Times New Roman"/>
                <w:sz w:val="24"/>
                <w:szCs w:val="24"/>
                <w:lang w:eastAsia="en-IN"/>
              </w:rPr>
              <w:t> </w:t>
            </w:r>
            <w:r w:rsidRPr="00EB30C7">
              <w:rPr>
                <w:rFonts w:ascii="Times New Roman" w:eastAsia="Times New Roman" w:hAnsi="Times New Roman" w:cs="Times New Roman"/>
                <w:b/>
                <w:bCs/>
                <w:sz w:val="24"/>
                <w:szCs w:val="24"/>
                <w:lang w:eastAsia="en-IN"/>
              </w:rPr>
              <w:t>Sourceforge.net</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Open source project to implement a complete ISO 15118 communication protocol</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http://openv2g.sourceforge.net/index.php/home.html</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07.04.2016)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7" w:name="Shellbefehle"/>
            <w:bookmarkEnd w:id="267"/>
            <w:r w:rsidRPr="00EB30C7">
              <w:rPr>
                <w:rFonts w:ascii="Times New Roman" w:eastAsia="Times New Roman" w:hAnsi="Times New Roman" w:cs="Times New Roman"/>
                <w:sz w:val="24"/>
                <w:szCs w:val="24"/>
                <w:lang w:eastAsia="en-IN"/>
              </w:rPr>
              <w:t>(Shell commands,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Shell commands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Overview of the most common shell commands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http://www.shellbefehle.de/befehle/</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27.04.2016)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8" w:name="Shrestha_SFTP"/>
            <w:bookmarkEnd w:id="268"/>
            <w:r w:rsidRPr="00EB30C7">
              <w:rPr>
                <w:rFonts w:ascii="Times New Roman" w:eastAsia="Times New Roman" w:hAnsi="Times New Roman" w:cs="Times New Roman"/>
                <w:sz w:val="24"/>
                <w:szCs w:val="24"/>
                <w:lang w:eastAsia="en-IN"/>
              </w:rPr>
              <w:t>(Shrestha, 2015)</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Nerad Shrestha</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10 sFTP Command Examples to transfer files on the remote server in Linux</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http://www.tecmint.com/sftp-command-examples/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(Updated 01/03/2015)</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69" w:name="ser_prog"/>
            <w:bookmarkEnd w:id="269"/>
            <w:r w:rsidRPr="00EB30C7">
              <w:rPr>
                <w:rFonts w:ascii="Times New Roman" w:eastAsia="Times New Roman" w:hAnsi="Times New Roman" w:cs="Times New Roman"/>
                <w:sz w:val="24"/>
                <w:szCs w:val="24"/>
                <w:lang w:eastAsia="en-IN"/>
              </w:rPr>
              <w:t>(Sweet,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Michael R. Sweet</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Serial Programming Guide</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5th Edition, Revision 3re</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13" w:anchor="config" w:history="1">
              <w:r w:rsidRPr="00EB30C7">
                <w:rPr>
                  <w:rFonts w:ascii="Times New Roman" w:eastAsia="Times New Roman" w:hAnsi="Times New Roman" w:cs="Times New Roman"/>
                  <w:color w:val="0000FF"/>
                  <w:sz w:val="24"/>
                  <w:szCs w:val="24"/>
                  <w:u w:val="single"/>
                  <w:lang w:eastAsia="en-IN"/>
                </w:rPr>
                <w:t>https://support.dce.felk.cvut.cz/pos/cv5/doc/serial.html#config</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05.01.2016)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70" w:name="SSH_ubuntu"/>
            <w:bookmarkEnd w:id="270"/>
            <w:r w:rsidRPr="00EB30C7">
              <w:rPr>
                <w:rFonts w:ascii="Times New Roman" w:eastAsia="Times New Roman" w:hAnsi="Times New Roman" w:cs="Times New Roman"/>
                <w:sz w:val="24"/>
                <w:szCs w:val="24"/>
                <w:lang w:eastAsia="en-IN"/>
              </w:rPr>
              <w:t>(Ubuntu_SSH,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Wiki.Ubuntuusers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SSH</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14" w:history="1">
              <w:r w:rsidRPr="00EB30C7">
                <w:rPr>
                  <w:rFonts w:ascii="Times New Roman" w:eastAsia="Times New Roman" w:hAnsi="Times New Roman" w:cs="Times New Roman"/>
                  <w:color w:val="0000FF"/>
                  <w:sz w:val="24"/>
                  <w:szCs w:val="24"/>
                  <w:u w:val="single"/>
                  <w:lang w:eastAsia="en-IN"/>
                </w:rPr>
                <w:t>https://wiki.ubuntuusers.de/SSH/</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22.04.2016))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71" w:name="Wiki_SSH"/>
            <w:bookmarkEnd w:id="271"/>
            <w:r w:rsidRPr="00EB30C7">
              <w:rPr>
                <w:rFonts w:ascii="Times New Roman" w:eastAsia="Times New Roman" w:hAnsi="Times New Roman" w:cs="Times New Roman"/>
                <w:sz w:val="24"/>
                <w:szCs w:val="24"/>
                <w:lang w:eastAsia="en-IN"/>
              </w:rPr>
              <w:lastRenderedPageBreak/>
              <w:t>(Wiki_SSH,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Wikipedia</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Secure Shell</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https://de.wikipedia.org/wiki/Secure_Shell</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 on 25.04.2016)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72" w:name="Wiki_stecker"/>
            <w:bookmarkEnd w:id="272"/>
            <w:r w:rsidRPr="00EB30C7">
              <w:rPr>
                <w:rFonts w:ascii="Times New Roman" w:eastAsia="Times New Roman" w:hAnsi="Times New Roman" w:cs="Times New Roman"/>
                <w:sz w:val="24"/>
                <w:szCs w:val="24"/>
                <w:lang w:eastAsia="en-IN"/>
              </w:rPr>
              <w:t>(Wiki_Stecker, 2016)</w:t>
            </w:r>
          </w:p>
        </w:tc>
        <w:tc>
          <w:tcPr>
            <w:tcW w:w="6690" w:type="dxa"/>
            <w:tcBorders>
              <w:top w:val="nil"/>
              <w:left w:val="nil"/>
              <w:bottom w:val="nil"/>
              <w:right w:val="nil"/>
            </w:tcBorders>
            <w:vAlign w:val="center"/>
            <w:hideMark/>
          </w:tcPr>
          <w:p w:rsidR="00EB30C7" w:rsidRPr="00EB30C7" w:rsidRDefault="00EB30C7" w:rsidP="00EB30C7">
            <w:pPr>
              <w:spacing w:before="240"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b/>
                <w:bCs/>
                <w:sz w:val="24"/>
                <w:szCs w:val="24"/>
                <w:lang w:eastAsia="en-IN"/>
              </w:rPr>
              <w:t>Wikipedia</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Connector types and charging modes for electric vehicles</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15" w:history="1">
              <w:r w:rsidRPr="00EB30C7">
                <w:rPr>
                  <w:rFonts w:ascii="Times New Roman" w:eastAsia="Times New Roman" w:hAnsi="Times New Roman" w:cs="Times New Roman"/>
                  <w:color w:val="0000FF"/>
                  <w:sz w:val="24"/>
                  <w:szCs w:val="24"/>
                  <w:u w:val="single"/>
                  <w:lang w:eastAsia="en-IN"/>
                </w:rPr>
                <w:t>https://de.wikipedia.org/wiki/IEC_62196</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https://de.wikipedia.org/wiki/IEC_62196_Typ_2</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(Accessed on 08.03.2016)</w:t>
            </w:r>
          </w:p>
        </w:tc>
      </w:tr>
      <w:tr w:rsidR="00EB30C7" w:rsidRPr="00EB30C7" w:rsidTr="00EB30C7">
        <w:tc>
          <w:tcPr>
            <w:tcW w:w="2520" w:type="dxa"/>
            <w:tcBorders>
              <w:top w:val="nil"/>
              <w:left w:val="nil"/>
              <w:bottom w:val="nil"/>
              <w:right w:val="nil"/>
            </w:tcBorders>
            <w:vAlign w:val="center"/>
            <w:hideMark/>
          </w:tcPr>
          <w:p w:rsidR="00EB30C7" w:rsidRPr="00EB30C7" w:rsidRDefault="00EB30C7" w:rsidP="00EB30C7">
            <w:pPr>
              <w:spacing w:after="0" w:line="240" w:lineRule="atLeast"/>
              <w:ind w:left="100" w:right="100"/>
              <w:rPr>
                <w:rFonts w:ascii="Times New Roman" w:eastAsia="Times New Roman" w:hAnsi="Times New Roman" w:cs="Times New Roman"/>
                <w:sz w:val="24"/>
                <w:szCs w:val="24"/>
                <w:lang w:eastAsia="en-IN"/>
              </w:rPr>
            </w:pPr>
            <w:bookmarkStart w:id="273" w:name="Wiki_wallbox"/>
            <w:bookmarkEnd w:id="273"/>
            <w:r w:rsidRPr="00EB30C7">
              <w:rPr>
                <w:rFonts w:ascii="Times New Roman" w:eastAsia="Times New Roman" w:hAnsi="Times New Roman" w:cs="Times New Roman"/>
                <w:sz w:val="24"/>
                <w:szCs w:val="24"/>
                <w:lang w:eastAsia="en-IN"/>
              </w:rPr>
              <w:t>(Wiki_Wallbox, 2016)</w:t>
            </w:r>
          </w:p>
        </w:tc>
        <w:tc>
          <w:tcPr>
            <w:tcW w:w="6690" w:type="dxa"/>
            <w:tcBorders>
              <w:top w:val="nil"/>
              <w:left w:val="nil"/>
              <w:bottom w:val="nil"/>
              <w:right w:val="nil"/>
            </w:tcBorders>
            <w:vAlign w:val="center"/>
            <w:hideMark/>
          </w:tcPr>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Wikipedia</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Wall charger</w:t>
            </w:r>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hyperlink r:id="rId116" w:history="1">
              <w:r w:rsidRPr="00EB30C7">
                <w:rPr>
                  <w:rFonts w:ascii="Times New Roman" w:eastAsia="Times New Roman" w:hAnsi="Times New Roman" w:cs="Times New Roman"/>
                  <w:color w:val="0000FF"/>
                  <w:sz w:val="24"/>
                  <w:szCs w:val="24"/>
                  <w:u w:val="single"/>
                  <w:lang w:eastAsia="en-IN"/>
                </w:rPr>
                <w:t>https://de.wikipedia.org/wiki/Wandladestation</w:t>
              </w:r>
            </w:hyperlink>
          </w:p>
          <w:p w:rsidR="00EB30C7" w:rsidRPr="00EB30C7" w:rsidRDefault="00EB30C7" w:rsidP="00EB30C7">
            <w:pPr>
              <w:spacing w:after="0" w:line="260" w:lineRule="atLeast"/>
              <w:ind w:left="100" w:right="100"/>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(Access on 06.05.2016)</w:t>
            </w:r>
          </w:p>
        </w:tc>
      </w:tr>
    </w:tbl>
    <w:p w:rsidR="00EB30C7" w:rsidRPr="00EB30C7" w:rsidRDefault="00EB30C7" w:rsidP="00EB30C7">
      <w:pPr>
        <w:spacing w:after="0" w:line="240" w:lineRule="auto"/>
        <w:rPr>
          <w:rFonts w:ascii="Times New Roman" w:eastAsia="Times New Roman" w:hAnsi="Times New Roman" w:cs="Times New Roman"/>
          <w:vanish/>
          <w:sz w:val="24"/>
          <w:szCs w:val="24"/>
          <w:lang w:eastAsia="en-IN"/>
        </w:rPr>
      </w:pPr>
      <w:bookmarkStart w:id="274" w:name="table08"/>
      <w:bookmarkEnd w:id="274"/>
    </w:p>
    <w:tbl>
      <w:tblPr>
        <w:tblW w:w="9210" w:type="dxa"/>
        <w:tblCellMar>
          <w:top w:w="15" w:type="dxa"/>
          <w:left w:w="15" w:type="dxa"/>
          <w:bottom w:w="15" w:type="dxa"/>
          <w:right w:w="15" w:type="dxa"/>
        </w:tblCellMar>
        <w:tblLook w:val="04A0" w:firstRow="1" w:lastRow="0" w:firstColumn="1" w:lastColumn="0" w:noHBand="0" w:noVBand="1"/>
      </w:tblPr>
      <w:tblGrid>
        <w:gridCol w:w="4605"/>
        <w:gridCol w:w="4605"/>
      </w:tblGrid>
      <w:tr w:rsidR="00EB30C7" w:rsidRPr="00EB30C7" w:rsidTr="00EB30C7">
        <w:tc>
          <w:tcPr>
            <w:tcW w:w="4605" w:type="dxa"/>
            <w:tcBorders>
              <w:top w:val="single" w:sz="8" w:space="0" w:color="000000"/>
              <w:left w:val="nil"/>
              <w:bottom w:val="nil"/>
              <w:right w:val="nil"/>
            </w:tcBorders>
            <w:noWrap/>
            <w:vAlign w:val="bottom"/>
            <w:hideMark/>
          </w:tcPr>
          <w:p w:rsidR="00EB30C7" w:rsidRPr="00EB30C7" w:rsidRDefault="00EB30C7" w:rsidP="00EB30C7">
            <w:pPr>
              <w:spacing w:after="0" w:line="240" w:lineRule="atLeast"/>
              <w:ind w:left="100" w:right="100"/>
              <w:jc w:val="both"/>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Finkbeiner, Melanie</w:t>
            </w:r>
          </w:p>
        </w:tc>
        <w:tc>
          <w:tcPr>
            <w:tcW w:w="4605" w:type="dxa"/>
            <w:tcBorders>
              <w:top w:val="single" w:sz="8" w:space="0" w:color="000000"/>
              <w:left w:val="nil"/>
              <w:bottom w:val="nil"/>
              <w:right w:val="nil"/>
            </w:tcBorders>
            <w:vAlign w:val="bottom"/>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r w:rsidR="00EB30C7" w:rsidRPr="00EB30C7" w:rsidTr="00EB30C7">
        <w:tc>
          <w:tcPr>
            <w:tcW w:w="4605" w:type="dxa"/>
            <w:tcBorders>
              <w:top w:val="nil"/>
              <w:left w:val="nil"/>
              <w:bottom w:val="nil"/>
              <w:right w:val="nil"/>
            </w:tcBorders>
            <w:vAlign w:val="bottom"/>
            <w:hideMark/>
          </w:tcPr>
          <w:p w:rsidR="00EB30C7" w:rsidRPr="00EB30C7" w:rsidRDefault="00EB30C7" w:rsidP="00EB30C7">
            <w:pPr>
              <w:spacing w:after="0" w:line="240" w:lineRule="auto"/>
              <w:ind w:left="100" w:right="100"/>
              <w:rPr>
                <w:rFonts w:ascii="Times New Roman" w:eastAsia="Times New Roman" w:hAnsi="Times New Roman" w:cs="Times New Roman"/>
                <w:sz w:val="20"/>
                <w:szCs w:val="20"/>
                <w:lang w:eastAsia="en-IN"/>
              </w:rPr>
            </w:pPr>
          </w:p>
        </w:tc>
        <w:tc>
          <w:tcPr>
            <w:tcW w:w="4605" w:type="dxa"/>
            <w:tcBorders>
              <w:top w:val="nil"/>
              <w:left w:val="nil"/>
              <w:bottom w:val="nil"/>
              <w:right w:val="nil"/>
            </w:tcBorders>
            <w:vAlign w:val="bottom"/>
            <w:hideMark/>
          </w:tcPr>
          <w:p w:rsidR="00EB30C7" w:rsidRPr="00EB30C7" w:rsidRDefault="00EB30C7" w:rsidP="00EB30C7">
            <w:pPr>
              <w:spacing w:after="0" w:line="240" w:lineRule="auto"/>
              <w:ind w:left="100" w:right="100"/>
              <w:rPr>
                <w:rFonts w:ascii="Times New Roman" w:eastAsia="Times New Roman" w:hAnsi="Times New Roman" w:cs="Times New Roman"/>
                <w:sz w:val="20"/>
                <w:szCs w:val="20"/>
                <w:lang w:eastAsia="en-IN"/>
              </w:rPr>
            </w:pPr>
          </w:p>
        </w:tc>
      </w:tr>
    </w:tbl>
    <w:p w:rsidR="00EB30C7" w:rsidRPr="00EB30C7" w:rsidRDefault="00EB30C7" w:rsidP="00EB30C7">
      <w:pPr>
        <w:spacing w:after="0" w:line="240" w:lineRule="auto"/>
        <w:rPr>
          <w:rFonts w:ascii="Times New Roman" w:eastAsia="Times New Roman" w:hAnsi="Times New Roman" w:cs="Times New Roman"/>
          <w:vanish/>
          <w:sz w:val="24"/>
          <w:szCs w:val="24"/>
          <w:lang w:eastAsia="en-IN"/>
        </w:rPr>
      </w:pPr>
      <w:bookmarkStart w:id="275" w:name="table09"/>
      <w:bookmarkEnd w:id="275"/>
    </w:p>
    <w:tbl>
      <w:tblPr>
        <w:tblW w:w="9210" w:type="dxa"/>
        <w:tblCellMar>
          <w:top w:w="15" w:type="dxa"/>
          <w:left w:w="15" w:type="dxa"/>
          <w:bottom w:w="15" w:type="dxa"/>
          <w:right w:w="15" w:type="dxa"/>
        </w:tblCellMar>
        <w:tblLook w:val="04A0" w:firstRow="1" w:lastRow="0" w:firstColumn="1" w:lastColumn="0" w:noHBand="0" w:noVBand="1"/>
      </w:tblPr>
      <w:tblGrid>
        <w:gridCol w:w="4605"/>
        <w:gridCol w:w="4605"/>
      </w:tblGrid>
      <w:tr w:rsidR="00EB30C7" w:rsidRPr="00EB30C7" w:rsidTr="00EB30C7">
        <w:tc>
          <w:tcPr>
            <w:tcW w:w="4605" w:type="dxa"/>
            <w:tcBorders>
              <w:top w:val="single" w:sz="8" w:space="0" w:color="000000"/>
              <w:left w:val="nil"/>
              <w:bottom w:val="nil"/>
              <w:right w:val="nil"/>
            </w:tcBorders>
            <w:noWrap/>
            <w:vAlign w:val="bottom"/>
            <w:hideMark/>
          </w:tcPr>
          <w:p w:rsidR="00EB30C7" w:rsidRPr="00EB30C7" w:rsidRDefault="00EB30C7" w:rsidP="00EB30C7">
            <w:pPr>
              <w:spacing w:after="0" w:line="240" w:lineRule="atLeast"/>
              <w:ind w:left="100" w:right="100"/>
              <w:jc w:val="both"/>
              <w:rPr>
                <w:rFonts w:ascii="Times New Roman" w:eastAsia="Times New Roman" w:hAnsi="Times New Roman" w:cs="Times New Roman"/>
                <w:sz w:val="24"/>
                <w:szCs w:val="24"/>
                <w:lang w:eastAsia="en-IN"/>
              </w:rPr>
            </w:pPr>
            <w:r w:rsidRPr="00EB30C7">
              <w:rPr>
                <w:rFonts w:ascii="Times New Roman" w:eastAsia="Times New Roman" w:hAnsi="Times New Roman" w:cs="Times New Roman"/>
                <w:sz w:val="24"/>
                <w:szCs w:val="24"/>
                <w:lang w:eastAsia="en-IN"/>
              </w:rPr>
              <w:t>Finkbeiner, Melanie</w:t>
            </w:r>
          </w:p>
        </w:tc>
        <w:tc>
          <w:tcPr>
            <w:tcW w:w="4605" w:type="dxa"/>
            <w:tcBorders>
              <w:top w:val="single" w:sz="8" w:space="0" w:color="000000"/>
              <w:left w:val="nil"/>
              <w:bottom w:val="nil"/>
              <w:right w:val="nil"/>
            </w:tcBorders>
            <w:vAlign w:val="bottom"/>
            <w:hideMark/>
          </w:tcPr>
          <w:p w:rsidR="00EB30C7" w:rsidRPr="00EB30C7" w:rsidRDefault="00EB30C7" w:rsidP="00EB30C7">
            <w:pPr>
              <w:spacing w:after="0" w:line="240" w:lineRule="auto"/>
              <w:rPr>
                <w:rFonts w:ascii="Times New Roman" w:eastAsia="Times New Roman" w:hAnsi="Times New Roman" w:cs="Times New Roman"/>
                <w:sz w:val="24"/>
                <w:szCs w:val="24"/>
                <w:lang w:eastAsia="en-IN"/>
              </w:rPr>
            </w:pPr>
          </w:p>
        </w:tc>
      </w:tr>
    </w:tbl>
    <w:p w:rsidR="00F94871" w:rsidRDefault="006F69B9"/>
    <w:sectPr w:rsidR="00F94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A00"/>
    <w:multiLevelType w:val="multilevel"/>
    <w:tmpl w:val="26E45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B1DDD"/>
    <w:multiLevelType w:val="multilevel"/>
    <w:tmpl w:val="D29E8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E2B8D"/>
    <w:multiLevelType w:val="multilevel"/>
    <w:tmpl w:val="06ECD3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94B37"/>
    <w:multiLevelType w:val="multilevel"/>
    <w:tmpl w:val="A442F80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23826"/>
    <w:multiLevelType w:val="multilevel"/>
    <w:tmpl w:val="8B6045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501DA"/>
    <w:multiLevelType w:val="multilevel"/>
    <w:tmpl w:val="6CB6E842"/>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87D89"/>
    <w:multiLevelType w:val="multilevel"/>
    <w:tmpl w:val="A35A2F0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12B52"/>
    <w:multiLevelType w:val="multilevel"/>
    <w:tmpl w:val="3A042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E0017"/>
    <w:multiLevelType w:val="multilevel"/>
    <w:tmpl w:val="49722E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33275"/>
    <w:multiLevelType w:val="multilevel"/>
    <w:tmpl w:val="026C4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E696E"/>
    <w:multiLevelType w:val="multilevel"/>
    <w:tmpl w:val="D05286D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A2F48"/>
    <w:multiLevelType w:val="multilevel"/>
    <w:tmpl w:val="537411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74ACE"/>
    <w:multiLevelType w:val="multilevel"/>
    <w:tmpl w:val="E9B682D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8721A"/>
    <w:multiLevelType w:val="multilevel"/>
    <w:tmpl w:val="65A0118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11846"/>
    <w:multiLevelType w:val="multilevel"/>
    <w:tmpl w:val="FA0EB1A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C27A5"/>
    <w:multiLevelType w:val="multilevel"/>
    <w:tmpl w:val="3E1AEF5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84929"/>
    <w:multiLevelType w:val="multilevel"/>
    <w:tmpl w:val="E1A4F6F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24EA5"/>
    <w:multiLevelType w:val="multilevel"/>
    <w:tmpl w:val="C3E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2266B"/>
    <w:multiLevelType w:val="multilevel"/>
    <w:tmpl w:val="3000F7A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E7E55"/>
    <w:multiLevelType w:val="multilevel"/>
    <w:tmpl w:val="B144F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30A89"/>
    <w:multiLevelType w:val="multilevel"/>
    <w:tmpl w:val="983A7A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50D5E"/>
    <w:multiLevelType w:val="multilevel"/>
    <w:tmpl w:val="152A5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815DF"/>
    <w:multiLevelType w:val="multilevel"/>
    <w:tmpl w:val="83C0E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C6DCA"/>
    <w:multiLevelType w:val="multilevel"/>
    <w:tmpl w:val="61C64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C3735"/>
    <w:multiLevelType w:val="multilevel"/>
    <w:tmpl w:val="769812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11AD"/>
    <w:multiLevelType w:val="multilevel"/>
    <w:tmpl w:val="B76EA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8D56B6"/>
    <w:multiLevelType w:val="multilevel"/>
    <w:tmpl w:val="BCDCDA0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C25C47"/>
    <w:multiLevelType w:val="multilevel"/>
    <w:tmpl w:val="D902BA2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3E46B4"/>
    <w:multiLevelType w:val="multilevel"/>
    <w:tmpl w:val="4E58E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02D0E"/>
    <w:multiLevelType w:val="multilevel"/>
    <w:tmpl w:val="63449AB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E09BF"/>
    <w:multiLevelType w:val="multilevel"/>
    <w:tmpl w:val="291A2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F49E2"/>
    <w:multiLevelType w:val="multilevel"/>
    <w:tmpl w:val="4FA830C0"/>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AA5BA4"/>
    <w:multiLevelType w:val="multilevel"/>
    <w:tmpl w:val="F110901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E34778"/>
    <w:multiLevelType w:val="multilevel"/>
    <w:tmpl w:val="EE3C2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431BD3"/>
    <w:multiLevelType w:val="multilevel"/>
    <w:tmpl w:val="25C0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26"/>
  </w:num>
  <w:num w:numId="4">
    <w:abstractNumId w:val="17"/>
  </w:num>
  <w:num w:numId="5">
    <w:abstractNumId w:val="18"/>
  </w:num>
  <w:num w:numId="6">
    <w:abstractNumId w:val="0"/>
  </w:num>
  <w:num w:numId="7">
    <w:abstractNumId w:val="8"/>
  </w:num>
  <w:num w:numId="8">
    <w:abstractNumId w:val="15"/>
  </w:num>
  <w:num w:numId="9">
    <w:abstractNumId w:val="16"/>
  </w:num>
  <w:num w:numId="10">
    <w:abstractNumId w:val="33"/>
  </w:num>
  <w:num w:numId="11">
    <w:abstractNumId w:val="5"/>
  </w:num>
  <w:num w:numId="12">
    <w:abstractNumId w:val="31"/>
  </w:num>
  <w:num w:numId="13">
    <w:abstractNumId w:val="24"/>
  </w:num>
  <w:num w:numId="14">
    <w:abstractNumId w:val="19"/>
  </w:num>
  <w:num w:numId="15">
    <w:abstractNumId w:val="13"/>
  </w:num>
  <w:num w:numId="16">
    <w:abstractNumId w:val="9"/>
  </w:num>
  <w:num w:numId="17">
    <w:abstractNumId w:val="7"/>
  </w:num>
  <w:num w:numId="18">
    <w:abstractNumId w:val="12"/>
  </w:num>
  <w:num w:numId="19">
    <w:abstractNumId w:val="25"/>
  </w:num>
  <w:num w:numId="20">
    <w:abstractNumId w:val="23"/>
  </w:num>
  <w:num w:numId="21">
    <w:abstractNumId w:val="6"/>
  </w:num>
  <w:num w:numId="22">
    <w:abstractNumId w:val="3"/>
  </w:num>
  <w:num w:numId="23">
    <w:abstractNumId w:val="20"/>
  </w:num>
  <w:num w:numId="24">
    <w:abstractNumId w:val="1"/>
  </w:num>
  <w:num w:numId="25">
    <w:abstractNumId w:val="14"/>
  </w:num>
  <w:num w:numId="26">
    <w:abstractNumId w:val="27"/>
  </w:num>
  <w:num w:numId="27">
    <w:abstractNumId w:val="28"/>
  </w:num>
  <w:num w:numId="28">
    <w:abstractNumId w:val="2"/>
  </w:num>
  <w:num w:numId="29">
    <w:abstractNumId w:val="30"/>
  </w:num>
  <w:num w:numId="30">
    <w:abstractNumId w:val="4"/>
  </w:num>
  <w:num w:numId="31">
    <w:abstractNumId w:val="22"/>
  </w:num>
  <w:num w:numId="32">
    <w:abstractNumId w:val="10"/>
  </w:num>
  <w:num w:numId="33">
    <w:abstractNumId w:val="32"/>
  </w:num>
  <w:num w:numId="34">
    <w:abstractNumId w:val="2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B35"/>
    <w:rsid w:val="00543C09"/>
    <w:rsid w:val="006F69B9"/>
    <w:rsid w:val="009F6B35"/>
    <w:rsid w:val="00C5230B"/>
    <w:rsid w:val="00EB3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E4768-89A7-4927-9089-CBCE1FE5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3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30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30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30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30C7"/>
    <w:rPr>
      <w:rFonts w:ascii="Times New Roman" w:eastAsia="Times New Roman" w:hAnsi="Times New Roman" w:cs="Times New Roman"/>
      <w:b/>
      <w:bCs/>
      <w:sz w:val="27"/>
      <w:szCs w:val="27"/>
      <w:lang w:eastAsia="en-IN"/>
    </w:rPr>
  </w:style>
  <w:style w:type="paragraph" w:customStyle="1" w:styleId="header">
    <w:name w:val="header"/>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B30C7"/>
  </w:style>
  <w:style w:type="character" w:customStyle="1" w:styleId="notranslate">
    <w:name w:val="notranslate"/>
    <w:basedOn w:val="DefaultParagraphFont"/>
    <w:rsid w:val="00EB30C7"/>
  </w:style>
  <w:style w:type="character" w:customStyle="1" w:styleId="headerchar">
    <w:name w:val="header__char"/>
    <w:basedOn w:val="DefaultParagraphFont"/>
    <w:rsid w:val="00EB30C7"/>
  </w:style>
  <w:style w:type="paragraph" w:customStyle="1" w:styleId="010020titel0020titel">
    <w:name w:val="01_0020titel_0020titel"/>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
    <w:name w:val="title"/>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title">
    <w:name w:val="subtitle"/>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010020titel0020beschreibung">
    <w:name w:val="01_0020titel_0020beschreibung"/>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010020titel0020beschreibungchar">
    <w:name w:val="01_0020titel_0020beschreibung__char"/>
    <w:basedOn w:val="DefaultParagraphFont"/>
    <w:rsid w:val="00EB30C7"/>
  </w:style>
  <w:style w:type="character" w:customStyle="1" w:styleId="normalchar">
    <w:name w:val="normal__char"/>
    <w:basedOn w:val="DefaultParagraphFont"/>
    <w:rsid w:val="00EB30C7"/>
  </w:style>
  <w:style w:type="paragraph" w:customStyle="1" w:styleId="table0020of0020figures">
    <w:name w:val="table_0020of_0020figures"/>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020020flie00dftext">
    <w:name w:val="02_0020flie_00dftext"/>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30C7"/>
    <w:rPr>
      <w:color w:val="0000FF"/>
      <w:u w:val="single"/>
    </w:rPr>
  </w:style>
  <w:style w:type="character" w:styleId="FollowedHyperlink">
    <w:name w:val="FollowedHyperlink"/>
    <w:basedOn w:val="DefaultParagraphFont"/>
    <w:uiPriority w:val="99"/>
    <w:semiHidden/>
    <w:unhideWhenUsed/>
    <w:rsid w:val="00EB30C7"/>
    <w:rPr>
      <w:color w:val="800080"/>
      <w:u w:val="single"/>
    </w:rPr>
  </w:style>
  <w:style w:type="paragraph" w:customStyle="1" w:styleId="caption">
    <w:name w:val="caption"/>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ght0020shading">
    <w:name w:val="light_0020shading"/>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ght0020shadingchar">
    <w:name w:val="light_0020shading__char"/>
    <w:basedOn w:val="DefaultParagraphFont"/>
    <w:rsid w:val="00EB30C7"/>
  </w:style>
  <w:style w:type="character" w:customStyle="1" w:styleId="hyperlinkchar">
    <w:name w:val="hyperlink__char"/>
    <w:basedOn w:val="DefaultParagraphFont"/>
    <w:rsid w:val="00EB30C7"/>
  </w:style>
  <w:style w:type="paragraph" w:customStyle="1" w:styleId="bilder">
    <w:name w:val="bilder"/>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char">
    <w:name w:val="caption__char"/>
    <w:basedOn w:val="DefaultParagraphFont"/>
    <w:rsid w:val="00EB30C7"/>
  </w:style>
  <w:style w:type="paragraph" w:customStyle="1" w:styleId="formatvorlage1">
    <w:name w:val="formatvorlage1"/>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matvorlage1char">
    <w:name w:val="formatvorlage1__char"/>
    <w:basedOn w:val="DefaultParagraphFont"/>
    <w:rsid w:val="00EB30C7"/>
  </w:style>
  <w:style w:type="paragraph" w:customStyle="1" w:styleId="footer">
    <w:name w:val="footer"/>
    <w:basedOn w:val="Normal"/>
    <w:rsid w:val="00EB30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32983">
      <w:bodyDiv w:val="1"/>
      <w:marLeft w:val="0"/>
      <w:marRight w:val="0"/>
      <w:marTop w:val="0"/>
      <w:marBottom w:val="0"/>
      <w:divBdr>
        <w:top w:val="none" w:sz="0" w:space="0" w:color="auto"/>
        <w:left w:val="none" w:sz="0" w:space="0" w:color="auto"/>
        <w:bottom w:val="none" w:sz="0" w:space="0" w:color="auto"/>
        <w:right w:val="none" w:sz="0" w:space="0" w:color="auto"/>
      </w:divBdr>
      <w:divsChild>
        <w:div w:id="87699391">
          <w:marLeft w:val="0"/>
          <w:marRight w:val="0"/>
          <w:marTop w:val="0"/>
          <w:marBottom w:val="0"/>
          <w:divBdr>
            <w:top w:val="none" w:sz="0" w:space="0" w:color="auto"/>
            <w:left w:val="none" w:sz="0" w:space="0" w:color="auto"/>
            <w:bottom w:val="single" w:sz="8" w:space="1" w:color="000000"/>
            <w:right w:val="none" w:sz="0" w:space="0" w:color="auto"/>
          </w:divBdr>
        </w:div>
        <w:div w:id="1444033539">
          <w:marLeft w:val="0"/>
          <w:marRight w:val="0"/>
          <w:marTop w:val="0"/>
          <w:marBottom w:val="0"/>
          <w:divBdr>
            <w:top w:val="none" w:sz="0" w:space="0" w:color="auto"/>
            <w:left w:val="none" w:sz="0" w:space="0" w:color="auto"/>
            <w:bottom w:val="single" w:sz="8" w:space="1" w:color="000000"/>
            <w:right w:val="none" w:sz="0" w:space="0" w:color="auto"/>
          </w:divBdr>
        </w:div>
        <w:div w:id="1814907739">
          <w:marLeft w:val="0"/>
          <w:marRight w:val="0"/>
          <w:marTop w:val="0"/>
          <w:marBottom w:val="0"/>
          <w:divBdr>
            <w:top w:val="none" w:sz="0" w:space="0" w:color="auto"/>
            <w:left w:val="none" w:sz="0" w:space="0" w:color="auto"/>
            <w:bottom w:val="single" w:sz="8" w:space="4" w:color="4F81BD"/>
            <w:right w:val="none" w:sz="0" w:space="0" w:color="auto"/>
          </w:divBdr>
        </w:div>
        <w:div w:id="2083017430">
          <w:marLeft w:val="0"/>
          <w:marRight w:val="0"/>
          <w:marTop w:val="0"/>
          <w:marBottom w:val="0"/>
          <w:divBdr>
            <w:top w:val="none" w:sz="0" w:space="0" w:color="auto"/>
            <w:left w:val="none" w:sz="0" w:space="0" w:color="auto"/>
            <w:bottom w:val="none" w:sz="0" w:space="0" w:color="auto"/>
            <w:right w:val="none" w:sz="0" w:space="0" w:color="auto"/>
          </w:divBdr>
        </w:div>
        <w:div w:id="1446117663">
          <w:marLeft w:val="0"/>
          <w:marRight w:val="0"/>
          <w:marTop w:val="0"/>
          <w:marBottom w:val="0"/>
          <w:divBdr>
            <w:top w:val="none" w:sz="0" w:space="0" w:color="auto"/>
            <w:left w:val="none" w:sz="0" w:space="0" w:color="auto"/>
            <w:bottom w:val="none" w:sz="0" w:space="0" w:color="auto"/>
            <w:right w:val="none" w:sz="0" w:space="0" w:color="auto"/>
          </w:divBdr>
        </w:div>
        <w:div w:id="93331494">
          <w:marLeft w:val="0"/>
          <w:marRight w:val="0"/>
          <w:marTop w:val="0"/>
          <w:marBottom w:val="0"/>
          <w:divBdr>
            <w:top w:val="none" w:sz="0" w:space="0" w:color="auto"/>
            <w:left w:val="none" w:sz="0" w:space="0" w:color="auto"/>
            <w:bottom w:val="none" w:sz="0" w:space="0" w:color="auto"/>
            <w:right w:val="none" w:sz="0" w:space="0" w:color="auto"/>
          </w:divBdr>
        </w:div>
        <w:div w:id="2118670506">
          <w:marLeft w:val="0"/>
          <w:marRight w:val="0"/>
          <w:marTop w:val="0"/>
          <w:marBottom w:val="0"/>
          <w:divBdr>
            <w:top w:val="none" w:sz="0" w:space="0" w:color="auto"/>
            <w:left w:val="none" w:sz="0" w:space="0" w:color="auto"/>
            <w:bottom w:val="none" w:sz="0" w:space="0" w:color="auto"/>
            <w:right w:val="none" w:sz="0" w:space="0" w:color="auto"/>
          </w:divBdr>
        </w:div>
        <w:div w:id="438598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f" TargetMode="External"/><Relationship Id="rId117" Type="http://schemas.openxmlformats.org/officeDocument/2006/relationships/fontTable" Target="fontTable.xml"/><Relationship Id="rId21" Type="http://schemas.openxmlformats.org/officeDocument/2006/relationships/hyperlink" Target="https://translate.googleusercontent.com/translate_f" TargetMode="External"/><Relationship Id="rId42" Type="http://schemas.openxmlformats.org/officeDocument/2006/relationships/hyperlink" Target="https://translate.googleusercontent.com/translate_f" TargetMode="External"/><Relationship Id="rId47" Type="http://schemas.openxmlformats.org/officeDocument/2006/relationships/hyperlink" Target="https://translate.googleusercontent.com/translate_f" TargetMode="External"/><Relationship Id="rId63" Type="http://schemas.openxmlformats.org/officeDocument/2006/relationships/hyperlink" Target="https://translate.googleusercontent.com/translate_f" TargetMode="External"/><Relationship Id="rId68" Type="http://schemas.openxmlformats.org/officeDocument/2006/relationships/hyperlink" Target="https://translate.googleusercontent.com/translate_f" TargetMode="External"/><Relationship Id="rId84" Type="http://schemas.openxmlformats.org/officeDocument/2006/relationships/hyperlink" Target="https://translate.googleusercontent.com/translate_f" TargetMode="External"/><Relationship Id="rId89" Type="http://schemas.openxmlformats.org/officeDocument/2006/relationships/hyperlink" Target="https://translate.googleusercontent.com/translate_f" TargetMode="External"/><Relationship Id="rId112" Type="http://schemas.openxmlformats.org/officeDocument/2006/relationships/hyperlink" Target="https://translate.google.com/translate?hl=en&amp;prev=_t&amp;sl=auto&amp;tl=en&amp;u=http://www.itwissen.info/definition/lexikon/Socket-socket.html" TargetMode="External"/><Relationship Id="rId16" Type="http://schemas.openxmlformats.org/officeDocument/2006/relationships/hyperlink" Target="https://translate.googleusercontent.com/translate_f" TargetMode="External"/><Relationship Id="rId107"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32" Type="http://schemas.openxmlformats.org/officeDocument/2006/relationships/hyperlink" Target="https://translate.googleusercontent.com/translate_f" TargetMode="External"/><Relationship Id="rId37" Type="http://schemas.openxmlformats.org/officeDocument/2006/relationships/hyperlink" Target="https://translate.googleusercontent.com/translate_f" TargetMode="External"/><Relationship Id="rId53" Type="http://schemas.openxmlformats.org/officeDocument/2006/relationships/hyperlink" Target="https://translate.googleusercontent.com/translate_f" TargetMode="External"/><Relationship Id="rId58" Type="http://schemas.openxmlformats.org/officeDocument/2006/relationships/hyperlink" Target="https://translate.googleusercontent.com/translate_f" TargetMode="External"/><Relationship Id="rId74" Type="http://schemas.openxmlformats.org/officeDocument/2006/relationships/hyperlink" Target="https://translate.googleusercontent.com/translate_f" TargetMode="External"/><Relationship Id="rId79" Type="http://schemas.openxmlformats.org/officeDocument/2006/relationships/hyperlink" Target="https://translate.googleusercontent.com/translate_f" TargetMode="External"/><Relationship Id="rId102" Type="http://schemas.openxmlformats.org/officeDocument/2006/relationships/hyperlink" Target="https://translate.googleusercontent.com/translate_f" TargetMode="External"/><Relationship Id="rId5" Type="http://schemas.openxmlformats.org/officeDocument/2006/relationships/hyperlink" Target="https://translate.googleusercontent.com/translate_f" TargetMode="External"/><Relationship Id="rId90" Type="http://schemas.openxmlformats.org/officeDocument/2006/relationships/hyperlink" Target="https://translate.googleusercontent.com/translate_f" TargetMode="External"/><Relationship Id="rId95"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 Id="rId43" Type="http://schemas.openxmlformats.org/officeDocument/2006/relationships/hyperlink" Target="https://translate.googleusercontent.com/translate_f" TargetMode="External"/><Relationship Id="rId48" Type="http://schemas.openxmlformats.org/officeDocument/2006/relationships/hyperlink" Target="https://translate.googleusercontent.com/translate_f" TargetMode="External"/><Relationship Id="rId64" Type="http://schemas.openxmlformats.org/officeDocument/2006/relationships/hyperlink" Target="mailto:root@192.168.37.250" TargetMode="External"/><Relationship Id="rId69" Type="http://schemas.openxmlformats.org/officeDocument/2006/relationships/hyperlink" Target="https://translate.googleusercontent.com/translate_f" TargetMode="External"/><Relationship Id="rId113" Type="http://schemas.openxmlformats.org/officeDocument/2006/relationships/hyperlink" Target="https://translate.google.com/translate?hl=en&amp;prev=_t&amp;sl=auto&amp;tl=en&amp;u=https://support.dce.felk.cvut.cz/pos/cv5/doc/serial.html%23config" TargetMode="External"/><Relationship Id="rId118" Type="http://schemas.openxmlformats.org/officeDocument/2006/relationships/theme" Target="theme/theme1.xml"/><Relationship Id="rId80" Type="http://schemas.openxmlformats.org/officeDocument/2006/relationships/hyperlink" Target="https://translate.googleusercontent.com/translate_f" TargetMode="External"/><Relationship Id="rId85"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33" Type="http://schemas.openxmlformats.org/officeDocument/2006/relationships/hyperlink" Target="https://translate.googleusercontent.com/translate_f" TargetMode="External"/><Relationship Id="rId38" Type="http://schemas.openxmlformats.org/officeDocument/2006/relationships/hyperlink" Target="https://translate.googleusercontent.com/translate_f" TargetMode="External"/><Relationship Id="rId59" Type="http://schemas.openxmlformats.org/officeDocument/2006/relationships/hyperlink" Target="https://translate.googleusercontent.com/translate_f" TargetMode="External"/><Relationship Id="rId103" Type="http://schemas.openxmlformats.org/officeDocument/2006/relationships/hyperlink" Target="https://translate.googleusercontent.com/translate_f" TargetMode="External"/><Relationship Id="rId108" Type="http://schemas.openxmlformats.org/officeDocument/2006/relationships/hyperlink" Target="https://translate.google.com/translate?hl=en&amp;prev=_t&amp;sl=auto&amp;tl=en&amp;u=https://msdn.microsoft.com/en-us/library/aa478972.aspx" TargetMode="External"/><Relationship Id="rId54" Type="http://schemas.openxmlformats.org/officeDocument/2006/relationships/hyperlink" Target="https://translate.googleusercontent.com/translate_f" TargetMode="External"/><Relationship Id="rId70" Type="http://schemas.openxmlformats.org/officeDocument/2006/relationships/hyperlink" Target="https://translate.googleusercontent.com/translate_f" TargetMode="External"/><Relationship Id="rId75" Type="http://schemas.openxmlformats.org/officeDocument/2006/relationships/hyperlink" Target="https://translate.googleusercontent.com/translate_f" TargetMode="External"/><Relationship Id="rId91" Type="http://schemas.openxmlformats.org/officeDocument/2006/relationships/hyperlink" Target="https://translate.googleusercontent.com/translate_f" TargetMode="External"/><Relationship Id="rId96" Type="http://schemas.openxmlformats.org/officeDocument/2006/relationships/hyperlink" Target="https://translate.googleusercontent.com/translate_f" TargetMode="External"/><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translate_f" TargetMode="External"/><Relationship Id="rId49" Type="http://schemas.openxmlformats.org/officeDocument/2006/relationships/hyperlink" Target="https://translate.googleusercontent.com/translate_f" TargetMode="External"/><Relationship Id="rId114" Type="http://schemas.openxmlformats.org/officeDocument/2006/relationships/hyperlink" Target="https://translate.google.com/translate?hl=en&amp;prev=_t&amp;sl=auto&amp;tl=en&amp;u=https://wiki.ubuntuusers.de/SSH/" TargetMode="External"/><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translate_f" TargetMode="External"/><Relationship Id="rId44" Type="http://schemas.openxmlformats.org/officeDocument/2006/relationships/hyperlink" Target="https://translate.googleusercontent.com/translate_f" TargetMode="External"/><Relationship Id="rId52" Type="http://schemas.openxmlformats.org/officeDocument/2006/relationships/hyperlink" Target="https://translate.googleusercontent.com/translate_f" TargetMode="External"/><Relationship Id="rId60" Type="http://schemas.openxmlformats.org/officeDocument/2006/relationships/hyperlink" Target="https://translate.googleusercontent.com/translate_f" TargetMode="External"/><Relationship Id="rId65" Type="http://schemas.openxmlformats.org/officeDocument/2006/relationships/hyperlink" Target="https://translate.googleusercontent.com/translate_f" TargetMode="External"/><Relationship Id="rId73" Type="http://schemas.openxmlformats.org/officeDocument/2006/relationships/hyperlink" Target="https://translate.googleusercontent.com/translate_f" TargetMode="External"/><Relationship Id="rId78" Type="http://schemas.openxmlformats.org/officeDocument/2006/relationships/hyperlink" Target="https://translate.googleusercontent.com/translate_f" TargetMode="External"/><Relationship Id="rId81" Type="http://schemas.openxmlformats.org/officeDocument/2006/relationships/hyperlink" Target="https://translate.googleusercontent.com/translate_f" TargetMode="External"/><Relationship Id="rId86" Type="http://schemas.openxmlformats.org/officeDocument/2006/relationships/hyperlink" Target="https://translate.googleusercontent.com/translate_f" TargetMode="External"/><Relationship Id="rId94" Type="http://schemas.openxmlformats.org/officeDocument/2006/relationships/hyperlink" Target="https://translate.googleusercontent.com/translate_f" TargetMode="External"/><Relationship Id="rId99" Type="http://schemas.openxmlformats.org/officeDocument/2006/relationships/hyperlink" Target="https://translate.googleusercontent.com/translate_f" TargetMode="External"/><Relationship Id="rId101" Type="http://schemas.openxmlformats.org/officeDocument/2006/relationships/hyperlink" Target="https://translate.googleusercontent.com/translate_f"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39" Type="http://schemas.openxmlformats.org/officeDocument/2006/relationships/hyperlink" Target="https://translate.googleusercontent.com/translate_f" TargetMode="External"/><Relationship Id="rId109" Type="http://schemas.openxmlformats.org/officeDocument/2006/relationships/hyperlink" Target="https://translate.google.com/translate?hl=en&amp;prev=_t&amp;sl=auto&amp;tl=en&amp;u=http://debiananwenderhandbuch.de/wasistdebiangnu.html" TargetMode="External"/><Relationship Id="rId34" Type="http://schemas.openxmlformats.org/officeDocument/2006/relationships/hyperlink" Target="https://translate.googleusercontent.com/translate_f" TargetMode="External"/><Relationship Id="rId50" Type="http://schemas.openxmlformats.org/officeDocument/2006/relationships/hyperlink" Target="https://translate.googleusercontent.com/translate_f" TargetMode="External"/><Relationship Id="rId55" Type="http://schemas.openxmlformats.org/officeDocument/2006/relationships/hyperlink" Target="https://translate.googleusercontent.com/translate_f" TargetMode="External"/><Relationship Id="rId76" Type="http://schemas.openxmlformats.org/officeDocument/2006/relationships/hyperlink" Target="https://translate.googleusercontent.com/translate_f" TargetMode="External"/><Relationship Id="rId97" Type="http://schemas.openxmlformats.org/officeDocument/2006/relationships/hyperlink" Target="https://translate.googleusercontent.com/translate_f" TargetMode="External"/><Relationship Id="rId104"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71" Type="http://schemas.openxmlformats.org/officeDocument/2006/relationships/hyperlink" Target="https://translate.googleusercontent.com/translate_f" TargetMode="External"/><Relationship Id="rId92" Type="http://schemas.openxmlformats.org/officeDocument/2006/relationships/hyperlink" Target="https://translate.googleusercontent.com/translate_f" TargetMode="External"/><Relationship Id="rId2" Type="http://schemas.openxmlformats.org/officeDocument/2006/relationships/styles" Target="styles.xml"/><Relationship Id="rId29"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40" Type="http://schemas.openxmlformats.org/officeDocument/2006/relationships/hyperlink" Target="https://translate.googleusercontent.com/translate_f" TargetMode="External"/><Relationship Id="rId45" Type="http://schemas.openxmlformats.org/officeDocument/2006/relationships/hyperlink" Target="https://translate.googleusercontent.com/translate_f" TargetMode="External"/><Relationship Id="rId66" Type="http://schemas.openxmlformats.org/officeDocument/2006/relationships/hyperlink" Target="mailto:root@192.168.37.250" TargetMode="External"/><Relationship Id="rId87" Type="http://schemas.openxmlformats.org/officeDocument/2006/relationships/hyperlink" Target="https://translate.googleusercontent.com/translate_f" TargetMode="External"/><Relationship Id="rId110" Type="http://schemas.openxmlformats.org/officeDocument/2006/relationships/hyperlink" Target="https://translate.google.com/translate?hl=en&amp;prev=_t&amp;sl=auto&amp;tl=en&amp;u=https://filezilla-project.org/" TargetMode="External"/><Relationship Id="rId115" Type="http://schemas.openxmlformats.org/officeDocument/2006/relationships/hyperlink" Target="https://translate.google.com/translate?hl=en&amp;prev=_t&amp;sl=auto&amp;tl=en&amp;u=https://de.wikipedia.org/wiki/IEC_62196" TargetMode="External"/><Relationship Id="rId61" Type="http://schemas.openxmlformats.org/officeDocument/2006/relationships/hyperlink" Target="https://translate.googleusercontent.com/translate_f" TargetMode="External"/><Relationship Id="rId82"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56" Type="http://schemas.openxmlformats.org/officeDocument/2006/relationships/hyperlink" Target="https://translate.googleusercontent.com/translate_f" TargetMode="External"/><Relationship Id="rId77" Type="http://schemas.openxmlformats.org/officeDocument/2006/relationships/hyperlink" Target="https://translate.googleusercontent.com/translate_f" TargetMode="External"/><Relationship Id="rId100" Type="http://schemas.openxmlformats.org/officeDocument/2006/relationships/hyperlink" Target="https://translate.googleusercontent.com/translate_f" TargetMode="External"/><Relationship Id="rId105" Type="http://schemas.openxmlformats.org/officeDocument/2006/relationships/hyperlink" Target="https://translate.googleusercontent.com/translate_f" TargetMode="External"/><Relationship Id="rId8" Type="http://schemas.openxmlformats.org/officeDocument/2006/relationships/hyperlink" Target="https://translate.googleusercontent.com/translate_f" TargetMode="External"/><Relationship Id="rId51" Type="http://schemas.openxmlformats.org/officeDocument/2006/relationships/hyperlink" Target="https://translate.googleusercontent.com/translate_f" TargetMode="External"/><Relationship Id="rId72" Type="http://schemas.openxmlformats.org/officeDocument/2006/relationships/hyperlink" Target="https://translate.googleusercontent.com/translate_f" TargetMode="External"/><Relationship Id="rId93" Type="http://schemas.openxmlformats.org/officeDocument/2006/relationships/hyperlink" Target="https://translate.googleusercontent.com/translate_f" TargetMode="External"/><Relationship Id="rId98" Type="http://schemas.openxmlformats.org/officeDocument/2006/relationships/hyperlink" Target="https://translate.googleusercontent.com/translate_f" TargetMode="External"/><Relationship Id="rId3" Type="http://schemas.openxmlformats.org/officeDocument/2006/relationships/settings" Target="settings.xml"/><Relationship Id="rId25" Type="http://schemas.openxmlformats.org/officeDocument/2006/relationships/hyperlink" Target="https://translate.googleusercontent.com/translate_f" TargetMode="External"/><Relationship Id="rId46" Type="http://schemas.openxmlformats.org/officeDocument/2006/relationships/hyperlink" Target="https://translate.googleusercontent.com/translate_f" TargetMode="External"/><Relationship Id="rId67" Type="http://schemas.openxmlformats.org/officeDocument/2006/relationships/hyperlink" Target="https://translate.googleusercontent.com/translate_f" TargetMode="External"/><Relationship Id="rId116" Type="http://schemas.openxmlformats.org/officeDocument/2006/relationships/hyperlink" Target="https://translate.google.com/translate?hl=en&amp;prev=_t&amp;sl=auto&amp;tl=en&amp;u=https://de.wikipedia.org/wiki/Wandladestation" TargetMode="External"/><Relationship Id="rId20" Type="http://schemas.openxmlformats.org/officeDocument/2006/relationships/hyperlink" Target="https://translate.googleusercontent.com/translate_f" TargetMode="External"/><Relationship Id="rId41" Type="http://schemas.openxmlformats.org/officeDocument/2006/relationships/hyperlink" Target="https://translate.googleusercontent.com/translate_f" TargetMode="External"/><Relationship Id="rId62" Type="http://schemas.openxmlformats.org/officeDocument/2006/relationships/hyperlink" Target="https://translate.googleusercontent.com/translate_f" TargetMode="External"/><Relationship Id="rId83" Type="http://schemas.openxmlformats.org/officeDocument/2006/relationships/hyperlink" Target="https://translate.googleusercontent.com/translate_f" TargetMode="External"/><Relationship Id="rId88" Type="http://schemas.openxmlformats.org/officeDocument/2006/relationships/hyperlink" Target="https://translate.googleusercontent.com/translate_f" TargetMode="External"/><Relationship Id="rId111" Type="http://schemas.openxmlformats.org/officeDocument/2006/relationships/hyperlink" Target="https://translate.google.com/translate?hl=en&amp;prev=_t&amp;sl=auto&amp;tl=en&amp;u=https://www.i2se.com/product/evacharge-se/" TargetMode="External"/><Relationship Id="rId15" Type="http://schemas.openxmlformats.org/officeDocument/2006/relationships/hyperlink" Target="https://translate.googleusercontent.com/translate_f" TargetMode="External"/><Relationship Id="rId36" Type="http://schemas.openxmlformats.org/officeDocument/2006/relationships/hyperlink" Target="https://translate.googleusercontent.com/translate_f" TargetMode="External"/><Relationship Id="rId57" Type="http://schemas.openxmlformats.org/officeDocument/2006/relationships/hyperlink" Target="https://translate.googleusercontent.com/translate_f" TargetMode="External"/><Relationship Id="rId106" Type="http://schemas.openxmlformats.org/officeDocument/2006/relationships/hyperlink" Target="https://translate.googleusercontent.com/translate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8776</Words>
  <Characters>50024</Characters>
  <Application>Microsoft Office Word</Application>
  <DocSecurity>0</DocSecurity>
  <Lines>416</Lines>
  <Paragraphs>117</Paragraphs>
  <ScaleCrop>false</ScaleCrop>
  <Company/>
  <LinksUpToDate>false</LinksUpToDate>
  <CharactersWithSpaces>58683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nivasgokul manimurugesan</dc:creator>
  <cp:keywords/>
  <dc:description/>
  <cp:lastModifiedBy>nivasgokul manimurugesan</cp:lastModifiedBy>
  <cp:revision>3</cp:revision>
  <dcterms:created xsi:type="dcterms:W3CDTF">2017-02-14T16:04:00Z</dcterms:created>
  <dcterms:modified xsi:type="dcterms:W3CDTF">2017-02-14T16:05:00Z</dcterms:modified>
</cp:coreProperties>
</file>