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2DE" w:rsidRPr="007573DF" w:rsidRDefault="004962DE" w:rsidP="004962DE">
      <w:pPr>
        <w:jc w:val="center"/>
        <w:rPr>
          <w:rFonts w:ascii="Arial" w:hAnsi="Arial" w:cs="Arial"/>
          <w:sz w:val="24"/>
          <w:szCs w:val="24"/>
        </w:rPr>
      </w:pPr>
      <w:r w:rsidRPr="007573DF">
        <w:rPr>
          <w:rFonts w:ascii="Arial" w:hAnsi="Arial" w:cs="Arial"/>
          <w:sz w:val="24"/>
          <w:szCs w:val="24"/>
        </w:rPr>
        <w:t>UNIVERSIDADE PAULISTA - UNIP</w:t>
      </w: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r w:rsidRPr="007573DF">
        <w:rPr>
          <w:rFonts w:ascii="Arial" w:hAnsi="Arial" w:cs="Arial"/>
          <w:sz w:val="24"/>
          <w:szCs w:val="24"/>
        </w:rPr>
        <w:t>LEONARDO CARCELIM</w:t>
      </w:r>
      <w:r>
        <w:rPr>
          <w:rFonts w:ascii="Arial" w:hAnsi="Arial" w:cs="Arial"/>
          <w:sz w:val="24"/>
          <w:szCs w:val="24"/>
        </w:rPr>
        <w:t xml:space="preserve"> FERNANDES</w:t>
      </w:r>
      <w:r w:rsidRPr="007573DF">
        <w:rPr>
          <w:rFonts w:ascii="Arial" w:hAnsi="Arial" w:cs="Arial"/>
          <w:sz w:val="24"/>
          <w:szCs w:val="24"/>
        </w:rPr>
        <w:t xml:space="preserve"> </w:t>
      </w:r>
      <w:r>
        <w:rPr>
          <w:rFonts w:ascii="Arial" w:hAnsi="Arial" w:cs="Arial"/>
          <w:sz w:val="24"/>
          <w:szCs w:val="24"/>
        </w:rPr>
        <w:t xml:space="preserve">- </w:t>
      </w:r>
      <w:r w:rsidRPr="006C4E86">
        <w:rPr>
          <w:rFonts w:ascii="Arial" w:hAnsi="Arial" w:cs="Arial"/>
          <w:sz w:val="24"/>
          <w:szCs w:val="24"/>
        </w:rPr>
        <w:t>T1689B4</w:t>
      </w:r>
    </w:p>
    <w:p w:rsidR="004962DE" w:rsidRPr="007573DF" w:rsidRDefault="004962DE" w:rsidP="004962DE">
      <w:pPr>
        <w:jc w:val="center"/>
        <w:rPr>
          <w:rFonts w:ascii="Arial" w:hAnsi="Arial" w:cs="Arial"/>
          <w:sz w:val="24"/>
          <w:szCs w:val="24"/>
        </w:rPr>
      </w:pPr>
      <w:r w:rsidRPr="006C4E86">
        <w:rPr>
          <w:rFonts w:ascii="Arial" w:hAnsi="Arial" w:cs="Arial"/>
          <w:sz w:val="24"/>
          <w:szCs w:val="24"/>
        </w:rPr>
        <w:t>LEONARDO DA SILVA A DE SOUZA</w:t>
      </w:r>
      <w:r>
        <w:rPr>
          <w:rFonts w:ascii="Arial" w:hAnsi="Arial" w:cs="Arial"/>
          <w:sz w:val="24"/>
          <w:szCs w:val="24"/>
        </w:rPr>
        <w:t xml:space="preserve"> - </w:t>
      </w:r>
      <w:r w:rsidRPr="006C4E86">
        <w:rPr>
          <w:rFonts w:ascii="Arial" w:hAnsi="Arial" w:cs="Arial"/>
          <w:sz w:val="24"/>
          <w:szCs w:val="24"/>
        </w:rPr>
        <w:t>N112042</w:t>
      </w:r>
    </w:p>
    <w:p w:rsidR="004962DE" w:rsidRPr="006C4E86" w:rsidRDefault="004962DE" w:rsidP="004962DE">
      <w:pPr>
        <w:jc w:val="center"/>
        <w:rPr>
          <w:rFonts w:ascii="Arial" w:hAnsi="Arial" w:cs="Arial"/>
          <w:sz w:val="24"/>
          <w:szCs w:val="24"/>
          <w:lang w:val="en-US"/>
        </w:rPr>
      </w:pPr>
      <w:r w:rsidRPr="006C4E86">
        <w:rPr>
          <w:rFonts w:ascii="Arial" w:hAnsi="Arial" w:cs="Arial"/>
          <w:sz w:val="24"/>
          <w:szCs w:val="24"/>
          <w:lang w:val="en-US"/>
        </w:rPr>
        <w:t>RICHARD WILLIAN RIBEIRO DIVINO - D074873</w:t>
      </w:r>
    </w:p>
    <w:p w:rsidR="004962DE" w:rsidRPr="006C4E86" w:rsidRDefault="004962DE" w:rsidP="004962DE">
      <w:pPr>
        <w:jc w:val="center"/>
        <w:rPr>
          <w:rFonts w:ascii="Arial" w:hAnsi="Arial" w:cs="Arial"/>
          <w:sz w:val="24"/>
          <w:szCs w:val="24"/>
          <w:lang w:val="en-US"/>
        </w:rPr>
      </w:pPr>
      <w:r w:rsidRPr="006C4E86">
        <w:rPr>
          <w:rFonts w:ascii="Arial" w:hAnsi="Arial" w:cs="Arial"/>
          <w:sz w:val="24"/>
          <w:szCs w:val="24"/>
          <w:lang w:val="en-US"/>
        </w:rPr>
        <w:t>THOMAS RICHARD COSTA -</w:t>
      </w:r>
      <w:r w:rsidRPr="006C4E86">
        <w:rPr>
          <w:lang w:val="en-US"/>
        </w:rPr>
        <w:t xml:space="preserve"> </w:t>
      </w:r>
      <w:r w:rsidRPr="006C4E86">
        <w:rPr>
          <w:rFonts w:ascii="Arial" w:hAnsi="Arial" w:cs="Arial"/>
          <w:sz w:val="24"/>
          <w:szCs w:val="24"/>
          <w:lang w:val="en-US"/>
        </w:rPr>
        <w:t>N799AF7</w:t>
      </w:r>
    </w:p>
    <w:p w:rsidR="004962DE" w:rsidRDefault="004962DE" w:rsidP="004962DE">
      <w:pPr>
        <w:jc w:val="center"/>
        <w:rPr>
          <w:rFonts w:ascii="Arial" w:hAnsi="Arial" w:cs="Arial"/>
          <w:sz w:val="24"/>
          <w:szCs w:val="24"/>
          <w:lang w:val="en-US"/>
        </w:rPr>
      </w:pPr>
    </w:p>
    <w:p w:rsidR="004962DE" w:rsidRDefault="004962DE" w:rsidP="004962DE">
      <w:pPr>
        <w:jc w:val="center"/>
        <w:rPr>
          <w:rFonts w:ascii="Arial" w:hAnsi="Arial" w:cs="Arial"/>
          <w:sz w:val="24"/>
          <w:szCs w:val="24"/>
          <w:lang w:val="en-US"/>
        </w:rPr>
      </w:pPr>
    </w:p>
    <w:p w:rsidR="004962DE" w:rsidRPr="006C4E86" w:rsidRDefault="004962DE" w:rsidP="004962DE">
      <w:pPr>
        <w:jc w:val="center"/>
        <w:rPr>
          <w:rFonts w:ascii="Arial" w:hAnsi="Arial" w:cs="Arial"/>
          <w:sz w:val="24"/>
          <w:szCs w:val="24"/>
          <w:lang w:val="en-US"/>
        </w:rPr>
      </w:pPr>
    </w:p>
    <w:p w:rsidR="004962DE" w:rsidRPr="006C4E86" w:rsidRDefault="004962DE" w:rsidP="004962DE">
      <w:pPr>
        <w:jc w:val="center"/>
        <w:rPr>
          <w:rFonts w:ascii="Arial" w:hAnsi="Arial" w:cs="Arial"/>
          <w:sz w:val="24"/>
          <w:szCs w:val="24"/>
          <w:lang w:val="en-US"/>
        </w:rPr>
      </w:pPr>
    </w:p>
    <w:p w:rsidR="004962DE" w:rsidRPr="006C4E86" w:rsidRDefault="004962DE" w:rsidP="004962DE">
      <w:pPr>
        <w:jc w:val="center"/>
        <w:rPr>
          <w:rFonts w:ascii="Arial" w:hAnsi="Arial" w:cs="Arial"/>
          <w:sz w:val="24"/>
          <w:szCs w:val="24"/>
          <w:lang w:val="en-US"/>
        </w:rPr>
      </w:pPr>
    </w:p>
    <w:p w:rsidR="004962DE" w:rsidRPr="007573DF" w:rsidRDefault="004962DE" w:rsidP="004962DE">
      <w:pPr>
        <w:jc w:val="center"/>
        <w:rPr>
          <w:rFonts w:ascii="Arial" w:hAnsi="Arial" w:cs="Arial"/>
          <w:sz w:val="24"/>
          <w:szCs w:val="24"/>
        </w:rPr>
      </w:pPr>
      <w:r w:rsidRPr="007573DF">
        <w:rPr>
          <w:rFonts w:ascii="Arial" w:hAnsi="Arial" w:cs="Arial"/>
          <w:sz w:val="24"/>
          <w:szCs w:val="24"/>
        </w:rPr>
        <w:t>CONTROLE DE TRATAMENTO DE EFLUENTES DO SETOR METALÚRGICO</w:t>
      </w: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p>
    <w:p w:rsidR="004962DE" w:rsidRPr="007573DF" w:rsidRDefault="004962DE" w:rsidP="004962DE">
      <w:pPr>
        <w:jc w:val="center"/>
        <w:rPr>
          <w:rFonts w:ascii="Arial" w:hAnsi="Arial" w:cs="Arial"/>
          <w:sz w:val="24"/>
          <w:szCs w:val="24"/>
        </w:rPr>
      </w:pPr>
      <w:r w:rsidRPr="007573DF">
        <w:rPr>
          <w:rFonts w:ascii="Arial" w:hAnsi="Arial" w:cs="Arial"/>
          <w:sz w:val="24"/>
          <w:szCs w:val="24"/>
        </w:rPr>
        <w:t>ARARAQUARA</w:t>
      </w:r>
    </w:p>
    <w:p w:rsidR="004962DE" w:rsidRPr="007573DF" w:rsidRDefault="004962DE" w:rsidP="004962DE">
      <w:pPr>
        <w:jc w:val="center"/>
        <w:rPr>
          <w:rFonts w:ascii="Arial" w:hAnsi="Arial" w:cs="Arial"/>
          <w:sz w:val="24"/>
          <w:szCs w:val="24"/>
        </w:rPr>
      </w:pPr>
      <w:r w:rsidRPr="007573DF">
        <w:rPr>
          <w:rFonts w:ascii="Arial" w:hAnsi="Arial" w:cs="Arial"/>
          <w:sz w:val="24"/>
          <w:szCs w:val="24"/>
        </w:rPr>
        <w:t>2016</w:t>
      </w:r>
    </w:p>
    <w:p w:rsidR="004962DE" w:rsidRPr="001373E8" w:rsidRDefault="004962DE" w:rsidP="004962DE">
      <w:pPr>
        <w:spacing w:after="100" w:afterAutospacing="1" w:line="360" w:lineRule="auto"/>
        <w:ind w:left="57"/>
        <w:jc w:val="center"/>
        <w:rPr>
          <w:rFonts w:ascii="Arial" w:hAnsi="Arial" w:cs="Arial"/>
          <w:b/>
          <w:sz w:val="24"/>
          <w:szCs w:val="24"/>
        </w:rPr>
      </w:pPr>
      <w:r w:rsidRPr="001373E8">
        <w:rPr>
          <w:rFonts w:ascii="Arial" w:hAnsi="Arial" w:cs="Arial"/>
          <w:b/>
          <w:sz w:val="24"/>
          <w:szCs w:val="24"/>
        </w:rPr>
        <w:lastRenderedPageBreak/>
        <w:t>RESUMO</w:t>
      </w:r>
    </w:p>
    <w:p w:rsidR="004962DE" w:rsidRPr="001373E8" w:rsidRDefault="004962DE" w:rsidP="004962DE">
      <w:pPr>
        <w:spacing w:after="100" w:afterAutospacing="1" w:line="360" w:lineRule="auto"/>
        <w:ind w:left="57"/>
        <w:jc w:val="both"/>
        <w:rPr>
          <w:rFonts w:ascii="Arial" w:hAnsi="Arial" w:cs="Arial"/>
          <w:b/>
          <w:sz w:val="24"/>
          <w:szCs w:val="24"/>
        </w:rPr>
      </w:pPr>
    </w:p>
    <w:p w:rsidR="004962DE" w:rsidRPr="001373E8" w:rsidRDefault="004962DE" w:rsidP="004962DE">
      <w:pPr>
        <w:spacing w:after="100" w:afterAutospacing="1" w:line="360" w:lineRule="auto"/>
        <w:ind w:left="57"/>
        <w:jc w:val="both"/>
        <w:rPr>
          <w:rFonts w:ascii="Arial" w:hAnsi="Arial" w:cs="Arial"/>
          <w:sz w:val="24"/>
          <w:szCs w:val="24"/>
        </w:rPr>
      </w:pPr>
      <w:r w:rsidRPr="001373E8">
        <w:rPr>
          <w:rFonts w:ascii="Arial" w:hAnsi="Arial" w:cs="Arial"/>
          <w:sz w:val="24"/>
          <w:szCs w:val="24"/>
        </w:rPr>
        <w:t xml:space="preserve">O presente trabalho tem como objetivo </w:t>
      </w:r>
      <w:r w:rsidR="00F33520">
        <w:rPr>
          <w:rFonts w:ascii="Arial" w:hAnsi="Arial" w:cs="Arial"/>
          <w:sz w:val="24"/>
          <w:szCs w:val="24"/>
        </w:rPr>
        <w:t xml:space="preserve">principal </w:t>
      </w:r>
      <w:r w:rsidRPr="001373E8">
        <w:rPr>
          <w:rFonts w:ascii="Arial" w:hAnsi="Arial" w:cs="Arial"/>
          <w:sz w:val="24"/>
          <w:szCs w:val="24"/>
        </w:rPr>
        <w:t>a apresentação de um software para fazer o controle dos pr</w:t>
      </w:r>
      <w:r w:rsidR="00F33520">
        <w:rPr>
          <w:rFonts w:ascii="Arial" w:hAnsi="Arial" w:cs="Arial"/>
          <w:sz w:val="24"/>
          <w:szCs w:val="24"/>
        </w:rPr>
        <w:t xml:space="preserve">odutos tratados pelas empresas, </w:t>
      </w:r>
      <w:r w:rsidRPr="001373E8">
        <w:rPr>
          <w:rFonts w:ascii="Arial" w:hAnsi="Arial" w:cs="Arial"/>
          <w:sz w:val="24"/>
          <w:szCs w:val="24"/>
        </w:rPr>
        <w:t xml:space="preserve">facilitando assim a forma de </w:t>
      </w:r>
      <w:r w:rsidR="00F33520">
        <w:rPr>
          <w:rFonts w:ascii="Arial" w:hAnsi="Arial" w:cs="Arial"/>
          <w:sz w:val="24"/>
          <w:szCs w:val="24"/>
        </w:rPr>
        <w:t>registro dessas informações, t</w:t>
      </w:r>
      <w:r w:rsidRPr="001373E8">
        <w:rPr>
          <w:rFonts w:ascii="Arial" w:hAnsi="Arial" w:cs="Arial"/>
          <w:sz w:val="24"/>
          <w:szCs w:val="24"/>
        </w:rPr>
        <w:t>ambém apresenta e explica etapas da programação até o resulta</w:t>
      </w:r>
      <w:r w:rsidR="00F33520">
        <w:rPr>
          <w:rFonts w:ascii="Arial" w:hAnsi="Arial" w:cs="Arial"/>
          <w:sz w:val="24"/>
          <w:szCs w:val="24"/>
        </w:rPr>
        <w:t>do final que é a sua utilização. Nele também se encontra informações a respeito de tratamento de efluentes na área geral, porém busca se aprofundar na área metalúrgica por ser a área escolhida pelo grupo, e tem o intuito de fazer parte da mudança de mentalidade da população principalmente brasileira, para com os exercícios de desenvolvimento sustentável.</w:t>
      </w:r>
    </w:p>
    <w:p w:rsidR="004962DE" w:rsidRPr="001373E8" w:rsidRDefault="004962DE" w:rsidP="004962DE">
      <w:pPr>
        <w:spacing w:after="100" w:afterAutospacing="1" w:line="360" w:lineRule="auto"/>
        <w:ind w:left="57"/>
        <w:jc w:val="both"/>
        <w:rPr>
          <w:rFonts w:ascii="Arial" w:hAnsi="Arial" w:cs="Arial"/>
          <w:sz w:val="24"/>
          <w:szCs w:val="24"/>
        </w:rPr>
      </w:pPr>
      <w:r w:rsidRPr="001373E8">
        <w:rPr>
          <w:rFonts w:ascii="Arial" w:hAnsi="Arial" w:cs="Arial"/>
          <w:sz w:val="24"/>
          <w:szCs w:val="24"/>
        </w:rPr>
        <w:t xml:space="preserve">Palavras-Chave: Software. Controle. </w:t>
      </w:r>
      <w:r w:rsidR="00F33520">
        <w:rPr>
          <w:rFonts w:ascii="Arial" w:hAnsi="Arial" w:cs="Arial"/>
          <w:sz w:val="24"/>
          <w:szCs w:val="24"/>
        </w:rPr>
        <w:t>Desenvolvimento Sustentável</w:t>
      </w:r>
      <w:r w:rsidRPr="001373E8">
        <w:rPr>
          <w:rFonts w:ascii="Arial" w:hAnsi="Arial" w:cs="Arial"/>
          <w:sz w:val="24"/>
          <w:szCs w:val="24"/>
        </w:rPr>
        <w:t>.</w:t>
      </w:r>
    </w:p>
    <w:p w:rsidR="004962DE" w:rsidRPr="001373E8" w:rsidRDefault="004962DE" w:rsidP="004962DE">
      <w:pPr>
        <w:spacing w:after="100" w:afterAutospacing="1" w:line="360" w:lineRule="auto"/>
        <w:ind w:left="57"/>
        <w:jc w:val="both"/>
        <w:rPr>
          <w:rFonts w:ascii="Arial" w:hAnsi="Arial" w:cs="Arial"/>
          <w:sz w:val="24"/>
          <w:szCs w:val="24"/>
        </w:rPr>
      </w:pPr>
    </w:p>
    <w:p w:rsidR="004962DE" w:rsidRPr="001373E8" w:rsidRDefault="004962DE" w:rsidP="004962DE">
      <w:pPr>
        <w:spacing w:after="100" w:afterAutospacing="1" w:line="360" w:lineRule="auto"/>
        <w:ind w:left="57"/>
        <w:jc w:val="both"/>
        <w:rPr>
          <w:rFonts w:ascii="Arial" w:hAnsi="Arial" w:cs="Arial"/>
          <w:sz w:val="24"/>
          <w:szCs w:val="24"/>
        </w:rPr>
      </w:pPr>
      <w:bookmarkStart w:id="0" w:name="_GoBack"/>
      <w:bookmarkEnd w:id="0"/>
    </w:p>
    <w:p w:rsidR="004962DE" w:rsidRPr="001373E8" w:rsidRDefault="004962DE" w:rsidP="004962DE">
      <w:pPr>
        <w:spacing w:after="100" w:afterAutospacing="1" w:line="360" w:lineRule="auto"/>
        <w:ind w:left="57"/>
        <w:jc w:val="both"/>
        <w:rPr>
          <w:rFonts w:ascii="Arial" w:hAnsi="Arial" w:cs="Arial"/>
          <w:sz w:val="24"/>
          <w:szCs w:val="24"/>
        </w:rPr>
      </w:pPr>
    </w:p>
    <w:p w:rsidR="004962DE" w:rsidRPr="001373E8" w:rsidRDefault="004962DE" w:rsidP="004962DE">
      <w:pPr>
        <w:spacing w:after="100" w:afterAutospacing="1" w:line="360" w:lineRule="auto"/>
        <w:ind w:left="57"/>
        <w:jc w:val="both"/>
        <w:rPr>
          <w:rFonts w:ascii="Arial" w:hAnsi="Arial" w:cs="Arial"/>
          <w:sz w:val="24"/>
          <w:szCs w:val="24"/>
        </w:rPr>
      </w:pPr>
    </w:p>
    <w:p w:rsidR="004962DE" w:rsidRPr="001373E8" w:rsidRDefault="004962DE" w:rsidP="004962DE">
      <w:pPr>
        <w:spacing w:after="100" w:afterAutospacing="1" w:line="360" w:lineRule="auto"/>
        <w:ind w:left="57"/>
        <w:jc w:val="both"/>
        <w:rPr>
          <w:rFonts w:ascii="Arial" w:hAnsi="Arial" w:cs="Arial"/>
          <w:sz w:val="24"/>
          <w:szCs w:val="24"/>
        </w:rPr>
      </w:pPr>
    </w:p>
    <w:p w:rsidR="004962DE" w:rsidRPr="001373E8" w:rsidRDefault="004962DE" w:rsidP="004962DE">
      <w:pPr>
        <w:spacing w:after="100" w:afterAutospacing="1" w:line="360" w:lineRule="auto"/>
        <w:ind w:left="57"/>
        <w:jc w:val="both"/>
        <w:rPr>
          <w:rFonts w:ascii="Arial" w:hAnsi="Arial" w:cs="Arial"/>
          <w:sz w:val="24"/>
          <w:szCs w:val="24"/>
        </w:rPr>
      </w:pPr>
    </w:p>
    <w:p w:rsidR="004962DE" w:rsidRPr="001373E8" w:rsidRDefault="004962DE" w:rsidP="004962DE">
      <w:pPr>
        <w:spacing w:after="100" w:afterAutospacing="1" w:line="360" w:lineRule="auto"/>
        <w:ind w:left="57"/>
        <w:jc w:val="both"/>
        <w:rPr>
          <w:rFonts w:ascii="Arial" w:hAnsi="Arial" w:cs="Arial"/>
          <w:sz w:val="24"/>
          <w:szCs w:val="24"/>
        </w:rPr>
      </w:pPr>
    </w:p>
    <w:p w:rsidR="004962DE" w:rsidRPr="001373E8" w:rsidRDefault="004962DE" w:rsidP="004962DE">
      <w:pPr>
        <w:spacing w:after="100" w:afterAutospacing="1" w:line="360" w:lineRule="auto"/>
        <w:ind w:left="57"/>
        <w:jc w:val="both"/>
        <w:rPr>
          <w:rFonts w:ascii="Arial" w:hAnsi="Arial" w:cs="Arial"/>
          <w:sz w:val="24"/>
          <w:szCs w:val="24"/>
        </w:rPr>
      </w:pPr>
      <w:r w:rsidRPr="001373E8">
        <w:rPr>
          <w:rFonts w:ascii="Arial" w:hAnsi="Arial" w:cs="Arial"/>
          <w:sz w:val="24"/>
          <w:szCs w:val="24"/>
        </w:rPr>
        <w:br w:type="page"/>
      </w:r>
    </w:p>
    <w:p w:rsidR="004962DE" w:rsidRPr="002E74AB" w:rsidRDefault="004962DE" w:rsidP="004962DE">
      <w:pPr>
        <w:pStyle w:val="Ttulo1"/>
        <w:jc w:val="center"/>
        <w:rPr>
          <w:rFonts w:ascii="Arial" w:hAnsi="Arial" w:cs="Arial"/>
          <w:color w:val="000000" w:themeColor="text1"/>
          <w:sz w:val="24"/>
          <w:szCs w:val="24"/>
        </w:rPr>
      </w:pPr>
      <w:bookmarkStart w:id="1" w:name="_Toc468098986"/>
      <w:bookmarkStart w:id="2" w:name="_Toc468101389"/>
      <w:r w:rsidRPr="002E74AB">
        <w:rPr>
          <w:rFonts w:ascii="Arial" w:hAnsi="Arial" w:cs="Arial"/>
          <w:color w:val="000000" w:themeColor="text1"/>
          <w:sz w:val="24"/>
          <w:szCs w:val="24"/>
        </w:rPr>
        <w:lastRenderedPageBreak/>
        <w:t>SUMÁRIO</w:t>
      </w:r>
      <w:bookmarkEnd w:id="1"/>
      <w:bookmarkEnd w:id="2"/>
    </w:p>
    <w:p w:rsidR="004962DE" w:rsidRDefault="004962DE" w:rsidP="004962DE">
      <w:pPr>
        <w:rPr>
          <w:rFonts w:asciiTheme="majorHAnsi" w:eastAsiaTheme="majorEastAsia" w:hAnsiTheme="majorHAnsi" w:cstheme="majorBidi"/>
          <w:b/>
          <w:bCs/>
          <w:color w:val="365F91" w:themeColor="accent1" w:themeShade="BF"/>
          <w:sz w:val="28"/>
          <w:szCs w:val="28"/>
          <w:lang w:eastAsia="pt-BR"/>
        </w:rPr>
      </w:pPr>
    </w:p>
    <w:sdt>
      <w:sdtPr>
        <w:id w:val="63312087"/>
        <w:docPartObj>
          <w:docPartGallery w:val="Table of Contents"/>
          <w:docPartUnique/>
        </w:docPartObj>
      </w:sdtPr>
      <w:sdtEndPr>
        <w:rPr>
          <w:b/>
          <w:bCs/>
        </w:rPr>
      </w:sdtEndPr>
      <w:sdtContent>
        <w:p w:rsidR="0040734F" w:rsidRDefault="004962DE">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p>
        <w:p w:rsidR="0040734F" w:rsidRDefault="007A5E7B">
          <w:pPr>
            <w:pStyle w:val="Sumrio1"/>
            <w:tabs>
              <w:tab w:val="left" w:pos="440"/>
              <w:tab w:val="right" w:leader="dot" w:pos="9061"/>
            </w:tabs>
            <w:rPr>
              <w:rFonts w:eastAsiaTheme="minorEastAsia"/>
              <w:noProof/>
              <w:lang w:eastAsia="pt-BR"/>
            </w:rPr>
          </w:pPr>
          <w:hyperlink w:anchor="_Toc468101390" w:history="1">
            <w:r w:rsidR="0040734F" w:rsidRPr="00453E42">
              <w:rPr>
                <w:rStyle w:val="Hyperlink"/>
                <w:rFonts w:ascii="Arial" w:hAnsi="Arial" w:cs="Arial"/>
                <w:noProof/>
              </w:rPr>
              <w:t>1.</w:t>
            </w:r>
            <w:r w:rsidR="0040734F">
              <w:rPr>
                <w:rFonts w:eastAsiaTheme="minorEastAsia"/>
                <w:noProof/>
                <w:lang w:eastAsia="pt-BR"/>
              </w:rPr>
              <w:tab/>
            </w:r>
            <w:r w:rsidR="0040734F" w:rsidRPr="00453E42">
              <w:rPr>
                <w:rStyle w:val="Hyperlink"/>
                <w:rFonts w:ascii="Arial" w:hAnsi="Arial" w:cs="Arial"/>
                <w:noProof/>
              </w:rPr>
              <w:t>INTRODUÇÃO</w:t>
            </w:r>
            <w:r w:rsidR="0040734F">
              <w:rPr>
                <w:noProof/>
                <w:webHidden/>
              </w:rPr>
              <w:tab/>
            </w:r>
            <w:r w:rsidR="0040734F">
              <w:rPr>
                <w:noProof/>
                <w:webHidden/>
              </w:rPr>
              <w:fldChar w:fldCharType="begin"/>
            </w:r>
            <w:r w:rsidR="0040734F">
              <w:rPr>
                <w:noProof/>
                <w:webHidden/>
              </w:rPr>
              <w:instrText xml:space="preserve"> PAGEREF _Toc468101390 \h </w:instrText>
            </w:r>
            <w:r w:rsidR="0040734F">
              <w:rPr>
                <w:noProof/>
                <w:webHidden/>
              </w:rPr>
            </w:r>
            <w:r w:rsidR="0040734F">
              <w:rPr>
                <w:noProof/>
                <w:webHidden/>
              </w:rPr>
              <w:fldChar w:fldCharType="separate"/>
            </w:r>
            <w:r w:rsidR="0040734F">
              <w:rPr>
                <w:noProof/>
                <w:webHidden/>
              </w:rPr>
              <w:t>4</w:t>
            </w:r>
            <w:r w:rsidR="0040734F">
              <w:rPr>
                <w:noProof/>
                <w:webHidden/>
              </w:rPr>
              <w:fldChar w:fldCharType="end"/>
            </w:r>
          </w:hyperlink>
        </w:p>
        <w:p w:rsidR="0040734F" w:rsidRDefault="007A5E7B">
          <w:pPr>
            <w:pStyle w:val="Sumrio1"/>
            <w:tabs>
              <w:tab w:val="left" w:pos="440"/>
              <w:tab w:val="right" w:leader="dot" w:pos="9061"/>
            </w:tabs>
            <w:rPr>
              <w:rFonts w:eastAsiaTheme="minorEastAsia"/>
              <w:noProof/>
              <w:lang w:eastAsia="pt-BR"/>
            </w:rPr>
          </w:pPr>
          <w:hyperlink w:anchor="_Toc468101391" w:history="1">
            <w:r w:rsidR="0040734F" w:rsidRPr="00453E42">
              <w:rPr>
                <w:rStyle w:val="Hyperlink"/>
                <w:rFonts w:ascii="Arial" w:hAnsi="Arial" w:cs="Arial"/>
                <w:noProof/>
              </w:rPr>
              <w:t>2.</w:t>
            </w:r>
            <w:r w:rsidR="0040734F">
              <w:rPr>
                <w:rFonts w:eastAsiaTheme="minorEastAsia"/>
                <w:noProof/>
                <w:lang w:eastAsia="pt-BR"/>
              </w:rPr>
              <w:tab/>
            </w:r>
            <w:r w:rsidR="0040734F" w:rsidRPr="00453E42">
              <w:rPr>
                <w:rStyle w:val="Hyperlink"/>
                <w:rFonts w:ascii="Arial" w:hAnsi="Arial" w:cs="Arial"/>
                <w:noProof/>
              </w:rPr>
              <w:t>RESÍDUOS INDUSTRIAIS E URBANOS</w:t>
            </w:r>
            <w:r w:rsidR="0040734F">
              <w:rPr>
                <w:noProof/>
                <w:webHidden/>
              </w:rPr>
              <w:tab/>
            </w:r>
            <w:r w:rsidR="0040734F">
              <w:rPr>
                <w:noProof/>
                <w:webHidden/>
              </w:rPr>
              <w:fldChar w:fldCharType="begin"/>
            </w:r>
            <w:r w:rsidR="0040734F">
              <w:rPr>
                <w:noProof/>
                <w:webHidden/>
              </w:rPr>
              <w:instrText xml:space="preserve"> PAGEREF _Toc468101391 \h </w:instrText>
            </w:r>
            <w:r w:rsidR="0040734F">
              <w:rPr>
                <w:noProof/>
                <w:webHidden/>
              </w:rPr>
            </w:r>
            <w:r w:rsidR="0040734F">
              <w:rPr>
                <w:noProof/>
                <w:webHidden/>
              </w:rPr>
              <w:fldChar w:fldCharType="separate"/>
            </w:r>
            <w:r w:rsidR="0040734F">
              <w:rPr>
                <w:noProof/>
                <w:webHidden/>
              </w:rPr>
              <w:t>5</w:t>
            </w:r>
            <w:r w:rsidR="0040734F">
              <w:rPr>
                <w:noProof/>
                <w:webHidden/>
              </w:rPr>
              <w:fldChar w:fldCharType="end"/>
            </w:r>
          </w:hyperlink>
        </w:p>
        <w:p w:rsidR="0040734F" w:rsidRDefault="007A5E7B">
          <w:pPr>
            <w:pStyle w:val="Sumrio1"/>
            <w:tabs>
              <w:tab w:val="left" w:pos="660"/>
              <w:tab w:val="right" w:leader="dot" w:pos="9061"/>
            </w:tabs>
            <w:rPr>
              <w:rFonts w:eastAsiaTheme="minorEastAsia"/>
              <w:noProof/>
              <w:lang w:eastAsia="pt-BR"/>
            </w:rPr>
          </w:pPr>
          <w:hyperlink w:anchor="_Toc468101392" w:history="1">
            <w:r w:rsidR="0040734F" w:rsidRPr="00453E42">
              <w:rPr>
                <w:rStyle w:val="Hyperlink"/>
                <w:rFonts w:ascii="Arial" w:hAnsi="Arial" w:cs="Arial"/>
                <w:noProof/>
              </w:rPr>
              <w:t>2.1.</w:t>
            </w:r>
            <w:r w:rsidR="0040734F">
              <w:rPr>
                <w:rFonts w:eastAsiaTheme="minorEastAsia"/>
                <w:noProof/>
                <w:lang w:eastAsia="pt-BR"/>
              </w:rPr>
              <w:tab/>
            </w:r>
            <w:r w:rsidR="0040734F" w:rsidRPr="00453E42">
              <w:rPr>
                <w:rStyle w:val="Hyperlink"/>
                <w:rFonts w:ascii="Arial" w:hAnsi="Arial" w:cs="Arial"/>
                <w:noProof/>
              </w:rPr>
              <w:t>CONCEITO DE RESÍDUO</w:t>
            </w:r>
            <w:r w:rsidR="0040734F">
              <w:rPr>
                <w:noProof/>
                <w:webHidden/>
              </w:rPr>
              <w:tab/>
            </w:r>
            <w:r w:rsidR="0040734F">
              <w:rPr>
                <w:noProof/>
                <w:webHidden/>
              </w:rPr>
              <w:fldChar w:fldCharType="begin"/>
            </w:r>
            <w:r w:rsidR="0040734F">
              <w:rPr>
                <w:noProof/>
                <w:webHidden/>
              </w:rPr>
              <w:instrText xml:space="preserve"> PAGEREF _Toc468101392 \h </w:instrText>
            </w:r>
            <w:r w:rsidR="0040734F">
              <w:rPr>
                <w:noProof/>
                <w:webHidden/>
              </w:rPr>
            </w:r>
            <w:r w:rsidR="0040734F">
              <w:rPr>
                <w:noProof/>
                <w:webHidden/>
              </w:rPr>
              <w:fldChar w:fldCharType="separate"/>
            </w:r>
            <w:r w:rsidR="0040734F">
              <w:rPr>
                <w:noProof/>
                <w:webHidden/>
              </w:rPr>
              <w:t>5</w:t>
            </w:r>
            <w:r w:rsidR="0040734F">
              <w:rPr>
                <w:noProof/>
                <w:webHidden/>
              </w:rPr>
              <w:fldChar w:fldCharType="end"/>
            </w:r>
          </w:hyperlink>
        </w:p>
        <w:p w:rsidR="0040734F" w:rsidRDefault="007A5E7B">
          <w:pPr>
            <w:pStyle w:val="Sumrio1"/>
            <w:tabs>
              <w:tab w:val="left" w:pos="660"/>
              <w:tab w:val="right" w:leader="dot" w:pos="9061"/>
            </w:tabs>
            <w:rPr>
              <w:rFonts w:eastAsiaTheme="minorEastAsia"/>
              <w:noProof/>
              <w:lang w:eastAsia="pt-BR"/>
            </w:rPr>
          </w:pPr>
          <w:hyperlink w:anchor="_Toc468101393" w:history="1">
            <w:r w:rsidR="0040734F" w:rsidRPr="00453E42">
              <w:rPr>
                <w:rStyle w:val="Hyperlink"/>
                <w:rFonts w:ascii="Arial" w:hAnsi="Arial" w:cs="Arial"/>
                <w:noProof/>
              </w:rPr>
              <w:t>2.2.</w:t>
            </w:r>
            <w:r w:rsidR="0040734F">
              <w:rPr>
                <w:rFonts w:eastAsiaTheme="minorEastAsia"/>
                <w:noProof/>
                <w:lang w:eastAsia="pt-BR"/>
              </w:rPr>
              <w:tab/>
            </w:r>
            <w:r w:rsidR="0040734F" w:rsidRPr="00453E42">
              <w:rPr>
                <w:rStyle w:val="Hyperlink"/>
                <w:rFonts w:ascii="Arial" w:hAnsi="Arial" w:cs="Arial"/>
                <w:noProof/>
              </w:rPr>
              <w:t>RESÍDUOS SÓLIDOS URBANOS</w:t>
            </w:r>
            <w:r w:rsidR="0040734F">
              <w:rPr>
                <w:noProof/>
                <w:webHidden/>
              </w:rPr>
              <w:tab/>
            </w:r>
            <w:r w:rsidR="0040734F">
              <w:rPr>
                <w:noProof/>
                <w:webHidden/>
              </w:rPr>
              <w:fldChar w:fldCharType="begin"/>
            </w:r>
            <w:r w:rsidR="0040734F">
              <w:rPr>
                <w:noProof/>
                <w:webHidden/>
              </w:rPr>
              <w:instrText xml:space="preserve"> PAGEREF _Toc468101393 \h </w:instrText>
            </w:r>
            <w:r w:rsidR="0040734F">
              <w:rPr>
                <w:noProof/>
                <w:webHidden/>
              </w:rPr>
            </w:r>
            <w:r w:rsidR="0040734F">
              <w:rPr>
                <w:noProof/>
                <w:webHidden/>
              </w:rPr>
              <w:fldChar w:fldCharType="separate"/>
            </w:r>
            <w:r w:rsidR="0040734F">
              <w:rPr>
                <w:noProof/>
                <w:webHidden/>
              </w:rPr>
              <w:t>5</w:t>
            </w:r>
            <w:r w:rsidR="0040734F">
              <w:rPr>
                <w:noProof/>
                <w:webHidden/>
              </w:rPr>
              <w:fldChar w:fldCharType="end"/>
            </w:r>
          </w:hyperlink>
        </w:p>
        <w:p w:rsidR="0040734F" w:rsidRDefault="007A5E7B">
          <w:pPr>
            <w:pStyle w:val="Sumrio1"/>
            <w:tabs>
              <w:tab w:val="left" w:pos="660"/>
              <w:tab w:val="right" w:leader="dot" w:pos="9061"/>
            </w:tabs>
            <w:rPr>
              <w:rFonts w:eastAsiaTheme="minorEastAsia"/>
              <w:noProof/>
              <w:lang w:eastAsia="pt-BR"/>
            </w:rPr>
          </w:pPr>
          <w:hyperlink w:anchor="_Toc468101394" w:history="1">
            <w:r w:rsidR="0040734F" w:rsidRPr="00453E42">
              <w:rPr>
                <w:rStyle w:val="Hyperlink"/>
                <w:rFonts w:ascii="Arial" w:hAnsi="Arial" w:cs="Arial"/>
                <w:noProof/>
              </w:rPr>
              <w:t>2.3.</w:t>
            </w:r>
            <w:r w:rsidR="0040734F">
              <w:rPr>
                <w:rFonts w:eastAsiaTheme="minorEastAsia"/>
                <w:noProof/>
                <w:lang w:eastAsia="pt-BR"/>
              </w:rPr>
              <w:tab/>
            </w:r>
            <w:r w:rsidR="0040734F" w:rsidRPr="00453E42">
              <w:rPr>
                <w:rStyle w:val="Hyperlink"/>
                <w:rFonts w:ascii="Arial" w:hAnsi="Arial" w:cs="Arial"/>
                <w:noProof/>
              </w:rPr>
              <w:t>ATERROS SANITÁRIOS</w:t>
            </w:r>
            <w:r w:rsidR="0040734F">
              <w:rPr>
                <w:noProof/>
                <w:webHidden/>
              </w:rPr>
              <w:tab/>
            </w:r>
            <w:r w:rsidR="0040734F">
              <w:rPr>
                <w:noProof/>
                <w:webHidden/>
              </w:rPr>
              <w:fldChar w:fldCharType="begin"/>
            </w:r>
            <w:r w:rsidR="0040734F">
              <w:rPr>
                <w:noProof/>
                <w:webHidden/>
              </w:rPr>
              <w:instrText xml:space="preserve"> PAGEREF _Toc468101394 \h </w:instrText>
            </w:r>
            <w:r w:rsidR="0040734F">
              <w:rPr>
                <w:noProof/>
                <w:webHidden/>
              </w:rPr>
            </w:r>
            <w:r w:rsidR="0040734F">
              <w:rPr>
                <w:noProof/>
                <w:webHidden/>
              </w:rPr>
              <w:fldChar w:fldCharType="separate"/>
            </w:r>
            <w:r w:rsidR="0040734F">
              <w:rPr>
                <w:noProof/>
                <w:webHidden/>
              </w:rPr>
              <w:t>5</w:t>
            </w:r>
            <w:r w:rsidR="0040734F">
              <w:rPr>
                <w:noProof/>
                <w:webHidden/>
              </w:rPr>
              <w:fldChar w:fldCharType="end"/>
            </w:r>
          </w:hyperlink>
        </w:p>
        <w:p w:rsidR="0040734F" w:rsidRDefault="007A5E7B">
          <w:pPr>
            <w:pStyle w:val="Sumrio1"/>
            <w:tabs>
              <w:tab w:val="left" w:pos="660"/>
              <w:tab w:val="right" w:leader="dot" w:pos="9061"/>
            </w:tabs>
            <w:rPr>
              <w:rFonts w:eastAsiaTheme="minorEastAsia"/>
              <w:noProof/>
              <w:lang w:eastAsia="pt-BR"/>
            </w:rPr>
          </w:pPr>
          <w:hyperlink w:anchor="_Toc468101395" w:history="1">
            <w:r w:rsidR="0040734F" w:rsidRPr="00453E42">
              <w:rPr>
                <w:rStyle w:val="Hyperlink"/>
                <w:rFonts w:ascii="Arial" w:hAnsi="Arial" w:cs="Arial"/>
                <w:noProof/>
              </w:rPr>
              <w:t>2.4.</w:t>
            </w:r>
            <w:r w:rsidR="0040734F">
              <w:rPr>
                <w:rFonts w:eastAsiaTheme="minorEastAsia"/>
                <w:noProof/>
                <w:lang w:eastAsia="pt-BR"/>
              </w:rPr>
              <w:tab/>
            </w:r>
            <w:r w:rsidR="0040734F" w:rsidRPr="00453E42">
              <w:rPr>
                <w:rStyle w:val="Hyperlink"/>
                <w:rFonts w:ascii="Arial" w:hAnsi="Arial" w:cs="Arial"/>
                <w:noProof/>
              </w:rPr>
              <w:t>SUBSTÂNCIAS LIXIVIADAS</w:t>
            </w:r>
            <w:r w:rsidR="0040734F">
              <w:rPr>
                <w:noProof/>
                <w:webHidden/>
              </w:rPr>
              <w:tab/>
            </w:r>
            <w:r w:rsidR="0040734F">
              <w:rPr>
                <w:noProof/>
                <w:webHidden/>
              </w:rPr>
              <w:fldChar w:fldCharType="begin"/>
            </w:r>
            <w:r w:rsidR="0040734F">
              <w:rPr>
                <w:noProof/>
                <w:webHidden/>
              </w:rPr>
              <w:instrText xml:space="preserve"> PAGEREF _Toc468101395 \h </w:instrText>
            </w:r>
            <w:r w:rsidR="0040734F">
              <w:rPr>
                <w:noProof/>
                <w:webHidden/>
              </w:rPr>
            </w:r>
            <w:r w:rsidR="0040734F">
              <w:rPr>
                <w:noProof/>
                <w:webHidden/>
              </w:rPr>
              <w:fldChar w:fldCharType="separate"/>
            </w:r>
            <w:r w:rsidR="0040734F">
              <w:rPr>
                <w:noProof/>
                <w:webHidden/>
              </w:rPr>
              <w:t>5</w:t>
            </w:r>
            <w:r w:rsidR="0040734F">
              <w:rPr>
                <w:noProof/>
                <w:webHidden/>
              </w:rPr>
              <w:fldChar w:fldCharType="end"/>
            </w:r>
          </w:hyperlink>
        </w:p>
        <w:p w:rsidR="0040734F" w:rsidRDefault="007A5E7B">
          <w:pPr>
            <w:pStyle w:val="Sumrio1"/>
            <w:tabs>
              <w:tab w:val="left" w:pos="660"/>
              <w:tab w:val="right" w:leader="dot" w:pos="9061"/>
            </w:tabs>
            <w:rPr>
              <w:rFonts w:eastAsiaTheme="minorEastAsia"/>
              <w:noProof/>
              <w:lang w:eastAsia="pt-BR"/>
            </w:rPr>
          </w:pPr>
          <w:hyperlink w:anchor="_Toc468101396" w:history="1">
            <w:r w:rsidR="0040734F" w:rsidRPr="00453E42">
              <w:rPr>
                <w:rStyle w:val="Hyperlink"/>
                <w:rFonts w:ascii="Arial" w:hAnsi="Arial" w:cs="Arial"/>
                <w:noProof/>
              </w:rPr>
              <w:t>2.5.</w:t>
            </w:r>
            <w:r w:rsidR="0040734F">
              <w:rPr>
                <w:rFonts w:eastAsiaTheme="minorEastAsia"/>
                <w:noProof/>
                <w:lang w:eastAsia="pt-BR"/>
              </w:rPr>
              <w:tab/>
            </w:r>
            <w:r w:rsidR="0040734F" w:rsidRPr="00453E42">
              <w:rPr>
                <w:rStyle w:val="Hyperlink"/>
                <w:rFonts w:ascii="Arial" w:hAnsi="Arial" w:cs="Arial"/>
                <w:noProof/>
              </w:rPr>
              <w:t>COLETA SELETIVA E RECICLAGEM</w:t>
            </w:r>
            <w:r w:rsidR="0040734F">
              <w:rPr>
                <w:noProof/>
                <w:webHidden/>
              </w:rPr>
              <w:tab/>
            </w:r>
            <w:r w:rsidR="0040734F">
              <w:rPr>
                <w:noProof/>
                <w:webHidden/>
              </w:rPr>
              <w:fldChar w:fldCharType="begin"/>
            </w:r>
            <w:r w:rsidR="0040734F">
              <w:rPr>
                <w:noProof/>
                <w:webHidden/>
              </w:rPr>
              <w:instrText xml:space="preserve"> PAGEREF _Toc468101396 \h </w:instrText>
            </w:r>
            <w:r w:rsidR="0040734F">
              <w:rPr>
                <w:noProof/>
                <w:webHidden/>
              </w:rPr>
            </w:r>
            <w:r w:rsidR="0040734F">
              <w:rPr>
                <w:noProof/>
                <w:webHidden/>
              </w:rPr>
              <w:fldChar w:fldCharType="separate"/>
            </w:r>
            <w:r w:rsidR="0040734F">
              <w:rPr>
                <w:noProof/>
                <w:webHidden/>
              </w:rPr>
              <w:t>6</w:t>
            </w:r>
            <w:r w:rsidR="0040734F">
              <w:rPr>
                <w:noProof/>
                <w:webHidden/>
              </w:rPr>
              <w:fldChar w:fldCharType="end"/>
            </w:r>
          </w:hyperlink>
        </w:p>
        <w:p w:rsidR="0040734F" w:rsidRDefault="007A5E7B">
          <w:pPr>
            <w:pStyle w:val="Sumrio1"/>
            <w:tabs>
              <w:tab w:val="left" w:pos="440"/>
              <w:tab w:val="right" w:leader="dot" w:pos="9061"/>
            </w:tabs>
            <w:rPr>
              <w:rFonts w:eastAsiaTheme="minorEastAsia"/>
              <w:noProof/>
              <w:lang w:eastAsia="pt-BR"/>
            </w:rPr>
          </w:pPr>
          <w:hyperlink w:anchor="_Toc468101397" w:history="1">
            <w:r w:rsidR="0040734F" w:rsidRPr="00453E42">
              <w:rPr>
                <w:rStyle w:val="Hyperlink"/>
                <w:rFonts w:ascii="Arial" w:hAnsi="Arial" w:cs="Arial"/>
                <w:noProof/>
              </w:rPr>
              <w:t>3.</w:t>
            </w:r>
            <w:r w:rsidR="0040734F">
              <w:rPr>
                <w:rFonts w:eastAsiaTheme="minorEastAsia"/>
                <w:noProof/>
                <w:lang w:eastAsia="pt-BR"/>
              </w:rPr>
              <w:tab/>
            </w:r>
            <w:r w:rsidR="0040734F" w:rsidRPr="00453E42">
              <w:rPr>
                <w:rStyle w:val="Hyperlink"/>
                <w:rFonts w:ascii="Arial" w:hAnsi="Arial" w:cs="Arial"/>
                <w:noProof/>
              </w:rPr>
              <w:t>TIPOS DE RESÍDUOS QUÍMICOS E EFLUENTES NO SETOR ESCOLHIDO</w:t>
            </w:r>
            <w:r w:rsidR="0040734F">
              <w:rPr>
                <w:noProof/>
                <w:webHidden/>
              </w:rPr>
              <w:tab/>
            </w:r>
            <w:r w:rsidR="0040734F">
              <w:rPr>
                <w:noProof/>
                <w:webHidden/>
              </w:rPr>
              <w:fldChar w:fldCharType="begin"/>
            </w:r>
            <w:r w:rsidR="0040734F">
              <w:rPr>
                <w:noProof/>
                <w:webHidden/>
              </w:rPr>
              <w:instrText xml:space="preserve"> PAGEREF _Toc468101397 \h </w:instrText>
            </w:r>
            <w:r w:rsidR="0040734F">
              <w:rPr>
                <w:noProof/>
                <w:webHidden/>
              </w:rPr>
            </w:r>
            <w:r w:rsidR="0040734F">
              <w:rPr>
                <w:noProof/>
                <w:webHidden/>
              </w:rPr>
              <w:fldChar w:fldCharType="separate"/>
            </w:r>
            <w:r w:rsidR="0040734F">
              <w:rPr>
                <w:noProof/>
                <w:webHidden/>
              </w:rPr>
              <w:t>6</w:t>
            </w:r>
            <w:r w:rsidR="0040734F">
              <w:rPr>
                <w:noProof/>
                <w:webHidden/>
              </w:rPr>
              <w:fldChar w:fldCharType="end"/>
            </w:r>
          </w:hyperlink>
        </w:p>
        <w:p w:rsidR="0040734F" w:rsidRDefault="007A5E7B">
          <w:pPr>
            <w:pStyle w:val="Sumrio1"/>
            <w:tabs>
              <w:tab w:val="left" w:pos="440"/>
              <w:tab w:val="right" w:leader="dot" w:pos="9061"/>
            </w:tabs>
            <w:rPr>
              <w:rFonts w:eastAsiaTheme="minorEastAsia"/>
              <w:noProof/>
              <w:lang w:eastAsia="pt-BR"/>
            </w:rPr>
          </w:pPr>
          <w:hyperlink w:anchor="_Toc468101398" w:history="1">
            <w:r w:rsidR="0040734F" w:rsidRPr="00453E42">
              <w:rPr>
                <w:rStyle w:val="Hyperlink"/>
                <w:rFonts w:ascii="Arial" w:hAnsi="Arial" w:cs="Arial"/>
                <w:noProof/>
              </w:rPr>
              <w:t>4.</w:t>
            </w:r>
            <w:r w:rsidR="0040734F">
              <w:rPr>
                <w:rFonts w:eastAsiaTheme="minorEastAsia"/>
                <w:noProof/>
                <w:lang w:eastAsia="pt-BR"/>
              </w:rPr>
              <w:tab/>
            </w:r>
            <w:r w:rsidR="0040734F" w:rsidRPr="00453E42">
              <w:rPr>
                <w:rStyle w:val="Hyperlink"/>
                <w:rFonts w:ascii="Arial" w:hAnsi="Arial" w:cs="Arial"/>
                <w:noProof/>
              </w:rPr>
              <w:t>CONDIÇÕES ATUAIS</w:t>
            </w:r>
            <w:r w:rsidR="0040734F">
              <w:rPr>
                <w:noProof/>
                <w:webHidden/>
              </w:rPr>
              <w:tab/>
            </w:r>
            <w:r w:rsidR="0040734F">
              <w:rPr>
                <w:noProof/>
                <w:webHidden/>
              </w:rPr>
              <w:fldChar w:fldCharType="begin"/>
            </w:r>
            <w:r w:rsidR="0040734F">
              <w:rPr>
                <w:noProof/>
                <w:webHidden/>
              </w:rPr>
              <w:instrText xml:space="preserve"> PAGEREF _Toc468101398 \h </w:instrText>
            </w:r>
            <w:r w:rsidR="0040734F">
              <w:rPr>
                <w:noProof/>
                <w:webHidden/>
              </w:rPr>
            </w:r>
            <w:r w:rsidR="0040734F">
              <w:rPr>
                <w:noProof/>
                <w:webHidden/>
              </w:rPr>
              <w:fldChar w:fldCharType="separate"/>
            </w:r>
            <w:r w:rsidR="0040734F">
              <w:rPr>
                <w:noProof/>
                <w:webHidden/>
              </w:rPr>
              <w:t>7</w:t>
            </w:r>
            <w:r w:rsidR="0040734F">
              <w:rPr>
                <w:noProof/>
                <w:webHidden/>
              </w:rPr>
              <w:fldChar w:fldCharType="end"/>
            </w:r>
          </w:hyperlink>
        </w:p>
        <w:p w:rsidR="0040734F" w:rsidRDefault="007A5E7B">
          <w:pPr>
            <w:pStyle w:val="Sumrio1"/>
            <w:tabs>
              <w:tab w:val="left" w:pos="660"/>
              <w:tab w:val="right" w:leader="dot" w:pos="9061"/>
            </w:tabs>
            <w:rPr>
              <w:rFonts w:eastAsiaTheme="minorEastAsia"/>
              <w:noProof/>
              <w:lang w:eastAsia="pt-BR"/>
            </w:rPr>
          </w:pPr>
          <w:hyperlink w:anchor="_Toc468101399" w:history="1">
            <w:r w:rsidR="0040734F" w:rsidRPr="00453E42">
              <w:rPr>
                <w:rStyle w:val="Hyperlink"/>
                <w:rFonts w:ascii="Arial" w:hAnsi="Arial" w:cs="Arial"/>
                <w:noProof/>
              </w:rPr>
              <w:t>4.1.</w:t>
            </w:r>
            <w:r w:rsidR="0040734F">
              <w:rPr>
                <w:rFonts w:eastAsiaTheme="minorEastAsia"/>
                <w:noProof/>
                <w:lang w:eastAsia="pt-BR"/>
              </w:rPr>
              <w:tab/>
            </w:r>
            <w:r w:rsidR="0040734F" w:rsidRPr="00453E42">
              <w:rPr>
                <w:rStyle w:val="Hyperlink"/>
                <w:rFonts w:ascii="Arial" w:hAnsi="Arial" w:cs="Arial"/>
                <w:noProof/>
              </w:rPr>
              <w:t>MEDIDAS PARA O DESENVOLVIMENTO SUSTENTÁVEL</w:t>
            </w:r>
            <w:r w:rsidR="0040734F">
              <w:rPr>
                <w:noProof/>
                <w:webHidden/>
              </w:rPr>
              <w:tab/>
            </w:r>
            <w:r w:rsidR="0040734F">
              <w:rPr>
                <w:noProof/>
                <w:webHidden/>
              </w:rPr>
              <w:fldChar w:fldCharType="begin"/>
            </w:r>
            <w:r w:rsidR="0040734F">
              <w:rPr>
                <w:noProof/>
                <w:webHidden/>
              </w:rPr>
              <w:instrText xml:space="preserve"> PAGEREF _Toc468101399 \h </w:instrText>
            </w:r>
            <w:r w:rsidR="0040734F">
              <w:rPr>
                <w:noProof/>
                <w:webHidden/>
              </w:rPr>
            </w:r>
            <w:r w:rsidR="0040734F">
              <w:rPr>
                <w:noProof/>
                <w:webHidden/>
              </w:rPr>
              <w:fldChar w:fldCharType="separate"/>
            </w:r>
            <w:r w:rsidR="0040734F">
              <w:rPr>
                <w:noProof/>
                <w:webHidden/>
              </w:rPr>
              <w:t>8</w:t>
            </w:r>
            <w:r w:rsidR="0040734F">
              <w:rPr>
                <w:noProof/>
                <w:webHidden/>
              </w:rPr>
              <w:fldChar w:fldCharType="end"/>
            </w:r>
          </w:hyperlink>
        </w:p>
        <w:p w:rsidR="0040734F" w:rsidRDefault="007A5E7B">
          <w:pPr>
            <w:pStyle w:val="Sumrio1"/>
            <w:tabs>
              <w:tab w:val="left" w:pos="880"/>
              <w:tab w:val="right" w:leader="dot" w:pos="9061"/>
            </w:tabs>
            <w:rPr>
              <w:rFonts w:eastAsiaTheme="minorEastAsia"/>
              <w:noProof/>
              <w:lang w:eastAsia="pt-BR"/>
            </w:rPr>
          </w:pPr>
          <w:hyperlink w:anchor="_Toc468101400" w:history="1">
            <w:r w:rsidR="0040734F" w:rsidRPr="00453E42">
              <w:rPr>
                <w:rStyle w:val="Hyperlink"/>
                <w:rFonts w:ascii="Arial" w:hAnsi="Arial" w:cs="Arial"/>
                <w:noProof/>
              </w:rPr>
              <w:t>4.1.1.</w:t>
            </w:r>
            <w:r w:rsidR="0040734F">
              <w:rPr>
                <w:rFonts w:eastAsiaTheme="minorEastAsia"/>
                <w:noProof/>
                <w:lang w:eastAsia="pt-BR"/>
              </w:rPr>
              <w:tab/>
            </w:r>
            <w:r w:rsidR="0040734F" w:rsidRPr="00453E42">
              <w:rPr>
                <w:rStyle w:val="Hyperlink"/>
                <w:rFonts w:ascii="Arial" w:hAnsi="Arial" w:cs="Arial"/>
                <w:noProof/>
              </w:rPr>
              <w:t>INCINERAÇÃO</w:t>
            </w:r>
            <w:r w:rsidR="0040734F">
              <w:rPr>
                <w:noProof/>
                <w:webHidden/>
              </w:rPr>
              <w:tab/>
            </w:r>
            <w:r w:rsidR="0040734F">
              <w:rPr>
                <w:noProof/>
                <w:webHidden/>
              </w:rPr>
              <w:fldChar w:fldCharType="begin"/>
            </w:r>
            <w:r w:rsidR="0040734F">
              <w:rPr>
                <w:noProof/>
                <w:webHidden/>
              </w:rPr>
              <w:instrText xml:space="preserve"> PAGEREF _Toc468101400 \h </w:instrText>
            </w:r>
            <w:r w:rsidR="0040734F">
              <w:rPr>
                <w:noProof/>
                <w:webHidden/>
              </w:rPr>
            </w:r>
            <w:r w:rsidR="0040734F">
              <w:rPr>
                <w:noProof/>
                <w:webHidden/>
              </w:rPr>
              <w:fldChar w:fldCharType="separate"/>
            </w:r>
            <w:r w:rsidR="0040734F">
              <w:rPr>
                <w:noProof/>
                <w:webHidden/>
              </w:rPr>
              <w:t>8</w:t>
            </w:r>
            <w:r w:rsidR="0040734F">
              <w:rPr>
                <w:noProof/>
                <w:webHidden/>
              </w:rPr>
              <w:fldChar w:fldCharType="end"/>
            </w:r>
          </w:hyperlink>
        </w:p>
        <w:p w:rsidR="0040734F" w:rsidRDefault="007A5E7B">
          <w:pPr>
            <w:pStyle w:val="Sumrio1"/>
            <w:tabs>
              <w:tab w:val="left" w:pos="880"/>
              <w:tab w:val="right" w:leader="dot" w:pos="9061"/>
            </w:tabs>
            <w:rPr>
              <w:rFonts w:eastAsiaTheme="minorEastAsia"/>
              <w:noProof/>
              <w:lang w:eastAsia="pt-BR"/>
            </w:rPr>
          </w:pPr>
          <w:hyperlink w:anchor="_Toc468101401" w:history="1">
            <w:r w:rsidR="0040734F" w:rsidRPr="00453E42">
              <w:rPr>
                <w:rStyle w:val="Hyperlink"/>
                <w:rFonts w:ascii="Arial" w:hAnsi="Arial" w:cs="Arial"/>
                <w:noProof/>
              </w:rPr>
              <w:t>4.1.2.</w:t>
            </w:r>
            <w:r w:rsidR="0040734F">
              <w:rPr>
                <w:rFonts w:eastAsiaTheme="minorEastAsia"/>
                <w:noProof/>
                <w:lang w:eastAsia="pt-BR"/>
              </w:rPr>
              <w:tab/>
            </w:r>
            <w:r w:rsidR="0040734F" w:rsidRPr="00453E42">
              <w:rPr>
                <w:rStyle w:val="Hyperlink"/>
                <w:rFonts w:ascii="Arial" w:hAnsi="Arial" w:cs="Arial"/>
                <w:noProof/>
              </w:rPr>
              <w:t>ATERRO INDUSTRIAL</w:t>
            </w:r>
            <w:r w:rsidR="0040734F">
              <w:rPr>
                <w:noProof/>
                <w:webHidden/>
              </w:rPr>
              <w:tab/>
            </w:r>
            <w:r w:rsidR="0040734F">
              <w:rPr>
                <w:noProof/>
                <w:webHidden/>
              </w:rPr>
              <w:fldChar w:fldCharType="begin"/>
            </w:r>
            <w:r w:rsidR="0040734F">
              <w:rPr>
                <w:noProof/>
                <w:webHidden/>
              </w:rPr>
              <w:instrText xml:space="preserve"> PAGEREF _Toc468101401 \h </w:instrText>
            </w:r>
            <w:r w:rsidR="0040734F">
              <w:rPr>
                <w:noProof/>
                <w:webHidden/>
              </w:rPr>
            </w:r>
            <w:r w:rsidR="0040734F">
              <w:rPr>
                <w:noProof/>
                <w:webHidden/>
              </w:rPr>
              <w:fldChar w:fldCharType="separate"/>
            </w:r>
            <w:r w:rsidR="0040734F">
              <w:rPr>
                <w:noProof/>
                <w:webHidden/>
              </w:rPr>
              <w:t>10</w:t>
            </w:r>
            <w:r w:rsidR="0040734F">
              <w:rPr>
                <w:noProof/>
                <w:webHidden/>
              </w:rPr>
              <w:fldChar w:fldCharType="end"/>
            </w:r>
          </w:hyperlink>
        </w:p>
        <w:p w:rsidR="0040734F" w:rsidRDefault="007A5E7B">
          <w:pPr>
            <w:pStyle w:val="Sumrio1"/>
            <w:tabs>
              <w:tab w:val="left" w:pos="1100"/>
              <w:tab w:val="right" w:leader="dot" w:pos="9061"/>
            </w:tabs>
            <w:rPr>
              <w:rFonts w:eastAsiaTheme="minorEastAsia"/>
              <w:noProof/>
              <w:lang w:eastAsia="pt-BR"/>
            </w:rPr>
          </w:pPr>
          <w:hyperlink w:anchor="_Toc468101402" w:history="1">
            <w:r w:rsidR="0040734F" w:rsidRPr="00453E42">
              <w:rPr>
                <w:rStyle w:val="Hyperlink"/>
                <w:rFonts w:ascii="Arial" w:hAnsi="Arial" w:cs="Arial"/>
                <w:noProof/>
              </w:rPr>
              <w:t>4.1.2.1.</w:t>
            </w:r>
            <w:r w:rsidR="0040734F">
              <w:rPr>
                <w:rFonts w:eastAsiaTheme="minorEastAsia"/>
                <w:noProof/>
                <w:lang w:eastAsia="pt-BR"/>
              </w:rPr>
              <w:tab/>
            </w:r>
            <w:r w:rsidR="0040734F" w:rsidRPr="00453E42">
              <w:rPr>
                <w:rStyle w:val="Hyperlink"/>
                <w:rFonts w:ascii="Arial" w:hAnsi="Arial" w:cs="Arial"/>
                <w:noProof/>
              </w:rPr>
              <w:t>LOCALIZAÇÃO DE ATERROS DE RESÍDUOS INDUSTRIAIS PERIGOSOS</w:t>
            </w:r>
            <w:r w:rsidR="0040734F">
              <w:rPr>
                <w:noProof/>
                <w:webHidden/>
              </w:rPr>
              <w:tab/>
            </w:r>
            <w:r w:rsidR="0040734F">
              <w:rPr>
                <w:noProof/>
                <w:webHidden/>
              </w:rPr>
              <w:fldChar w:fldCharType="begin"/>
            </w:r>
            <w:r w:rsidR="0040734F">
              <w:rPr>
                <w:noProof/>
                <w:webHidden/>
              </w:rPr>
              <w:instrText xml:space="preserve"> PAGEREF _Toc468101402 \h </w:instrText>
            </w:r>
            <w:r w:rsidR="0040734F">
              <w:rPr>
                <w:noProof/>
                <w:webHidden/>
              </w:rPr>
            </w:r>
            <w:r w:rsidR="0040734F">
              <w:rPr>
                <w:noProof/>
                <w:webHidden/>
              </w:rPr>
              <w:fldChar w:fldCharType="separate"/>
            </w:r>
            <w:r w:rsidR="0040734F">
              <w:rPr>
                <w:noProof/>
                <w:webHidden/>
              </w:rPr>
              <w:t>10</w:t>
            </w:r>
            <w:r w:rsidR="0040734F">
              <w:rPr>
                <w:noProof/>
                <w:webHidden/>
              </w:rPr>
              <w:fldChar w:fldCharType="end"/>
            </w:r>
          </w:hyperlink>
        </w:p>
        <w:p w:rsidR="0040734F" w:rsidRDefault="007A5E7B">
          <w:pPr>
            <w:pStyle w:val="Sumrio1"/>
            <w:tabs>
              <w:tab w:val="left" w:pos="1100"/>
              <w:tab w:val="right" w:leader="dot" w:pos="9061"/>
            </w:tabs>
            <w:rPr>
              <w:rFonts w:eastAsiaTheme="minorEastAsia"/>
              <w:noProof/>
              <w:lang w:eastAsia="pt-BR"/>
            </w:rPr>
          </w:pPr>
          <w:hyperlink w:anchor="_Toc468101403" w:history="1">
            <w:r w:rsidR="0040734F" w:rsidRPr="00453E42">
              <w:rPr>
                <w:rStyle w:val="Hyperlink"/>
                <w:rFonts w:ascii="Arial" w:hAnsi="Arial" w:cs="Arial"/>
                <w:noProof/>
              </w:rPr>
              <w:t>4.1.2.2.</w:t>
            </w:r>
            <w:r w:rsidR="0040734F">
              <w:rPr>
                <w:rFonts w:eastAsiaTheme="minorEastAsia"/>
                <w:noProof/>
                <w:lang w:eastAsia="pt-BR"/>
              </w:rPr>
              <w:tab/>
            </w:r>
            <w:r w:rsidR="0040734F" w:rsidRPr="00453E42">
              <w:rPr>
                <w:rStyle w:val="Hyperlink"/>
                <w:rFonts w:ascii="Arial" w:hAnsi="Arial" w:cs="Arial"/>
                <w:noProof/>
              </w:rPr>
              <w:t>IMPERMEABILIZAÇÃO INFERIOR</w:t>
            </w:r>
            <w:r w:rsidR="0040734F">
              <w:rPr>
                <w:noProof/>
                <w:webHidden/>
              </w:rPr>
              <w:tab/>
            </w:r>
            <w:r w:rsidR="0040734F">
              <w:rPr>
                <w:noProof/>
                <w:webHidden/>
              </w:rPr>
              <w:fldChar w:fldCharType="begin"/>
            </w:r>
            <w:r w:rsidR="0040734F">
              <w:rPr>
                <w:noProof/>
                <w:webHidden/>
              </w:rPr>
              <w:instrText xml:space="preserve"> PAGEREF _Toc468101403 \h </w:instrText>
            </w:r>
            <w:r w:rsidR="0040734F">
              <w:rPr>
                <w:noProof/>
                <w:webHidden/>
              </w:rPr>
            </w:r>
            <w:r w:rsidR="0040734F">
              <w:rPr>
                <w:noProof/>
                <w:webHidden/>
              </w:rPr>
              <w:fldChar w:fldCharType="separate"/>
            </w:r>
            <w:r w:rsidR="0040734F">
              <w:rPr>
                <w:noProof/>
                <w:webHidden/>
              </w:rPr>
              <w:t>11</w:t>
            </w:r>
            <w:r w:rsidR="0040734F">
              <w:rPr>
                <w:noProof/>
                <w:webHidden/>
              </w:rPr>
              <w:fldChar w:fldCharType="end"/>
            </w:r>
          </w:hyperlink>
        </w:p>
        <w:p w:rsidR="0040734F" w:rsidRDefault="007A5E7B">
          <w:pPr>
            <w:pStyle w:val="Sumrio1"/>
            <w:tabs>
              <w:tab w:val="left" w:pos="1100"/>
              <w:tab w:val="right" w:leader="dot" w:pos="9061"/>
            </w:tabs>
            <w:rPr>
              <w:rFonts w:eastAsiaTheme="minorEastAsia"/>
              <w:noProof/>
              <w:lang w:eastAsia="pt-BR"/>
            </w:rPr>
          </w:pPr>
          <w:hyperlink w:anchor="_Toc468101404" w:history="1">
            <w:r w:rsidR="0040734F" w:rsidRPr="00453E42">
              <w:rPr>
                <w:rStyle w:val="Hyperlink"/>
                <w:rFonts w:ascii="Arial" w:hAnsi="Arial" w:cs="Arial"/>
                <w:noProof/>
              </w:rPr>
              <w:t>4.1.2.3.</w:t>
            </w:r>
            <w:r w:rsidR="0040734F">
              <w:rPr>
                <w:rFonts w:eastAsiaTheme="minorEastAsia"/>
                <w:noProof/>
                <w:lang w:eastAsia="pt-BR"/>
              </w:rPr>
              <w:tab/>
            </w:r>
            <w:r w:rsidR="0040734F" w:rsidRPr="00453E42">
              <w:rPr>
                <w:rStyle w:val="Hyperlink"/>
                <w:rFonts w:ascii="Arial" w:hAnsi="Arial" w:cs="Arial"/>
                <w:noProof/>
              </w:rPr>
              <w:t>IMPERMEABILIZAÇÃO SUPERIOR (COBERTURA FINAL)</w:t>
            </w:r>
            <w:r w:rsidR="0040734F">
              <w:rPr>
                <w:noProof/>
                <w:webHidden/>
              </w:rPr>
              <w:tab/>
            </w:r>
            <w:r w:rsidR="0040734F">
              <w:rPr>
                <w:noProof/>
                <w:webHidden/>
              </w:rPr>
              <w:fldChar w:fldCharType="begin"/>
            </w:r>
            <w:r w:rsidR="0040734F">
              <w:rPr>
                <w:noProof/>
                <w:webHidden/>
              </w:rPr>
              <w:instrText xml:space="preserve"> PAGEREF _Toc468101404 \h </w:instrText>
            </w:r>
            <w:r w:rsidR="0040734F">
              <w:rPr>
                <w:noProof/>
                <w:webHidden/>
              </w:rPr>
            </w:r>
            <w:r w:rsidR="0040734F">
              <w:rPr>
                <w:noProof/>
                <w:webHidden/>
              </w:rPr>
              <w:fldChar w:fldCharType="separate"/>
            </w:r>
            <w:r w:rsidR="0040734F">
              <w:rPr>
                <w:noProof/>
                <w:webHidden/>
              </w:rPr>
              <w:t>12</w:t>
            </w:r>
            <w:r w:rsidR="0040734F">
              <w:rPr>
                <w:noProof/>
                <w:webHidden/>
              </w:rPr>
              <w:fldChar w:fldCharType="end"/>
            </w:r>
          </w:hyperlink>
        </w:p>
        <w:p w:rsidR="0040734F" w:rsidRDefault="007A5E7B">
          <w:pPr>
            <w:pStyle w:val="Sumrio1"/>
            <w:tabs>
              <w:tab w:val="left" w:pos="880"/>
              <w:tab w:val="right" w:leader="dot" w:pos="9061"/>
            </w:tabs>
            <w:rPr>
              <w:rFonts w:eastAsiaTheme="minorEastAsia"/>
              <w:noProof/>
              <w:lang w:eastAsia="pt-BR"/>
            </w:rPr>
          </w:pPr>
          <w:hyperlink w:anchor="_Toc468101405" w:history="1">
            <w:r w:rsidR="0040734F" w:rsidRPr="00453E42">
              <w:rPr>
                <w:rStyle w:val="Hyperlink"/>
                <w:rFonts w:ascii="Arial" w:hAnsi="Arial" w:cs="Arial"/>
                <w:noProof/>
              </w:rPr>
              <w:t>4.1.3.</w:t>
            </w:r>
            <w:r w:rsidR="0040734F">
              <w:rPr>
                <w:rFonts w:eastAsiaTheme="minorEastAsia"/>
                <w:noProof/>
                <w:lang w:eastAsia="pt-BR"/>
              </w:rPr>
              <w:tab/>
            </w:r>
            <w:r w:rsidR="0040734F" w:rsidRPr="00453E42">
              <w:rPr>
                <w:rStyle w:val="Hyperlink"/>
                <w:rFonts w:ascii="Arial" w:hAnsi="Arial" w:cs="Arial"/>
                <w:noProof/>
              </w:rPr>
              <w:t>RECICLAGEM DE RESÍDUOS SÓLIDOS</w:t>
            </w:r>
            <w:r w:rsidR="0040734F">
              <w:rPr>
                <w:noProof/>
                <w:webHidden/>
              </w:rPr>
              <w:tab/>
            </w:r>
            <w:r w:rsidR="0040734F">
              <w:rPr>
                <w:noProof/>
                <w:webHidden/>
              </w:rPr>
              <w:fldChar w:fldCharType="begin"/>
            </w:r>
            <w:r w:rsidR="0040734F">
              <w:rPr>
                <w:noProof/>
                <w:webHidden/>
              </w:rPr>
              <w:instrText xml:space="preserve"> PAGEREF _Toc468101405 \h </w:instrText>
            </w:r>
            <w:r w:rsidR="0040734F">
              <w:rPr>
                <w:noProof/>
                <w:webHidden/>
              </w:rPr>
            </w:r>
            <w:r w:rsidR="0040734F">
              <w:rPr>
                <w:noProof/>
                <w:webHidden/>
              </w:rPr>
              <w:fldChar w:fldCharType="separate"/>
            </w:r>
            <w:r w:rsidR="0040734F">
              <w:rPr>
                <w:noProof/>
                <w:webHidden/>
              </w:rPr>
              <w:t>13</w:t>
            </w:r>
            <w:r w:rsidR="0040734F">
              <w:rPr>
                <w:noProof/>
                <w:webHidden/>
              </w:rPr>
              <w:fldChar w:fldCharType="end"/>
            </w:r>
          </w:hyperlink>
        </w:p>
        <w:p w:rsidR="0040734F" w:rsidRDefault="007A5E7B">
          <w:pPr>
            <w:pStyle w:val="Sumrio1"/>
            <w:tabs>
              <w:tab w:val="left" w:pos="880"/>
              <w:tab w:val="right" w:leader="dot" w:pos="9061"/>
            </w:tabs>
            <w:rPr>
              <w:rFonts w:eastAsiaTheme="minorEastAsia"/>
              <w:noProof/>
              <w:lang w:eastAsia="pt-BR"/>
            </w:rPr>
          </w:pPr>
          <w:hyperlink w:anchor="_Toc468101406" w:history="1">
            <w:r w:rsidR="0040734F" w:rsidRPr="00453E42">
              <w:rPr>
                <w:rStyle w:val="Hyperlink"/>
                <w:rFonts w:ascii="Arial" w:hAnsi="Arial" w:cs="Arial"/>
                <w:noProof/>
              </w:rPr>
              <w:t>4.1.4.</w:t>
            </w:r>
            <w:r w:rsidR="0040734F">
              <w:rPr>
                <w:rFonts w:eastAsiaTheme="minorEastAsia"/>
                <w:noProof/>
                <w:lang w:eastAsia="pt-BR"/>
              </w:rPr>
              <w:tab/>
            </w:r>
            <w:r w:rsidR="0040734F" w:rsidRPr="00453E42">
              <w:rPr>
                <w:rStyle w:val="Hyperlink"/>
                <w:rFonts w:ascii="Arial" w:hAnsi="Arial" w:cs="Arial"/>
                <w:noProof/>
              </w:rPr>
              <w:t>PADRONIZAÇÃO DE RECIPIENTES DE MATERIAIS RECICLÁVEIS</w:t>
            </w:r>
            <w:r w:rsidR="0040734F">
              <w:rPr>
                <w:noProof/>
                <w:webHidden/>
              </w:rPr>
              <w:tab/>
            </w:r>
            <w:r w:rsidR="0040734F">
              <w:rPr>
                <w:noProof/>
                <w:webHidden/>
              </w:rPr>
              <w:fldChar w:fldCharType="begin"/>
            </w:r>
            <w:r w:rsidR="0040734F">
              <w:rPr>
                <w:noProof/>
                <w:webHidden/>
              </w:rPr>
              <w:instrText xml:space="preserve"> PAGEREF _Toc468101406 \h </w:instrText>
            </w:r>
            <w:r w:rsidR="0040734F">
              <w:rPr>
                <w:noProof/>
                <w:webHidden/>
              </w:rPr>
            </w:r>
            <w:r w:rsidR="0040734F">
              <w:rPr>
                <w:noProof/>
                <w:webHidden/>
              </w:rPr>
              <w:fldChar w:fldCharType="separate"/>
            </w:r>
            <w:r w:rsidR="0040734F">
              <w:rPr>
                <w:noProof/>
                <w:webHidden/>
              </w:rPr>
              <w:t>13</w:t>
            </w:r>
            <w:r w:rsidR="0040734F">
              <w:rPr>
                <w:noProof/>
                <w:webHidden/>
              </w:rPr>
              <w:fldChar w:fldCharType="end"/>
            </w:r>
          </w:hyperlink>
        </w:p>
        <w:p w:rsidR="0040734F" w:rsidRDefault="007A5E7B">
          <w:pPr>
            <w:pStyle w:val="Sumrio1"/>
            <w:tabs>
              <w:tab w:val="left" w:pos="880"/>
              <w:tab w:val="right" w:leader="dot" w:pos="9061"/>
            </w:tabs>
            <w:rPr>
              <w:rFonts w:eastAsiaTheme="minorEastAsia"/>
              <w:noProof/>
              <w:lang w:eastAsia="pt-BR"/>
            </w:rPr>
          </w:pPr>
          <w:hyperlink w:anchor="_Toc468101407" w:history="1">
            <w:r w:rsidR="0040734F" w:rsidRPr="00453E42">
              <w:rPr>
                <w:rStyle w:val="Hyperlink"/>
                <w:rFonts w:ascii="Arial" w:hAnsi="Arial" w:cs="Arial"/>
                <w:noProof/>
              </w:rPr>
              <w:t>4.1.5.</w:t>
            </w:r>
            <w:r w:rsidR="0040734F">
              <w:rPr>
                <w:rFonts w:eastAsiaTheme="minorEastAsia"/>
                <w:noProof/>
                <w:lang w:eastAsia="pt-BR"/>
              </w:rPr>
              <w:tab/>
            </w:r>
            <w:r w:rsidR="0040734F" w:rsidRPr="00453E42">
              <w:rPr>
                <w:rStyle w:val="Hyperlink"/>
                <w:rFonts w:ascii="Arial" w:hAnsi="Arial" w:cs="Arial"/>
                <w:noProof/>
              </w:rPr>
              <w:t>OUTROS PROCESSOS DE TRATAMENTO</w:t>
            </w:r>
            <w:r w:rsidR="0040734F">
              <w:rPr>
                <w:noProof/>
                <w:webHidden/>
              </w:rPr>
              <w:tab/>
            </w:r>
            <w:r w:rsidR="0040734F">
              <w:rPr>
                <w:noProof/>
                <w:webHidden/>
              </w:rPr>
              <w:fldChar w:fldCharType="begin"/>
            </w:r>
            <w:r w:rsidR="0040734F">
              <w:rPr>
                <w:noProof/>
                <w:webHidden/>
              </w:rPr>
              <w:instrText xml:space="preserve"> PAGEREF _Toc468101407 \h </w:instrText>
            </w:r>
            <w:r w:rsidR="0040734F">
              <w:rPr>
                <w:noProof/>
                <w:webHidden/>
              </w:rPr>
            </w:r>
            <w:r w:rsidR="0040734F">
              <w:rPr>
                <w:noProof/>
                <w:webHidden/>
              </w:rPr>
              <w:fldChar w:fldCharType="separate"/>
            </w:r>
            <w:r w:rsidR="0040734F">
              <w:rPr>
                <w:noProof/>
                <w:webHidden/>
              </w:rPr>
              <w:t>13</w:t>
            </w:r>
            <w:r w:rsidR="0040734F">
              <w:rPr>
                <w:noProof/>
                <w:webHidden/>
              </w:rPr>
              <w:fldChar w:fldCharType="end"/>
            </w:r>
          </w:hyperlink>
        </w:p>
        <w:p w:rsidR="0040734F" w:rsidRDefault="007A5E7B">
          <w:pPr>
            <w:pStyle w:val="Sumrio1"/>
            <w:tabs>
              <w:tab w:val="left" w:pos="880"/>
              <w:tab w:val="right" w:leader="dot" w:pos="9061"/>
            </w:tabs>
            <w:rPr>
              <w:rFonts w:eastAsiaTheme="minorEastAsia"/>
              <w:noProof/>
              <w:lang w:eastAsia="pt-BR"/>
            </w:rPr>
          </w:pPr>
          <w:hyperlink w:anchor="_Toc468101408" w:history="1">
            <w:r w:rsidR="0040734F" w:rsidRPr="00453E42">
              <w:rPr>
                <w:rStyle w:val="Hyperlink"/>
                <w:rFonts w:ascii="Arial" w:hAnsi="Arial" w:cs="Arial"/>
                <w:noProof/>
              </w:rPr>
              <w:t>4.1.6.</w:t>
            </w:r>
            <w:r w:rsidR="0040734F">
              <w:rPr>
                <w:rFonts w:eastAsiaTheme="minorEastAsia"/>
                <w:noProof/>
                <w:lang w:eastAsia="pt-BR"/>
              </w:rPr>
              <w:tab/>
            </w:r>
            <w:r w:rsidR="0040734F" w:rsidRPr="00453E42">
              <w:rPr>
                <w:rStyle w:val="Hyperlink"/>
                <w:rFonts w:ascii="Arial" w:hAnsi="Arial" w:cs="Arial"/>
                <w:noProof/>
              </w:rPr>
              <w:t>MELHORIAS PROPOSTAS</w:t>
            </w:r>
            <w:r w:rsidR="0040734F">
              <w:rPr>
                <w:noProof/>
                <w:webHidden/>
              </w:rPr>
              <w:tab/>
            </w:r>
            <w:r w:rsidR="0040734F">
              <w:rPr>
                <w:noProof/>
                <w:webHidden/>
              </w:rPr>
              <w:fldChar w:fldCharType="begin"/>
            </w:r>
            <w:r w:rsidR="0040734F">
              <w:rPr>
                <w:noProof/>
                <w:webHidden/>
              </w:rPr>
              <w:instrText xml:space="preserve"> PAGEREF _Toc468101408 \h </w:instrText>
            </w:r>
            <w:r w:rsidR="0040734F">
              <w:rPr>
                <w:noProof/>
                <w:webHidden/>
              </w:rPr>
            </w:r>
            <w:r w:rsidR="0040734F">
              <w:rPr>
                <w:noProof/>
                <w:webHidden/>
              </w:rPr>
              <w:fldChar w:fldCharType="separate"/>
            </w:r>
            <w:r w:rsidR="0040734F">
              <w:rPr>
                <w:noProof/>
                <w:webHidden/>
              </w:rPr>
              <w:t>14</w:t>
            </w:r>
            <w:r w:rsidR="0040734F">
              <w:rPr>
                <w:noProof/>
                <w:webHidden/>
              </w:rPr>
              <w:fldChar w:fldCharType="end"/>
            </w:r>
          </w:hyperlink>
        </w:p>
        <w:p w:rsidR="0040734F" w:rsidRDefault="007A5E7B">
          <w:pPr>
            <w:pStyle w:val="Sumrio1"/>
            <w:tabs>
              <w:tab w:val="left" w:pos="440"/>
              <w:tab w:val="right" w:leader="dot" w:pos="9061"/>
            </w:tabs>
            <w:rPr>
              <w:rFonts w:eastAsiaTheme="minorEastAsia"/>
              <w:noProof/>
              <w:lang w:eastAsia="pt-BR"/>
            </w:rPr>
          </w:pPr>
          <w:hyperlink w:anchor="_Toc468101409" w:history="1">
            <w:r w:rsidR="0040734F" w:rsidRPr="00453E42">
              <w:rPr>
                <w:rStyle w:val="Hyperlink"/>
                <w:rFonts w:ascii="Arial" w:hAnsi="Arial" w:cs="Arial"/>
                <w:noProof/>
              </w:rPr>
              <w:t>5.</w:t>
            </w:r>
            <w:r w:rsidR="0040734F">
              <w:rPr>
                <w:rFonts w:eastAsiaTheme="minorEastAsia"/>
                <w:noProof/>
                <w:lang w:eastAsia="pt-BR"/>
              </w:rPr>
              <w:tab/>
            </w:r>
            <w:r w:rsidR="0040734F" w:rsidRPr="00453E42">
              <w:rPr>
                <w:rStyle w:val="Hyperlink"/>
                <w:rFonts w:ascii="Arial" w:hAnsi="Arial" w:cs="Arial"/>
                <w:noProof/>
              </w:rPr>
              <w:t>PROPOSTA DO PROGRAMA</w:t>
            </w:r>
            <w:r w:rsidR="0040734F">
              <w:rPr>
                <w:noProof/>
                <w:webHidden/>
              </w:rPr>
              <w:tab/>
            </w:r>
            <w:r w:rsidR="0040734F">
              <w:rPr>
                <w:noProof/>
                <w:webHidden/>
              </w:rPr>
              <w:fldChar w:fldCharType="begin"/>
            </w:r>
            <w:r w:rsidR="0040734F">
              <w:rPr>
                <w:noProof/>
                <w:webHidden/>
              </w:rPr>
              <w:instrText xml:space="preserve"> PAGEREF _Toc468101409 \h </w:instrText>
            </w:r>
            <w:r w:rsidR="0040734F">
              <w:rPr>
                <w:noProof/>
                <w:webHidden/>
              </w:rPr>
            </w:r>
            <w:r w:rsidR="0040734F">
              <w:rPr>
                <w:noProof/>
                <w:webHidden/>
              </w:rPr>
              <w:fldChar w:fldCharType="separate"/>
            </w:r>
            <w:r w:rsidR="0040734F">
              <w:rPr>
                <w:noProof/>
                <w:webHidden/>
              </w:rPr>
              <w:t>16</w:t>
            </w:r>
            <w:r w:rsidR="0040734F">
              <w:rPr>
                <w:noProof/>
                <w:webHidden/>
              </w:rPr>
              <w:fldChar w:fldCharType="end"/>
            </w:r>
          </w:hyperlink>
        </w:p>
        <w:p w:rsidR="0040734F" w:rsidRDefault="007A5E7B">
          <w:pPr>
            <w:pStyle w:val="Sumrio1"/>
            <w:tabs>
              <w:tab w:val="left" w:pos="440"/>
              <w:tab w:val="right" w:leader="dot" w:pos="9061"/>
            </w:tabs>
            <w:rPr>
              <w:rFonts w:eastAsiaTheme="minorEastAsia"/>
              <w:noProof/>
              <w:lang w:eastAsia="pt-BR"/>
            </w:rPr>
          </w:pPr>
          <w:hyperlink w:anchor="_Toc468101410" w:history="1">
            <w:r w:rsidR="0040734F" w:rsidRPr="00453E42">
              <w:rPr>
                <w:rStyle w:val="Hyperlink"/>
                <w:rFonts w:ascii="Arial" w:hAnsi="Arial" w:cs="Arial"/>
                <w:noProof/>
              </w:rPr>
              <w:t>6.</w:t>
            </w:r>
            <w:r w:rsidR="0040734F">
              <w:rPr>
                <w:rFonts w:eastAsiaTheme="minorEastAsia"/>
                <w:noProof/>
                <w:lang w:eastAsia="pt-BR"/>
              </w:rPr>
              <w:tab/>
            </w:r>
            <w:r w:rsidR="0040734F" w:rsidRPr="00453E42">
              <w:rPr>
                <w:rStyle w:val="Hyperlink"/>
                <w:rFonts w:ascii="Arial" w:hAnsi="Arial" w:cs="Arial"/>
                <w:noProof/>
              </w:rPr>
              <w:t>LINHAS DE CÓDIGO DO PROGRAMA</w:t>
            </w:r>
            <w:r w:rsidR="0040734F">
              <w:rPr>
                <w:noProof/>
                <w:webHidden/>
              </w:rPr>
              <w:tab/>
            </w:r>
            <w:r w:rsidR="0040734F">
              <w:rPr>
                <w:noProof/>
                <w:webHidden/>
              </w:rPr>
              <w:fldChar w:fldCharType="begin"/>
            </w:r>
            <w:r w:rsidR="0040734F">
              <w:rPr>
                <w:noProof/>
                <w:webHidden/>
              </w:rPr>
              <w:instrText xml:space="preserve"> PAGEREF _Toc468101410 \h </w:instrText>
            </w:r>
            <w:r w:rsidR="0040734F">
              <w:rPr>
                <w:noProof/>
                <w:webHidden/>
              </w:rPr>
            </w:r>
            <w:r w:rsidR="0040734F">
              <w:rPr>
                <w:noProof/>
                <w:webHidden/>
              </w:rPr>
              <w:fldChar w:fldCharType="separate"/>
            </w:r>
            <w:r w:rsidR="0040734F">
              <w:rPr>
                <w:noProof/>
                <w:webHidden/>
              </w:rPr>
              <w:t>17</w:t>
            </w:r>
            <w:r w:rsidR="0040734F">
              <w:rPr>
                <w:noProof/>
                <w:webHidden/>
              </w:rPr>
              <w:fldChar w:fldCharType="end"/>
            </w:r>
          </w:hyperlink>
        </w:p>
        <w:p w:rsidR="0040734F" w:rsidRDefault="007A5E7B">
          <w:pPr>
            <w:pStyle w:val="Sumrio1"/>
            <w:tabs>
              <w:tab w:val="left" w:pos="440"/>
              <w:tab w:val="right" w:leader="dot" w:pos="9061"/>
            </w:tabs>
            <w:rPr>
              <w:rFonts w:eastAsiaTheme="minorEastAsia"/>
              <w:noProof/>
              <w:lang w:eastAsia="pt-BR"/>
            </w:rPr>
          </w:pPr>
          <w:hyperlink w:anchor="_Toc468101411" w:history="1">
            <w:r w:rsidR="0040734F" w:rsidRPr="00453E42">
              <w:rPr>
                <w:rStyle w:val="Hyperlink"/>
                <w:rFonts w:ascii="Arial" w:hAnsi="Arial" w:cs="Arial"/>
                <w:noProof/>
              </w:rPr>
              <w:t>7.</w:t>
            </w:r>
            <w:r w:rsidR="0040734F">
              <w:rPr>
                <w:rFonts w:eastAsiaTheme="minorEastAsia"/>
                <w:noProof/>
                <w:lang w:eastAsia="pt-BR"/>
              </w:rPr>
              <w:tab/>
            </w:r>
            <w:r w:rsidR="0040734F" w:rsidRPr="00453E42">
              <w:rPr>
                <w:rStyle w:val="Hyperlink"/>
                <w:rFonts w:ascii="Arial" w:hAnsi="Arial" w:cs="Arial"/>
                <w:noProof/>
              </w:rPr>
              <w:t>CONCLUSÃO</w:t>
            </w:r>
            <w:r w:rsidR="0040734F">
              <w:rPr>
                <w:noProof/>
                <w:webHidden/>
              </w:rPr>
              <w:tab/>
            </w:r>
            <w:r w:rsidR="0040734F">
              <w:rPr>
                <w:noProof/>
                <w:webHidden/>
              </w:rPr>
              <w:fldChar w:fldCharType="begin"/>
            </w:r>
            <w:r w:rsidR="0040734F">
              <w:rPr>
                <w:noProof/>
                <w:webHidden/>
              </w:rPr>
              <w:instrText xml:space="preserve"> PAGEREF _Toc468101411 \h </w:instrText>
            </w:r>
            <w:r w:rsidR="0040734F">
              <w:rPr>
                <w:noProof/>
                <w:webHidden/>
              </w:rPr>
            </w:r>
            <w:r w:rsidR="0040734F">
              <w:rPr>
                <w:noProof/>
                <w:webHidden/>
              </w:rPr>
              <w:fldChar w:fldCharType="separate"/>
            </w:r>
            <w:r w:rsidR="0040734F">
              <w:rPr>
                <w:noProof/>
                <w:webHidden/>
              </w:rPr>
              <w:t>27</w:t>
            </w:r>
            <w:r w:rsidR="0040734F">
              <w:rPr>
                <w:noProof/>
                <w:webHidden/>
              </w:rPr>
              <w:fldChar w:fldCharType="end"/>
            </w:r>
          </w:hyperlink>
        </w:p>
        <w:p w:rsidR="0040734F" w:rsidRDefault="007A5E7B">
          <w:pPr>
            <w:pStyle w:val="Sumrio1"/>
            <w:tabs>
              <w:tab w:val="right" w:leader="dot" w:pos="9061"/>
            </w:tabs>
            <w:rPr>
              <w:rFonts w:eastAsiaTheme="minorEastAsia"/>
              <w:noProof/>
              <w:lang w:eastAsia="pt-BR"/>
            </w:rPr>
          </w:pPr>
          <w:hyperlink w:anchor="_Toc468101412" w:history="1">
            <w:r w:rsidR="0040734F" w:rsidRPr="00453E42">
              <w:rPr>
                <w:rStyle w:val="Hyperlink"/>
                <w:rFonts w:ascii="Arial" w:hAnsi="Arial" w:cs="Arial"/>
                <w:noProof/>
              </w:rPr>
              <w:t>REFERÊNCIAS</w:t>
            </w:r>
            <w:r w:rsidR="0040734F">
              <w:rPr>
                <w:noProof/>
                <w:webHidden/>
              </w:rPr>
              <w:tab/>
            </w:r>
            <w:r w:rsidR="0040734F">
              <w:rPr>
                <w:noProof/>
                <w:webHidden/>
              </w:rPr>
              <w:fldChar w:fldCharType="begin"/>
            </w:r>
            <w:r w:rsidR="0040734F">
              <w:rPr>
                <w:noProof/>
                <w:webHidden/>
              </w:rPr>
              <w:instrText xml:space="preserve"> PAGEREF _Toc468101412 \h </w:instrText>
            </w:r>
            <w:r w:rsidR="0040734F">
              <w:rPr>
                <w:noProof/>
                <w:webHidden/>
              </w:rPr>
            </w:r>
            <w:r w:rsidR="0040734F">
              <w:rPr>
                <w:noProof/>
                <w:webHidden/>
              </w:rPr>
              <w:fldChar w:fldCharType="separate"/>
            </w:r>
            <w:r w:rsidR="0040734F">
              <w:rPr>
                <w:noProof/>
                <w:webHidden/>
              </w:rPr>
              <w:t>28</w:t>
            </w:r>
            <w:r w:rsidR="0040734F">
              <w:rPr>
                <w:noProof/>
                <w:webHidden/>
              </w:rPr>
              <w:fldChar w:fldCharType="end"/>
            </w:r>
          </w:hyperlink>
        </w:p>
        <w:p w:rsidR="004962DE" w:rsidRDefault="004962DE" w:rsidP="004962DE">
          <w:r>
            <w:rPr>
              <w:b/>
              <w:bCs/>
            </w:rPr>
            <w:fldChar w:fldCharType="end"/>
          </w:r>
        </w:p>
      </w:sdtContent>
    </w:sdt>
    <w:p w:rsidR="004962DE" w:rsidRDefault="004962DE" w:rsidP="004962DE">
      <w:pPr>
        <w:pStyle w:val="Ttulo1"/>
        <w:numPr>
          <w:ilvl w:val="0"/>
          <w:numId w:val="4"/>
        </w:numPr>
        <w:rPr>
          <w:rFonts w:ascii="Arial" w:hAnsi="Arial" w:cs="Arial"/>
          <w:color w:val="000000" w:themeColor="text1"/>
          <w:sz w:val="24"/>
          <w:szCs w:val="24"/>
        </w:rPr>
        <w:sectPr w:rsidR="004962DE" w:rsidSect="004962DE">
          <w:headerReference w:type="default" r:id="rId8"/>
          <w:pgSz w:w="11906" w:h="16838" w:code="9"/>
          <w:pgMar w:top="1701" w:right="1134" w:bottom="1134" w:left="1701" w:header="709" w:footer="709" w:gutter="0"/>
          <w:cols w:space="708"/>
          <w:docGrid w:linePitch="360"/>
        </w:sectPr>
      </w:pPr>
    </w:p>
    <w:p w:rsidR="004962DE" w:rsidRPr="001373E8" w:rsidRDefault="004962DE" w:rsidP="004962DE">
      <w:pPr>
        <w:pStyle w:val="Ttulo1"/>
        <w:numPr>
          <w:ilvl w:val="0"/>
          <w:numId w:val="4"/>
        </w:numPr>
        <w:rPr>
          <w:rFonts w:ascii="Arial" w:hAnsi="Arial" w:cs="Arial"/>
          <w:color w:val="000000" w:themeColor="text1"/>
          <w:sz w:val="24"/>
          <w:szCs w:val="24"/>
        </w:rPr>
      </w:pPr>
      <w:bookmarkStart w:id="3" w:name="_Toc468101390"/>
      <w:r w:rsidRPr="001373E8">
        <w:rPr>
          <w:rFonts w:ascii="Arial" w:hAnsi="Arial" w:cs="Arial"/>
          <w:color w:val="000000" w:themeColor="text1"/>
          <w:sz w:val="24"/>
          <w:szCs w:val="24"/>
        </w:rPr>
        <w:lastRenderedPageBreak/>
        <w:t>INTRODUÇÃO</w:t>
      </w:r>
      <w:bookmarkEnd w:id="3"/>
    </w:p>
    <w:p w:rsidR="004962DE" w:rsidRPr="001373E8" w:rsidRDefault="004962DE" w:rsidP="004962DE">
      <w:pPr>
        <w:spacing w:after="100" w:afterAutospacing="1" w:line="360" w:lineRule="auto"/>
        <w:ind w:left="57"/>
        <w:jc w:val="both"/>
        <w:rPr>
          <w:rFonts w:ascii="Arial" w:hAnsi="Arial" w:cs="Arial"/>
          <w:sz w:val="24"/>
          <w:szCs w:val="24"/>
        </w:rPr>
      </w:pPr>
      <w:r w:rsidRPr="001373E8">
        <w:rPr>
          <w:rFonts w:ascii="Arial" w:hAnsi="Arial" w:cs="Arial"/>
          <w:sz w:val="24"/>
          <w:szCs w:val="24"/>
        </w:rPr>
        <w:tab/>
      </w:r>
      <w:r w:rsidRPr="001373E8">
        <w:rPr>
          <w:rFonts w:ascii="Arial" w:hAnsi="Arial" w:cs="Arial"/>
          <w:sz w:val="24"/>
          <w:szCs w:val="24"/>
        </w:rPr>
        <w:tab/>
      </w:r>
      <w:r w:rsidRPr="001373E8">
        <w:rPr>
          <w:rFonts w:ascii="Arial" w:hAnsi="Arial" w:cs="Arial"/>
          <w:sz w:val="24"/>
          <w:szCs w:val="24"/>
        </w:rPr>
        <w:tab/>
      </w:r>
      <w:r w:rsidRPr="001373E8">
        <w:rPr>
          <w:rFonts w:ascii="Arial" w:hAnsi="Arial" w:cs="Arial"/>
          <w:sz w:val="24"/>
          <w:szCs w:val="24"/>
        </w:rPr>
        <w:tab/>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A sociedade de hoje é uma imensa massa de produção de lixo, de materiais tóxicos e produtos químicos que podem arruinar todo meio ambiente no qual vivemos e sabemos que os maiores produtores de todos esses efluentes são as empresas, porém da mesma forma que muito é produzido, também muito é reciclado e neutralizado</w:t>
      </w:r>
      <w:proofErr w:type="gramStart"/>
      <w:r w:rsidRPr="001373E8">
        <w:rPr>
          <w:rFonts w:ascii="Arial" w:hAnsi="Arial" w:cs="Arial"/>
          <w:sz w:val="24"/>
          <w:szCs w:val="24"/>
        </w:rPr>
        <w:t xml:space="preserve"> mas</w:t>
      </w:r>
      <w:proofErr w:type="gramEnd"/>
      <w:r w:rsidRPr="001373E8">
        <w:rPr>
          <w:rFonts w:ascii="Arial" w:hAnsi="Arial" w:cs="Arial"/>
          <w:sz w:val="24"/>
          <w:szCs w:val="24"/>
        </w:rPr>
        <w:t xml:space="preserve">, como é feito o processo de reciclagem e neutralização desses efluentes. </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É dever de toda empresa ter em suas dependências um setor de reciclagem de efluentes ou um contrato com uma empresa especializada nesse tipo de serviço. Esse tipo de reciclagem e método (Terceirizado ou na Própria empresa) varia de acordo com o produto gerado no processo de fabricação da mesma. Se for um efluente químico onde poucos são especializados na neutralização a tendência é ter um setor na própria empresa, como a Petrobrás BR,</w:t>
      </w:r>
      <w:proofErr w:type="gramStart"/>
      <w:r w:rsidRPr="001373E8">
        <w:rPr>
          <w:rFonts w:ascii="Arial" w:hAnsi="Arial" w:cs="Arial"/>
          <w:sz w:val="24"/>
          <w:szCs w:val="24"/>
        </w:rPr>
        <w:t xml:space="preserve">  </w:t>
      </w:r>
      <w:proofErr w:type="spellStart"/>
      <w:proofErr w:type="gramEnd"/>
      <w:r w:rsidRPr="001373E8">
        <w:rPr>
          <w:rFonts w:ascii="Arial" w:hAnsi="Arial" w:cs="Arial"/>
          <w:sz w:val="24"/>
          <w:szCs w:val="24"/>
        </w:rPr>
        <w:t>Fibria</w:t>
      </w:r>
      <w:proofErr w:type="spellEnd"/>
      <w:r w:rsidRPr="001373E8">
        <w:rPr>
          <w:rFonts w:ascii="Arial" w:hAnsi="Arial" w:cs="Arial"/>
          <w:sz w:val="24"/>
          <w:szCs w:val="24"/>
        </w:rPr>
        <w:t xml:space="preserve"> e El </w:t>
      </w:r>
      <w:proofErr w:type="spellStart"/>
      <w:r w:rsidRPr="001373E8">
        <w:rPr>
          <w:rFonts w:ascii="Arial" w:hAnsi="Arial" w:cs="Arial"/>
          <w:sz w:val="24"/>
          <w:szCs w:val="24"/>
        </w:rPr>
        <w:t>Dorado</w:t>
      </w:r>
      <w:proofErr w:type="spellEnd"/>
      <w:r w:rsidRPr="001373E8">
        <w:rPr>
          <w:rFonts w:ascii="Arial" w:hAnsi="Arial" w:cs="Arial"/>
          <w:sz w:val="24"/>
          <w:szCs w:val="24"/>
        </w:rPr>
        <w:t>.</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 xml:space="preserve">Já </w:t>
      </w:r>
      <w:proofErr w:type="gramStart"/>
      <w:r w:rsidRPr="001373E8">
        <w:rPr>
          <w:rFonts w:ascii="Arial" w:hAnsi="Arial" w:cs="Arial"/>
          <w:sz w:val="24"/>
          <w:szCs w:val="24"/>
        </w:rPr>
        <w:t>empresas metalúrgica</w:t>
      </w:r>
      <w:r>
        <w:rPr>
          <w:rFonts w:ascii="Arial" w:hAnsi="Arial" w:cs="Arial"/>
          <w:sz w:val="24"/>
          <w:szCs w:val="24"/>
        </w:rPr>
        <w:t>s</w:t>
      </w:r>
      <w:proofErr w:type="gramEnd"/>
      <w:r w:rsidRPr="001373E8">
        <w:rPr>
          <w:rFonts w:ascii="Arial" w:hAnsi="Arial" w:cs="Arial"/>
          <w:sz w:val="24"/>
          <w:szCs w:val="24"/>
        </w:rPr>
        <w:t xml:space="preserve"> tendem a terceirizar essa reciclagem por ser um serviço aparentemente menos complicado e existem bastante empresas especializadas na área, porém há algumas que possuem o próprio setor de reciclagem e neutralização.</w:t>
      </w:r>
    </w:p>
    <w:p w:rsidR="004962DE"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Dessa forma, visando facilitar o registro de dados dos elementos que são utilizados para os tratamentos, a quantidade de materiais neutralizados, qual o setor com mais eficiência de uma determinada empresa, etc. Foi desenvolvido um programa no qual a partir da entrada de um arquivo de documento de texto com algumas informações, tem como saída os dados mencionados acima.</w:t>
      </w:r>
    </w:p>
    <w:p w:rsidR="004962DE" w:rsidRPr="001373E8" w:rsidRDefault="004962DE" w:rsidP="004962DE">
      <w:pPr>
        <w:rPr>
          <w:rFonts w:ascii="Arial" w:hAnsi="Arial" w:cs="Arial"/>
          <w:sz w:val="24"/>
          <w:szCs w:val="24"/>
        </w:rPr>
      </w:pPr>
      <w:r>
        <w:rPr>
          <w:rFonts w:ascii="Arial" w:hAnsi="Arial" w:cs="Arial"/>
          <w:sz w:val="24"/>
          <w:szCs w:val="24"/>
        </w:rPr>
        <w:br w:type="page"/>
      </w:r>
    </w:p>
    <w:p w:rsidR="004962DE" w:rsidRPr="00AB02BB" w:rsidRDefault="004962DE" w:rsidP="004962DE">
      <w:pPr>
        <w:pStyle w:val="Ttulo1"/>
        <w:numPr>
          <w:ilvl w:val="0"/>
          <w:numId w:val="4"/>
        </w:numPr>
        <w:rPr>
          <w:rFonts w:ascii="Arial" w:hAnsi="Arial" w:cs="Arial"/>
          <w:color w:val="000000" w:themeColor="text1"/>
          <w:sz w:val="24"/>
          <w:szCs w:val="24"/>
        </w:rPr>
      </w:pPr>
      <w:bookmarkStart w:id="4" w:name="_Toc468101391"/>
      <w:r w:rsidRPr="001373E8">
        <w:rPr>
          <w:rFonts w:ascii="Arial" w:hAnsi="Arial" w:cs="Arial"/>
          <w:color w:val="000000" w:themeColor="text1"/>
          <w:sz w:val="24"/>
          <w:szCs w:val="24"/>
        </w:rPr>
        <w:lastRenderedPageBreak/>
        <w:t>RESÍDUOS INDUSTRIAIS E URBANOS</w:t>
      </w:r>
      <w:bookmarkEnd w:id="4"/>
    </w:p>
    <w:p w:rsidR="004962DE" w:rsidRDefault="004962DE" w:rsidP="004962DE">
      <w:pPr>
        <w:pStyle w:val="Ttulo1"/>
        <w:numPr>
          <w:ilvl w:val="1"/>
          <w:numId w:val="4"/>
        </w:numPr>
        <w:ind w:left="0" w:firstLine="0"/>
        <w:rPr>
          <w:rFonts w:ascii="Arial" w:hAnsi="Arial" w:cs="Arial"/>
          <w:color w:val="000000" w:themeColor="text1"/>
          <w:sz w:val="24"/>
          <w:szCs w:val="24"/>
        </w:rPr>
      </w:pPr>
      <w:bookmarkStart w:id="5" w:name="_Toc468101392"/>
      <w:r w:rsidRPr="001373E8">
        <w:rPr>
          <w:rFonts w:ascii="Arial" w:hAnsi="Arial" w:cs="Arial"/>
          <w:color w:val="000000" w:themeColor="text1"/>
          <w:sz w:val="24"/>
          <w:szCs w:val="24"/>
        </w:rPr>
        <w:t>CONCEITO DE RESÍDUO</w:t>
      </w:r>
      <w:bookmarkEnd w:id="5"/>
    </w:p>
    <w:p w:rsidR="004962DE" w:rsidRPr="001373E8" w:rsidRDefault="004962DE" w:rsidP="004962DE">
      <w:pPr>
        <w:ind w:firstLine="510"/>
      </w:pP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Qualquer substância ou objeto de que o ser humano pretende desfazer-se por não lhe reconhecer utilidade. A produção de resíduos é causadora de poluição e tem vindo a aumentar com o desenvolvimento socioeconómico e tecnológico das sociedades.</w:t>
      </w:r>
    </w:p>
    <w:p w:rsidR="004962DE" w:rsidRDefault="004962DE" w:rsidP="004962DE">
      <w:pPr>
        <w:pStyle w:val="Ttulo1"/>
        <w:numPr>
          <w:ilvl w:val="1"/>
          <w:numId w:val="4"/>
        </w:numPr>
        <w:ind w:left="0" w:firstLine="0"/>
        <w:rPr>
          <w:rFonts w:ascii="Arial" w:hAnsi="Arial" w:cs="Arial"/>
          <w:color w:val="000000" w:themeColor="text1"/>
          <w:sz w:val="24"/>
          <w:szCs w:val="24"/>
        </w:rPr>
      </w:pPr>
      <w:bookmarkStart w:id="6" w:name="_Toc468101393"/>
      <w:r w:rsidRPr="001373E8">
        <w:rPr>
          <w:rFonts w:ascii="Arial" w:hAnsi="Arial" w:cs="Arial"/>
          <w:color w:val="000000" w:themeColor="text1"/>
          <w:sz w:val="24"/>
          <w:szCs w:val="24"/>
        </w:rPr>
        <w:t>RESÍDUOS SÓLIDOS URBANOS</w:t>
      </w:r>
      <w:bookmarkEnd w:id="6"/>
    </w:p>
    <w:p w:rsidR="004962DE" w:rsidRPr="001373E8" w:rsidRDefault="004962DE" w:rsidP="004962DE">
      <w:pPr>
        <w:ind w:firstLine="510"/>
      </w:pP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 xml:space="preserve">São correntemente designados lixos. Incluem resíduos domésticos, industriais e hospitalares. Podem causar poluição da água, do solo ou da atmosfera. </w:t>
      </w:r>
    </w:p>
    <w:p w:rsidR="004962DE" w:rsidRDefault="004962DE" w:rsidP="004962DE">
      <w:pPr>
        <w:pStyle w:val="Ttulo1"/>
        <w:numPr>
          <w:ilvl w:val="1"/>
          <w:numId w:val="4"/>
        </w:numPr>
        <w:ind w:left="0" w:firstLine="0"/>
        <w:rPr>
          <w:rFonts w:ascii="Arial" w:hAnsi="Arial" w:cs="Arial"/>
          <w:color w:val="000000" w:themeColor="text1"/>
          <w:sz w:val="24"/>
          <w:szCs w:val="24"/>
        </w:rPr>
      </w:pPr>
      <w:bookmarkStart w:id="7" w:name="_Toc468101394"/>
      <w:r w:rsidRPr="001373E8">
        <w:rPr>
          <w:rFonts w:ascii="Arial" w:hAnsi="Arial" w:cs="Arial"/>
          <w:color w:val="000000" w:themeColor="text1"/>
          <w:sz w:val="24"/>
          <w:szCs w:val="24"/>
        </w:rPr>
        <w:t>ATERROS SANITÁRIOS</w:t>
      </w:r>
      <w:bookmarkEnd w:id="7"/>
    </w:p>
    <w:p w:rsidR="004962DE" w:rsidRPr="001373E8" w:rsidRDefault="004962DE" w:rsidP="004962DE">
      <w:pPr>
        <w:ind w:firstLine="510"/>
      </w:pPr>
    </w:p>
    <w:p w:rsidR="004962DE" w:rsidRPr="00AB02BB"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Os Aterros Sanitários devem ser construídos em locais com características geológicas adequadas e são revestidos com materiais impermeáveis, como argila ou plástico, que previnem a infiltração no solo de substâncias lixiviadas.</w:t>
      </w:r>
    </w:p>
    <w:p w:rsidR="004962DE" w:rsidRDefault="004962DE" w:rsidP="004962DE">
      <w:pPr>
        <w:pStyle w:val="Ttulo1"/>
        <w:numPr>
          <w:ilvl w:val="1"/>
          <w:numId w:val="4"/>
        </w:numPr>
        <w:ind w:left="0" w:firstLine="0"/>
        <w:rPr>
          <w:rFonts w:ascii="Arial" w:hAnsi="Arial" w:cs="Arial"/>
          <w:color w:val="000000" w:themeColor="text1"/>
          <w:sz w:val="24"/>
          <w:szCs w:val="24"/>
        </w:rPr>
      </w:pPr>
      <w:bookmarkStart w:id="8" w:name="_Toc468101395"/>
      <w:r w:rsidRPr="001373E8">
        <w:rPr>
          <w:rFonts w:ascii="Arial" w:hAnsi="Arial" w:cs="Arial"/>
          <w:color w:val="000000" w:themeColor="text1"/>
          <w:sz w:val="24"/>
          <w:szCs w:val="24"/>
        </w:rPr>
        <w:t>SUBSTÂNCIAS LIXIVIADAS</w:t>
      </w:r>
      <w:bookmarkEnd w:id="8"/>
    </w:p>
    <w:p w:rsidR="004962DE" w:rsidRPr="001373E8" w:rsidRDefault="004962DE" w:rsidP="004962DE">
      <w:pPr>
        <w:ind w:firstLine="510"/>
      </w:pPr>
    </w:p>
    <w:p w:rsidR="004962DE"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As substâncias lixiviadas (quando a água das chuvas se infiltra, dissolve substâncias químicas e arrasta-as consigo) são recolhidas e enviadas para uma estação de tratamento e os gases produzidos pelas bactérias decompositoras (biogás) podem ser utilizados na obtenção de energia.</w:t>
      </w:r>
    </w:p>
    <w:p w:rsidR="004962DE"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Após estarem lotados, os aterros são selados, ou seja, tapados com uma cobertura de plásticos e de terra que permite o desenvolvimento de plantas que diminuirão o impacto paisagístico.</w:t>
      </w:r>
    </w:p>
    <w:p w:rsidR="004962DE" w:rsidRPr="001373E8" w:rsidRDefault="004962DE" w:rsidP="004962DE">
      <w:pPr>
        <w:spacing w:after="100" w:afterAutospacing="1" w:line="360" w:lineRule="auto"/>
        <w:ind w:left="57" w:firstLine="510"/>
        <w:jc w:val="both"/>
        <w:rPr>
          <w:rFonts w:ascii="Arial" w:hAnsi="Arial" w:cs="Arial"/>
          <w:sz w:val="24"/>
          <w:szCs w:val="24"/>
        </w:rPr>
      </w:pPr>
    </w:p>
    <w:p w:rsidR="004962DE" w:rsidRDefault="004962DE" w:rsidP="004962DE">
      <w:pPr>
        <w:pStyle w:val="Ttulo1"/>
        <w:numPr>
          <w:ilvl w:val="1"/>
          <w:numId w:val="4"/>
        </w:numPr>
        <w:ind w:left="0" w:firstLine="0"/>
        <w:rPr>
          <w:rFonts w:ascii="Arial" w:hAnsi="Arial" w:cs="Arial"/>
          <w:color w:val="000000" w:themeColor="text1"/>
          <w:sz w:val="24"/>
          <w:szCs w:val="24"/>
        </w:rPr>
      </w:pPr>
      <w:bookmarkStart w:id="9" w:name="_Toc468101396"/>
      <w:r w:rsidRPr="001373E8">
        <w:rPr>
          <w:rFonts w:ascii="Arial" w:hAnsi="Arial" w:cs="Arial"/>
          <w:color w:val="000000" w:themeColor="text1"/>
          <w:sz w:val="24"/>
          <w:szCs w:val="24"/>
        </w:rPr>
        <w:lastRenderedPageBreak/>
        <w:t>COLETA SELETIVA E RECICLAGEM</w:t>
      </w:r>
      <w:bookmarkEnd w:id="9"/>
      <w:r w:rsidRPr="001373E8">
        <w:rPr>
          <w:rFonts w:ascii="Arial" w:hAnsi="Arial" w:cs="Arial"/>
          <w:color w:val="000000" w:themeColor="text1"/>
          <w:sz w:val="24"/>
          <w:szCs w:val="24"/>
        </w:rPr>
        <w:t xml:space="preserve"> </w:t>
      </w:r>
    </w:p>
    <w:p w:rsidR="004962DE" w:rsidRPr="00AB02BB" w:rsidRDefault="004962DE" w:rsidP="004962DE"/>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Muitos destes resíduos sólidos são compostos de materiais recicláveis e podem retornar a cadeia de produção, gerando renda para trabalhadores e lucro para empresas. Para que isto ocorra, é necessário que haja nas cidades um bom sistema de coleta seletiva e reciclagem de lixo. Cidades que não praticam este tipo de processo, jogando todo tipo de resíduo sólido em aterros sanitários, acabam poluindo o meio ambiente. Isto ocorre, pois muitos resíduos sólidos levam décadas ou até séculos para serem decomp</w:t>
      </w:r>
      <w:r>
        <w:rPr>
          <w:rFonts w:ascii="Arial" w:hAnsi="Arial" w:cs="Arial"/>
          <w:sz w:val="24"/>
          <w:szCs w:val="24"/>
        </w:rPr>
        <w:t>ostos.</w:t>
      </w:r>
    </w:p>
    <w:p w:rsidR="004962DE" w:rsidRPr="001373E8" w:rsidRDefault="004962DE" w:rsidP="004962DE">
      <w:pPr>
        <w:pStyle w:val="Ttulo1"/>
        <w:numPr>
          <w:ilvl w:val="0"/>
          <w:numId w:val="4"/>
        </w:numPr>
        <w:rPr>
          <w:rFonts w:ascii="Arial" w:hAnsi="Arial" w:cs="Arial"/>
          <w:color w:val="000000" w:themeColor="text1"/>
          <w:sz w:val="24"/>
          <w:szCs w:val="24"/>
        </w:rPr>
      </w:pPr>
      <w:bookmarkStart w:id="10" w:name="_Toc468101397"/>
      <w:r w:rsidRPr="001373E8">
        <w:rPr>
          <w:rFonts w:ascii="Arial" w:hAnsi="Arial" w:cs="Arial"/>
          <w:color w:val="000000" w:themeColor="text1"/>
          <w:sz w:val="24"/>
          <w:szCs w:val="24"/>
        </w:rPr>
        <w:t>TIPOS DE RESÍDUOS QUÍMICOS E EFLUENTES NO SETOR ESCOLHIDO</w:t>
      </w:r>
      <w:bookmarkEnd w:id="10"/>
    </w:p>
    <w:p w:rsidR="004962DE" w:rsidRPr="001373E8" w:rsidRDefault="004962DE" w:rsidP="004962DE">
      <w:pPr>
        <w:ind w:firstLine="510"/>
      </w:pP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ab/>
        <w:t>Efluentes industriais representam grande parte da poluição do meio ambiente por conta do uso de produtos químicos aliados ao alto consumo de água no processamento de matéria-prima. Os efluentes líquidos são águas que foram utilizadas em algum tipo de processo e se encontram contaminadas com substâncias como amônia e benzeno.</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Na indústria metalúrgica isso não é diferente. Os resíduos gerados (como óleos e graxas, só para citar alguns) são os de Classe I, considerados perigosos, provenientes dos processos de lavagem das chapas, tornos e de pintura. No processo de galvanização, em que as peças metálicas recebem tratamento anticorrosivo, das quais são utilizados desengraxantes alcalinos e banhos de fosfato, é preciso lavá-las várias vezes até a água sair limpa, eliminando óleos, óxidos e tintas. Os compostos de metais pesados são tóxicos e alguns até cancerígenos. Por isso, o descarte de forma irresponsável em lençóis freáticos, rios e mares acarretam na contaminação dessas áreas.</w:t>
      </w:r>
    </w:p>
    <w:p w:rsidR="004962DE"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Os resíduos químicos e efluentes</w:t>
      </w:r>
      <w:r>
        <w:rPr>
          <w:rFonts w:ascii="Arial" w:hAnsi="Arial" w:cs="Arial"/>
          <w:sz w:val="24"/>
          <w:szCs w:val="24"/>
        </w:rPr>
        <w:t xml:space="preserve"> escolhidos para analise foram: </w:t>
      </w:r>
      <w:r w:rsidRPr="001373E8">
        <w:rPr>
          <w:rFonts w:ascii="Arial" w:hAnsi="Arial" w:cs="Arial"/>
          <w:sz w:val="24"/>
          <w:szCs w:val="24"/>
        </w:rPr>
        <w:t>Mercúrio, Nitrato, Nitrito, Oxigênio, Ozônio, Permanganato, Sulfato, Sulfito, Zinco.</w:t>
      </w:r>
    </w:p>
    <w:p w:rsidR="00822CD1" w:rsidRPr="001373E8" w:rsidRDefault="00822CD1" w:rsidP="004962DE">
      <w:pPr>
        <w:spacing w:after="100" w:afterAutospacing="1" w:line="360" w:lineRule="auto"/>
        <w:ind w:left="57" w:firstLine="510"/>
        <w:jc w:val="both"/>
        <w:rPr>
          <w:rFonts w:ascii="Arial" w:hAnsi="Arial" w:cs="Arial"/>
          <w:sz w:val="24"/>
          <w:szCs w:val="24"/>
        </w:rPr>
      </w:pPr>
    </w:p>
    <w:p w:rsidR="004962DE" w:rsidRDefault="004962DE" w:rsidP="004962DE">
      <w:pPr>
        <w:pStyle w:val="Ttulo1"/>
        <w:numPr>
          <w:ilvl w:val="0"/>
          <w:numId w:val="4"/>
        </w:numPr>
        <w:rPr>
          <w:rFonts w:ascii="Arial" w:hAnsi="Arial" w:cs="Arial"/>
          <w:color w:val="000000" w:themeColor="text1"/>
          <w:sz w:val="24"/>
          <w:szCs w:val="24"/>
        </w:rPr>
      </w:pPr>
      <w:bookmarkStart w:id="11" w:name="_Toc468101398"/>
      <w:r w:rsidRPr="001373E8">
        <w:rPr>
          <w:rFonts w:ascii="Arial" w:hAnsi="Arial" w:cs="Arial"/>
          <w:color w:val="000000" w:themeColor="text1"/>
          <w:sz w:val="24"/>
          <w:szCs w:val="24"/>
        </w:rPr>
        <w:lastRenderedPageBreak/>
        <w:t>CONDIÇÕES ATUAIS</w:t>
      </w:r>
      <w:bookmarkEnd w:id="11"/>
    </w:p>
    <w:p w:rsidR="004962DE" w:rsidRPr="00551553" w:rsidRDefault="004962DE" w:rsidP="004962DE"/>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ab/>
        <w:t>É evidente que nos dias de hoje, vivemos em um país, no qual a poluição por resíduos e efluentes químicos é altíssima, no entan</w:t>
      </w:r>
      <w:r>
        <w:rPr>
          <w:rFonts w:ascii="Arial" w:hAnsi="Arial" w:cs="Arial"/>
          <w:sz w:val="24"/>
          <w:szCs w:val="24"/>
        </w:rPr>
        <w:t>t</w:t>
      </w:r>
      <w:r w:rsidRPr="001373E8">
        <w:rPr>
          <w:rFonts w:ascii="Arial" w:hAnsi="Arial" w:cs="Arial"/>
          <w:sz w:val="24"/>
          <w:szCs w:val="24"/>
        </w:rPr>
        <w:t>o</w:t>
      </w:r>
      <w:r>
        <w:rPr>
          <w:rFonts w:ascii="Arial" w:hAnsi="Arial" w:cs="Arial"/>
          <w:sz w:val="24"/>
          <w:szCs w:val="24"/>
        </w:rPr>
        <w:t>,</w:t>
      </w:r>
      <w:r w:rsidRPr="001373E8">
        <w:rPr>
          <w:rFonts w:ascii="Arial" w:hAnsi="Arial" w:cs="Arial"/>
          <w:sz w:val="24"/>
          <w:szCs w:val="24"/>
        </w:rPr>
        <w:t xml:space="preserve"> deve haver uma rigorosa forma de tratamento nas indústrias para que a sociedade e a natureza não sofra</w:t>
      </w:r>
      <w:r>
        <w:rPr>
          <w:rFonts w:ascii="Arial" w:hAnsi="Arial" w:cs="Arial"/>
          <w:sz w:val="24"/>
          <w:szCs w:val="24"/>
        </w:rPr>
        <w:t>m</w:t>
      </w:r>
      <w:r w:rsidRPr="001373E8">
        <w:rPr>
          <w:rFonts w:ascii="Arial" w:hAnsi="Arial" w:cs="Arial"/>
          <w:sz w:val="24"/>
          <w:szCs w:val="24"/>
        </w:rPr>
        <w:t xml:space="preserve"> as consequências</w:t>
      </w:r>
      <w:r>
        <w:rPr>
          <w:rFonts w:ascii="Arial" w:hAnsi="Arial" w:cs="Arial"/>
          <w:sz w:val="24"/>
          <w:szCs w:val="24"/>
        </w:rPr>
        <w:t xml:space="preserve"> por conta diss</w:t>
      </w:r>
      <w:r w:rsidRPr="001373E8">
        <w:rPr>
          <w:rFonts w:ascii="Arial" w:hAnsi="Arial" w:cs="Arial"/>
          <w:sz w:val="24"/>
          <w:szCs w:val="24"/>
        </w:rPr>
        <w:t xml:space="preserve">o, vindas a acarretar problemas de saúde e desmatando </w:t>
      </w:r>
      <w:proofErr w:type="gramStart"/>
      <w:r w:rsidRPr="001373E8">
        <w:rPr>
          <w:rFonts w:ascii="Arial" w:hAnsi="Arial" w:cs="Arial"/>
          <w:sz w:val="24"/>
          <w:szCs w:val="24"/>
        </w:rPr>
        <w:t>à</w:t>
      </w:r>
      <w:proofErr w:type="gramEnd"/>
      <w:r w:rsidRPr="001373E8">
        <w:rPr>
          <w:rFonts w:ascii="Arial" w:hAnsi="Arial" w:cs="Arial"/>
          <w:sz w:val="24"/>
          <w:szCs w:val="24"/>
        </w:rPr>
        <w:t xml:space="preserve"> natureza.</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ab/>
        <w:t xml:space="preserve">Acredita-se que os metais talvez sejam os agentes tóxicos mais conhecidos pelo homem. Há aproximadamente 2.000 anos </w:t>
      </w:r>
      <w:proofErr w:type="gramStart"/>
      <w:r w:rsidRPr="001373E8">
        <w:rPr>
          <w:rFonts w:ascii="Arial" w:hAnsi="Arial" w:cs="Arial"/>
          <w:sz w:val="24"/>
          <w:szCs w:val="24"/>
        </w:rPr>
        <w:t>a.C.</w:t>
      </w:r>
      <w:proofErr w:type="gramEnd"/>
      <w:r w:rsidRPr="001373E8">
        <w:rPr>
          <w:rFonts w:ascii="Arial" w:hAnsi="Arial" w:cs="Arial"/>
          <w:sz w:val="24"/>
          <w:szCs w:val="24"/>
        </w:rPr>
        <w:t>, grandes quantidades de chumbo eram obtidas de minérios, como subproduto da fusão da prata e isso provavelmente tenha sido o início da utilização desse metal pelo homem. O elevado desenvolvimento industrial ocorrido nas últimas décadas</w:t>
      </w:r>
      <w:proofErr w:type="gramStart"/>
      <w:r w:rsidRPr="001373E8">
        <w:rPr>
          <w:rFonts w:ascii="Arial" w:hAnsi="Arial" w:cs="Arial"/>
          <w:sz w:val="24"/>
          <w:szCs w:val="24"/>
        </w:rPr>
        <w:t>, tem</w:t>
      </w:r>
      <w:proofErr w:type="gramEnd"/>
      <w:r w:rsidRPr="001373E8">
        <w:rPr>
          <w:rFonts w:ascii="Arial" w:hAnsi="Arial" w:cs="Arial"/>
          <w:sz w:val="24"/>
          <w:szCs w:val="24"/>
        </w:rPr>
        <w:t xml:space="preserve"> sido um dos principais responsáveis pela contaminação de nossas águas e solos, seja pela negligência no seu tratamento antes de despejá-las nos rios ou por acidentes e descuidos cada vez mais frequentes, que propiciam o lançamento de muitos poluentes nos ambientes aquáticos. </w:t>
      </w:r>
    </w:p>
    <w:p w:rsidR="004962DE"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ab/>
        <w:t>A Indústria metalúrgica é uma grande responsável pela poluição nas aguas e solos por resíduos químicos, por isso deve haver uma grande atenção voltada para o tratamento desses resíduos.</w:t>
      </w:r>
    </w:p>
    <w:p w:rsidR="004962DE"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 xml:space="preserve">Podemos </w:t>
      </w:r>
      <w:proofErr w:type="gramStart"/>
      <w:r w:rsidRPr="001373E8">
        <w:rPr>
          <w:rFonts w:ascii="Arial" w:hAnsi="Arial" w:cs="Arial"/>
          <w:sz w:val="24"/>
          <w:szCs w:val="24"/>
        </w:rPr>
        <w:t>inferir,</w:t>
      </w:r>
      <w:proofErr w:type="gramEnd"/>
      <w:r w:rsidRPr="001373E8">
        <w:rPr>
          <w:rFonts w:ascii="Arial" w:hAnsi="Arial" w:cs="Arial"/>
          <w:sz w:val="24"/>
          <w:szCs w:val="24"/>
        </w:rPr>
        <w:t xml:space="preserve"> que há poluição sim, porém também há como fazer um tratamento de qualidade, para que isso aconteça, deve haver uma maior fiscalização e relação a isso pelo governo, e multas mais rigorosas.</w:t>
      </w:r>
    </w:p>
    <w:p w:rsidR="004962DE" w:rsidRPr="001373E8" w:rsidRDefault="004962DE" w:rsidP="004962DE">
      <w:pPr>
        <w:rPr>
          <w:rFonts w:ascii="Arial" w:hAnsi="Arial" w:cs="Arial"/>
          <w:sz w:val="24"/>
          <w:szCs w:val="24"/>
        </w:rPr>
      </w:pPr>
      <w:r>
        <w:rPr>
          <w:rFonts w:ascii="Arial" w:hAnsi="Arial" w:cs="Arial"/>
          <w:sz w:val="24"/>
          <w:szCs w:val="24"/>
        </w:rPr>
        <w:t>H</w:t>
      </w:r>
      <w:r w:rsidRPr="001373E8">
        <w:rPr>
          <w:rFonts w:ascii="Arial" w:hAnsi="Arial" w:cs="Arial"/>
          <w:sz w:val="24"/>
          <w:szCs w:val="24"/>
        </w:rPr>
        <w:t xml:space="preserve">oje em dia algumas empresas começaram a perceber que gerar resíduos é sinônimo de perdas econômicas </w:t>
      </w:r>
      <w:proofErr w:type="gramStart"/>
      <w:r w:rsidRPr="001373E8">
        <w:rPr>
          <w:rFonts w:ascii="Arial" w:hAnsi="Arial" w:cs="Arial"/>
          <w:sz w:val="24"/>
          <w:szCs w:val="24"/>
        </w:rPr>
        <w:t>a longo prazo</w:t>
      </w:r>
      <w:proofErr w:type="gramEnd"/>
      <w:r w:rsidRPr="001373E8">
        <w:rPr>
          <w:rFonts w:ascii="Arial" w:hAnsi="Arial" w:cs="Arial"/>
          <w:sz w:val="24"/>
          <w:szCs w:val="24"/>
        </w:rPr>
        <w:t>, pois isto representa:</w:t>
      </w:r>
    </w:p>
    <w:p w:rsidR="004962DE" w:rsidRPr="00AB02BB"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AB02BB">
        <w:rPr>
          <w:rFonts w:ascii="Arial" w:hAnsi="Arial" w:cs="Arial"/>
          <w:sz w:val="24"/>
          <w:szCs w:val="24"/>
        </w:rPr>
        <w:t>Perda de insumos, isto é, desperdício de matérias primas, água e energia;</w:t>
      </w:r>
    </w:p>
    <w:p w:rsidR="004962DE" w:rsidRPr="00AB02BB"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AB02BB">
        <w:rPr>
          <w:rFonts w:ascii="Arial" w:hAnsi="Arial" w:cs="Arial"/>
          <w:sz w:val="24"/>
          <w:szCs w:val="24"/>
        </w:rPr>
        <w:t>Gastos adicionais com o tratamento, armazenamento e disposição final dos resíduos;</w:t>
      </w:r>
    </w:p>
    <w:p w:rsidR="004962DE" w:rsidRPr="00AB02BB"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AB02BB">
        <w:rPr>
          <w:rFonts w:ascii="Arial" w:hAnsi="Arial" w:cs="Arial"/>
          <w:sz w:val="24"/>
          <w:szCs w:val="24"/>
        </w:rPr>
        <w:t xml:space="preserve">Risco potencial à saúde pública e ao meio ambiente: resíduos podem provocar graves </w:t>
      </w:r>
      <w:r w:rsidRPr="00AB02BB">
        <w:rPr>
          <w:rFonts w:ascii="Arial" w:hAnsi="Arial" w:cs="Arial"/>
          <w:sz w:val="24"/>
          <w:szCs w:val="24"/>
        </w:rPr>
        <w:tab/>
        <w:t>acidentes ambientais quando manuseados, tratados, ou dispostos de forma inadequada.</w:t>
      </w:r>
    </w:p>
    <w:p w:rsidR="004962DE" w:rsidRPr="00AB02BB"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AB02BB">
        <w:rPr>
          <w:rFonts w:ascii="Arial" w:hAnsi="Arial" w:cs="Arial"/>
          <w:sz w:val="24"/>
          <w:szCs w:val="24"/>
        </w:rPr>
        <w:lastRenderedPageBreak/>
        <w:t xml:space="preserve">No Entanto, hoje o tratamento em relação </w:t>
      </w:r>
      <w:proofErr w:type="gramStart"/>
      <w:r w:rsidRPr="00AB02BB">
        <w:rPr>
          <w:rFonts w:ascii="Arial" w:hAnsi="Arial" w:cs="Arial"/>
          <w:sz w:val="24"/>
          <w:szCs w:val="24"/>
        </w:rPr>
        <w:t>a</w:t>
      </w:r>
      <w:proofErr w:type="gramEnd"/>
      <w:r w:rsidRPr="00AB02BB">
        <w:rPr>
          <w:rFonts w:ascii="Arial" w:hAnsi="Arial" w:cs="Arial"/>
          <w:sz w:val="24"/>
          <w:szCs w:val="24"/>
        </w:rPr>
        <w:t xml:space="preserve"> liberação de resíduos é mais forte.</w:t>
      </w:r>
    </w:p>
    <w:p w:rsidR="004962DE" w:rsidRDefault="004962DE" w:rsidP="004962DE">
      <w:pPr>
        <w:pStyle w:val="Ttulo1"/>
        <w:numPr>
          <w:ilvl w:val="1"/>
          <w:numId w:val="4"/>
        </w:numPr>
        <w:ind w:left="0" w:firstLine="0"/>
        <w:rPr>
          <w:rFonts w:ascii="Arial" w:hAnsi="Arial" w:cs="Arial"/>
          <w:color w:val="000000" w:themeColor="text1"/>
          <w:sz w:val="24"/>
          <w:szCs w:val="24"/>
        </w:rPr>
      </w:pPr>
      <w:r w:rsidRPr="001373E8">
        <w:rPr>
          <w:rFonts w:ascii="Arial" w:hAnsi="Arial" w:cs="Arial"/>
          <w:color w:val="000000" w:themeColor="text1"/>
          <w:sz w:val="24"/>
          <w:szCs w:val="24"/>
        </w:rPr>
        <w:t xml:space="preserve"> </w:t>
      </w:r>
      <w:bookmarkStart w:id="12" w:name="_Toc468101399"/>
      <w:r w:rsidRPr="001373E8">
        <w:rPr>
          <w:rFonts w:ascii="Arial" w:hAnsi="Arial" w:cs="Arial"/>
          <w:color w:val="000000" w:themeColor="text1"/>
          <w:sz w:val="24"/>
          <w:szCs w:val="24"/>
        </w:rPr>
        <w:t xml:space="preserve">MEDIDAS PARA O DESENVOLVIMENTO </w:t>
      </w:r>
      <w:r w:rsidRPr="00551553">
        <w:rPr>
          <w:rFonts w:ascii="Arial" w:hAnsi="Arial" w:cs="Arial"/>
          <w:color w:val="000000" w:themeColor="text1"/>
          <w:sz w:val="24"/>
          <w:szCs w:val="24"/>
        </w:rPr>
        <w:t>SUSTENTÁVEL</w:t>
      </w:r>
      <w:bookmarkEnd w:id="12"/>
    </w:p>
    <w:p w:rsidR="004962DE" w:rsidRPr="00551553" w:rsidRDefault="004962DE" w:rsidP="004962DE"/>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ab/>
        <w:t>A tendência atual é que as empresas façam do seu desempenho ambiental um fator diferencial no mercado. O que significa, em alguns casos, adotar requisitos internos até mais restritivos que os legalmente impostos no país.</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ab/>
        <w:t xml:space="preserve">É comum proceder ao tratamento de resíduos industriais com vistas à sua reutilização ou pelo menos à sua </w:t>
      </w:r>
      <w:proofErr w:type="spellStart"/>
      <w:r w:rsidRPr="001373E8">
        <w:rPr>
          <w:rFonts w:ascii="Arial" w:hAnsi="Arial" w:cs="Arial"/>
          <w:sz w:val="24"/>
          <w:szCs w:val="24"/>
        </w:rPr>
        <w:t>inertização</w:t>
      </w:r>
      <w:proofErr w:type="spellEnd"/>
      <w:r w:rsidRPr="001373E8">
        <w:rPr>
          <w:rFonts w:ascii="Arial" w:hAnsi="Arial" w:cs="Arial"/>
          <w:sz w:val="24"/>
          <w:szCs w:val="24"/>
        </w:rPr>
        <w:t>. Dada à diversidade destes resíduos, não existe um processo de tratamento pré-estabelecido, havendo sempre a necessidade de realizar pesquisas e desenvolvimento de processos economicamente viáveis.</w:t>
      </w:r>
    </w:p>
    <w:p w:rsidR="004962DE" w:rsidRDefault="004962DE" w:rsidP="004962DE">
      <w:pPr>
        <w:pStyle w:val="Ttulo1"/>
        <w:numPr>
          <w:ilvl w:val="2"/>
          <w:numId w:val="4"/>
        </w:numPr>
        <w:ind w:left="0" w:firstLine="0"/>
        <w:rPr>
          <w:rFonts w:ascii="Arial" w:hAnsi="Arial" w:cs="Arial"/>
          <w:color w:val="000000" w:themeColor="text1"/>
          <w:sz w:val="24"/>
          <w:szCs w:val="24"/>
        </w:rPr>
      </w:pPr>
      <w:r w:rsidRPr="001373E8">
        <w:rPr>
          <w:rFonts w:ascii="Arial" w:hAnsi="Arial" w:cs="Arial"/>
          <w:color w:val="000000" w:themeColor="text1"/>
          <w:sz w:val="24"/>
          <w:szCs w:val="24"/>
        </w:rPr>
        <w:t xml:space="preserve"> </w:t>
      </w:r>
      <w:bookmarkStart w:id="13" w:name="_Toc468101400"/>
      <w:r w:rsidRPr="001373E8">
        <w:rPr>
          <w:rFonts w:ascii="Arial" w:hAnsi="Arial" w:cs="Arial"/>
          <w:color w:val="000000" w:themeColor="text1"/>
          <w:sz w:val="24"/>
          <w:szCs w:val="24"/>
        </w:rPr>
        <w:t>INCINERAÇÃO</w:t>
      </w:r>
      <w:bookmarkEnd w:id="13"/>
    </w:p>
    <w:p w:rsidR="004962DE" w:rsidRPr="00551553" w:rsidRDefault="004962DE" w:rsidP="004962DE"/>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A incineração é um processo de queima controlada na presença de oxigênio, no qual os materiais à base de carbono são reduzidos a gases e materiais inertes (cinzas e escórias de metal) com geração de calor. Esse processo permite a redução em volume e peso dos resíduos sólidos em cerca de 60 a 90%. Normalmente, o excesso de oxigênio empregado na incineração é de 10 a 25% acima das necessidades de queima dos resíduos.</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 xml:space="preserve">Em grandes linhas, um incinerador é um equipamento composto por duas câmaras de combustão, onde na primeira câmara os resíduos sólidos e líquidos são queimados à temperatura variando entre 800 e 1.000 °C. Na segunda câmara, os gases provenientes da combustão inicial são queimados a temperaturas da ordem de 1.200 a 1.400 °C. Os gases da combustão secundária são rapidamente resfriados para evitar a recomposição das extensas cadeias orgânicas tóxicas e em seguida tratados em lavadores, ciclones ou </w:t>
      </w:r>
      <w:proofErr w:type="spellStart"/>
      <w:r>
        <w:rPr>
          <w:rFonts w:ascii="Arial" w:hAnsi="Arial" w:cs="Arial"/>
          <w:sz w:val="24"/>
          <w:szCs w:val="24"/>
        </w:rPr>
        <w:t>precipitadores</w:t>
      </w:r>
      <w:proofErr w:type="spellEnd"/>
      <w:r w:rsidRPr="001373E8">
        <w:rPr>
          <w:rFonts w:ascii="Arial" w:hAnsi="Arial" w:cs="Arial"/>
          <w:sz w:val="24"/>
          <w:szCs w:val="24"/>
        </w:rPr>
        <w:t xml:space="preserve"> eletrostáticos, antes de serem lançados na atmosfera através de uma chaminé.</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lastRenderedPageBreak/>
        <w:t>Como a temperatura de queima dos resíduos não é suficiente para volatilizar os metais, estes se misturam às cinzas, podendo ser posteriormente separados destas e recuperados para comercialização.</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Para os resíduos tóxicos contendo cloro, fósforo ou enxofre, além da necessidade de maior permanência dos gases na câmara (cerca de dois segundos), são necessários sofisticados sistemas de tratamento para que estes possam ser lançados na atmosfera.</w:t>
      </w:r>
    </w:p>
    <w:p w:rsidR="004962DE"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Já os resíduos compostos apenas por átomos de carbono, hidrogênio e oxigênio necessitam somente um sistema eficiente de remoção do material particulado expelido juntamente com os gases da combustão.</w:t>
      </w:r>
    </w:p>
    <w:p w:rsidR="004962DE"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Existem diversos tipos de fornos de incineração. Os mais comuns são os de grelha fixa, de leito móvel e o rotativo.</w:t>
      </w:r>
    </w:p>
    <w:p w:rsidR="004962DE" w:rsidRPr="001373E8" w:rsidRDefault="004962DE" w:rsidP="004962DE">
      <w:pPr>
        <w:spacing w:after="100" w:afterAutospacing="1" w:line="360" w:lineRule="auto"/>
        <w:ind w:left="57" w:firstLine="510"/>
        <w:jc w:val="both"/>
        <w:rPr>
          <w:rFonts w:ascii="Arial" w:hAnsi="Arial" w:cs="Arial"/>
          <w:sz w:val="24"/>
          <w:szCs w:val="24"/>
        </w:rPr>
      </w:pPr>
    </w:p>
    <w:p w:rsidR="004962DE" w:rsidRPr="00B23B85" w:rsidRDefault="004962DE" w:rsidP="004962DE">
      <w:pPr>
        <w:spacing w:after="100" w:afterAutospacing="1" w:line="360" w:lineRule="auto"/>
        <w:ind w:left="57" w:firstLine="510"/>
        <w:jc w:val="both"/>
        <w:rPr>
          <w:rFonts w:ascii="Arial" w:hAnsi="Arial" w:cs="Arial"/>
          <w:b/>
          <w:sz w:val="24"/>
          <w:szCs w:val="24"/>
        </w:rPr>
      </w:pPr>
      <w:r w:rsidRPr="00B23B85">
        <w:rPr>
          <w:rFonts w:ascii="Arial" w:hAnsi="Arial" w:cs="Arial"/>
          <w:b/>
          <w:sz w:val="24"/>
          <w:szCs w:val="24"/>
        </w:rPr>
        <w:t>Vantagens:</w:t>
      </w:r>
    </w:p>
    <w:p w:rsidR="004962DE" w:rsidRPr="00B23B85" w:rsidRDefault="004962DE" w:rsidP="004962DE">
      <w:pPr>
        <w:pStyle w:val="PargrafodaLista"/>
        <w:numPr>
          <w:ilvl w:val="0"/>
          <w:numId w:val="5"/>
        </w:numPr>
        <w:spacing w:after="100" w:afterAutospacing="1" w:line="360" w:lineRule="auto"/>
        <w:ind w:firstLine="510"/>
        <w:jc w:val="both"/>
        <w:rPr>
          <w:rFonts w:ascii="Arial" w:hAnsi="Arial" w:cs="Arial"/>
          <w:sz w:val="24"/>
          <w:szCs w:val="24"/>
        </w:rPr>
      </w:pPr>
      <w:r w:rsidRPr="00B23B85">
        <w:rPr>
          <w:rFonts w:ascii="Arial" w:hAnsi="Arial" w:cs="Arial"/>
          <w:sz w:val="24"/>
          <w:szCs w:val="24"/>
        </w:rPr>
        <w:t>Garantia da eficiência de tratamento, quando em perfeitas condições de funcionamento;</w:t>
      </w:r>
    </w:p>
    <w:p w:rsidR="004962DE" w:rsidRPr="00B23B85" w:rsidRDefault="004962DE" w:rsidP="004962DE">
      <w:pPr>
        <w:pStyle w:val="PargrafodaLista"/>
        <w:numPr>
          <w:ilvl w:val="0"/>
          <w:numId w:val="5"/>
        </w:numPr>
        <w:spacing w:after="100" w:afterAutospacing="1" w:line="360" w:lineRule="auto"/>
        <w:ind w:firstLine="510"/>
        <w:jc w:val="both"/>
        <w:rPr>
          <w:rFonts w:ascii="Arial" w:hAnsi="Arial" w:cs="Arial"/>
          <w:sz w:val="24"/>
          <w:szCs w:val="24"/>
        </w:rPr>
      </w:pPr>
      <w:r w:rsidRPr="00B23B85">
        <w:rPr>
          <w:rFonts w:ascii="Arial" w:hAnsi="Arial" w:cs="Arial"/>
          <w:sz w:val="24"/>
          <w:szCs w:val="24"/>
        </w:rPr>
        <w:t>Redução substancial do volume de resíduos a ser disposto (</w:t>
      </w:r>
      <w:proofErr w:type="gramStart"/>
      <w:r w:rsidRPr="00B23B85">
        <w:rPr>
          <w:rFonts w:ascii="Arial" w:hAnsi="Arial" w:cs="Arial"/>
          <w:sz w:val="24"/>
          <w:szCs w:val="24"/>
        </w:rPr>
        <w:t>cerca de 95</w:t>
      </w:r>
      <w:proofErr w:type="gramEnd"/>
      <w:r w:rsidRPr="00B23B85">
        <w:rPr>
          <w:rFonts w:ascii="Arial" w:hAnsi="Arial" w:cs="Arial"/>
          <w:sz w:val="24"/>
          <w:szCs w:val="24"/>
        </w:rPr>
        <w:t>%).</w:t>
      </w:r>
    </w:p>
    <w:p w:rsidR="004962DE" w:rsidRPr="00B23B85" w:rsidRDefault="004962DE" w:rsidP="004962DE">
      <w:pPr>
        <w:spacing w:after="100" w:afterAutospacing="1" w:line="360" w:lineRule="auto"/>
        <w:ind w:left="57" w:firstLine="510"/>
        <w:jc w:val="both"/>
        <w:rPr>
          <w:rFonts w:ascii="Arial" w:hAnsi="Arial" w:cs="Arial"/>
          <w:b/>
          <w:sz w:val="24"/>
          <w:szCs w:val="24"/>
        </w:rPr>
      </w:pPr>
      <w:r w:rsidRPr="00B23B85">
        <w:rPr>
          <w:rFonts w:ascii="Arial" w:hAnsi="Arial" w:cs="Arial"/>
          <w:b/>
          <w:sz w:val="24"/>
          <w:szCs w:val="24"/>
        </w:rPr>
        <w:t>Desvantagens:</w:t>
      </w:r>
    </w:p>
    <w:p w:rsidR="004962DE" w:rsidRPr="00B23B85" w:rsidRDefault="004962DE" w:rsidP="004962DE">
      <w:pPr>
        <w:pStyle w:val="PargrafodaLista"/>
        <w:numPr>
          <w:ilvl w:val="0"/>
          <w:numId w:val="6"/>
        </w:numPr>
        <w:spacing w:after="100" w:afterAutospacing="1" w:line="360" w:lineRule="auto"/>
        <w:ind w:firstLine="510"/>
        <w:jc w:val="both"/>
        <w:rPr>
          <w:rFonts w:ascii="Arial" w:hAnsi="Arial" w:cs="Arial"/>
          <w:sz w:val="24"/>
          <w:szCs w:val="24"/>
        </w:rPr>
      </w:pPr>
      <w:r w:rsidRPr="00B23B85">
        <w:rPr>
          <w:rFonts w:ascii="Arial" w:hAnsi="Arial" w:cs="Arial"/>
          <w:sz w:val="24"/>
          <w:szCs w:val="24"/>
        </w:rPr>
        <w:t>Custo operacional e de manutenção elevado;</w:t>
      </w:r>
    </w:p>
    <w:p w:rsidR="004962DE" w:rsidRPr="00B23B85" w:rsidRDefault="004962DE" w:rsidP="004962DE">
      <w:pPr>
        <w:pStyle w:val="PargrafodaLista"/>
        <w:numPr>
          <w:ilvl w:val="0"/>
          <w:numId w:val="6"/>
        </w:numPr>
        <w:spacing w:after="100" w:afterAutospacing="1" w:line="360" w:lineRule="auto"/>
        <w:ind w:firstLine="510"/>
        <w:jc w:val="both"/>
        <w:rPr>
          <w:rFonts w:ascii="Arial" w:hAnsi="Arial" w:cs="Arial"/>
          <w:sz w:val="24"/>
          <w:szCs w:val="24"/>
        </w:rPr>
      </w:pPr>
      <w:r w:rsidRPr="00B23B85">
        <w:rPr>
          <w:rFonts w:ascii="Arial" w:hAnsi="Arial" w:cs="Arial"/>
          <w:sz w:val="24"/>
          <w:szCs w:val="24"/>
        </w:rPr>
        <w:t>Manutenção difícil, exigindo trabalho constante de limpeza no sistema de alimentação de combustível auxiliar, exceto se for utilizado gás natural;</w:t>
      </w:r>
    </w:p>
    <w:p w:rsidR="004962DE" w:rsidRPr="00B23B85" w:rsidRDefault="004962DE" w:rsidP="004962DE">
      <w:pPr>
        <w:pStyle w:val="PargrafodaLista"/>
        <w:numPr>
          <w:ilvl w:val="0"/>
          <w:numId w:val="6"/>
        </w:numPr>
        <w:spacing w:after="100" w:afterAutospacing="1" w:line="360" w:lineRule="auto"/>
        <w:ind w:left="284" w:firstLine="586"/>
        <w:jc w:val="both"/>
        <w:rPr>
          <w:rFonts w:ascii="Arial" w:hAnsi="Arial" w:cs="Arial"/>
          <w:sz w:val="24"/>
          <w:szCs w:val="24"/>
        </w:rPr>
      </w:pPr>
      <w:r w:rsidRPr="00B23B85">
        <w:rPr>
          <w:rFonts w:ascii="Arial" w:hAnsi="Arial" w:cs="Arial"/>
          <w:sz w:val="24"/>
          <w:szCs w:val="24"/>
        </w:rPr>
        <w:t xml:space="preserve">Elevado risco de contaminação do ar devido </w:t>
      </w:r>
      <w:proofErr w:type="gramStart"/>
      <w:r w:rsidRPr="00B23B85">
        <w:rPr>
          <w:rFonts w:ascii="Arial" w:hAnsi="Arial" w:cs="Arial"/>
          <w:sz w:val="24"/>
          <w:szCs w:val="24"/>
        </w:rPr>
        <w:t>a</w:t>
      </w:r>
      <w:proofErr w:type="gramEnd"/>
      <w:r w:rsidRPr="00B23B85">
        <w:rPr>
          <w:rFonts w:ascii="Arial" w:hAnsi="Arial" w:cs="Arial"/>
          <w:sz w:val="24"/>
          <w:szCs w:val="24"/>
        </w:rPr>
        <w:t xml:space="preserve"> geração dioxinas da queima de materiais clorados;</w:t>
      </w:r>
    </w:p>
    <w:p w:rsidR="004962DE" w:rsidRPr="00B23B85" w:rsidRDefault="004962DE" w:rsidP="004962DE">
      <w:pPr>
        <w:pStyle w:val="PargrafodaLista"/>
        <w:numPr>
          <w:ilvl w:val="0"/>
          <w:numId w:val="6"/>
        </w:numPr>
        <w:spacing w:after="100" w:afterAutospacing="1" w:line="360" w:lineRule="auto"/>
        <w:ind w:firstLine="510"/>
        <w:jc w:val="both"/>
        <w:rPr>
          <w:rFonts w:ascii="Arial" w:hAnsi="Arial" w:cs="Arial"/>
          <w:sz w:val="24"/>
          <w:szCs w:val="24"/>
        </w:rPr>
      </w:pPr>
      <w:r w:rsidRPr="00B23B85">
        <w:rPr>
          <w:rFonts w:ascii="Arial" w:hAnsi="Arial" w:cs="Arial"/>
          <w:sz w:val="24"/>
          <w:szCs w:val="24"/>
        </w:rPr>
        <w:t>Risco de contaminação do ar pela emissão de materiais particulados;</w:t>
      </w:r>
    </w:p>
    <w:p w:rsidR="004962DE" w:rsidRPr="00AB02BB" w:rsidRDefault="004962DE" w:rsidP="004962DE">
      <w:pPr>
        <w:pStyle w:val="PargrafodaLista"/>
        <w:numPr>
          <w:ilvl w:val="0"/>
          <w:numId w:val="6"/>
        </w:numPr>
        <w:spacing w:after="100" w:afterAutospacing="1" w:line="360" w:lineRule="auto"/>
        <w:ind w:firstLine="510"/>
        <w:jc w:val="both"/>
        <w:rPr>
          <w:rFonts w:ascii="Arial" w:hAnsi="Arial" w:cs="Arial"/>
          <w:sz w:val="24"/>
          <w:szCs w:val="24"/>
        </w:rPr>
      </w:pPr>
      <w:r w:rsidRPr="00B23B85">
        <w:rPr>
          <w:rFonts w:ascii="Arial" w:hAnsi="Arial" w:cs="Arial"/>
          <w:sz w:val="24"/>
          <w:szCs w:val="24"/>
        </w:rPr>
        <w:t xml:space="preserve"> Elevado custo de tratamento dos efluentes gasosos e líquidos (águas de arrefecimento das escórias e de lavagem de fumos).</w:t>
      </w:r>
    </w:p>
    <w:p w:rsidR="004962DE" w:rsidRDefault="004962DE" w:rsidP="004962DE">
      <w:pPr>
        <w:pStyle w:val="Ttulo1"/>
        <w:numPr>
          <w:ilvl w:val="2"/>
          <w:numId w:val="4"/>
        </w:numPr>
        <w:ind w:left="0" w:firstLine="0"/>
        <w:rPr>
          <w:rFonts w:ascii="Arial" w:hAnsi="Arial" w:cs="Arial"/>
          <w:color w:val="000000" w:themeColor="text1"/>
          <w:sz w:val="24"/>
          <w:szCs w:val="24"/>
        </w:rPr>
      </w:pPr>
      <w:r w:rsidRPr="00B23B85">
        <w:rPr>
          <w:rFonts w:ascii="Arial" w:hAnsi="Arial" w:cs="Arial"/>
          <w:color w:val="000000" w:themeColor="text1"/>
          <w:sz w:val="24"/>
          <w:szCs w:val="24"/>
        </w:rPr>
        <w:lastRenderedPageBreak/>
        <w:t xml:space="preserve"> </w:t>
      </w:r>
      <w:bookmarkStart w:id="14" w:name="_Toc468101401"/>
      <w:r w:rsidRPr="00B23B85">
        <w:rPr>
          <w:rFonts w:ascii="Arial" w:hAnsi="Arial" w:cs="Arial"/>
          <w:color w:val="000000" w:themeColor="text1"/>
          <w:sz w:val="24"/>
          <w:szCs w:val="24"/>
        </w:rPr>
        <w:t>ATERRO INDUSTRIAL</w:t>
      </w:r>
      <w:bookmarkEnd w:id="14"/>
    </w:p>
    <w:p w:rsidR="004962DE" w:rsidRPr="001B1E73" w:rsidRDefault="004962DE" w:rsidP="004962DE"/>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É uma alternativa de destinação de resíduos industriais, que se utiliza de técnicas que permitem a disposição controlada destes resíduos no solo, sem causar danos ou riscos à saúde pública, e minimizando os impactos ambientais.</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Essa técnica consiste em confinar os resíduos industriais na menor área e volume possíveis, cobrindo-os com uma camada de material inerte na conclusão de cada jornada de trabalho ou intervalos menores, caso necessário.</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 xml:space="preserve">Os aterros industriais são classificados nas classes I, II ou III, conforme a periculosidade dos resíduos a serem dispostos. Os aterros </w:t>
      </w:r>
      <w:r w:rsidRPr="001B1E73">
        <w:rPr>
          <w:rFonts w:ascii="Arial" w:hAnsi="Arial" w:cs="Arial"/>
          <w:b/>
          <w:sz w:val="24"/>
          <w:szCs w:val="24"/>
        </w:rPr>
        <w:t>Classe I</w:t>
      </w:r>
      <w:r w:rsidRPr="001373E8">
        <w:rPr>
          <w:rFonts w:ascii="Arial" w:hAnsi="Arial" w:cs="Arial"/>
          <w:sz w:val="24"/>
          <w:szCs w:val="24"/>
        </w:rPr>
        <w:t xml:space="preserve"> podem receber </w:t>
      </w:r>
      <w:r>
        <w:rPr>
          <w:rFonts w:ascii="Arial" w:hAnsi="Arial" w:cs="Arial"/>
          <w:sz w:val="24"/>
          <w:szCs w:val="24"/>
        </w:rPr>
        <w:t>resíduos industriais perigosos, já os</w:t>
      </w:r>
      <w:r w:rsidRPr="001373E8">
        <w:rPr>
          <w:rFonts w:ascii="Arial" w:hAnsi="Arial" w:cs="Arial"/>
          <w:sz w:val="24"/>
          <w:szCs w:val="24"/>
        </w:rPr>
        <w:t xml:space="preserve"> </w:t>
      </w:r>
      <w:r w:rsidRPr="001B1E73">
        <w:rPr>
          <w:rFonts w:ascii="Arial" w:hAnsi="Arial" w:cs="Arial"/>
          <w:b/>
          <w:sz w:val="24"/>
          <w:szCs w:val="24"/>
        </w:rPr>
        <w:t>Classe II</w:t>
      </w:r>
      <w:r>
        <w:rPr>
          <w:rFonts w:ascii="Arial" w:hAnsi="Arial" w:cs="Arial"/>
          <w:sz w:val="24"/>
          <w:szCs w:val="24"/>
        </w:rPr>
        <w:t xml:space="preserve"> recebem</w:t>
      </w:r>
      <w:r w:rsidRPr="001373E8">
        <w:rPr>
          <w:rFonts w:ascii="Arial" w:hAnsi="Arial" w:cs="Arial"/>
          <w:sz w:val="24"/>
          <w:szCs w:val="24"/>
        </w:rPr>
        <w:t xml:space="preserve"> resíduos não inertes e</w:t>
      </w:r>
      <w:r>
        <w:rPr>
          <w:rFonts w:ascii="Arial" w:hAnsi="Arial" w:cs="Arial"/>
          <w:sz w:val="24"/>
          <w:szCs w:val="24"/>
        </w:rPr>
        <w:t xml:space="preserve"> por fim</w:t>
      </w:r>
      <w:r w:rsidRPr="001373E8">
        <w:rPr>
          <w:rFonts w:ascii="Arial" w:hAnsi="Arial" w:cs="Arial"/>
          <w:sz w:val="24"/>
          <w:szCs w:val="24"/>
        </w:rPr>
        <w:t xml:space="preserve"> os</w:t>
      </w:r>
      <w:r>
        <w:rPr>
          <w:rFonts w:ascii="Arial" w:hAnsi="Arial" w:cs="Arial"/>
          <w:sz w:val="24"/>
          <w:szCs w:val="24"/>
        </w:rPr>
        <w:t xml:space="preserve"> da</w:t>
      </w:r>
      <w:r w:rsidRPr="001373E8">
        <w:rPr>
          <w:rFonts w:ascii="Arial" w:hAnsi="Arial" w:cs="Arial"/>
          <w:sz w:val="24"/>
          <w:szCs w:val="24"/>
        </w:rPr>
        <w:t xml:space="preserve"> </w:t>
      </w:r>
      <w:r w:rsidRPr="001B1E73">
        <w:rPr>
          <w:rFonts w:ascii="Arial" w:hAnsi="Arial" w:cs="Arial"/>
          <w:b/>
          <w:sz w:val="24"/>
          <w:szCs w:val="24"/>
        </w:rPr>
        <w:t>Classe III</w:t>
      </w:r>
      <w:r w:rsidRPr="001373E8">
        <w:rPr>
          <w:rFonts w:ascii="Arial" w:hAnsi="Arial" w:cs="Arial"/>
          <w:sz w:val="24"/>
          <w:szCs w:val="24"/>
        </w:rPr>
        <w:t>, somente resíduos inertes.</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Célula é módulo de um aterro industrial que contempla isoladamente todas as etapas de construção, operação e controle exigidas para um aterro industrial.</w:t>
      </w:r>
    </w:p>
    <w:p w:rsidR="004962DE" w:rsidRDefault="004962DE" w:rsidP="004962DE">
      <w:pPr>
        <w:pStyle w:val="Ttulo1"/>
        <w:numPr>
          <w:ilvl w:val="3"/>
          <w:numId w:val="4"/>
        </w:numPr>
        <w:ind w:left="0" w:firstLine="0"/>
        <w:rPr>
          <w:rFonts w:ascii="Arial" w:hAnsi="Arial" w:cs="Arial"/>
          <w:color w:val="000000" w:themeColor="text1"/>
          <w:sz w:val="24"/>
          <w:szCs w:val="24"/>
        </w:rPr>
      </w:pPr>
      <w:bookmarkStart w:id="15" w:name="_Toc468101402"/>
      <w:r w:rsidRPr="003D2C75">
        <w:rPr>
          <w:rFonts w:ascii="Arial" w:hAnsi="Arial" w:cs="Arial"/>
          <w:color w:val="000000" w:themeColor="text1"/>
          <w:sz w:val="24"/>
          <w:szCs w:val="24"/>
        </w:rPr>
        <w:t>LOCALIZAÇÃO DE ATERROS DE RESÍDUOS INDUSTRIAIS PERIGOSOS</w:t>
      </w:r>
      <w:bookmarkEnd w:id="15"/>
    </w:p>
    <w:p w:rsidR="004962DE" w:rsidRPr="003D2C75" w:rsidRDefault="004962DE" w:rsidP="004962DE"/>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 xml:space="preserve">Deverão ser </w:t>
      </w:r>
      <w:r>
        <w:rPr>
          <w:rFonts w:ascii="Arial" w:hAnsi="Arial" w:cs="Arial"/>
          <w:sz w:val="24"/>
          <w:szCs w:val="24"/>
        </w:rPr>
        <w:t xml:space="preserve">selecionadas </w:t>
      </w:r>
      <w:r w:rsidRPr="001373E8">
        <w:rPr>
          <w:rFonts w:ascii="Arial" w:hAnsi="Arial" w:cs="Arial"/>
          <w:sz w:val="24"/>
          <w:szCs w:val="24"/>
        </w:rPr>
        <w:t>preferencialmente, á</w:t>
      </w:r>
      <w:r>
        <w:rPr>
          <w:rFonts w:ascii="Arial" w:hAnsi="Arial" w:cs="Arial"/>
          <w:sz w:val="24"/>
          <w:szCs w:val="24"/>
        </w:rPr>
        <w:t xml:space="preserve">reas naturalmente impermeáveis </w:t>
      </w:r>
      <w:r w:rsidRPr="001373E8">
        <w:rPr>
          <w:rFonts w:ascii="Arial" w:hAnsi="Arial" w:cs="Arial"/>
          <w:sz w:val="24"/>
          <w:szCs w:val="24"/>
        </w:rPr>
        <w:t>para construção de aterros de resíduos industriais. Estas áreas se caracterizam pelo baixo grau de saturação, pela relativa profundidade do lençol freático e pela predominância, no subsolo, de material argiloso.</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Não é possível instalar aterros industriais em áreas inundáveis, de recarga de aquíferos, em áreas de proteção de mananciais, mangues e habitat de espécies protegidas, ecossistemas de áreas frágeis ou em todas aquelas definidas como de preservação ambiental permanente, conforme legislação em vigor.</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lastRenderedPageBreak/>
        <w:t>Deverão ser respeitadas as distâncias mínimas estabelecidas em norma, a corpos d'água, núcleos urbanos, rodovias e ferrovias, quando da escolha da área do aterro.</w:t>
      </w:r>
    </w:p>
    <w:p w:rsidR="004962DE" w:rsidRPr="001373E8" w:rsidRDefault="004962DE" w:rsidP="00822CD1">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A construção de aterros em áreas cujas dimensões não possibilitem uma vida útil para o aterro igual ou superior a 20 (vinte) anos, não deverá ser executada.</w:t>
      </w:r>
    </w:p>
    <w:p w:rsidR="004962DE" w:rsidRDefault="004962DE" w:rsidP="004962DE">
      <w:pPr>
        <w:pStyle w:val="Ttulo1"/>
        <w:numPr>
          <w:ilvl w:val="3"/>
          <w:numId w:val="4"/>
        </w:numPr>
        <w:ind w:left="0" w:firstLine="0"/>
        <w:rPr>
          <w:rFonts w:ascii="Arial" w:hAnsi="Arial" w:cs="Arial"/>
          <w:color w:val="000000" w:themeColor="text1"/>
          <w:sz w:val="24"/>
          <w:szCs w:val="24"/>
        </w:rPr>
      </w:pPr>
      <w:r w:rsidRPr="003D2C75">
        <w:rPr>
          <w:rFonts w:ascii="Arial" w:hAnsi="Arial" w:cs="Arial"/>
          <w:color w:val="000000" w:themeColor="text1"/>
          <w:sz w:val="24"/>
          <w:szCs w:val="24"/>
        </w:rPr>
        <w:t xml:space="preserve"> </w:t>
      </w:r>
      <w:bookmarkStart w:id="16" w:name="_Toc468101403"/>
      <w:r w:rsidRPr="003D2C75">
        <w:rPr>
          <w:rFonts w:ascii="Arial" w:hAnsi="Arial" w:cs="Arial"/>
          <w:color w:val="000000" w:themeColor="text1"/>
          <w:sz w:val="24"/>
          <w:szCs w:val="24"/>
        </w:rPr>
        <w:t>IMPERMEABILIZAÇÃO INFERIOR</w:t>
      </w:r>
      <w:bookmarkEnd w:id="16"/>
    </w:p>
    <w:p w:rsidR="004962DE" w:rsidRPr="003D2C75" w:rsidRDefault="004962DE" w:rsidP="004962DE"/>
    <w:p w:rsidR="004962DE"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 xml:space="preserve"> Os aterros industriais deverão possuir sistema duplo de impermeabilização inferior composto de manta sintética sobreposta a uma cama de argila compactada, de forma a alcançar coeficiente de permeabilidade menor ou igual a 1,0 x 10-7 cm/s, com espessura mínima de 60 centímetros, devendo ser mantida uma distância mínima de 2 metros entre a superfície inferior do aterro e o nível mais alto do lençol freático.</w:t>
      </w:r>
    </w:p>
    <w:p w:rsidR="004962DE" w:rsidRPr="001373E8" w:rsidRDefault="004962DE" w:rsidP="004962DE">
      <w:pPr>
        <w:spacing w:after="100" w:afterAutospacing="1" w:line="360" w:lineRule="auto"/>
        <w:ind w:left="57" w:firstLine="510"/>
        <w:jc w:val="both"/>
        <w:rPr>
          <w:rFonts w:ascii="Arial" w:hAnsi="Arial" w:cs="Arial"/>
          <w:sz w:val="24"/>
          <w:szCs w:val="24"/>
        </w:rPr>
      </w:pP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Sobre o material sintético deverá ser assentada uma camada de terra com espessura mínima de 50 centímetros. Na escolha da manta sintética a ser aplicada, deverão ser observados os seguintes aspectos:</w:t>
      </w:r>
    </w:p>
    <w:p w:rsidR="004962DE" w:rsidRPr="001B1E73"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1B1E73">
        <w:rPr>
          <w:rFonts w:ascii="Arial" w:hAnsi="Arial" w:cs="Arial"/>
          <w:sz w:val="24"/>
          <w:szCs w:val="24"/>
        </w:rPr>
        <w:t>Resistência química aos resíduos a serem dispostos, assim como o envelhecimento à ozona, à radiação, à ultravioleta e aos micro-organismos, essas características devem ser comprovadas através de ensaios de laboratório;</w:t>
      </w:r>
    </w:p>
    <w:p w:rsidR="004962DE" w:rsidRPr="001B1E73"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1B1E73">
        <w:rPr>
          <w:rFonts w:ascii="Arial" w:hAnsi="Arial" w:cs="Arial"/>
          <w:sz w:val="24"/>
          <w:szCs w:val="24"/>
        </w:rPr>
        <w:t xml:space="preserve">Resistência </w:t>
      </w:r>
      <w:proofErr w:type="gramStart"/>
      <w:r w:rsidRPr="001B1E73">
        <w:rPr>
          <w:rFonts w:ascii="Arial" w:hAnsi="Arial" w:cs="Arial"/>
          <w:sz w:val="24"/>
          <w:szCs w:val="24"/>
        </w:rPr>
        <w:t>à</w:t>
      </w:r>
      <w:proofErr w:type="gramEnd"/>
      <w:r w:rsidRPr="001B1E73">
        <w:rPr>
          <w:rFonts w:ascii="Arial" w:hAnsi="Arial" w:cs="Arial"/>
          <w:sz w:val="24"/>
          <w:szCs w:val="24"/>
        </w:rPr>
        <w:t xml:space="preserve"> intempéries para suportar os ciclos de umedecimento;</w:t>
      </w:r>
    </w:p>
    <w:p w:rsidR="004962DE" w:rsidRPr="001B1E73"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1B1E73">
        <w:rPr>
          <w:rFonts w:ascii="Arial" w:hAnsi="Arial" w:cs="Arial"/>
          <w:sz w:val="24"/>
          <w:szCs w:val="24"/>
        </w:rPr>
        <w:t>Secagem;</w:t>
      </w:r>
    </w:p>
    <w:p w:rsidR="004962DE" w:rsidRPr="001B1E73"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1B1E73">
        <w:rPr>
          <w:rFonts w:ascii="Arial" w:hAnsi="Arial" w:cs="Arial"/>
          <w:sz w:val="24"/>
          <w:szCs w:val="24"/>
        </w:rPr>
        <w:t xml:space="preserve">Resistência </w:t>
      </w:r>
      <w:proofErr w:type="gramStart"/>
      <w:r w:rsidRPr="001B1E73">
        <w:rPr>
          <w:rFonts w:ascii="Arial" w:hAnsi="Arial" w:cs="Arial"/>
          <w:sz w:val="24"/>
          <w:szCs w:val="24"/>
        </w:rPr>
        <w:t>a</w:t>
      </w:r>
      <w:proofErr w:type="gramEnd"/>
      <w:r w:rsidRPr="001B1E73">
        <w:rPr>
          <w:rFonts w:ascii="Arial" w:hAnsi="Arial" w:cs="Arial"/>
          <w:sz w:val="24"/>
          <w:szCs w:val="24"/>
        </w:rPr>
        <w:t xml:space="preserve"> tração, flexibilidade e alongamento, suficiente para suportar os esforços de instalação e de operação;</w:t>
      </w:r>
    </w:p>
    <w:p w:rsidR="004962DE" w:rsidRPr="001B1E73"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1B1E73">
        <w:rPr>
          <w:rFonts w:ascii="Arial" w:hAnsi="Arial" w:cs="Arial"/>
          <w:sz w:val="24"/>
          <w:szCs w:val="24"/>
        </w:rPr>
        <w:t>Resistência à laceração, abrasão e punção de qualquer material pontiagudo ou cortante que possa estar presente nos resíduos;</w:t>
      </w:r>
    </w:p>
    <w:p w:rsidR="004962DE" w:rsidRPr="001B1E73"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1B1E73">
        <w:rPr>
          <w:rFonts w:ascii="Arial" w:hAnsi="Arial" w:cs="Arial"/>
          <w:sz w:val="24"/>
          <w:szCs w:val="24"/>
        </w:rPr>
        <w:t>Facilidade para execução de emendas e reparos em campo, em quaisquer circunstâncias.</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lastRenderedPageBreak/>
        <w:t xml:space="preserve">O sistema duplo de impermeabilização deverá ser construído de modo a evitar rupturas devido a pressões hidrostáticas e </w:t>
      </w:r>
      <w:proofErr w:type="spellStart"/>
      <w:r w:rsidRPr="001373E8">
        <w:rPr>
          <w:rFonts w:ascii="Arial" w:hAnsi="Arial" w:cs="Arial"/>
          <w:sz w:val="24"/>
          <w:szCs w:val="24"/>
        </w:rPr>
        <w:t>hidrogeológicas</w:t>
      </w:r>
      <w:proofErr w:type="spellEnd"/>
      <w:r w:rsidRPr="001373E8">
        <w:rPr>
          <w:rFonts w:ascii="Arial" w:hAnsi="Arial" w:cs="Arial"/>
          <w:sz w:val="24"/>
          <w:szCs w:val="24"/>
        </w:rPr>
        <w:t>, condições climáticas, tensões da instalação, da impermeabilidade ou aquelas originárias da operação diária.</w:t>
      </w:r>
    </w:p>
    <w:p w:rsidR="004962DE"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O sistema duplo de impermeabilização deverá ser assentado sobre uma base ou fundação capaz de suportá-lo, bem como resistir aos gradientes de pressão acima e abaixo da impermeabilização de forma a evitar sua ruptura por assentamento com pressão ou levantamento do aterro.</w:t>
      </w:r>
    </w:p>
    <w:p w:rsidR="004962DE" w:rsidRPr="001373E8" w:rsidRDefault="004962DE" w:rsidP="004962DE">
      <w:pPr>
        <w:rPr>
          <w:rFonts w:ascii="Arial" w:hAnsi="Arial" w:cs="Arial"/>
          <w:sz w:val="24"/>
          <w:szCs w:val="24"/>
        </w:rPr>
      </w:pPr>
    </w:p>
    <w:p w:rsidR="004962DE" w:rsidRDefault="004962DE" w:rsidP="004962DE">
      <w:pPr>
        <w:pStyle w:val="Ttulo1"/>
        <w:numPr>
          <w:ilvl w:val="3"/>
          <w:numId w:val="4"/>
        </w:numPr>
        <w:ind w:left="0" w:firstLine="0"/>
        <w:rPr>
          <w:rFonts w:ascii="Arial" w:hAnsi="Arial" w:cs="Arial"/>
          <w:color w:val="000000" w:themeColor="text1"/>
          <w:sz w:val="24"/>
          <w:szCs w:val="24"/>
        </w:rPr>
      </w:pPr>
      <w:bookmarkStart w:id="17" w:name="_Toc468101404"/>
      <w:r w:rsidRPr="003D2C75">
        <w:rPr>
          <w:rFonts w:ascii="Arial" w:hAnsi="Arial" w:cs="Arial"/>
          <w:color w:val="000000" w:themeColor="text1"/>
          <w:sz w:val="24"/>
          <w:szCs w:val="24"/>
        </w:rPr>
        <w:t>IMPERMEABILIZAÇÃO SUPERIOR (COBERTURA FINAL)</w:t>
      </w:r>
      <w:bookmarkEnd w:id="17"/>
    </w:p>
    <w:p w:rsidR="004962DE" w:rsidRPr="003D2C75" w:rsidRDefault="004962DE" w:rsidP="004962DE"/>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Quando do fechamento de cada célula de um aterro industrial, a impermeabilização superior a ser aplicada deverá garantir que a taxa de infiltração na área seja tão pequena quanto possível. Desta forma, esta impermeabilização deverá ser no mínimo tão eficaz quanto o sistema de impermeabilização inferior empregado.</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O sistema de impermeabilização superior deverá compreender das seguintes camadas, de cima para baixo:</w:t>
      </w:r>
    </w:p>
    <w:p w:rsidR="004962DE" w:rsidRPr="001B1E73" w:rsidRDefault="004962DE" w:rsidP="004962DE">
      <w:pPr>
        <w:pStyle w:val="PargrafodaLista"/>
        <w:numPr>
          <w:ilvl w:val="0"/>
          <w:numId w:val="8"/>
        </w:numPr>
        <w:spacing w:after="100" w:afterAutospacing="1" w:line="360" w:lineRule="auto"/>
        <w:ind w:left="0" w:firstLine="0"/>
        <w:jc w:val="both"/>
        <w:rPr>
          <w:rFonts w:ascii="Arial" w:hAnsi="Arial" w:cs="Arial"/>
          <w:sz w:val="24"/>
          <w:szCs w:val="24"/>
        </w:rPr>
      </w:pPr>
      <w:r w:rsidRPr="001B1E73">
        <w:rPr>
          <w:rFonts w:ascii="Arial" w:hAnsi="Arial" w:cs="Arial"/>
          <w:sz w:val="24"/>
          <w:szCs w:val="24"/>
        </w:rPr>
        <w:t>Camada de solo original de 60 (sessenta) centímetros, para garantir o recobrimento com vegetação nativa de raízes não axiais;</w:t>
      </w:r>
    </w:p>
    <w:p w:rsidR="004962DE" w:rsidRPr="001B1E73" w:rsidRDefault="004962DE" w:rsidP="004962DE">
      <w:pPr>
        <w:pStyle w:val="PargrafodaLista"/>
        <w:numPr>
          <w:ilvl w:val="0"/>
          <w:numId w:val="8"/>
        </w:numPr>
        <w:spacing w:after="100" w:afterAutospacing="1" w:line="360" w:lineRule="auto"/>
        <w:ind w:left="0" w:firstLine="0"/>
        <w:jc w:val="both"/>
        <w:rPr>
          <w:rFonts w:ascii="Arial" w:hAnsi="Arial" w:cs="Arial"/>
          <w:sz w:val="24"/>
          <w:szCs w:val="24"/>
        </w:rPr>
      </w:pPr>
      <w:r w:rsidRPr="001B1E73">
        <w:rPr>
          <w:rFonts w:ascii="Arial" w:hAnsi="Arial" w:cs="Arial"/>
          <w:sz w:val="24"/>
          <w:szCs w:val="24"/>
        </w:rPr>
        <w:t xml:space="preserve">Camada </w:t>
      </w:r>
      <w:r>
        <w:rPr>
          <w:rFonts w:ascii="Arial" w:hAnsi="Arial" w:cs="Arial"/>
          <w:sz w:val="24"/>
          <w:szCs w:val="24"/>
        </w:rPr>
        <w:t>“</w:t>
      </w:r>
      <w:proofErr w:type="spellStart"/>
      <w:r>
        <w:rPr>
          <w:rFonts w:ascii="Arial" w:hAnsi="Arial" w:cs="Arial"/>
          <w:sz w:val="24"/>
          <w:szCs w:val="24"/>
        </w:rPr>
        <w:t>Drenante</w:t>
      </w:r>
      <w:proofErr w:type="spellEnd"/>
      <w:r>
        <w:rPr>
          <w:rFonts w:ascii="Arial" w:hAnsi="Arial" w:cs="Arial"/>
          <w:sz w:val="24"/>
          <w:szCs w:val="24"/>
        </w:rPr>
        <w:t>”</w:t>
      </w:r>
      <w:r w:rsidRPr="001B1E73">
        <w:rPr>
          <w:rFonts w:ascii="Arial" w:hAnsi="Arial" w:cs="Arial"/>
          <w:sz w:val="24"/>
          <w:szCs w:val="24"/>
        </w:rPr>
        <w:t xml:space="preserve"> de 25 (vinte e cinco) centímetros de espessura, com coeficiente de permeabilidade maior ou igual a 1,0x10-3 cm/s;</w:t>
      </w:r>
    </w:p>
    <w:p w:rsidR="004962DE" w:rsidRPr="001B1E73" w:rsidRDefault="004962DE" w:rsidP="004962DE">
      <w:pPr>
        <w:pStyle w:val="PargrafodaLista"/>
        <w:numPr>
          <w:ilvl w:val="0"/>
          <w:numId w:val="8"/>
        </w:numPr>
        <w:spacing w:after="100" w:afterAutospacing="1" w:line="360" w:lineRule="auto"/>
        <w:ind w:left="0" w:firstLine="0"/>
        <w:jc w:val="both"/>
        <w:rPr>
          <w:rFonts w:ascii="Arial" w:hAnsi="Arial" w:cs="Arial"/>
          <w:sz w:val="24"/>
          <w:szCs w:val="24"/>
        </w:rPr>
      </w:pPr>
      <w:r w:rsidRPr="001B1E73">
        <w:rPr>
          <w:rFonts w:ascii="Arial" w:hAnsi="Arial" w:cs="Arial"/>
          <w:sz w:val="24"/>
          <w:szCs w:val="24"/>
        </w:rPr>
        <w:t>Manta sintética com a mesma especificação utilizada no sistema de impermeabilização inferior;</w:t>
      </w:r>
    </w:p>
    <w:p w:rsidR="004962DE" w:rsidRDefault="004962DE" w:rsidP="004962DE">
      <w:pPr>
        <w:pStyle w:val="PargrafodaLista"/>
        <w:numPr>
          <w:ilvl w:val="0"/>
          <w:numId w:val="8"/>
        </w:numPr>
        <w:spacing w:after="100" w:afterAutospacing="1" w:line="360" w:lineRule="auto"/>
        <w:ind w:left="0" w:firstLine="0"/>
        <w:jc w:val="both"/>
        <w:rPr>
          <w:rFonts w:ascii="Arial" w:hAnsi="Arial" w:cs="Arial"/>
          <w:sz w:val="24"/>
          <w:szCs w:val="24"/>
        </w:rPr>
      </w:pPr>
      <w:r w:rsidRPr="001B1E73">
        <w:rPr>
          <w:rFonts w:ascii="Arial" w:hAnsi="Arial" w:cs="Arial"/>
          <w:sz w:val="24"/>
          <w:szCs w:val="24"/>
        </w:rPr>
        <w:t>Camada de argila compactada de 50 (cinquenta) centímetros de espessura, com coeficiente de permeabilidade menor ou igual a 1,0 x 10-7 cm/s.</w:t>
      </w:r>
    </w:p>
    <w:p w:rsidR="00822CD1" w:rsidRDefault="00822CD1" w:rsidP="004962DE">
      <w:pPr>
        <w:pStyle w:val="PargrafodaLista"/>
        <w:numPr>
          <w:ilvl w:val="0"/>
          <w:numId w:val="8"/>
        </w:numPr>
        <w:spacing w:after="100" w:afterAutospacing="1" w:line="360" w:lineRule="auto"/>
        <w:ind w:left="0" w:firstLine="0"/>
        <w:jc w:val="both"/>
        <w:rPr>
          <w:rFonts w:ascii="Arial" w:hAnsi="Arial" w:cs="Arial"/>
          <w:sz w:val="24"/>
          <w:szCs w:val="24"/>
        </w:rPr>
      </w:pPr>
    </w:p>
    <w:p w:rsidR="004962DE" w:rsidRPr="005460C5" w:rsidRDefault="004962DE" w:rsidP="004962DE">
      <w:pPr>
        <w:spacing w:after="100" w:afterAutospacing="1" w:line="360" w:lineRule="auto"/>
        <w:jc w:val="both"/>
        <w:rPr>
          <w:rFonts w:ascii="Arial" w:hAnsi="Arial" w:cs="Arial"/>
          <w:sz w:val="24"/>
          <w:szCs w:val="24"/>
        </w:rPr>
      </w:pPr>
    </w:p>
    <w:p w:rsidR="004962DE" w:rsidRDefault="004962DE" w:rsidP="004962DE">
      <w:pPr>
        <w:pStyle w:val="Ttulo1"/>
        <w:numPr>
          <w:ilvl w:val="2"/>
          <w:numId w:val="4"/>
        </w:numPr>
        <w:ind w:left="0" w:firstLine="0"/>
        <w:rPr>
          <w:rFonts w:ascii="Arial" w:hAnsi="Arial" w:cs="Arial"/>
          <w:color w:val="000000" w:themeColor="text1"/>
          <w:sz w:val="24"/>
          <w:szCs w:val="24"/>
        </w:rPr>
      </w:pPr>
      <w:r w:rsidRPr="00B23B85">
        <w:rPr>
          <w:rFonts w:ascii="Arial" w:hAnsi="Arial" w:cs="Arial"/>
          <w:color w:val="000000" w:themeColor="text1"/>
          <w:sz w:val="24"/>
          <w:szCs w:val="24"/>
        </w:rPr>
        <w:lastRenderedPageBreak/>
        <w:t xml:space="preserve"> </w:t>
      </w:r>
      <w:bookmarkStart w:id="18" w:name="_Toc468101405"/>
      <w:r w:rsidRPr="00B23B85">
        <w:rPr>
          <w:rFonts w:ascii="Arial" w:hAnsi="Arial" w:cs="Arial"/>
          <w:color w:val="000000" w:themeColor="text1"/>
          <w:sz w:val="24"/>
          <w:szCs w:val="24"/>
        </w:rPr>
        <w:t>RECICLAGEM DE RESÍDUOS SÓLIDOS</w:t>
      </w:r>
      <w:bookmarkEnd w:id="18"/>
    </w:p>
    <w:p w:rsidR="004962DE" w:rsidRPr="001B1E73" w:rsidRDefault="004962DE" w:rsidP="004962DE"/>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A reciclagem em geral trata de transformar os resíduos em matéria-prima, gerando economias no processo industrial. Isto exige grandes investimentos com retorno imprevisível, já que é limitado o repasse dessas aplicações no preço do produto, mas esse risco reduz-se na medida em que o desenvolvimento tecnológico abre caminhos mais seguros e econômicos para o aproveitamento desses materiais.</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 xml:space="preserve">Para incentivar a reciclagem e a recuperação dos resíduos, alguns estados possuem bolsas de resíduos, que são publicações periódicas, gratuitas, onde a </w:t>
      </w:r>
      <w:r w:rsidRPr="007573DF">
        <w:rPr>
          <w:rFonts w:ascii="Arial" w:hAnsi="Arial" w:cs="Arial"/>
          <w:sz w:val="24"/>
          <w:szCs w:val="24"/>
        </w:rPr>
        <w:t>indústria</w:t>
      </w:r>
      <w:r w:rsidRPr="001373E8">
        <w:rPr>
          <w:rFonts w:ascii="Arial" w:hAnsi="Arial" w:cs="Arial"/>
          <w:sz w:val="24"/>
          <w:szCs w:val="24"/>
        </w:rPr>
        <w:t xml:space="preserve"> coloca os seus resíduos à venda ou para doação.</w:t>
      </w:r>
    </w:p>
    <w:p w:rsidR="004962DE" w:rsidRDefault="004962DE" w:rsidP="004962DE">
      <w:pPr>
        <w:pStyle w:val="Ttulo1"/>
        <w:numPr>
          <w:ilvl w:val="2"/>
          <w:numId w:val="4"/>
        </w:numPr>
        <w:ind w:left="0" w:firstLine="0"/>
        <w:rPr>
          <w:rFonts w:ascii="Arial" w:hAnsi="Arial" w:cs="Arial"/>
          <w:color w:val="000000" w:themeColor="text1"/>
          <w:sz w:val="24"/>
          <w:szCs w:val="24"/>
        </w:rPr>
      </w:pPr>
      <w:bookmarkStart w:id="19" w:name="_Toc468101406"/>
      <w:r w:rsidRPr="00B23B85">
        <w:rPr>
          <w:rFonts w:ascii="Arial" w:hAnsi="Arial" w:cs="Arial"/>
          <w:color w:val="000000" w:themeColor="text1"/>
          <w:sz w:val="24"/>
          <w:szCs w:val="24"/>
        </w:rPr>
        <w:t>PADRONIZAÇÃO DE RECIPIENTES DE MATERIAIS RECICLÁVEIS</w:t>
      </w:r>
      <w:bookmarkEnd w:id="19"/>
    </w:p>
    <w:p w:rsidR="004962DE" w:rsidRPr="007573DF" w:rsidRDefault="004962DE" w:rsidP="004962DE"/>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O Conselho Nacional do Meio Ambiente – CONAMA publicou no dia 19 de junho de 2001, no Diário Oficial, a Resolução nº 275, de 25 de abril de 2001, que define as cores que serão utilizadas nos recipientes de materiais recicláveis. O objetivo da decisão é estabelecer um padrão nacional de cores e adequá-lo aos padrões internacionais.</w:t>
      </w:r>
      <w:proofErr w:type="gramStart"/>
      <w:r w:rsidRPr="001373E8">
        <w:rPr>
          <w:rFonts w:ascii="Arial" w:hAnsi="Arial" w:cs="Arial"/>
          <w:sz w:val="24"/>
          <w:szCs w:val="24"/>
        </w:rPr>
        <w:tab/>
      </w:r>
      <w:proofErr w:type="gramEnd"/>
    </w:p>
    <w:p w:rsidR="004962DE" w:rsidRDefault="004962DE" w:rsidP="004962DE">
      <w:pPr>
        <w:pStyle w:val="Ttulo1"/>
        <w:numPr>
          <w:ilvl w:val="2"/>
          <w:numId w:val="4"/>
        </w:numPr>
        <w:ind w:left="0" w:firstLine="0"/>
        <w:rPr>
          <w:rFonts w:ascii="Arial" w:hAnsi="Arial" w:cs="Arial"/>
          <w:color w:val="000000" w:themeColor="text1"/>
          <w:sz w:val="24"/>
          <w:szCs w:val="24"/>
        </w:rPr>
      </w:pPr>
      <w:r w:rsidRPr="00B23B85">
        <w:rPr>
          <w:rFonts w:ascii="Arial" w:hAnsi="Arial" w:cs="Arial"/>
          <w:color w:val="000000" w:themeColor="text1"/>
          <w:sz w:val="24"/>
          <w:szCs w:val="24"/>
        </w:rPr>
        <w:t xml:space="preserve"> </w:t>
      </w:r>
      <w:bookmarkStart w:id="20" w:name="_Toc468101407"/>
      <w:r w:rsidRPr="00B23B85">
        <w:rPr>
          <w:rFonts w:ascii="Arial" w:hAnsi="Arial" w:cs="Arial"/>
          <w:color w:val="000000" w:themeColor="text1"/>
          <w:sz w:val="24"/>
          <w:szCs w:val="24"/>
        </w:rPr>
        <w:t>OUTROS PROCESSOS DE TRATAMENTO</w:t>
      </w:r>
      <w:bookmarkEnd w:id="20"/>
    </w:p>
    <w:p w:rsidR="004962DE" w:rsidRPr="003D2C75" w:rsidRDefault="004962DE" w:rsidP="004962DE"/>
    <w:p w:rsidR="004962DE" w:rsidRPr="003D2C75" w:rsidRDefault="004962DE" w:rsidP="004962DE">
      <w:pPr>
        <w:pStyle w:val="PargrafodaLista"/>
        <w:numPr>
          <w:ilvl w:val="0"/>
          <w:numId w:val="8"/>
        </w:numPr>
        <w:spacing w:after="100" w:afterAutospacing="1" w:line="360" w:lineRule="auto"/>
        <w:ind w:left="0" w:firstLine="0"/>
        <w:jc w:val="both"/>
        <w:rPr>
          <w:rFonts w:ascii="Arial" w:hAnsi="Arial" w:cs="Arial"/>
          <w:sz w:val="24"/>
          <w:szCs w:val="24"/>
        </w:rPr>
      </w:pPr>
      <w:r w:rsidRPr="003D2C75">
        <w:rPr>
          <w:rFonts w:ascii="Arial" w:hAnsi="Arial" w:cs="Arial"/>
          <w:sz w:val="24"/>
          <w:szCs w:val="24"/>
        </w:rPr>
        <w:t>Neutralização, para resíduos com características ácidas ou alcalinas;</w:t>
      </w:r>
    </w:p>
    <w:p w:rsidR="004962DE" w:rsidRPr="003D2C75" w:rsidRDefault="004962DE" w:rsidP="004962DE">
      <w:pPr>
        <w:pStyle w:val="PargrafodaLista"/>
        <w:numPr>
          <w:ilvl w:val="0"/>
          <w:numId w:val="8"/>
        </w:numPr>
        <w:spacing w:after="100" w:afterAutospacing="1" w:line="360" w:lineRule="auto"/>
        <w:ind w:left="0" w:firstLine="0"/>
        <w:jc w:val="both"/>
        <w:rPr>
          <w:rFonts w:ascii="Arial" w:hAnsi="Arial" w:cs="Arial"/>
          <w:sz w:val="24"/>
          <w:szCs w:val="24"/>
        </w:rPr>
      </w:pPr>
      <w:r w:rsidRPr="003D2C75">
        <w:rPr>
          <w:rFonts w:ascii="Arial" w:hAnsi="Arial" w:cs="Arial"/>
          <w:sz w:val="24"/>
          <w:szCs w:val="24"/>
        </w:rPr>
        <w:t>Secagem ou mescla, que é a mistura de resíduos com alto teor de umidade com outros resíduos secos ou com materiais inertes, como serragem;</w:t>
      </w:r>
    </w:p>
    <w:p w:rsidR="004962DE" w:rsidRPr="003D2C75" w:rsidRDefault="004962DE" w:rsidP="004962DE">
      <w:pPr>
        <w:pStyle w:val="PargrafodaLista"/>
        <w:numPr>
          <w:ilvl w:val="0"/>
          <w:numId w:val="8"/>
        </w:numPr>
        <w:spacing w:after="100" w:afterAutospacing="1" w:line="360" w:lineRule="auto"/>
        <w:ind w:left="0" w:firstLine="0"/>
        <w:jc w:val="both"/>
        <w:rPr>
          <w:rFonts w:ascii="Arial" w:hAnsi="Arial" w:cs="Arial"/>
          <w:sz w:val="24"/>
          <w:szCs w:val="24"/>
        </w:rPr>
      </w:pPr>
      <w:r w:rsidRPr="003D2C75">
        <w:rPr>
          <w:rFonts w:ascii="Arial" w:hAnsi="Arial" w:cs="Arial"/>
          <w:sz w:val="24"/>
          <w:szCs w:val="24"/>
        </w:rPr>
        <w:t>Encapsulamento, que consiste em revestir os resíduos com uma camada de resina sintética impermeável e de baixíssimo índice de lixiviação;</w:t>
      </w:r>
    </w:p>
    <w:p w:rsidR="004962DE" w:rsidRPr="003D2C75" w:rsidRDefault="004962DE" w:rsidP="004962DE">
      <w:pPr>
        <w:pStyle w:val="PargrafodaLista"/>
        <w:numPr>
          <w:ilvl w:val="0"/>
          <w:numId w:val="8"/>
        </w:numPr>
        <w:spacing w:after="100" w:afterAutospacing="1" w:line="360" w:lineRule="auto"/>
        <w:ind w:left="0" w:firstLine="0"/>
        <w:jc w:val="both"/>
        <w:rPr>
          <w:rFonts w:ascii="Arial" w:hAnsi="Arial" w:cs="Arial"/>
          <w:sz w:val="24"/>
          <w:szCs w:val="24"/>
        </w:rPr>
      </w:pPr>
      <w:r w:rsidRPr="003D2C75">
        <w:rPr>
          <w:rFonts w:ascii="Arial" w:hAnsi="Arial" w:cs="Arial"/>
          <w:sz w:val="24"/>
          <w:szCs w:val="24"/>
        </w:rPr>
        <w:t>Incorporação, onde os resíduos são agregados à massa de concreto ou de cerâmica em uma quantidade tal que não prejudique o meio ambiente, ou ainda que possam ser acrescentados a materiais combustíveis sem gerar gases prejudiciais ao meio ambiente após a queima;</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 xml:space="preserve">O Sistema de Gestão Ambiental, conforme a série ISO 14000, fundamenta-se na adoção de ações preventivas à ocorrência de impactos </w:t>
      </w:r>
      <w:r w:rsidRPr="001373E8">
        <w:rPr>
          <w:rFonts w:ascii="Arial" w:hAnsi="Arial" w:cs="Arial"/>
          <w:sz w:val="24"/>
          <w:szCs w:val="24"/>
        </w:rPr>
        <w:lastRenderedPageBreak/>
        <w:t>adversos ao meio ambiente. Trata-se de assumir uma postura proativa com relação às questões ambientais.</w:t>
      </w:r>
    </w:p>
    <w:p w:rsidR="004962DE" w:rsidRPr="003B58C1" w:rsidRDefault="004962DE" w:rsidP="004962DE">
      <w:pPr>
        <w:spacing w:after="100" w:afterAutospacing="1" w:line="360" w:lineRule="auto"/>
        <w:jc w:val="both"/>
        <w:rPr>
          <w:rFonts w:ascii="Arial" w:hAnsi="Arial" w:cs="Arial"/>
          <w:sz w:val="24"/>
          <w:szCs w:val="24"/>
        </w:rPr>
      </w:pPr>
      <w:r>
        <w:rPr>
          <w:rFonts w:ascii="Arial" w:hAnsi="Arial" w:cs="Arial"/>
          <w:b/>
          <w:sz w:val="24"/>
          <w:szCs w:val="24"/>
        </w:rPr>
        <w:t>OS CINCO PRINCÍPIOS DO SGA:</w:t>
      </w:r>
    </w:p>
    <w:p w:rsidR="004962DE" w:rsidRPr="00B23B85" w:rsidRDefault="004962DE" w:rsidP="004962DE">
      <w:pPr>
        <w:pStyle w:val="PargrafodaLista"/>
        <w:numPr>
          <w:ilvl w:val="0"/>
          <w:numId w:val="7"/>
        </w:numPr>
        <w:tabs>
          <w:tab w:val="left" w:pos="0"/>
        </w:tabs>
        <w:spacing w:after="100" w:afterAutospacing="1" w:line="240" w:lineRule="auto"/>
        <w:ind w:left="0" w:firstLine="284"/>
        <w:jc w:val="both"/>
        <w:rPr>
          <w:rFonts w:ascii="Arial" w:hAnsi="Arial" w:cs="Arial"/>
          <w:sz w:val="24"/>
          <w:szCs w:val="24"/>
        </w:rPr>
      </w:pPr>
      <w:r w:rsidRPr="00B23B85">
        <w:rPr>
          <w:rFonts w:ascii="Arial" w:hAnsi="Arial" w:cs="Arial"/>
          <w:sz w:val="24"/>
          <w:szCs w:val="24"/>
        </w:rPr>
        <w:t>Conhecer o que deve ser feito, definindo sua política de meio ambiente;</w:t>
      </w:r>
    </w:p>
    <w:p w:rsidR="004962DE" w:rsidRPr="00B23B85" w:rsidRDefault="004962DE" w:rsidP="004962DE">
      <w:pPr>
        <w:pStyle w:val="PargrafodaLista"/>
        <w:numPr>
          <w:ilvl w:val="0"/>
          <w:numId w:val="7"/>
        </w:numPr>
        <w:tabs>
          <w:tab w:val="left" w:pos="0"/>
        </w:tabs>
        <w:spacing w:after="100" w:afterAutospacing="1" w:line="240" w:lineRule="auto"/>
        <w:ind w:left="0" w:firstLine="284"/>
        <w:jc w:val="both"/>
        <w:rPr>
          <w:rFonts w:ascii="Arial" w:hAnsi="Arial" w:cs="Arial"/>
          <w:sz w:val="24"/>
          <w:szCs w:val="24"/>
        </w:rPr>
      </w:pPr>
      <w:r w:rsidRPr="00B23B85">
        <w:rPr>
          <w:rFonts w:ascii="Arial" w:hAnsi="Arial" w:cs="Arial"/>
          <w:sz w:val="24"/>
          <w:szCs w:val="24"/>
        </w:rPr>
        <w:t>Elaborar o Plano de Ação para atender aos requisitos de sua política ambiental;</w:t>
      </w:r>
    </w:p>
    <w:p w:rsidR="004962DE" w:rsidRPr="00B23B85" w:rsidRDefault="004962DE" w:rsidP="004962DE">
      <w:pPr>
        <w:pStyle w:val="PargrafodaLista"/>
        <w:numPr>
          <w:ilvl w:val="0"/>
          <w:numId w:val="7"/>
        </w:numPr>
        <w:tabs>
          <w:tab w:val="left" w:pos="0"/>
        </w:tabs>
        <w:spacing w:after="100" w:afterAutospacing="1" w:line="240" w:lineRule="auto"/>
        <w:ind w:left="0" w:firstLine="284"/>
        <w:jc w:val="both"/>
        <w:rPr>
          <w:rFonts w:ascii="Arial" w:hAnsi="Arial" w:cs="Arial"/>
          <w:sz w:val="24"/>
          <w:szCs w:val="24"/>
        </w:rPr>
      </w:pPr>
      <w:r w:rsidRPr="00B23B85">
        <w:rPr>
          <w:rFonts w:ascii="Arial" w:hAnsi="Arial" w:cs="Arial"/>
          <w:sz w:val="24"/>
          <w:szCs w:val="24"/>
        </w:rPr>
        <w:t xml:space="preserve">Assegurar condições para o cumprimento dos objetivos e metas ambientais e </w:t>
      </w:r>
      <w:proofErr w:type="gramStart"/>
      <w:r w:rsidRPr="00B23B85">
        <w:rPr>
          <w:rFonts w:ascii="Arial" w:hAnsi="Arial" w:cs="Arial"/>
          <w:sz w:val="24"/>
          <w:szCs w:val="24"/>
        </w:rPr>
        <w:t>implementar</w:t>
      </w:r>
      <w:proofErr w:type="gramEnd"/>
      <w:r>
        <w:rPr>
          <w:rFonts w:ascii="Arial" w:hAnsi="Arial" w:cs="Arial"/>
          <w:sz w:val="24"/>
          <w:szCs w:val="24"/>
        </w:rPr>
        <w:t xml:space="preserve"> </w:t>
      </w:r>
      <w:r w:rsidRPr="00B23B85">
        <w:rPr>
          <w:rFonts w:ascii="Arial" w:hAnsi="Arial" w:cs="Arial"/>
          <w:sz w:val="24"/>
          <w:szCs w:val="24"/>
        </w:rPr>
        <w:t>ferramentas de sustentação necessárias;</w:t>
      </w:r>
    </w:p>
    <w:p w:rsidR="004962DE" w:rsidRPr="00B23B85" w:rsidRDefault="004962DE" w:rsidP="004962DE">
      <w:pPr>
        <w:pStyle w:val="PargrafodaLista"/>
        <w:numPr>
          <w:ilvl w:val="0"/>
          <w:numId w:val="7"/>
        </w:numPr>
        <w:tabs>
          <w:tab w:val="left" w:pos="0"/>
        </w:tabs>
        <w:spacing w:after="100" w:afterAutospacing="1" w:line="240" w:lineRule="auto"/>
        <w:ind w:left="0" w:firstLine="284"/>
        <w:jc w:val="both"/>
        <w:rPr>
          <w:rFonts w:ascii="Arial" w:hAnsi="Arial" w:cs="Arial"/>
          <w:sz w:val="24"/>
          <w:szCs w:val="24"/>
        </w:rPr>
      </w:pPr>
      <w:r w:rsidRPr="00B23B85">
        <w:rPr>
          <w:rFonts w:ascii="Arial" w:hAnsi="Arial" w:cs="Arial"/>
          <w:sz w:val="24"/>
          <w:szCs w:val="24"/>
        </w:rPr>
        <w:t>Realizar avaliações qualitativas e quantitativas periódicas do desempenho ambiental da empresa;</w:t>
      </w:r>
    </w:p>
    <w:p w:rsidR="004962DE" w:rsidRPr="001B1E73" w:rsidRDefault="004962DE" w:rsidP="004962DE">
      <w:pPr>
        <w:pStyle w:val="PargrafodaLista"/>
        <w:numPr>
          <w:ilvl w:val="0"/>
          <w:numId w:val="7"/>
        </w:numPr>
        <w:tabs>
          <w:tab w:val="left" w:pos="0"/>
        </w:tabs>
        <w:spacing w:after="100" w:afterAutospacing="1" w:line="240" w:lineRule="auto"/>
        <w:ind w:left="0" w:firstLine="284"/>
        <w:jc w:val="both"/>
        <w:rPr>
          <w:rFonts w:ascii="Arial" w:hAnsi="Arial" w:cs="Arial"/>
          <w:sz w:val="24"/>
          <w:szCs w:val="24"/>
        </w:rPr>
      </w:pPr>
      <w:r w:rsidRPr="00B23B85">
        <w:rPr>
          <w:rFonts w:ascii="Arial" w:hAnsi="Arial" w:cs="Arial"/>
          <w:sz w:val="24"/>
          <w:szCs w:val="24"/>
        </w:rPr>
        <w:t xml:space="preserve">Revisar e aperfeiçoar a política do meio ambiente, os objetivos e metas ambientais e as ações </w:t>
      </w:r>
      <w:proofErr w:type="gramStart"/>
      <w:r w:rsidRPr="00B23B85">
        <w:rPr>
          <w:rFonts w:ascii="Arial" w:hAnsi="Arial" w:cs="Arial"/>
          <w:sz w:val="24"/>
          <w:szCs w:val="24"/>
        </w:rPr>
        <w:t>implementadas</w:t>
      </w:r>
      <w:proofErr w:type="gramEnd"/>
      <w:r w:rsidRPr="00B23B85">
        <w:rPr>
          <w:rFonts w:ascii="Arial" w:hAnsi="Arial" w:cs="Arial"/>
          <w:sz w:val="24"/>
          <w:szCs w:val="24"/>
        </w:rPr>
        <w:t xml:space="preserve"> para assegurar a melhoria contínua do desempenho ambiental da empresa.</w:t>
      </w:r>
    </w:p>
    <w:p w:rsidR="004962DE" w:rsidRPr="00B23B85" w:rsidRDefault="004962DE" w:rsidP="004962DE">
      <w:pPr>
        <w:pStyle w:val="Ttulo1"/>
        <w:numPr>
          <w:ilvl w:val="2"/>
          <w:numId w:val="4"/>
        </w:numPr>
        <w:ind w:left="0" w:firstLine="0"/>
        <w:rPr>
          <w:rFonts w:ascii="Arial" w:hAnsi="Arial" w:cs="Arial"/>
          <w:color w:val="000000" w:themeColor="text1"/>
          <w:sz w:val="24"/>
          <w:szCs w:val="24"/>
        </w:rPr>
      </w:pPr>
      <w:r w:rsidRPr="00B23B85">
        <w:rPr>
          <w:rFonts w:ascii="Arial" w:hAnsi="Arial" w:cs="Arial"/>
          <w:color w:val="000000" w:themeColor="text1"/>
          <w:sz w:val="24"/>
          <w:szCs w:val="24"/>
        </w:rPr>
        <w:t xml:space="preserve"> </w:t>
      </w:r>
      <w:bookmarkStart w:id="21" w:name="_Toc468101408"/>
      <w:r w:rsidRPr="00B23B85">
        <w:rPr>
          <w:rFonts w:ascii="Arial" w:hAnsi="Arial" w:cs="Arial"/>
          <w:color w:val="000000" w:themeColor="text1"/>
          <w:sz w:val="24"/>
          <w:szCs w:val="24"/>
        </w:rPr>
        <w:t>MELHORIAS PROPOSTAS</w:t>
      </w:r>
      <w:bookmarkEnd w:id="21"/>
    </w:p>
    <w:p w:rsidR="004962DE"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ab/>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 xml:space="preserve">O tratamento dos efluentes da indústria metalúrgica ocorre por processos físico-químicos, no caso, precipitação química, e também por processos biológicos. Também existe a possibilidade de serem utilizados agentes adsorventes, como carvão ativado e </w:t>
      </w:r>
      <w:proofErr w:type="spellStart"/>
      <w:r w:rsidRPr="001373E8">
        <w:rPr>
          <w:rFonts w:ascii="Arial" w:hAnsi="Arial" w:cs="Arial"/>
          <w:sz w:val="24"/>
          <w:szCs w:val="24"/>
        </w:rPr>
        <w:t>zeólitas</w:t>
      </w:r>
      <w:proofErr w:type="spellEnd"/>
      <w:r w:rsidRPr="001373E8">
        <w:rPr>
          <w:rFonts w:ascii="Arial" w:hAnsi="Arial" w:cs="Arial"/>
          <w:sz w:val="24"/>
          <w:szCs w:val="24"/>
        </w:rPr>
        <w:t xml:space="preserve"> de alumínio silicato, entre outros, para a possível remoção de contaminantes. Existem casos em que os efluentes tratados podem ser reaproveitados no próprio processo produtivo, como no resfriamento de misturas reativas. No caso do lodo, ele recebe um tratamento físico-químico e fica estocado em um tanque de decantação. O encaminhamento para uma Estação de Tratamento deve seguir à legislação e ser feito por empresa idônea e autorizada no transporte desses resíduos.</w:t>
      </w:r>
    </w:p>
    <w:p w:rsidR="004962DE" w:rsidRPr="001373E8" w:rsidRDefault="004962DE" w:rsidP="004962DE">
      <w:pPr>
        <w:spacing w:after="100" w:afterAutospacing="1" w:line="360" w:lineRule="auto"/>
        <w:ind w:left="57" w:firstLine="510"/>
        <w:jc w:val="both"/>
        <w:rPr>
          <w:rFonts w:ascii="Arial" w:hAnsi="Arial" w:cs="Arial"/>
          <w:sz w:val="24"/>
          <w:szCs w:val="24"/>
        </w:rPr>
      </w:pPr>
      <w:r w:rsidRPr="001373E8">
        <w:rPr>
          <w:rFonts w:ascii="Arial" w:hAnsi="Arial" w:cs="Arial"/>
          <w:sz w:val="24"/>
          <w:szCs w:val="24"/>
        </w:rPr>
        <w:t>Com a escassez de água dos dias atuais, toda e qualquer possibilidade de reuso e preservação de mananciais e afins devem ser consideradas. O uso racional deste recurso deve ser visto com muito cuidado pelas empresas e fiscalizados pela sociedade ao adquirirem produtos oriundos de empresas ambientalmente responsáveis.</w:t>
      </w:r>
    </w:p>
    <w:p w:rsidR="004962DE" w:rsidRDefault="004962DE" w:rsidP="004962DE">
      <w:pPr>
        <w:spacing w:before="100" w:beforeAutospacing="1" w:after="100" w:afterAutospacing="1" w:line="360" w:lineRule="auto"/>
        <w:ind w:left="57" w:firstLine="510"/>
        <w:jc w:val="both"/>
        <w:rPr>
          <w:rFonts w:ascii="Arial" w:hAnsi="Arial" w:cs="Arial"/>
          <w:sz w:val="24"/>
          <w:szCs w:val="24"/>
        </w:rPr>
      </w:pPr>
      <w:r w:rsidRPr="001373E8">
        <w:rPr>
          <w:rFonts w:ascii="Arial" w:hAnsi="Arial" w:cs="Arial"/>
          <w:sz w:val="24"/>
          <w:szCs w:val="24"/>
        </w:rPr>
        <w:tab/>
        <w:t xml:space="preserve">A gestão ambiental vem ganhando seu espaço no meio empresarial, através da consciência ecológica que vem sido desenvolvida em vários setores da sociedade mundial, envolvendo também, a educação. Conscientizando as pessoas de que se deve originar o menor impacto possível sobre o meio </w:t>
      </w:r>
      <w:r w:rsidRPr="001373E8">
        <w:rPr>
          <w:rFonts w:ascii="Arial" w:hAnsi="Arial" w:cs="Arial"/>
          <w:sz w:val="24"/>
          <w:szCs w:val="24"/>
        </w:rPr>
        <w:lastRenderedPageBreak/>
        <w:t xml:space="preserve">ambiente, desde a escolha das melhores técnicas, </w:t>
      </w:r>
      <w:r>
        <w:rPr>
          <w:rFonts w:ascii="Arial" w:hAnsi="Arial" w:cs="Arial"/>
          <w:sz w:val="24"/>
          <w:szCs w:val="24"/>
        </w:rPr>
        <w:t>até o cumprimento da legislação.</w:t>
      </w:r>
    </w:p>
    <w:p w:rsidR="004962DE" w:rsidRPr="001B1E73" w:rsidRDefault="004962DE" w:rsidP="004962DE">
      <w:pPr>
        <w:spacing w:before="100" w:beforeAutospacing="1" w:after="100" w:afterAutospacing="1" w:line="360" w:lineRule="auto"/>
        <w:ind w:left="57" w:firstLine="510"/>
        <w:jc w:val="both"/>
        <w:rPr>
          <w:rFonts w:ascii="Arial" w:hAnsi="Arial" w:cs="Arial"/>
          <w:sz w:val="24"/>
          <w:szCs w:val="24"/>
        </w:rPr>
      </w:pPr>
      <w:r w:rsidRPr="001373E8">
        <w:rPr>
          <w:rFonts w:ascii="Arial" w:hAnsi="Arial" w:cs="Arial"/>
          <w:sz w:val="24"/>
          <w:szCs w:val="24"/>
        </w:rPr>
        <w:t>Ter um forte comprometimento com a política ambiental é de suma importância, algumas das políticas são:</w:t>
      </w:r>
    </w:p>
    <w:p w:rsidR="004962DE" w:rsidRPr="00551553"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551553">
        <w:rPr>
          <w:rFonts w:ascii="Arial" w:hAnsi="Arial" w:cs="Arial"/>
          <w:sz w:val="24"/>
          <w:szCs w:val="24"/>
        </w:rPr>
        <w:t>Atender aos requisitos legais aplicáveis à indústria e seus produtos e processos;</w:t>
      </w:r>
    </w:p>
    <w:p w:rsidR="004962DE" w:rsidRPr="00551553"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551553">
        <w:rPr>
          <w:rFonts w:ascii="Arial" w:hAnsi="Arial" w:cs="Arial"/>
          <w:sz w:val="24"/>
          <w:szCs w:val="24"/>
        </w:rPr>
        <w:t>Conscientizar colaboradores, fornecedores e comunidades vizinhas para</w:t>
      </w:r>
      <w:r>
        <w:rPr>
          <w:rFonts w:ascii="Arial" w:hAnsi="Arial" w:cs="Arial"/>
          <w:sz w:val="24"/>
          <w:szCs w:val="24"/>
        </w:rPr>
        <w:t xml:space="preserve"> g</w:t>
      </w:r>
      <w:r w:rsidRPr="00551553">
        <w:rPr>
          <w:rFonts w:ascii="Arial" w:hAnsi="Arial" w:cs="Arial"/>
          <w:sz w:val="24"/>
          <w:szCs w:val="24"/>
        </w:rPr>
        <w:t>arantir o compromisso de todos com a preservação ambiental;</w:t>
      </w:r>
    </w:p>
    <w:p w:rsidR="004962DE" w:rsidRPr="00551553"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551553">
        <w:rPr>
          <w:rFonts w:ascii="Arial" w:hAnsi="Arial" w:cs="Arial"/>
          <w:sz w:val="24"/>
          <w:szCs w:val="24"/>
        </w:rPr>
        <w:t>Capacitar constantemente os colaboradores;</w:t>
      </w:r>
    </w:p>
    <w:p w:rsidR="004962DE" w:rsidRPr="00551553"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551553">
        <w:rPr>
          <w:rFonts w:ascii="Arial" w:hAnsi="Arial" w:cs="Arial"/>
          <w:sz w:val="24"/>
          <w:szCs w:val="24"/>
        </w:rPr>
        <w:t>Identificar e monitorar aspectos e impactos ambientais, visando minimizá-los;</w:t>
      </w:r>
    </w:p>
    <w:p w:rsidR="004962DE" w:rsidRPr="00551553"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551553">
        <w:rPr>
          <w:rFonts w:ascii="Arial" w:hAnsi="Arial" w:cs="Arial"/>
          <w:sz w:val="24"/>
          <w:szCs w:val="24"/>
        </w:rPr>
        <w:t>Utilizar de maneira eficiente e sustentável os insumos e recursos naturais;</w:t>
      </w:r>
    </w:p>
    <w:p w:rsidR="004962DE" w:rsidRPr="00551553"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551553">
        <w:rPr>
          <w:rFonts w:ascii="Arial" w:hAnsi="Arial" w:cs="Arial"/>
          <w:sz w:val="24"/>
          <w:szCs w:val="24"/>
        </w:rPr>
        <w:t>Reduzir as emissões de resíduos, visando sempre à reutilização ou</w:t>
      </w:r>
      <w:r>
        <w:rPr>
          <w:rFonts w:ascii="Arial" w:hAnsi="Arial" w:cs="Arial"/>
          <w:sz w:val="24"/>
          <w:szCs w:val="24"/>
        </w:rPr>
        <w:t xml:space="preserve"> r</w:t>
      </w:r>
      <w:r w:rsidRPr="00551553">
        <w:rPr>
          <w:rFonts w:ascii="Arial" w:hAnsi="Arial" w:cs="Arial"/>
          <w:sz w:val="24"/>
          <w:szCs w:val="24"/>
        </w:rPr>
        <w:t>eciclagem quando possível;</w:t>
      </w:r>
    </w:p>
    <w:p w:rsidR="004962DE" w:rsidRPr="00551553"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551553">
        <w:rPr>
          <w:rFonts w:ascii="Arial" w:hAnsi="Arial" w:cs="Arial"/>
          <w:sz w:val="24"/>
          <w:szCs w:val="24"/>
        </w:rPr>
        <w:t>Manter equipamentos com tecnologias avançadas, devidamente reguladas e em constante manutenção;</w:t>
      </w:r>
    </w:p>
    <w:p w:rsidR="004962DE" w:rsidRDefault="004962DE" w:rsidP="004962DE">
      <w:pPr>
        <w:pStyle w:val="PargrafodaLista"/>
        <w:numPr>
          <w:ilvl w:val="0"/>
          <w:numId w:val="7"/>
        </w:numPr>
        <w:tabs>
          <w:tab w:val="left" w:pos="0"/>
        </w:tabs>
        <w:spacing w:after="100" w:afterAutospacing="1" w:line="360" w:lineRule="auto"/>
        <w:ind w:left="0" w:firstLine="284"/>
        <w:jc w:val="both"/>
        <w:rPr>
          <w:rFonts w:ascii="Arial" w:hAnsi="Arial" w:cs="Arial"/>
          <w:sz w:val="24"/>
          <w:szCs w:val="24"/>
        </w:rPr>
      </w:pPr>
      <w:r w:rsidRPr="00551553">
        <w:rPr>
          <w:rFonts w:ascii="Arial" w:hAnsi="Arial" w:cs="Arial"/>
          <w:sz w:val="24"/>
          <w:szCs w:val="24"/>
        </w:rPr>
        <w:t>Manter atualizado o Sistema de Gestão Ambiental;</w:t>
      </w:r>
    </w:p>
    <w:p w:rsidR="004962DE" w:rsidRDefault="004962DE">
      <w:pPr>
        <w:rPr>
          <w:rFonts w:ascii="Arial" w:eastAsiaTheme="majorEastAsia" w:hAnsi="Arial" w:cs="Arial"/>
          <w:b/>
          <w:bCs/>
          <w:color w:val="000000" w:themeColor="text1"/>
          <w:sz w:val="24"/>
          <w:szCs w:val="24"/>
        </w:rPr>
      </w:pPr>
    </w:p>
    <w:p w:rsidR="004962DE" w:rsidRDefault="004962DE">
      <w:pPr>
        <w:rPr>
          <w:rFonts w:ascii="Arial" w:eastAsiaTheme="majorEastAsia" w:hAnsi="Arial" w:cs="Arial"/>
          <w:b/>
          <w:bCs/>
          <w:color w:val="000000" w:themeColor="text1"/>
          <w:sz w:val="24"/>
          <w:szCs w:val="24"/>
        </w:rPr>
      </w:pPr>
    </w:p>
    <w:p w:rsidR="00822CD1" w:rsidRDefault="00822CD1">
      <w:pPr>
        <w:rPr>
          <w:rFonts w:ascii="Arial" w:eastAsiaTheme="majorEastAsia" w:hAnsi="Arial" w:cs="Arial"/>
          <w:b/>
          <w:bCs/>
          <w:color w:val="000000" w:themeColor="text1"/>
          <w:sz w:val="24"/>
          <w:szCs w:val="24"/>
        </w:rPr>
      </w:pPr>
    </w:p>
    <w:p w:rsidR="00822CD1" w:rsidRDefault="00822CD1">
      <w:pPr>
        <w:rPr>
          <w:rFonts w:ascii="Arial" w:eastAsiaTheme="majorEastAsia" w:hAnsi="Arial" w:cs="Arial"/>
          <w:b/>
          <w:bCs/>
          <w:color w:val="000000" w:themeColor="text1"/>
          <w:sz w:val="24"/>
          <w:szCs w:val="24"/>
        </w:rPr>
      </w:pPr>
    </w:p>
    <w:p w:rsidR="00822CD1" w:rsidRDefault="00822CD1">
      <w:pPr>
        <w:rPr>
          <w:rFonts w:ascii="Arial" w:eastAsiaTheme="majorEastAsia" w:hAnsi="Arial" w:cs="Arial"/>
          <w:b/>
          <w:bCs/>
          <w:color w:val="000000" w:themeColor="text1"/>
          <w:sz w:val="24"/>
          <w:szCs w:val="24"/>
        </w:rPr>
      </w:pPr>
    </w:p>
    <w:p w:rsidR="00822CD1" w:rsidRDefault="00822CD1">
      <w:pPr>
        <w:rPr>
          <w:rFonts w:ascii="Arial" w:eastAsiaTheme="majorEastAsia" w:hAnsi="Arial" w:cs="Arial"/>
          <w:b/>
          <w:bCs/>
          <w:color w:val="000000" w:themeColor="text1"/>
          <w:sz w:val="24"/>
          <w:szCs w:val="24"/>
        </w:rPr>
      </w:pPr>
    </w:p>
    <w:p w:rsidR="00822CD1" w:rsidRDefault="00822CD1">
      <w:pPr>
        <w:rPr>
          <w:rFonts w:ascii="Arial" w:eastAsiaTheme="majorEastAsia" w:hAnsi="Arial" w:cs="Arial"/>
          <w:b/>
          <w:bCs/>
          <w:color w:val="000000" w:themeColor="text1"/>
          <w:sz w:val="24"/>
          <w:szCs w:val="24"/>
        </w:rPr>
      </w:pPr>
    </w:p>
    <w:p w:rsidR="00822CD1" w:rsidRDefault="00822CD1">
      <w:pPr>
        <w:rPr>
          <w:rFonts w:ascii="Arial" w:eastAsiaTheme="majorEastAsia" w:hAnsi="Arial" w:cs="Arial"/>
          <w:b/>
          <w:bCs/>
          <w:color w:val="000000" w:themeColor="text1"/>
          <w:sz w:val="24"/>
          <w:szCs w:val="24"/>
        </w:rPr>
      </w:pPr>
    </w:p>
    <w:p w:rsidR="00822CD1" w:rsidRDefault="00822CD1">
      <w:pPr>
        <w:rPr>
          <w:rFonts w:ascii="Arial" w:eastAsiaTheme="majorEastAsia" w:hAnsi="Arial" w:cs="Arial"/>
          <w:b/>
          <w:bCs/>
          <w:color w:val="000000" w:themeColor="text1"/>
          <w:sz w:val="24"/>
          <w:szCs w:val="24"/>
        </w:rPr>
      </w:pPr>
    </w:p>
    <w:p w:rsidR="004962DE" w:rsidRDefault="004962DE">
      <w:pPr>
        <w:rPr>
          <w:rFonts w:ascii="Arial" w:eastAsiaTheme="majorEastAsia" w:hAnsi="Arial" w:cs="Arial"/>
          <w:b/>
          <w:bCs/>
          <w:color w:val="000000" w:themeColor="text1"/>
          <w:sz w:val="24"/>
          <w:szCs w:val="24"/>
        </w:rPr>
      </w:pPr>
    </w:p>
    <w:p w:rsidR="004962DE" w:rsidRDefault="004962DE">
      <w:pPr>
        <w:rPr>
          <w:rFonts w:ascii="Arial" w:eastAsiaTheme="majorEastAsia" w:hAnsi="Arial" w:cs="Arial"/>
          <w:b/>
          <w:bCs/>
          <w:color w:val="000000" w:themeColor="text1"/>
          <w:sz w:val="24"/>
          <w:szCs w:val="24"/>
        </w:rPr>
      </w:pPr>
    </w:p>
    <w:p w:rsidR="00265013" w:rsidRDefault="00554702" w:rsidP="004962DE">
      <w:pPr>
        <w:pStyle w:val="Ttulo1"/>
        <w:numPr>
          <w:ilvl w:val="0"/>
          <w:numId w:val="4"/>
        </w:numPr>
        <w:rPr>
          <w:rFonts w:ascii="Arial" w:hAnsi="Arial" w:cs="Arial"/>
          <w:color w:val="000000" w:themeColor="text1"/>
          <w:sz w:val="24"/>
          <w:szCs w:val="24"/>
        </w:rPr>
      </w:pPr>
      <w:bookmarkStart w:id="22" w:name="_Toc468101409"/>
      <w:r w:rsidRPr="00143466">
        <w:rPr>
          <w:rFonts w:ascii="Arial" w:hAnsi="Arial" w:cs="Arial"/>
          <w:color w:val="000000" w:themeColor="text1"/>
          <w:sz w:val="24"/>
          <w:szCs w:val="24"/>
        </w:rPr>
        <w:lastRenderedPageBreak/>
        <w:t>PROPOSTA DO PROGRAMA</w:t>
      </w:r>
      <w:bookmarkEnd w:id="22"/>
    </w:p>
    <w:p w:rsidR="004962DE" w:rsidRPr="004962DE" w:rsidRDefault="004962DE" w:rsidP="004962DE"/>
    <w:p w:rsidR="00143466" w:rsidRPr="004962DE" w:rsidRDefault="004962DE" w:rsidP="00143466">
      <w:pPr>
        <w:rPr>
          <w:rFonts w:ascii="Arial" w:hAnsi="Arial" w:cs="Arial"/>
          <w:sz w:val="24"/>
          <w:szCs w:val="24"/>
        </w:rPr>
      </w:pPr>
      <w:r w:rsidRPr="004962DE">
        <w:rPr>
          <w:rFonts w:ascii="Arial" w:hAnsi="Arial" w:cs="Arial"/>
          <w:sz w:val="24"/>
          <w:szCs w:val="24"/>
        </w:rPr>
        <w:t xml:space="preserve">Em vista de tudo o que foi mostrado, foi elaborado esse programa como uma forma de tentar ajudar, com uma pequena ação, para que um dia essa pequena ação possa chegar a mais pessoas e quem sabe, gerar algo bem maior do que apenas um programa.  </w:t>
      </w:r>
    </w:p>
    <w:p w:rsidR="00244453" w:rsidRDefault="00554702" w:rsidP="001C7316">
      <w:pPr>
        <w:spacing w:line="360" w:lineRule="auto"/>
        <w:jc w:val="both"/>
        <w:rPr>
          <w:rFonts w:ascii="Arial" w:hAnsi="Arial" w:cs="Arial"/>
          <w:sz w:val="24"/>
          <w:szCs w:val="24"/>
        </w:rPr>
      </w:pPr>
      <w:r w:rsidRPr="00657E02">
        <w:rPr>
          <w:rFonts w:ascii="Arial" w:hAnsi="Arial" w:cs="Arial"/>
          <w:sz w:val="24"/>
          <w:szCs w:val="24"/>
        </w:rPr>
        <w:t xml:space="preserve">A principal ideia do programa é </w:t>
      </w:r>
      <w:r w:rsidR="00657E02" w:rsidRPr="00657E02">
        <w:rPr>
          <w:rFonts w:ascii="Arial" w:hAnsi="Arial" w:cs="Arial"/>
          <w:sz w:val="24"/>
          <w:szCs w:val="24"/>
        </w:rPr>
        <w:t>facilitar o registro</w:t>
      </w:r>
      <w:r w:rsidR="008313B5">
        <w:rPr>
          <w:rFonts w:ascii="Arial" w:hAnsi="Arial" w:cs="Arial"/>
          <w:sz w:val="24"/>
          <w:szCs w:val="24"/>
        </w:rPr>
        <w:t xml:space="preserve"> e a comparação</w:t>
      </w:r>
      <w:r w:rsidR="003955A0">
        <w:rPr>
          <w:rFonts w:ascii="Arial" w:hAnsi="Arial" w:cs="Arial"/>
          <w:sz w:val="24"/>
          <w:szCs w:val="24"/>
        </w:rPr>
        <w:t xml:space="preserve"> de dados,</w:t>
      </w:r>
      <w:r w:rsidR="008313B5">
        <w:rPr>
          <w:rFonts w:ascii="Arial" w:hAnsi="Arial" w:cs="Arial"/>
          <w:sz w:val="24"/>
          <w:szCs w:val="24"/>
        </w:rPr>
        <w:t xml:space="preserve"> no caso,</w:t>
      </w:r>
      <w:r w:rsidR="003955A0">
        <w:rPr>
          <w:rFonts w:ascii="Arial" w:hAnsi="Arial" w:cs="Arial"/>
          <w:sz w:val="24"/>
          <w:szCs w:val="24"/>
        </w:rPr>
        <w:t xml:space="preserve"> a comparação d</w:t>
      </w:r>
      <w:r w:rsidR="008313B5">
        <w:rPr>
          <w:rFonts w:ascii="Arial" w:hAnsi="Arial" w:cs="Arial"/>
          <w:sz w:val="24"/>
          <w:szCs w:val="24"/>
        </w:rPr>
        <w:t>os e</w:t>
      </w:r>
      <w:r w:rsidR="00657E02">
        <w:rPr>
          <w:rFonts w:ascii="Arial" w:hAnsi="Arial" w:cs="Arial"/>
          <w:sz w:val="24"/>
          <w:szCs w:val="24"/>
        </w:rPr>
        <w:t>fluentes reciclados</w:t>
      </w:r>
      <w:r w:rsidR="008313B5">
        <w:rPr>
          <w:rFonts w:ascii="Arial" w:hAnsi="Arial" w:cs="Arial"/>
          <w:sz w:val="24"/>
          <w:szCs w:val="24"/>
        </w:rPr>
        <w:t xml:space="preserve"> e neutralizados de uma empresa ou determinado setor gerador de resíduos de uma sociedade</w:t>
      </w:r>
      <w:r w:rsidR="00244453">
        <w:rPr>
          <w:rFonts w:ascii="Arial" w:hAnsi="Arial" w:cs="Arial"/>
          <w:sz w:val="24"/>
          <w:szCs w:val="24"/>
        </w:rPr>
        <w:t>, bem como procurar resíduos e suas características através do nome digitado pelo usuário, mostrar a eficiência do setor em analise.</w:t>
      </w:r>
    </w:p>
    <w:p w:rsidR="005C02FC" w:rsidRDefault="005C02FC" w:rsidP="001C7316">
      <w:pPr>
        <w:spacing w:line="360" w:lineRule="auto"/>
        <w:jc w:val="both"/>
        <w:rPr>
          <w:rFonts w:ascii="Arial" w:hAnsi="Arial" w:cs="Arial"/>
          <w:sz w:val="24"/>
          <w:szCs w:val="24"/>
        </w:rPr>
      </w:pPr>
      <w:r>
        <w:rPr>
          <w:rFonts w:ascii="Arial" w:hAnsi="Arial" w:cs="Arial"/>
          <w:sz w:val="24"/>
          <w:szCs w:val="24"/>
        </w:rPr>
        <w:t>Para que essa proposta seja concluída, o programa conta com as seguintes principais funções:</w:t>
      </w:r>
    </w:p>
    <w:p w:rsidR="005C02FC" w:rsidRPr="00143466" w:rsidRDefault="005C02FC" w:rsidP="00143466">
      <w:pPr>
        <w:pStyle w:val="PargrafodaLista"/>
        <w:numPr>
          <w:ilvl w:val="0"/>
          <w:numId w:val="2"/>
        </w:numPr>
        <w:spacing w:line="720" w:lineRule="auto"/>
        <w:jc w:val="both"/>
        <w:rPr>
          <w:rFonts w:ascii="Arial" w:hAnsi="Arial" w:cs="Arial"/>
          <w:sz w:val="24"/>
          <w:szCs w:val="24"/>
        </w:rPr>
      </w:pPr>
      <w:r w:rsidRPr="00143466">
        <w:rPr>
          <w:rFonts w:ascii="Arial" w:hAnsi="Arial" w:cs="Arial"/>
          <w:sz w:val="24"/>
          <w:szCs w:val="24"/>
        </w:rPr>
        <w:t>Func1: Le os dados do arquivo e os coloca em variáveis;</w:t>
      </w:r>
    </w:p>
    <w:p w:rsidR="005C02FC" w:rsidRPr="00143466" w:rsidRDefault="005C02FC" w:rsidP="00143466">
      <w:pPr>
        <w:pStyle w:val="PargrafodaLista"/>
        <w:numPr>
          <w:ilvl w:val="0"/>
          <w:numId w:val="2"/>
        </w:numPr>
        <w:spacing w:line="720" w:lineRule="auto"/>
        <w:jc w:val="both"/>
        <w:rPr>
          <w:rFonts w:ascii="Arial" w:hAnsi="Arial" w:cs="Arial"/>
          <w:sz w:val="24"/>
          <w:szCs w:val="24"/>
        </w:rPr>
      </w:pPr>
      <w:r w:rsidRPr="00143466">
        <w:rPr>
          <w:rFonts w:ascii="Arial" w:hAnsi="Arial" w:cs="Arial"/>
          <w:sz w:val="24"/>
          <w:szCs w:val="24"/>
        </w:rPr>
        <w:t>Func2: Faz a comparação entre os dados e mostra o de maior quantidade de resíduo reciclado e neutralizado;</w:t>
      </w:r>
    </w:p>
    <w:p w:rsidR="005C02FC" w:rsidRPr="00143466" w:rsidRDefault="005C02FC" w:rsidP="00143466">
      <w:pPr>
        <w:pStyle w:val="PargrafodaLista"/>
        <w:numPr>
          <w:ilvl w:val="0"/>
          <w:numId w:val="2"/>
        </w:numPr>
        <w:spacing w:line="720" w:lineRule="auto"/>
        <w:jc w:val="both"/>
        <w:rPr>
          <w:rFonts w:ascii="Arial" w:hAnsi="Arial" w:cs="Arial"/>
          <w:sz w:val="24"/>
          <w:szCs w:val="24"/>
        </w:rPr>
      </w:pPr>
      <w:r w:rsidRPr="00143466">
        <w:rPr>
          <w:rFonts w:ascii="Arial" w:hAnsi="Arial" w:cs="Arial"/>
          <w:sz w:val="24"/>
          <w:szCs w:val="24"/>
        </w:rPr>
        <w:t>Func3: Faz a soma de todos os resíduos neutralizados encontrados no arquivo e exibe ao usuário;</w:t>
      </w:r>
    </w:p>
    <w:p w:rsidR="005C02FC" w:rsidRPr="00143466" w:rsidRDefault="005C02FC" w:rsidP="00143466">
      <w:pPr>
        <w:pStyle w:val="PargrafodaLista"/>
        <w:numPr>
          <w:ilvl w:val="0"/>
          <w:numId w:val="2"/>
        </w:numPr>
        <w:spacing w:line="720" w:lineRule="auto"/>
        <w:jc w:val="both"/>
        <w:rPr>
          <w:rFonts w:ascii="Arial" w:hAnsi="Arial" w:cs="Arial"/>
          <w:sz w:val="24"/>
          <w:szCs w:val="24"/>
        </w:rPr>
      </w:pPr>
      <w:r w:rsidRPr="00143466">
        <w:rPr>
          <w:rFonts w:ascii="Arial" w:hAnsi="Arial" w:cs="Arial"/>
          <w:sz w:val="24"/>
          <w:szCs w:val="24"/>
        </w:rPr>
        <w:t>Func4: Inicia uma pesquisa pelo arquivo através de um nome de elemento digitado pelo usuário;</w:t>
      </w:r>
    </w:p>
    <w:p w:rsidR="005C02FC" w:rsidRPr="00143466" w:rsidRDefault="005C02FC" w:rsidP="00143466">
      <w:pPr>
        <w:pStyle w:val="PargrafodaLista"/>
        <w:numPr>
          <w:ilvl w:val="0"/>
          <w:numId w:val="2"/>
        </w:numPr>
        <w:spacing w:line="720" w:lineRule="auto"/>
        <w:jc w:val="both"/>
        <w:rPr>
          <w:rFonts w:ascii="Arial" w:hAnsi="Arial" w:cs="Arial"/>
          <w:sz w:val="24"/>
          <w:szCs w:val="24"/>
        </w:rPr>
      </w:pPr>
      <w:r w:rsidRPr="00143466">
        <w:rPr>
          <w:rFonts w:ascii="Arial" w:hAnsi="Arial" w:cs="Arial"/>
          <w:sz w:val="24"/>
          <w:szCs w:val="24"/>
        </w:rPr>
        <w:t>Func5: Calcula a eficiência do setor escolhido pelo usuário, usando a relação, Reagente x Produto Reciclado;</w:t>
      </w:r>
    </w:p>
    <w:p w:rsidR="001C7316" w:rsidRDefault="001C7316">
      <w:pPr>
        <w:rPr>
          <w:rFonts w:ascii="Arial" w:hAnsi="Arial" w:cs="Arial"/>
          <w:sz w:val="24"/>
          <w:szCs w:val="24"/>
        </w:rPr>
      </w:pPr>
      <w:r>
        <w:rPr>
          <w:rFonts w:ascii="Arial" w:hAnsi="Arial" w:cs="Arial"/>
          <w:sz w:val="24"/>
          <w:szCs w:val="24"/>
        </w:rPr>
        <w:br w:type="page"/>
      </w:r>
    </w:p>
    <w:p w:rsidR="001C7316" w:rsidRPr="00E954A1" w:rsidRDefault="001C7316" w:rsidP="004962DE">
      <w:pPr>
        <w:pStyle w:val="Ttulo1"/>
        <w:numPr>
          <w:ilvl w:val="0"/>
          <w:numId w:val="4"/>
        </w:numPr>
        <w:rPr>
          <w:rFonts w:ascii="Arial" w:hAnsi="Arial" w:cs="Arial"/>
          <w:color w:val="000000" w:themeColor="text1"/>
          <w:sz w:val="24"/>
          <w:szCs w:val="24"/>
        </w:rPr>
      </w:pPr>
      <w:bookmarkStart w:id="23" w:name="_Toc468101410"/>
      <w:r w:rsidRPr="00E954A1">
        <w:rPr>
          <w:rFonts w:ascii="Arial" w:hAnsi="Arial" w:cs="Arial"/>
          <w:color w:val="000000" w:themeColor="text1"/>
          <w:sz w:val="24"/>
          <w:szCs w:val="24"/>
        </w:rPr>
        <w:lastRenderedPageBreak/>
        <w:t>LINHAS DE CÓDIGO DO PROGRAMA</w:t>
      </w:r>
      <w:bookmarkEnd w:id="23"/>
    </w:p>
    <w:p w:rsidR="001C7316" w:rsidRDefault="001C7316" w:rsidP="00E17B8C">
      <w:pPr>
        <w:ind w:left="-1418"/>
        <w:rPr>
          <w:rFonts w:ascii="Arial" w:hAnsi="Arial" w:cs="Arial"/>
          <w:sz w:val="24"/>
          <w:szCs w:val="24"/>
        </w:rPr>
      </w:pPr>
      <w:r>
        <w:rPr>
          <w:rFonts w:ascii="Arial" w:hAnsi="Arial" w:cs="Arial"/>
          <w:noProof/>
          <w:sz w:val="24"/>
          <w:szCs w:val="24"/>
          <w:lang w:eastAsia="pt-BR"/>
        </w:rPr>
        <w:drawing>
          <wp:inline distT="0" distB="0" distL="0" distR="0" wp14:anchorId="76899EA6" wp14:editId="18983820">
            <wp:extent cx="7125195" cy="3313216"/>
            <wp:effectExtent l="0" t="0" r="0" b="1905"/>
            <wp:docPr id="1" name="Imagem 1" descr="C:\Users\Seven\Desktop\FOTOS-APS\Linha 1 -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en\Desktop\FOTOS-APS\Linha 1 - 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35492" cy="3318004"/>
                    </a:xfrm>
                    <a:prstGeom prst="rect">
                      <a:avLst/>
                    </a:prstGeom>
                    <a:noFill/>
                    <a:ln>
                      <a:noFill/>
                    </a:ln>
                  </pic:spPr>
                </pic:pic>
              </a:graphicData>
            </a:graphic>
          </wp:inline>
        </w:drawing>
      </w:r>
    </w:p>
    <w:p w:rsidR="008313B5" w:rsidRPr="00E954A1" w:rsidRDefault="000859F4">
      <w:pPr>
        <w:rPr>
          <w:rFonts w:ascii="Arial" w:hAnsi="Arial" w:cs="Arial"/>
          <w:sz w:val="20"/>
          <w:szCs w:val="20"/>
        </w:rPr>
      </w:pPr>
      <w:r w:rsidRPr="00E954A1">
        <w:rPr>
          <w:rFonts w:ascii="Arial" w:hAnsi="Arial" w:cs="Arial"/>
          <w:sz w:val="20"/>
          <w:szCs w:val="20"/>
        </w:rPr>
        <w:t xml:space="preserve">Da linha </w:t>
      </w:r>
      <w:proofErr w:type="gramStart"/>
      <w:r w:rsidRPr="00E954A1">
        <w:rPr>
          <w:rFonts w:ascii="Arial" w:hAnsi="Arial" w:cs="Arial"/>
          <w:sz w:val="20"/>
          <w:szCs w:val="20"/>
        </w:rPr>
        <w:t>1</w:t>
      </w:r>
      <w:proofErr w:type="gramEnd"/>
      <w:r w:rsidRPr="00E954A1">
        <w:rPr>
          <w:rFonts w:ascii="Arial" w:hAnsi="Arial" w:cs="Arial"/>
          <w:sz w:val="20"/>
          <w:szCs w:val="20"/>
        </w:rPr>
        <w:t xml:space="preserve"> até linha a 7 o programa está fazendo a chamada de 7 bibliotecas:</w:t>
      </w:r>
    </w:p>
    <w:p w:rsidR="000859F4" w:rsidRPr="00E954A1" w:rsidRDefault="000859F4">
      <w:pPr>
        <w:rPr>
          <w:rFonts w:ascii="Arial" w:hAnsi="Arial" w:cs="Arial"/>
          <w:sz w:val="20"/>
          <w:szCs w:val="20"/>
        </w:rPr>
      </w:pPr>
      <w:r w:rsidRPr="00E954A1">
        <w:rPr>
          <w:rFonts w:ascii="Arial" w:hAnsi="Arial" w:cs="Arial"/>
          <w:sz w:val="20"/>
          <w:szCs w:val="20"/>
        </w:rPr>
        <w:t xml:space="preserve">Linha </w:t>
      </w:r>
      <w:proofErr w:type="gramStart"/>
      <w:r w:rsidRPr="00E954A1">
        <w:rPr>
          <w:rFonts w:ascii="Arial" w:hAnsi="Arial" w:cs="Arial"/>
          <w:sz w:val="20"/>
          <w:szCs w:val="20"/>
        </w:rPr>
        <w:t>1</w:t>
      </w:r>
      <w:proofErr w:type="gramEnd"/>
      <w:r w:rsidRPr="00E954A1">
        <w:rPr>
          <w:rFonts w:ascii="Arial" w:hAnsi="Arial" w:cs="Arial"/>
          <w:sz w:val="20"/>
          <w:szCs w:val="20"/>
        </w:rPr>
        <w:t xml:space="preserve">: </w:t>
      </w:r>
      <w:r w:rsidR="00403FEF" w:rsidRPr="00E954A1">
        <w:rPr>
          <w:rFonts w:ascii="Arial" w:hAnsi="Arial" w:cs="Arial"/>
          <w:sz w:val="20"/>
          <w:szCs w:val="20"/>
        </w:rPr>
        <w:t xml:space="preserve">Biblioteca </w:t>
      </w:r>
      <w:r w:rsidRPr="00E954A1">
        <w:rPr>
          <w:rFonts w:ascii="Arial" w:hAnsi="Arial" w:cs="Arial"/>
          <w:sz w:val="20"/>
          <w:szCs w:val="20"/>
        </w:rPr>
        <w:t xml:space="preserve"> padrão</w:t>
      </w:r>
      <w:r w:rsidR="00403FEF" w:rsidRPr="00E954A1">
        <w:rPr>
          <w:rFonts w:ascii="Arial" w:hAnsi="Arial" w:cs="Arial"/>
          <w:sz w:val="20"/>
          <w:szCs w:val="20"/>
        </w:rPr>
        <w:t>, para as funções</w:t>
      </w:r>
      <w:r w:rsidRPr="00E954A1">
        <w:rPr>
          <w:rFonts w:ascii="Arial" w:hAnsi="Arial" w:cs="Arial"/>
          <w:sz w:val="20"/>
          <w:szCs w:val="20"/>
        </w:rPr>
        <w:t xml:space="preserve"> de entrada(i)</w:t>
      </w:r>
      <w:r w:rsidR="00403FEF" w:rsidRPr="00E954A1">
        <w:rPr>
          <w:rFonts w:ascii="Arial" w:hAnsi="Arial" w:cs="Arial"/>
          <w:sz w:val="20"/>
          <w:szCs w:val="20"/>
        </w:rPr>
        <w:t xml:space="preserve"> e </w:t>
      </w:r>
      <w:r w:rsidRPr="00E954A1">
        <w:rPr>
          <w:rFonts w:ascii="Arial" w:hAnsi="Arial" w:cs="Arial"/>
          <w:sz w:val="20"/>
          <w:szCs w:val="20"/>
        </w:rPr>
        <w:t>saída(o);</w:t>
      </w:r>
    </w:p>
    <w:p w:rsidR="000859F4" w:rsidRPr="00E954A1" w:rsidRDefault="000859F4">
      <w:pPr>
        <w:rPr>
          <w:rFonts w:ascii="Arial" w:hAnsi="Arial" w:cs="Arial"/>
          <w:sz w:val="20"/>
          <w:szCs w:val="20"/>
        </w:rPr>
      </w:pPr>
      <w:r w:rsidRPr="00E954A1">
        <w:rPr>
          <w:rFonts w:ascii="Arial" w:hAnsi="Arial" w:cs="Arial"/>
          <w:sz w:val="20"/>
          <w:szCs w:val="20"/>
        </w:rPr>
        <w:t xml:space="preserve">Sem essa biblioteca não seria possível utilizar comandos como </w:t>
      </w:r>
      <w:r w:rsidRPr="00E954A1">
        <w:rPr>
          <w:rFonts w:ascii="Arial" w:hAnsi="Arial" w:cs="Arial"/>
          <w:b/>
          <w:sz w:val="20"/>
          <w:szCs w:val="20"/>
        </w:rPr>
        <w:t>“</w:t>
      </w:r>
      <w:proofErr w:type="spellStart"/>
      <w:r w:rsidRPr="00E954A1">
        <w:rPr>
          <w:rFonts w:ascii="Arial" w:hAnsi="Arial" w:cs="Arial"/>
          <w:b/>
          <w:sz w:val="20"/>
          <w:szCs w:val="20"/>
        </w:rPr>
        <w:t>scanf</w:t>
      </w:r>
      <w:proofErr w:type="spellEnd"/>
      <w:r w:rsidRPr="00E954A1">
        <w:rPr>
          <w:rFonts w:ascii="Arial" w:hAnsi="Arial" w:cs="Arial"/>
          <w:b/>
          <w:sz w:val="20"/>
          <w:szCs w:val="20"/>
        </w:rPr>
        <w:t>”</w:t>
      </w:r>
      <w:r w:rsidRPr="00E954A1">
        <w:rPr>
          <w:rFonts w:ascii="Arial" w:hAnsi="Arial" w:cs="Arial"/>
          <w:sz w:val="20"/>
          <w:szCs w:val="20"/>
        </w:rPr>
        <w:t xml:space="preserve"> ou </w:t>
      </w:r>
      <w:r w:rsidRPr="00E954A1">
        <w:rPr>
          <w:rFonts w:ascii="Arial" w:hAnsi="Arial" w:cs="Arial"/>
          <w:b/>
          <w:sz w:val="20"/>
          <w:szCs w:val="20"/>
        </w:rPr>
        <w:t>“</w:t>
      </w:r>
      <w:proofErr w:type="spellStart"/>
      <w:r w:rsidRPr="00E954A1">
        <w:rPr>
          <w:rFonts w:ascii="Arial" w:hAnsi="Arial" w:cs="Arial"/>
          <w:b/>
          <w:sz w:val="20"/>
          <w:szCs w:val="20"/>
        </w:rPr>
        <w:t>printf</w:t>
      </w:r>
      <w:proofErr w:type="spellEnd"/>
      <w:r w:rsidRPr="00E954A1">
        <w:rPr>
          <w:rFonts w:ascii="Arial" w:hAnsi="Arial" w:cs="Arial"/>
          <w:b/>
          <w:sz w:val="20"/>
          <w:szCs w:val="20"/>
        </w:rPr>
        <w:t>”;</w:t>
      </w:r>
    </w:p>
    <w:p w:rsidR="000859F4" w:rsidRPr="00E954A1" w:rsidRDefault="000859F4">
      <w:pPr>
        <w:rPr>
          <w:rFonts w:ascii="Arial" w:hAnsi="Arial" w:cs="Arial"/>
          <w:sz w:val="20"/>
          <w:szCs w:val="20"/>
        </w:rPr>
      </w:pPr>
      <w:r w:rsidRPr="00E954A1">
        <w:rPr>
          <w:rFonts w:ascii="Arial" w:hAnsi="Arial" w:cs="Arial"/>
          <w:sz w:val="20"/>
          <w:szCs w:val="20"/>
        </w:rPr>
        <w:t xml:space="preserve">Linha </w:t>
      </w:r>
      <w:proofErr w:type="gramStart"/>
      <w:r w:rsidRPr="00E954A1">
        <w:rPr>
          <w:rFonts w:ascii="Arial" w:hAnsi="Arial" w:cs="Arial"/>
          <w:sz w:val="20"/>
          <w:szCs w:val="20"/>
        </w:rPr>
        <w:t>2</w:t>
      </w:r>
      <w:proofErr w:type="gramEnd"/>
      <w:r w:rsidRPr="00E954A1">
        <w:rPr>
          <w:rFonts w:ascii="Arial" w:hAnsi="Arial" w:cs="Arial"/>
          <w:sz w:val="20"/>
          <w:szCs w:val="20"/>
        </w:rPr>
        <w:t>: Biblioteca que possui funções de alocação de memória, controle de processos, conversões entre outras;</w:t>
      </w:r>
    </w:p>
    <w:p w:rsidR="000859F4" w:rsidRPr="00E954A1" w:rsidRDefault="000859F4">
      <w:pPr>
        <w:rPr>
          <w:rFonts w:ascii="Arial" w:hAnsi="Arial" w:cs="Arial"/>
          <w:sz w:val="20"/>
          <w:szCs w:val="20"/>
        </w:rPr>
      </w:pPr>
      <w:r w:rsidRPr="00E954A1">
        <w:rPr>
          <w:rFonts w:ascii="Arial" w:hAnsi="Arial" w:cs="Arial"/>
          <w:sz w:val="20"/>
          <w:szCs w:val="20"/>
        </w:rPr>
        <w:t xml:space="preserve">Linhas </w:t>
      </w:r>
      <w:proofErr w:type="gramStart"/>
      <w:r w:rsidRPr="00E954A1">
        <w:rPr>
          <w:rFonts w:ascii="Arial" w:hAnsi="Arial" w:cs="Arial"/>
          <w:sz w:val="20"/>
          <w:szCs w:val="20"/>
        </w:rPr>
        <w:t>3</w:t>
      </w:r>
      <w:proofErr w:type="gramEnd"/>
      <w:r w:rsidRPr="00E954A1">
        <w:rPr>
          <w:rFonts w:ascii="Arial" w:hAnsi="Arial" w:cs="Arial"/>
          <w:sz w:val="20"/>
          <w:szCs w:val="20"/>
        </w:rPr>
        <w:t>:</w:t>
      </w:r>
      <w:r w:rsidR="00403FEF" w:rsidRPr="00E954A1">
        <w:rPr>
          <w:rFonts w:ascii="Arial" w:hAnsi="Arial" w:cs="Arial"/>
          <w:sz w:val="20"/>
          <w:szCs w:val="20"/>
        </w:rPr>
        <w:t xml:space="preserve"> Biblioteca onde estão localizadas as funções de STRINGS, sem a chamada dessa biblioteca não seria possível utilizar alguns comandos como </w:t>
      </w:r>
      <w:r w:rsidR="00403FEF" w:rsidRPr="00E954A1">
        <w:rPr>
          <w:rFonts w:ascii="Arial" w:hAnsi="Arial" w:cs="Arial"/>
          <w:b/>
          <w:sz w:val="20"/>
          <w:szCs w:val="20"/>
        </w:rPr>
        <w:t>“</w:t>
      </w:r>
      <w:proofErr w:type="spellStart"/>
      <w:r w:rsidR="00403FEF" w:rsidRPr="00E954A1">
        <w:rPr>
          <w:rFonts w:ascii="Arial" w:hAnsi="Arial" w:cs="Arial"/>
          <w:b/>
          <w:sz w:val="20"/>
          <w:szCs w:val="20"/>
        </w:rPr>
        <w:t>strcat</w:t>
      </w:r>
      <w:proofErr w:type="spellEnd"/>
      <w:r w:rsidR="00403FEF" w:rsidRPr="00E954A1">
        <w:rPr>
          <w:rFonts w:ascii="Arial" w:hAnsi="Arial" w:cs="Arial"/>
          <w:b/>
          <w:sz w:val="20"/>
          <w:szCs w:val="20"/>
        </w:rPr>
        <w:t>”, “</w:t>
      </w:r>
      <w:proofErr w:type="spellStart"/>
      <w:r w:rsidR="00403FEF" w:rsidRPr="00E954A1">
        <w:rPr>
          <w:rFonts w:ascii="Arial" w:hAnsi="Arial" w:cs="Arial"/>
          <w:b/>
          <w:sz w:val="20"/>
          <w:szCs w:val="20"/>
        </w:rPr>
        <w:t>stricmp</w:t>
      </w:r>
      <w:proofErr w:type="spellEnd"/>
      <w:r w:rsidR="00403FEF" w:rsidRPr="00E954A1">
        <w:rPr>
          <w:rFonts w:ascii="Arial" w:hAnsi="Arial" w:cs="Arial"/>
          <w:b/>
          <w:sz w:val="20"/>
          <w:szCs w:val="20"/>
        </w:rPr>
        <w:t>”,”</w:t>
      </w:r>
      <w:proofErr w:type="spellStart"/>
      <w:r w:rsidR="00403FEF" w:rsidRPr="00E954A1">
        <w:rPr>
          <w:rFonts w:ascii="Arial" w:hAnsi="Arial" w:cs="Arial"/>
          <w:b/>
          <w:sz w:val="20"/>
          <w:szCs w:val="20"/>
        </w:rPr>
        <w:t>strcpy</w:t>
      </w:r>
      <w:proofErr w:type="spellEnd"/>
      <w:r w:rsidR="00403FEF" w:rsidRPr="00E954A1">
        <w:rPr>
          <w:rFonts w:ascii="Arial" w:hAnsi="Arial" w:cs="Arial"/>
          <w:b/>
          <w:sz w:val="20"/>
          <w:szCs w:val="20"/>
        </w:rPr>
        <w:t>”</w:t>
      </w:r>
      <w:r w:rsidR="00403FEF" w:rsidRPr="00E954A1">
        <w:rPr>
          <w:rFonts w:ascii="Arial" w:hAnsi="Arial" w:cs="Arial"/>
          <w:sz w:val="20"/>
          <w:szCs w:val="20"/>
        </w:rPr>
        <w:t xml:space="preserve"> entre vários outros relacionados a STRINGS;</w:t>
      </w:r>
    </w:p>
    <w:p w:rsidR="00403FEF" w:rsidRPr="00E954A1" w:rsidRDefault="00403FEF">
      <w:pPr>
        <w:rPr>
          <w:rFonts w:ascii="Arial" w:hAnsi="Arial" w:cs="Arial"/>
          <w:sz w:val="20"/>
          <w:szCs w:val="20"/>
        </w:rPr>
      </w:pPr>
      <w:r w:rsidRPr="00E954A1">
        <w:rPr>
          <w:rFonts w:ascii="Arial" w:hAnsi="Arial" w:cs="Arial"/>
          <w:sz w:val="20"/>
          <w:szCs w:val="20"/>
        </w:rPr>
        <w:t xml:space="preserve">Linha </w:t>
      </w:r>
      <w:proofErr w:type="gramStart"/>
      <w:r w:rsidRPr="00E954A1">
        <w:rPr>
          <w:rFonts w:ascii="Arial" w:hAnsi="Arial" w:cs="Arial"/>
          <w:sz w:val="20"/>
          <w:szCs w:val="20"/>
        </w:rPr>
        <w:t>4</w:t>
      </w:r>
      <w:proofErr w:type="gramEnd"/>
      <w:r w:rsidRPr="00E954A1">
        <w:rPr>
          <w:rFonts w:ascii="Arial" w:hAnsi="Arial" w:cs="Arial"/>
          <w:sz w:val="20"/>
          <w:szCs w:val="20"/>
        </w:rPr>
        <w:t>: Biblioteca contém declarações para manipulação de caracteres. Usada quando se trabalha com diferentes idiomas e alfabetos;</w:t>
      </w:r>
    </w:p>
    <w:p w:rsidR="00403FEF" w:rsidRPr="00E954A1" w:rsidRDefault="00403FEF">
      <w:pPr>
        <w:rPr>
          <w:rFonts w:ascii="Arial" w:hAnsi="Arial" w:cs="Arial"/>
          <w:sz w:val="20"/>
          <w:szCs w:val="20"/>
        </w:rPr>
      </w:pPr>
      <w:r w:rsidRPr="00E954A1">
        <w:rPr>
          <w:rFonts w:ascii="Arial" w:hAnsi="Arial" w:cs="Arial"/>
          <w:sz w:val="20"/>
          <w:szCs w:val="20"/>
        </w:rPr>
        <w:t xml:space="preserve">Linha </w:t>
      </w:r>
      <w:proofErr w:type="gramStart"/>
      <w:r w:rsidRPr="00E954A1">
        <w:rPr>
          <w:rFonts w:ascii="Arial" w:hAnsi="Arial" w:cs="Arial"/>
          <w:sz w:val="20"/>
          <w:szCs w:val="20"/>
        </w:rPr>
        <w:t>5</w:t>
      </w:r>
      <w:proofErr w:type="gramEnd"/>
      <w:r w:rsidRPr="00E954A1">
        <w:rPr>
          <w:rFonts w:ascii="Arial" w:hAnsi="Arial" w:cs="Arial"/>
          <w:sz w:val="20"/>
          <w:szCs w:val="20"/>
        </w:rPr>
        <w:t xml:space="preserve">: Conhecido como “localizar”, que tem por finalidade fazer a localização do programa a uma determinada região ou idioma, dessa forma, podendo usar os acentos, caracteres especiais, </w:t>
      </w:r>
      <w:proofErr w:type="spellStart"/>
      <w:r w:rsidRPr="00E954A1">
        <w:rPr>
          <w:rFonts w:ascii="Arial" w:hAnsi="Arial" w:cs="Arial"/>
          <w:sz w:val="20"/>
          <w:szCs w:val="20"/>
        </w:rPr>
        <w:t>etc</w:t>
      </w:r>
      <w:proofErr w:type="spellEnd"/>
      <w:r w:rsidRPr="00E954A1">
        <w:rPr>
          <w:rFonts w:ascii="Arial" w:hAnsi="Arial" w:cs="Arial"/>
          <w:sz w:val="20"/>
          <w:szCs w:val="20"/>
        </w:rPr>
        <w:t>;</w:t>
      </w:r>
    </w:p>
    <w:p w:rsidR="00403FEF" w:rsidRPr="00E954A1" w:rsidRDefault="00403FEF">
      <w:pPr>
        <w:rPr>
          <w:rFonts w:ascii="Arial" w:hAnsi="Arial" w:cs="Arial"/>
          <w:sz w:val="20"/>
          <w:szCs w:val="20"/>
        </w:rPr>
      </w:pPr>
      <w:r w:rsidRPr="00E954A1">
        <w:rPr>
          <w:rFonts w:ascii="Arial" w:hAnsi="Arial" w:cs="Arial"/>
          <w:sz w:val="20"/>
          <w:szCs w:val="20"/>
        </w:rPr>
        <w:t xml:space="preserve">Linha </w:t>
      </w:r>
      <w:proofErr w:type="gramStart"/>
      <w:r w:rsidRPr="00E954A1">
        <w:rPr>
          <w:rFonts w:ascii="Arial" w:hAnsi="Arial" w:cs="Arial"/>
          <w:sz w:val="20"/>
          <w:szCs w:val="20"/>
        </w:rPr>
        <w:t>6</w:t>
      </w:r>
      <w:proofErr w:type="gramEnd"/>
      <w:r w:rsidRPr="00E954A1">
        <w:rPr>
          <w:rFonts w:ascii="Arial" w:hAnsi="Arial" w:cs="Arial"/>
          <w:sz w:val="20"/>
          <w:szCs w:val="20"/>
        </w:rPr>
        <w:t xml:space="preserve">: </w:t>
      </w:r>
      <w:r w:rsidR="006D71BE" w:rsidRPr="00E954A1">
        <w:rPr>
          <w:rFonts w:ascii="Arial" w:hAnsi="Arial" w:cs="Arial"/>
          <w:sz w:val="20"/>
          <w:szCs w:val="20"/>
        </w:rPr>
        <w:t xml:space="preserve">A ideia de colocar a biblioteca </w:t>
      </w:r>
      <w:r w:rsidR="006D71BE" w:rsidRPr="00E954A1">
        <w:rPr>
          <w:rFonts w:ascii="Arial" w:hAnsi="Arial" w:cs="Arial"/>
          <w:b/>
          <w:sz w:val="20"/>
          <w:szCs w:val="20"/>
        </w:rPr>
        <w:t>“</w:t>
      </w:r>
      <w:proofErr w:type="spellStart"/>
      <w:r w:rsidR="006D71BE" w:rsidRPr="00E954A1">
        <w:rPr>
          <w:rFonts w:ascii="Arial" w:hAnsi="Arial" w:cs="Arial"/>
          <w:b/>
          <w:sz w:val="20"/>
          <w:szCs w:val="20"/>
        </w:rPr>
        <w:t>Conio.h</w:t>
      </w:r>
      <w:proofErr w:type="spellEnd"/>
      <w:r w:rsidR="006D71BE" w:rsidRPr="00E954A1">
        <w:rPr>
          <w:rFonts w:ascii="Arial" w:hAnsi="Arial" w:cs="Arial"/>
          <w:b/>
          <w:sz w:val="20"/>
          <w:szCs w:val="20"/>
        </w:rPr>
        <w:t>”</w:t>
      </w:r>
      <w:r w:rsidR="006D71BE" w:rsidRPr="00E954A1">
        <w:rPr>
          <w:rFonts w:ascii="Arial" w:hAnsi="Arial" w:cs="Arial"/>
          <w:sz w:val="20"/>
          <w:szCs w:val="20"/>
        </w:rPr>
        <w:t xml:space="preserve"> é deixar o programa restrito apenas para usuários de que tenham MS-DOS, é apenas uma biblioteca a mais, um recurso que pode ser utilizado, e não algo essencial para que todo o programa funcione;</w:t>
      </w:r>
    </w:p>
    <w:p w:rsidR="006D71BE" w:rsidRPr="00E954A1" w:rsidRDefault="006D71BE" w:rsidP="006D71BE">
      <w:pPr>
        <w:pStyle w:val="NormalWeb"/>
        <w:shd w:val="clear" w:color="auto" w:fill="FFFFFF"/>
        <w:spacing w:before="0" w:beforeAutospacing="0" w:after="240" w:afterAutospacing="0"/>
        <w:rPr>
          <w:rFonts w:ascii="Arial" w:hAnsi="Arial" w:cs="Arial"/>
          <w:sz w:val="20"/>
          <w:szCs w:val="20"/>
        </w:rPr>
      </w:pPr>
      <w:r w:rsidRPr="00E954A1">
        <w:rPr>
          <w:rFonts w:ascii="Arial" w:hAnsi="Arial" w:cs="Arial"/>
          <w:sz w:val="20"/>
          <w:szCs w:val="20"/>
        </w:rPr>
        <w:t xml:space="preserve">Linhas </w:t>
      </w:r>
      <w:proofErr w:type="gramStart"/>
      <w:r w:rsidRPr="00E954A1">
        <w:rPr>
          <w:rFonts w:ascii="Arial" w:hAnsi="Arial" w:cs="Arial"/>
          <w:sz w:val="20"/>
          <w:szCs w:val="20"/>
        </w:rPr>
        <w:t>7</w:t>
      </w:r>
      <w:proofErr w:type="gramEnd"/>
      <w:r w:rsidRPr="00E954A1">
        <w:rPr>
          <w:rFonts w:ascii="Arial" w:hAnsi="Arial" w:cs="Arial"/>
          <w:sz w:val="20"/>
          <w:szCs w:val="20"/>
        </w:rPr>
        <w:t>: É uma biblioteca que contém declarações para todas as funções da API do WINDOWS, todos os macros comuns utilizados pelos programadores do Windows, e todos os tipos de dados utilizados pelas várias funções e subsistemas.</w:t>
      </w:r>
    </w:p>
    <w:p w:rsidR="00A50CB0" w:rsidRPr="00E954A1" w:rsidRDefault="00143466" w:rsidP="006D71BE">
      <w:pPr>
        <w:pStyle w:val="NormalWeb"/>
        <w:shd w:val="clear" w:color="auto" w:fill="FFFFFF"/>
        <w:spacing w:before="0" w:beforeAutospacing="0" w:after="240" w:afterAutospacing="0"/>
        <w:rPr>
          <w:rFonts w:ascii="Arial" w:hAnsi="Arial" w:cs="Arial"/>
          <w:sz w:val="20"/>
          <w:szCs w:val="20"/>
        </w:rPr>
      </w:pPr>
      <w:r w:rsidRPr="00E954A1">
        <w:rPr>
          <w:rFonts w:ascii="Arial" w:hAnsi="Arial" w:cs="Arial"/>
          <w:sz w:val="20"/>
          <w:szCs w:val="20"/>
        </w:rPr>
        <w:tab/>
      </w:r>
      <w:r w:rsidR="00A50CB0" w:rsidRPr="00E954A1">
        <w:rPr>
          <w:rFonts w:ascii="Arial" w:hAnsi="Arial" w:cs="Arial"/>
          <w:sz w:val="20"/>
          <w:szCs w:val="20"/>
        </w:rPr>
        <w:t>API (</w:t>
      </w:r>
      <w:proofErr w:type="spellStart"/>
      <w:r w:rsidR="00A50CB0" w:rsidRPr="00E954A1">
        <w:rPr>
          <w:rFonts w:ascii="Arial" w:hAnsi="Arial" w:cs="Arial"/>
          <w:sz w:val="20"/>
          <w:szCs w:val="20"/>
        </w:rPr>
        <w:t>Application</w:t>
      </w:r>
      <w:proofErr w:type="spellEnd"/>
      <w:r w:rsidR="00A50CB0" w:rsidRPr="00E954A1">
        <w:rPr>
          <w:rFonts w:ascii="Arial" w:hAnsi="Arial" w:cs="Arial"/>
          <w:sz w:val="20"/>
          <w:szCs w:val="20"/>
        </w:rPr>
        <w:t xml:space="preserve"> </w:t>
      </w:r>
      <w:proofErr w:type="spellStart"/>
      <w:r w:rsidR="00A50CB0" w:rsidRPr="00E954A1">
        <w:rPr>
          <w:rFonts w:ascii="Arial" w:hAnsi="Arial" w:cs="Arial"/>
          <w:sz w:val="20"/>
          <w:szCs w:val="20"/>
        </w:rPr>
        <w:t>Programming</w:t>
      </w:r>
      <w:proofErr w:type="spellEnd"/>
      <w:r w:rsidR="00A50CB0" w:rsidRPr="00E954A1">
        <w:rPr>
          <w:rFonts w:ascii="Arial" w:hAnsi="Arial" w:cs="Arial"/>
          <w:sz w:val="20"/>
          <w:szCs w:val="20"/>
        </w:rPr>
        <w:t xml:space="preserve"> Interface), que significa “Interface de Programação de Aplicativos”, é um conjunto de rotinas e padrões de programação para acesso a um aplicativo de software ou plataforma.</w:t>
      </w:r>
    </w:p>
    <w:p w:rsidR="006D71BE" w:rsidRPr="00E954A1" w:rsidRDefault="006D71BE" w:rsidP="006D71BE">
      <w:pPr>
        <w:shd w:val="clear" w:color="auto" w:fill="FFFFFF"/>
        <w:spacing w:after="240" w:line="240" w:lineRule="auto"/>
        <w:rPr>
          <w:rFonts w:ascii="Arial" w:eastAsia="Times New Roman" w:hAnsi="Arial" w:cs="Arial"/>
          <w:sz w:val="20"/>
          <w:szCs w:val="20"/>
          <w:lang w:eastAsia="pt-BR"/>
        </w:rPr>
      </w:pPr>
      <w:r w:rsidRPr="00E954A1">
        <w:rPr>
          <w:rFonts w:ascii="Arial" w:eastAsia="Times New Roman" w:hAnsi="Arial" w:cs="Arial"/>
          <w:sz w:val="20"/>
          <w:szCs w:val="20"/>
          <w:lang w:eastAsia="pt-BR"/>
        </w:rPr>
        <w:t>Possibilita você a fazer coisas como:</w:t>
      </w:r>
    </w:p>
    <w:p w:rsidR="006D71BE" w:rsidRPr="00E954A1" w:rsidRDefault="006D71BE" w:rsidP="006D71BE">
      <w:pPr>
        <w:numPr>
          <w:ilvl w:val="0"/>
          <w:numId w:val="1"/>
        </w:numPr>
        <w:shd w:val="clear" w:color="auto" w:fill="FFFFFF"/>
        <w:spacing w:after="120" w:line="240" w:lineRule="auto"/>
        <w:ind w:left="450"/>
        <w:rPr>
          <w:rFonts w:ascii="Arial" w:eastAsia="Times New Roman" w:hAnsi="Arial" w:cs="Arial"/>
          <w:sz w:val="20"/>
          <w:szCs w:val="20"/>
          <w:lang w:eastAsia="pt-BR"/>
        </w:rPr>
      </w:pPr>
      <w:r w:rsidRPr="00E954A1">
        <w:rPr>
          <w:rFonts w:ascii="Arial" w:eastAsia="Times New Roman" w:hAnsi="Arial" w:cs="Arial"/>
          <w:sz w:val="20"/>
          <w:szCs w:val="20"/>
          <w:lang w:eastAsia="pt-BR"/>
        </w:rPr>
        <w:t>Criar janelas e botões.</w:t>
      </w:r>
    </w:p>
    <w:p w:rsidR="006D71BE" w:rsidRPr="00E954A1" w:rsidRDefault="006D71BE" w:rsidP="00E954A1">
      <w:pPr>
        <w:rPr>
          <w:rFonts w:ascii="Arial" w:hAnsi="Arial" w:cs="Arial"/>
          <w:sz w:val="20"/>
          <w:szCs w:val="20"/>
        </w:rPr>
      </w:pPr>
      <w:r w:rsidRPr="00E954A1">
        <w:rPr>
          <w:rFonts w:ascii="Arial" w:hAnsi="Arial" w:cs="Arial"/>
          <w:sz w:val="20"/>
          <w:szCs w:val="20"/>
        </w:rPr>
        <w:t>Enumerar arquivos de um diretório.</w:t>
      </w:r>
    </w:p>
    <w:p w:rsidR="006D71BE" w:rsidRPr="00E954A1" w:rsidRDefault="006D71BE" w:rsidP="00E954A1">
      <w:pPr>
        <w:rPr>
          <w:rFonts w:ascii="Arial" w:hAnsi="Arial" w:cs="Arial"/>
          <w:sz w:val="20"/>
          <w:szCs w:val="20"/>
        </w:rPr>
      </w:pPr>
      <w:r w:rsidRPr="00E954A1">
        <w:rPr>
          <w:rFonts w:ascii="Arial" w:hAnsi="Arial" w:cs="Arial"/>
          <w:sz w:val="20"/>
          <w:szCs w:val="20"/>
        </w:rPr>
        <w:lastRenderedPageBreak/>
        <w:t>Consultar informações sobre o sistema</w:t>
      </w:r>
      <w:r w:rsidR="003257A9" w:rsidRPr="00E954A1">
        <w:rPr>
          <w:rFonts w:ascii="Arial" w:hAnsi="Arial" w:cs="Arial"/>
          <w:sz w:val="20"/>
          <w:szCs w:val="20"/>
        </w:rPr>
        <w:t xml:space="preserve"> (processos, serviços, janelas</w:t>
      </w:r>
      <w:proofErr w:type="gramStart"/>
      <w:r w:rsidR="003257A9" w:rsidRPr="00E954A1">
        <w:rPr>
          <w:rFonts w:ascii="Arial" w:hAnsi="Arial" w:cs="Arial"/>
          <w:sz w:val="20"/>
          <w:szCs w:val="20"/>
        </w:rPr>
        <w:t>)</w:t>
      </w:r>
      <w:proofErr w:type="gramEnd"/>
    </w:p>
    <w:p w:rsidR="006D71BE" w:rsidRPr="00E954A1" w:rsidRDefault="006D71BE" w:rsidP="00E954A1">
      <w:pPr>
        <w:rPr>
          <w:rFonts w:ascii="Arial" w:hAnsi="Arial" w:cs="Arial"/>
          <w:sz w:val="20"/>
          <w:szCs w:val="20"/>
        </w:rPr>
      </w:pPr>
      <w:r w:rsidRPr="00E954A1">
        <w:rPr>
          <w:rFonts w:ascii="Arial" w:hAnsi="Arial" w:cs="Arial"/>
          <w:sz w:val="20"/>
          <w:szCs w:val="20"/>
        </w:rPr>
        <w:t>Coisas do gênero.</w:t>
      </w:r>
    </w:p>
    <w:p w:rsidR="006D71BE" w:rsidRPr="00E954A1" w:rsidRDefault="006D71BE">
      <w:pPr>
        <w:rPr>
          <w:rFonts w:ascii="Arial" w:hAnsi="Arial" w:cs="Arial"/>
          <w:sz w:val="20"/>
          <w:szCs w:val="20"/>
        </w:rPr>
      </w:pPr>
    </w:p>
    <w:p w:rsidR="006D71BE" w:rsidRPr="00E954A1" w:rsidRDefault="006D71BE">
      <w:pPr>
        <w:rPr>
          <w:rFonts w:ascii="Arial" w:hAnsi="Arial" w:cs="Arial"/>
          <w:sz w:val="20"/>
          <w:szCs w:val="20"/>
        </w:rPr>
      </w:pPr>
      <w:r w:rsidRPr="00E954A1">
        <w:rPr>
          <w:rFonts w:ascii="Arial" w:hAnsi="Arial" w:cs="Arial"/>
          <w:sz w:val="20"/>
          <w:szCs w:val="20"/>
        </w:rPr>
        <w:t xml:space="preserve">Da linha 9 a 11 estão </w:t>
      </w:r>
      <w:proofErr w:type="gramStart"/>
      <w:r w:rsidRPr="00E954A1">
        <w:rPr>
          <w:rFonts w:ascii="Arial" w:hAnsi="Arial" w:cs="Arial"/>
          <w:sz w:val="20"/>
          <w:szCs w:val="20"/>
        </w:rPr>
        <w:t>as</w:t>
      </w:r>
      <w:proofErr w:type="gramEnd"/>
      <w:r w:rsidRPr="00E954A1">
        <w:rPr>
          <w:rFonts w:ascii="Arial" w:hAnsi="Arial" w:cs="Arial"/>
          <w:sz w:val="20"/>
          <w:szCs w:val="20"/>
        </w:rPr>
        <w:t xml:space="preserve"> definições que foram criadas para o programa, ao utiliza-las, todas as vezes que for colocado a sequencia de caracteres TAM, será atribuído o valor definido que está em frente a essa sequência, no caso, 13.</w:t>
      </w:r>
    </w:p>
    <w:p w:rsidR="009C2E50" w:rsidRPr="00E954A1" w:rsidRDefault="006D71BE">
      <w:pPr>
        <w:rPr>
          <w:rFonts w:ascii="Arial" w:hAnsi="Arial" w:cs="Arial"/>
          <w:sz w:val="20"/>
          <w:szCs w:val="20"/>
        </w:rPr>
      </w:pPr>
      <w:r w:rsidRPr="00E954A1">
        <w:rPr>
          <w:rFonts w:ascii="Arial" w:hAnsi="Arial" w:cs="Arial"/>
          <w:sz w:val="20"/>
          <w:szCs w:val="20"/>
        </w:rPr>
        <w:t>Logo em baixo, na linha 14 tem se a primeira função do programa, a qual é acionada toda vez que se encontrar a palavra “</w:t>
      </w:r>
      <w:proofErr w:type="spellStart"/>
      <w:r w:rsidRPr="00E954A1">
        <w:rPr>
          <w:rFonts w:ascii="Arial" w:hAnsi="Arial" w:cs="Arial"/>
          <w:sz w:val="20"/>
          <w:szCs w:val="20"/>
        </w:rPr>
        <w:t>textcolor</w:t>
      </w:r>
      <w:proofErr w:type="spellEnd"/>
      <w:r w:rsidRPr="00E954A1">
        <w:rPr>
          <w:rFonts w:ascii="Arial" w:hAnsi="Arial" w:cs="Arial"/>
          <w:sz w:val="20"/>
          <w:szCs w:val="20"/>
        </w:rPr>
        <w:t>”, ela tem a função de procurar na API do Windows (por isso a aplicação de &lt;</w:t>
      </w:r>
      <w:proofErr w:type="spellStart"/>
      <w:proofErr w:type="gramStart"/>
      <w:r w:rsidRPr="00E954A1">
        <w:rPr>
          <w:rFonts w:ascii="Arial" w:hAnsi="Arial" w:cs="Arial"/>
          <w:sz w:val="20"/>
          <w:szCs w:val="20"/>
        </w:rPr>
        <w:t>Windowns.</w:t>
      </w:r>
      <w:proofErr w:type="gramEnd"/>
      <w:r w:rsidRPr="00E954A1">
        <w:rPr>
          <w:rFonts w:ascii="Arial" w:hAnsi="Arial" w:cs="Arial"/>
          <w:sz w:val="20"/>
          <w:szCs w:val="20"/>
        </w:rPr>
        <w:t>h</w:t>
      </w:r>
      <w:proofErr w:type="spellEnd"/>
      <w:r w:rsidRPr="00E954A1">
        <w:rPr>
          <w:rFonts w:ascii="Arial" w:hAnsi="Arial" w:cs="Arial"/>
          <w:sz w:val="20"/>
          <w:szCs w:val="20"/>
        </w:rPr>
        <w:t xml:space="preserve">&gt;) uma determinada cor, que é pedida pelo programa, e por resultado, </w:t>
      </w:r>
      <w:r w:rsidR="00A50CB0" w:rsidRPr="00E954A1">
        <w:rPr>
          <w:rFonts w:ascii="Arial" w:hAnsi="Arial" w:cs="Arial"/>
          <w:sz w:val="20"/>
          <w:szCs w:val="20"/>
        </w:rPr>
        <w:t>colore a linha na qu</w:t>
      </w:r>
      <w:r w:rsidR="009C2E50" w:rsidRPr="00E954A1">
        <w:rPr>
          <w:rFonts w:ascii="Arial" w:hAnsi="Arial" w:cs="Arial"/>
          <w:sz w:val="20"/>
          <w:szCs w:val="20"/>
        </w:rPr>
        <w:t>al a função foi chamada.</w:t>
      </w:r>
    </w:p>
    <w:p w:rsidR="003257A9" w:rsidRDefault="003257A9" w:rsidP="003257A9">
      <w:pPr>
        <w:ind w:left="-1418"/>
        <w:rPr>
          <w:rFonts w:ascii="Arial" w:hAnsi="Arial" w:cs="Arial"/>
          <w:sz w:val="24"/>
          <w:szCs w:val="24"/>
        </w:rPr>
      </w:pPr>
      <w:r>
        <w:rPr>
          <w:rFonts w:ascii="Arial" w:hAnsi="Arial" w:cs="Arial"/>
          <w:noProof/>
          <w:sz w:val="24"/>
          <w:szCs w:val="24"/>
          <w:lang w:eastAsia="pt-BR"/>
        </w:rPr>
        <w:drawing>
          <wp:inline distT="0" distB="0" distL="0" distR="0" wp14:anchorId="22ADD3CE" wp14:editId="01A357D0">
            <wp:extent cx="7137070" cy="1460477"/>
            <wp:effectExtent l="0" t="0" r="0" b="6985"/>
            <wp:docPr id="12" name="Imagem 12" descr="C:\Users\Seven\Desktop\FOTOS-APS\Linha 170 - 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ven\Desktop\FOTOS-APS\Linha 170 - 1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7070" cy="1460477"/>
                    </a:xfrm>
                    <a:prstGeom prst="rect">
                      <a:avLst/>
                    </a:prstGeom>
                    <a:noFill/>
                    <a:ln>
                      <a:noFill/>
                    </a:ln>
                  </pic:spPr>
                </pic:pic>
              </a:graphicData>
            </a:graphic>
          </wp:inline>
        </w:drawing>
      </w:r>
    </w:p>
    <w:p w:rsidR="003257A9" w:rsidRPr="00E954A1" w:rsidRDefault="003257A9">
      <w:pPr>
        <w:rPr>
          <w:rFonts w:ascii="Arial" w:hAnsi="Arial" w:cs="Arial"/>
          <w:sz w:val="24"/>
          <w:szCs w:val="24"/>
        </w:rPr>
      </w:pPr>
      <w:r w:rsidRPr="00E954A1">
        <w:rPr>
          <w:rFonts w:ascii="Arial" w:hAnsi="Arial" w:cs="Arial"/>
          <w:sz w:val="24"/>
          <w:szCs w:val="24"/>
        </w:rPr>
        <w:t xml:space="preserve">Função </w:t>
      </w:r>
      <w:proofErr w:type="spellStart"/>
      <w:r w:rsidRPr="00E954A1">
        <w:rPr>
          <w:rFonts w:ascii="Arial" w:hAnsi="Arial" w:cs="Arial"/>
          <w:sz w:val="24"/>
          <w:szCs w:val="24"/>
        </w:rPr>
        <w:t>Main</w:t>
      </w:r>
      <w:proofErr w:type="spellEnd"/>
      <w:r w:rsidRPr="00E954A1">
        <w:rPr>
          <w:rFonts w:ascii="Arial" w:hAnsi="Arial" w:cs="Arial"/>
          <w:sz w:val="24"/>
          <w:szCs w:val="24"/>
        </w:rPr>
        <w:t xml:space="preserve">, a função principal do programa, no caso só esta servindo para chamar o </w:t>
      </w:r>
      <w:proofErr w:type="gramStart"/>
      <w:r w:rsidRPr="00E954A1">
        <w:rPr>
          <w:rFonts w:ascii="Arial" w:hAnsi="Arial" w:cs="Arial"/>
          <w:sz w:val="24"/>
          <w:szCs w:val="24"/>
        </w:rPr>
        <w:t>menu</w:t>
      </w:r>
      <w:proofErr w:type="gramEnd"/>
      <w:r w:rsidRPr="00E954A1">
        <w:rPr>
          <w:rFonts w:ascii="Arial" w:hAnsi="Arial" w:cs="Arial"/>
          <w:sz w:val="24"/>
          <w:szCs w:val="24"/>
        </w:rPr>
        <w:t xml:space="preserve"> e habilitar o idioma português, para que as palavras digitadas possam ter acento e caracteres especiais.</w:t>
      </w:r>
    </w:p>
    <w:p w:rsidR="003257A9" w:rsidRDefault="003257A9">
      <w:pPr>
        <w:rPr>
          <w:rFonts w:ascii="Arial" w:hAnsi="Arial" w:cs="Arial"/>
          <w:sz w:val="24"/>
          <w:szCs w:val="24"/>
        </w:rPr>
      </w:pPr>
    </w:p>
    <w:p w:rsidR="009C2E50" w:rsidRPr="00E954A1" w:rsidRDefault="009C2E50" w:rsidP="00E954A1">
      <w:pPr>
        <w:ind w:hanging="1418"/>
        <w:rPr>
          <w:rFonts w:ascii="Arial" w:hAnsi="Arial" w:cs="Arial"/>
          <w:sz w:val="20"/>
          <w:szCs w:val="20"/>
        </w:rPr>
      </w:pPr>
      <w:r>
        <w:rPr>
          <w:rFonts w:ascii="Arial" w:hAnsi="Arial" w:cs="Arial"/>
          <w:noProof/>
          <w:sz w:val="24"/>
          <w:szCs w:val="24"/>
          <w:lang w:eastAsia="pt-BR"/>
        </w:rPr>
        <w:drawing>
          <wp:inline distT="0" distB="0" distL="0" distR="0" wp14:anchorId="726C6F19" wp14:editId="44EEF630">
            <wp:extent cx="7327075" cy="2992582"/>
            <wp:effectExtent l="0" t="0" r="7620" b="0"/>
            <wp:docPr id="2" name="Imagem 2" descr="C:\Users\Seven\Desktop\FOTOS-APS\Linha 18 -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en\Desktop\FOTOS-APS\Linha 18 - 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27075" cy="2992582"/>
                    </a:xfrm>
                    <a:prstGeom prst="rect">
                      <a:avLst/>
                    </a:prstGeom>
                    <a:noFill/>
                    <a:ln>
                      <a:noFill/>
                    </a:ln>
                  </pic:spPr>
                </pic:pic>
              </a:graphicData>
            </a:graphic>
          </wp:inline>
        </w:drawing>
      </w:r>
    </w:p>
    <w:p w:rsidR="00E17B8C" w:rsidRDefault="009C2E50" w:rsidP="00E954A1">
      <w:pPr>
        <w:rPr>
          <w:rFonts w:ascii="Arial" w:hAnsi="Arial" w:cs="Arial"/>
          <w:sz w:val="24"/>
          <w:szCs w:val="24"/>
        </w:rPr>
      </w:pPr>
      <w:r w:rsidRPr="00E954A1">
        <w:rPr>
          <w:rFonts w:ascii="Arial" w:hAnsi="Arial" w:cs="Arial"/>
          <w:sz w:val="24"/>
          <w:szCs w:val="24"/>
        </w:rPr>
        <w:t xml:space="preserve">Na linha 18 temos uma forma de comentário bastante peculiar, talvez pouco usada, mas aqui foi usada dessa forma como uma maneira de chamar atenção, ao invés de apenas </w:t>
      </w:r>
      <w:r w:rsidRPr="00E954A1">
        <w:rPr>
          <w:rFonts w:ascii="Arial" w:hAnsi="Arial" w:cs="Arial"/>
          <w:b/>
          <w:sz w:val="24"/>
          <w:szCs w:val="24"/>
        </w:rPr>
        <w:t>“//”</w:t>
      </w:r>
      <w:r w:rsidRPr="00E954A1">
        <w:rPr>
          <w:rFonts w:ascii="Arial" w:hAnsi="Arial" w:cs="Arial"/>
          <w:sz w:val="24"/>
          <w:szCs w:val="24"/>
        </w:rPr>
        <w:t xml:space="preserve"> ou </w:t>
      </w:r>
      <w:r w:rsidRPr="00E954A1">
        <w:rPr>
          <w:rFonts w:ascii="Arial" w:hAnsi="Arial" w:cs="Arial"/>
          <w:b/>
          <w:sz w:val="24"/>
          <w:szCs w:val="24"/>
        </w:rPr>
        <w:t>“/*”</w:t>
      </w:r>
      <w:r w:rsidRPr="00E954A1">
        <w:rPr>
          <w:rFonts w:ascii="Arial" w:hAnsi="Arial" w:cs="Arial"/>
          <w:sz w:val="24"/>
          <w:szCs w:val="24"/>
        </w:rPr>
        <w:t xml:space="preserve"> usa se essa quantidade anormal de </w:t>
      </w:r>
      <w:r w:rsidRPr="00E954A1">
        <w:rPr>
          <w:rFonts w:ascii="Arial" w:hAnsi="Arial" w:cs="Arial"/>
          <w:b/>
          <w:sz w:val="24"/>
          <w:szCs w:val="24"/>
        </w:rPr>
        <w:t>“/”</w:t>
      </w:r>
      <w:r w:rsidRPr="00E954A1">
        <w:rPr>
          <w:rFonts w:ascii="Arial" w:hAnsi="Arial" w:cs="Arial"/>
          <w:sz w:val="24"/>
          <w:szCs w:val="24"/>
        </w:rPr>
        <w:t xml:space="preserve"> com a finalidade de identificar de</w:t>
      </w:r>
      <w:r>
        <w:rPr>
          <w:rFonts w:ascii="Arial" w:hAnsi="Arial" w:cs="Arial"/>
          <w:sz w:val="24"/>
          <w:szCs w:val="24"/>
        </w:rPr>
        <w:t xml:space="preserve"> forma mais fácil algo, nas linhas subsequentes </w:t>
      </w:r>
      <w:proofErr w:type="gramStart"/>
      <w:r>
        <w:rPr>
          <w:rFonts w:ascii="Arial" w:hAnsi="Arial" w:cs="Arial"/>
          <w:sz w:val="24"/>
          <w:szCs w:val="24"/>
        </w:rPr>
        <w:t>da 19</w:t>
      </w:r>
      <w:proofErr w:type="gramEnd"/>
      <w:r>
        <w:rPr>
          <w:rFonts w:ascii="Arial" w:hAnsi="Arial" w:cs="Arial"/>
          <w:sz w:val="24"/>
          <w:szCs w:val="24"/>
        </w:rPr>
        <w:t xml:space="preserve"> a 28 tem-se os protótipos das funçõe</w:t>
      </w:r>
      <w:r w:rsidR="00E17B8C">
        <w:rPr>
          <w:rFonts w:ascii="Arial" w:hAnsi="Arial" w:cs="Arial"/>
          <w:sz w:val="24"/>
          <w:szCs w:val="24"/>
        </w:rPr>
        <w:t xml:space="preserve">s que serão usadas no programa. </w:t>
      </w:r>
    </w:p>
    <w:p w:rsidR="009C2E50" w:rsidRDefault="00E17B8C" w:rsidP="009C2E50">
      <w:pPr>
        <w:tabs>
          <w:tab w:val="left" w:pos="2861"/>
        </w:tabs>
        <w:rPr>
          <w:rFonts w:ascii="Arial" w:hAnsi="Arial" w:cs="Arial"/>
          <w:sz w:val="24"/>
          <w:szCs w:val="24"/>
        </w:rPr>
      </w:pPr>
      <w:r>
        <w:rPr>
          <w:rFonts w:ascii="Arial" w:hAnsi="Arial" w:cs="Arial"/>
          <w:sz w:val="24"/>
          <w:szCs w:val="24"/>
        </w:rPr>
        <w:lastRenderedPageBreak/>
        <w:t>Os protótipos</w:t>
      </w:r>
      <w:r w:rsidR="009C2E50">
        <w:rPr>
          <w:rFonts w:ascii="Arial" w:hAnsi="Arial" w:cs="Arial"/>
          <w:sz w:val="24"/>
          <w:szCs w:val="24"/>
        </w:rPr>
        <w:t xml:space="preserve"> </w:t>
      </w:r>
      <w:r w:rsidRPr="00E17B8C">
        <w:rPr>
          <w:rFonts w:ascii="Arial" w:hAnsi="Arial" w:cs="Arial"/>
          <w:sz w:val="24"/>
          <w:szCs w:val="24"/>
        </w:rPr>
        <w:t>servem como um alerta ao compilador para se preparar e reservar os itens necessários para a criação da função e para que possa achar a mesma sem que ele tenha visto a declaração da função por exemplo</w:t>
      </w:r>
      <w:r>
        <w:rPr>
          <w:rFonts w:ascii="Arial" w:hAnsi="Arial" w:cs="Arial"/>
          <w:sz w:val="24"/>
          <w:szCs w:val="24"/>
        </w:rPr>
        <w:t>.</w:t>
      </w:r>
    </w:p>
    <w:p w:rsidR="00E17B8C" w:rsidRDefault="00E17B8C" w:rsidP="009C2E50">
      <w:pPr>
        <w:tabs>
          <w:tab w:val="left" w:pos="2861"/>
        </w:tabs>
        <w:rPr>
          <w:rFonts w:ascii="Arial" w:hAnsi="Arial" w:cs="Arial"/>
          <w:sz w:val="24"/>
          <w:szCs w:val="24"/>
        </w:rPr>
      </w:pPr>
      <w:r>
        <w:rPr>
          <w:rFonts w:ascii="Arial" w:hAnsi="Arial" w:cs="Arial"/>
          <w:sz w:val="24"/>
          <w:szCs w:val="24"/>
        </w:rPr>
        <w:t xml:space="preserve">Nas linhas 31,32 e 33 há </w:t>
      </w:r>
      <w:proofErr w:type="gramStart"/>
      <w:r>
        <w:rPr>
          <w:rFonts w:ascii="Arial" w:hAnsi="Arial" w:cs="Arial"/>
          <w:sz w:val="24"/>
          <w:szCs w:val="24"/>
        </w:rPr>
        <w:t>3</w:t>
      </w:r>
      <w:proofErr w:type="gramEnd"/>
      <w:r>
        <w:rPr>
          <w:rFonts w:ascii="Arial" w:hAnsi="Arial" w:cs="Arial"/>
          <w:sz w:val="24"/>
          <w:szCs w:val="24"/>
        </w:rPr>
        <w:t xml:space="preserve"> variáveis globais que serão usadas por todo o programa, lembrando que variáveis do tipo global têm a singularidade de poder ser utilizada e terem seus valores alterados por qualquer função do programa, basta apenas que tenha as indicações corretas.</w:t>
      </w:r>
    </w:p>
    <w:p w:rsidR="00E17B8C" w:rsidRDefault="00E17B8C" w:rsidP="00E17B8C">
      <w:pPr>
        <w:tabs>
          <w:tab w:val="left" w:pos="2861"/>
        </w:tabs>
        <w:ind w:left="-1560"/>
        <w:rPr>
          <w:rFonts w:ascii="Arial" w:hAnsi="Arial" w:cs="Arial"/>
          <w:sz w:val="24"/>
          <w:szCs w:val="24"/>
        </w:rPr>
      </w:pPr>
      <w:r>
        <w:rPr>
          <w:rFonts w:ascii="Arial" w:hAnsi="Arial" w:cs="Arial"/>
          <w:noProof/>
          <w:sz w:val="24"/>
          <w:szCs w:val="24"/>
          <w:lang w:eastAsia="pt-BR"/>
        </w:rPr>
        <w:drawing>
          <wp:inline distT="0" distB="0" distL="0" distR="0" wp14:anchorId="1E67683B" wp14:editId="00165C48">
            <wp:extent cx="7578982" cy="3610099"/>
            <wp:effectExtent l="0" t="0" r="3175" b="9525"/>
            <wp:docPr id="3" name="Imagem 3" descr="C:\Users\Seven\Desktop\FOTOS-APS\Linha 34 -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ven\Desktop\FOTOS-APS\Linha 34 - 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78982" cy="3610099"/>
                    </a:xfrm>
                    <a:prstGeom prst="rect">
                      <a:avLst/>
                    </a:prstGeom>
                    <a:noFill/>
                    <a:ln>
                      <a:noFill/>
                    </a:ln>
                  </pic:spPr>
                </pic:pic>
              </a:graphicData>
            </a:graphic>
          </wp:inline>
        </w:drawing>
      </w:r>
    </w:p>
    <w:p w:rsidR="00403FEF" w:rsidRDefault="00E17B8C" w:rsidP="009C2E50">
      <w:pPr>
        <w:tabs>
          <w:tab w:val="left" w:pos="2861"/>
        </w:tabs>
        <w:rPr>
          <w:rFonts w:ascii="Arial" w:hAnsi="Arial" w:cs="Arial"/>
          <w:sz w:val="24"/>
          <w:szCs w:val="24"/>
        </w:rPr>
      </w:pPr>
      <w:r>
        <w:rPr>
          <w:rFonts w:ascii="Arial" w:hAnsi="Arial" w:cs="Arial"/>
          <w:sz w:val="24"/>
          <w:szCs w:val="24"/>
        </w:rPr>
        <w:t xml:space="preserve">A partir da linha 35 inicia-se a função </w:t>
      </w:r>
      <w:r w:rsidRPr="00143466">
        <w:rPr>
          <w:rFonts w:ascii="Arial" w:hAnsi="Arial" w:cs="Arial"/>
          <w:b/>
          <w:sz w:val="24"/>
          <w:szCs w:val="24"/>
        </w:rPr>
        <w:t>“</w:t>
      </w:r>
      <w:proofErr w:type="gramStart"/>
      <w:r w:rsidRPr="00143466">
        <w:rPr>
          <w:rFonts w:ascii="Arial" w:hAnsi="Arial" w:cs="Arial"/>
          <w:b/>
          <w:sz w:val="24"/>
          <w:szCs w:val="24"/>
        </w:rPr>
        <w:t>menu</w:t>
      </w:r>
      <w:proofErr w:type="gramEnd"/>
      <w:r w:rsidRPr="00143466">
        <w:rPr>
          <w:rFonts w:ascii="Arial" w:hAnsi="Arial" w:cs="Arial"/>
          <w:b/>
          <w:sz w:val="24"/>
          <w:szCs w:val="24"/>
        </w:rPr>
        <w:t>”,</w:t>
      </w:r>
      <w:r>
        <w:rPr>
          <w:rFonts w:ascii="Arial" w:hAnsi="Arial" w:cs="Arial"/>
          <w:sz w:val="24"/>
          <w:szCs w:val="24"/>
        </w:rPr>
        <w:t xml:space="preserve"> onde será exibida essas informações todas as vezes em que a função </w:t>
      </w:r>
      <w:r w:rsidRPr="00143466">
        <w:rPr>
          <w:rFonts w:ascii="Arial" w:hAnsi="Arial" w:cs="Arial"/>
          <w:b/>
          <w:sz w:val="24"/>
          <w:szCs w:val="24"/>
        </w:rPr>
        <w:t>“menu()”</w:t>
      </w:r>
      <w:r>
        <w:rPr>
          <w:rFonts w:ascii="Arial" w:hAnsi="Arial" w:cs="Arial"/>
          <w:sz w:val="24"/>
          <w:szCs w:val="24"/>
        </w:rPr>
        <w:t xml:space="preserve"> for chamada durante o programa. Na linha 42 estão declaradas as </w:t>
      </w:r>
      <w:proofErr w:type="gramStart"/>
      <w:r>
        <w:rPr>
          <w:rFonts w:ascii="Arial" w:hAnsi="Arial" w:cs="Arial"/>
          <w:sz w:val="24"/>
          <w:szCs w:val="24"/>
        </w:rPr>
        <w:t>4</w:t>
      </w:r>
      <w:proofErr w:type="gramEnd"/>
      <w:r>
        <w:rPr>
          <w:rFonts w:ascii="Arial" w:hAnsi="Arial" w:cs="Arial"/>
          <w:sz w:val="24"/>
          <w:szCs w:val="24"/>
        </w:rPr>
        <w:t xml:space="preserve"> variáveis q</w:t>
      </w:r>
      <w:r w:rsidR="00546CD2">
        <w:rPr>
          <w:rFonts w:ascii="Arial" w:hAnsi="Arial" w:cs="Arial"/>
          <w:sz w:val="24"/>
          <w:szCs w:val="24"/>
        </w:rPr>
        <w:t xml:space="preserve">ue serão utilizadas enquanto “roda” essa parte do programa. </w:t>
      </w:r>
    </w:p>
    <w:p w:rsidR="00546CD2" w:rsidRDefault="00546CD2" w:rsidP="00546CD2">
      <w:pPr>
        <w:tabs>
          <w:tab w:val="left" w:pos="2861"/>
        </w:tabs>
        <w:ind w:left="-1418"/>
        <w:rPr>
          <w:rFonts w:ascii="Arial" w:hAnsi="Arial" w:cs="Arial"/>
          <w:sz w:val="24"/>
          <w:szCs w:val="24"/>
        </w:rPr>
      </w:pPr>
      <w:r>
        <w:rPr>
          <w:rFonts w:ascii="Arial" w:hAnsi="Arial" w:cs="Arial"/>
          <w:noProof/>
          <w:sz w:val="24"/>
          <w:szCs w:val="24"/>
          <w:lang w:eastAsia="pt-BR"/>
        </w:rPr>
        <w:drawing>
          <wp:inline distT="0" distB="0" distL="0" distR="0" wp14:anchorId="74DED626" wp14:editId="23CA5F27">
            <wp:extent cx="7588108" cy="2101933"/>
            <wp:effectExtent l="0" t="0" r="0" b="0"/>
            <wp:docPr id="4" name="Imagem 4" descr="C:\Users\Seven\Desktop\FOTOS-APS\Linha 54 -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ven\Desktop\FOTOS-APS\Linha 54 - 7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90889" cy="2102703"/>
                    </a:xfrm>
                    <a:prstGeom prst="rect">
                      <a:avLst/>
                    </a:prstGeom>
                    <a:noFill/>
                    <a:ln>
                      <a:noFill/>
                    </a:ln>
                  </pic:spPr>
                </pic:pic>
              </a:graphicData>
            </a:graphic>
          </wp:inline>
        </w:drawing>
      </w:r>
    </w:p>
    <w:p w:rsidR="00546CD2" w:rsidRDefault="00546CD2" w:rsidP="00546CD2">
      <w:pPr>
        <w:rPr>
          <w:rFonts w:ascii="Arial" w:hAnsi="Arial" w:cs="Arial"/>
          <w:sz w:val="24"/>
          <w:szCs w:val="24"/>
        </w:rPr>
      </w:pPr>
      <w:r>
        <w:rPr>
          <w:rFonts w:ascii="Arial" w:hAnsi="Arial" w:cs="Arial"/>
          <w:sz w:val="24"/>
          <w:szCs w:val="24"/>
        </w:rPr>
        <w:t>Continuação da função</w:t>
      </w:r>
      <w:r w:rsidR="00E954A1">
        <w:rPr>
          <w:rFonts w:ascii="Arial" w:hAnsi="Arial" w:cs="Arial"/>
          <w:sz w:val="24"/>
          <w:szCs w:val="24"/>
        </w:rPr>
        <w:t xml:space="preserve"> </w:t>
      </w:r>
      <w:proofErr w:type="gramStart"/>
      <w:r w:rsidR="00E954A1">
        <w:rPr>
          <w:rFonts w:ascii="Arial" w:hAnsi="Arial" w:cs="Arial"/>
          <w:sz w:val="24"/>
          <w:szCs w:val="24"/>
        </w:rPr>
        <w:t>“</w:t>
      </w:r>
      <w:r>
        <w:rPr>
          <w:rFonts w:ascii="Arial" w:hAnsi="Arial" w:cs="Arial"/>
          <w:sz w:val="24"/>
          <w:szCs w:val="24"/>
        </w:rPr>
        <w:t xml:space="preserve"> </w:t>
      </w:r>
      <w:proofErr w:type="gramEnd"/>
      <w:r w:rsidR="00143466">
        <w:rPr>
          <w:rFonts w:ascii="Arial" w:hAnsi="Arial" w:cs="Arial"/>
          <w:b/>
          <w:sz w:val="24"/>
          <w:szCs w:val="24"/>
        </w:rPr>
        <w:t>menu</w:t>
      </w:r>
      <w:r>
        <w:rPr>
          <w:rFonts w:ascii="Arial" w:hAnsi="Arial" w:cs="Arial"/>
          <w:sz w:val="24"/>
          <w:szCs w:val="24"/>
        </w:rPr>
        <w:t xml:space="preserve"> </w:t>
      </w:r>
      <w:r w:rsidR="00143466">
        <w:rPr>
          <w:rFonts w:ascii="Arial" w:hAnsi="Arial" w:cs="Arial"/>
          <w:sz w:val="24"/>
          <w:szCs w:val="24"/>
        </w:rPr>
        <w:t>“.</w:t>
      </w:r>
    </w:p>
    <w:p w:rsidR="00546CD2" w:rsidRDefault="00546CD2" w:rsidP="00546CD2">
      <w:pPr>
        <w:rPr>
          <w:rFonts w:ascii="Arial" w:hAnsi="Arial" w:cs="Arial"/>
          <w:sz w:val="24"/>
          <w:szCs w:val="24"/>
        </w:rPr>
      </w:pPr>
      <w:r>
        <w:rPr>
          <w:rFonts w:ascii="Arial" w:hAnsi="Arial" w:cs="Arial"/>
          <w:sz w:val="24"/>
          <w:szCs w:val="24"/>
        </w:rPr>
        <w:t xml:space="preserve">Na linha 57 </w:t>
      </w:r>
      <w:r w:rsidRPr="00143466">
        <w:rPr>
          <w:rFonts w:ascii="Arial" w:hAnsi="Arial" w:cs="Arial"/>
          <w:b/>
          <w:sz w:val="24"/>
          <w:szCs w:val="24"/>
        </w:rPr>
        <w:t>“</w:t>
      </w:r>
      <w:proofErr w:type="spellStart"/>
      <w:proofErr w:type="gramStart"/>
      <w:r w:rsidRPr="00143466">
        <w:rPr>
          <w:rFonts w:ascii="Arial" w:hAnsi="Arial" w:cs="Arial"/>
          <w:b/>
          <w:sz w:val="24"/>
          <w:szCs w:val="24"/>
        </w:rPr>
        <w:t>fflush</w:t>
      </w:r>
      <w:proofErr w:type="spellEnd"/>
      <w:r w:rsidRPr="00143466">
        <w:rPr>
          <w:rFonts w:ascii="Arial" w:hAnsi="Arial" w:cs="Arial"/>
          <w:b/>
          <w:sz w:val="24"/>
          <w:szCs w:val="24"/>
        </w:rPr>
        <w:t>(</w:t>
      </w:r>
      <w:proofErr w:type="spellStart"/>
      <w:proofErr w:type="gramEnd"/>
      <w:r w:rsidRPr="00143466">
        <w:rPr>
          <w:rFonts w:ascii="Arial" w:hAnsi="Arial" w:cs="Arial"/>
          <w:b/>
          <w:sz w:val="24"/>
          <w:szCs w:val="24"/>
        </w:rPr>
        <w:t>stdin</w:t>
      </w:r>
      <w:proofErr w:type="spellEnd"/>
      <w:r w:rsidRPr="00143466">
        <w:rPr>
          <w:rFonts w:ascii="Arial" w:hAnsi="Arial" w:cs="Arial"/>
          <w:b/>
          <w:sz w:val="24"/>
          <w:szCs w:val="24"/>
        </w:rPr>
        <w:t>)”</w:t>
      </w:r>
      <w:r>
        <w:rPr>
          <w:rFonts w:ascii="Arial" w:hAnsi="Arial" w:cs="Arial"/>
          <w:sz w:val="24"/>
          <w:szCs w:val="24"/>
        </w:rPr>
        <w:t xml:space="preserve"> comando usado para limpar o Buffer do teclado.</w:t>
      </w:r>
    </w:p>
    <w:p w:rsidR="00546CD2" w:rsidRDefault="00546CD2" w:rsidP="00546CD2">
      <w:pPr>
        <w:rPr>
          <w:rFonts w:ascii="Arial" w:hAnsi="Arial" w:cs="Arial"/>
          <w:color w:val="222222"/>
          <w:sz w:val="24"/>
          <w:szCs w:val="24"/>
          <w:shd w:val="clear" w:color="auto" w:fill="FFFFFF"/>
        </w:rPr>
      </w:pPr>
      <w:r>
        <w:rPr>
          <w:rFonts w:ascii="Arial" w:hAnsi="Arial" w:cs="Arial"/>
          <w:sz w:val="24"/>
          <w:szCs w:val="24"/>
        </w:rPr>
        <w:lastRenderedPageBreak/>
        <w:tab/>
      </w:r>
      <w:r w:rsidRPr="00546CD2">
        <w:rPr>
          <w:rFonts w:ascii="Arial" w:hAnsi="Arial" w:cs="Arial"/>
          <w:sz w:val="24"/>
          <w:szCs w:val="24"/>
        </w:rPr>
        <w:t>Buffer: re</w:t>
      </w:r>
      <w:r w:rsidRPr="00546CD2">
        <w:rPr>
          <w:rFonts w:ascii="Arial" w:hAnsi="Arial" w:cs="Arial"/>
          <w:color w:val="222222"/>
          <w:sz w:val="24"/>
          <w:szCs w:val="24"/>
          <w:shd w:val="clear" w:color="auto" w:fill="FFFFFF"/>
        </w:rPr>
        <w:t>gião de memória usada como área de armazenamento temporário de dados durante sua transferência entre dispositivos de diferentes taxas de transferência</w:t>
      </w:r>
      <w:r>
        <w:rPr>
          <w:rFonts w:ascii="Arial" w:hAnsi="Arial" w:cs="Arial"/>
          <w:color w:val="222222"/>
          <w:sz w:val="24"/>
          <w:szCs w:val="24"/>
          <w:shd w:val="clear" w:color="auto" w:fill="FFFFFF"/>
        </w:rPr>
        <w:t xml:space="preserve">. </w:t>
      </w:r>
    </w:p>
    <w:p w:rsidR="00546CD2" w:rsidRDefault="00546CD2" w:rsidP="00546CD2">
      <w:pPr>
        <w:rPr>
          <w:rFonts w:ascii="Arial" w:hAnsi="Arial" w:cs="Arial"/>
          <w:color w:val="222222"/>
          <w:sz w:val="24"/>
          <w:szCs w:val="24"/>
          <w:shd w:val="clear" w:color="auto" w:fill="FFFFFF"/>
        </w:rPr>
      </w:pPr>
      <w:r>
        <w:rPr>
          <w:rFonts w:ascii="Arial" w:hAnsi="Arial" w:cs="Arial"/>
          <w:color w:val="222222"/>
          <w:sz w:val="24"/>
          <w:szCs w:val="24"/>
          <w:shd w:val="clear" w:color="auto" w:fill="FFFFFF"/>
        </w:rPr>
        <w:t>Na linha 63 e 64 existem dois comandos cujo nome inicia-se com “system”</w:t>
      </w:r>
      <w:r w:rsidR="00BA0AE9">
        <w:rPr>
          <w:rFonts w:ascii="Arial" w:hAnsi="Arial" w:cs="Arial"/>
          <w:color w:val="222222"/>
          <w:sz w:val="24"/>
          <w:szCs w:val="24"/>
          <w:shd w:val="clear" w:color="auto" w:fill="FFFFFF"/>
        </w:rPr>
        <w:t xml:space="preserve">, </w:t>
      </w:r>
      <w:r w:rsidR="00BA0AE9" w:rsidRPr="00BA0AE9">
        <w:rPr>
          <w:rFonts w:ascii="Arial" w:hAnsi="Arial" w:cs="Arial"/>
          <w:color w:val="222222"/>
          <w:sz w:val="24"/>
          <w:szCs w:val="24"/>
          <w:shd w:val="clear" w:color="auto" w:fill="FFFFFF"/>
        </w:rPr>
        <w:t>A função</w:t>
      </w:r>
      <w:r w:rsidR="00BA0AE9" w:rsidRPr="00BA0AE9">
        <w:rPr>
          <w:rFonts w:ascii="Arial" w:hAnsi="Arial" w:cs="Arial"/>
          <w:color w:val="222222"/>
          <w:sz w:val="24"/>
          <w:szCs w:val="24"/>
        </w:rPr>
        <w:t> </w:t>
      </w:r>
      <w:proofErr w:type="gramStart"/>
      <w:r w:rsidR="00BA0AE9" w:rsidRPr="00BA0AE9">
        <w:rPr>
          <w:rFonts w:ascii="Arial" w:hAnsi="Arial" w:cs="Arial"/>
          <w:b/>
          <w:bCs/>
          <w:color w:val="222222"/>
          <w:sz w:val="24"/>
          <w:szCs w:val="24"/>
        </w:rPr>
        <w:t>system(</w:t>
      </w:r>
      <w:proofErr w:type="gramEnd"/>
      <w:r w:rsidR="00BA0AE9" w:rsidRPr="00BA0AE9">
        <w:rPr>
          <w:rFonts w:ascii="Arial" w:hAnsi="Arial" w:cs="Arial"/>
          <w:b/>
          <w:bCs/>
          <w:color w:val="222222"/>
          <w:sz w:val="24"/>
          <w:szCs w:val="24"/>
        </w:rPr>
        <w:t>)</w:t>
      </w:r>
      <w:r w:rsidR="00BA0AE9" w:rsidRPr="00BA0AE9">
        <w:rPr>
          <w:rFonts w:ascii="Arial" w:hAnsi="Arial" w:cs="Arial"/>
          <w:color w:val="222222"/>
          <w:sz w:val="24"/>
          <w:szCs w:val="24"/>
        </w:rPr>
        <w:t> </w:t>
      </w:r>
      <w:r w:rsidR="00BA0AE9" w:rsidRPr="00BA0AE9">
        <w:rPr>
          <w:rFonts w:ascii="Arial" w:hAnsi="Arial" w:cs="Arial"/>
          <w:color w:val="222222"/>
          <w:sz w:val="24"/>
          <w:szCs w:val="24"/>
          <w:shd w:val="clear" w:color="auto" w:fill="FFFFFF"/>
        </w:rPr>
        <w:t>com o parâmetro</w:t>
      </w:r>
      <w:r w:rsidR="00BA0AE9" w:rsidRPr="00BA0AE9">
        <w:rPr>
          <w:rFonts w:ascii="Arial" w:hAnsi="Arial" w:cs="Arial"/>
          <w:color w:val="222222"/>
          <w:sz w:val="24"/>
          <w:szCs w:val="24"/>
        </w:rPr>
        <w:t> </w:t>
      </w:r>
      <w:r w:rsidR="00BA0AE9" w:rsidRPr="00BA0AE9">
        <w:rPr>
          <w:rFonts w:ascii="Arial" w:hAnsi="Arial" w:cs="Arial"/>
          <w:b/>
          <w:bCs/>
          <w:color w:val="222222"/>
          <w:sz w:val="24"/>
          <w:szCs w:val="24"/>
        </w:rPr>
        <w:t>PAUSE</w:t>
      </w:r>
      <w:r w:rsidR="00BA0AE9" w:rsidRPr="00BA0AE9">
        <w:rPr>
          <w:rFonts w:ascii="Arial" w:hAnsi="Arial" w:cs="Arial"/>
          <w:color w:val="222222"/>
          <w:sz w:val="24"/>
          <w:szCs w:val="24"/>
        </w:rPr>
        <w:t> </w:t>
      </w:r>
      <w:r w:rsidR="00BA0AE9" w:rsidRPr="00BA0AE9">
        <w:rPr>
          <w:rFonts w:ascii="Arial" w:hAnsi="Arial" w:cs="Arial"/>
          <w:color w:val="222222"/>
          <w:sz w:val="24"/>
          <w:szCs w:val="24"/>
          <w:shd w:val="clear" w:color="auto" w:fill="FFFFFF"/>
        </w:rPr>
        <w:t xml:space="preserve">permite que o usuário veja os resultados antes que a janela seja fechada. Sem essa função, o programa seria executado e a janela seria automaticamente fechada, já a com parâmetro </w:t>
      </w:r>
      <w:r w:rsidR="00BA0AE9" w:rsidRPr="00143466">
        <w:rPr>
          <w:rFonts w:ascii="Arial" w:hAnsi="Arial" w:cs="Arial"/>
          <w:b/>
          <w:color w:val="222222"/>
          <w:sz w:val="24"/>
          <w:szCs w:val="24"/>
          <w:shd w:val="clear" w:color="auto" w:fill="FFFFFF"/>
        </w:rPr>
        <w:t>CLS</w:t>
      </w:r>
      <w:r w:rsidR="00BA0AE9" w:rsidRPr="00BA0AE9">
        <w:rPr>
          <w:rFonts w:ascii="Arial" w:hAnsi="Arial" w:cs="Arial"/>
          <w:color w:val="222222"/>
          <w:sz w:val="24"/>
          <w:szCs w:val="24"/>
          <w:shd w:val="clear" w:color="auto" w:fill="FFFFFF"/>
        </w:rPr>
        <w:t xml:space="preserve"> limpa a tela, assim como quando se</w:t>
      </w:r>
      <w:r w:rsidR="00BA0AE9">
        <w:rPr>
          <w:rFonts w:ascii="Arial" w:hAnsi="Arial" w:cs="Arial"/>
          <w:color w:val="222222"/>
          <w:sz w:val="24"/>
          <w:szCs w:val="24"/>
          <w:shd w:val="clear" w:color="auto" w:fill="FFFFFF"/>
        </w:rPr>
        <w:t xml:space="preserve"> usa o </w:t>
      </w:r>
      <w:r w:rsidR="00FD3905" w:rsidRPr="00143466">
        <w:rPr>
          <w:rFonts w:ascii="Arial" w:hAnsi="Arial" w:cs="Arial"/>
          <w:b/>
          <w:color w:val="222222"/>
          <w:sz w:val="24"/>
          <w:szCs w:val="24"/>
          <w:shd w:val="clear" w:color="auto" w:fill="FFFFFF"/>
        </w:rPr>
        <w:t>PROMPT DE COMANDO</w:t>
      </w:r>
      <w:r w:rsidR="00BA0AE9" w:rsidRPr="00BA0AE9">
        <w:rPr>
          <w:rFonts w:ascii="Arial" w:hAnsi="Arial" w:cs="Arial"/>
          <w:color w:val="222222"/>
          <w:sz w:val="24"/>
          <w:szCs w:val="24"/>
          <w:shd w:val="clear" w:color="auto" w:fill="FFFFFF"/>
        </w:rPr>
        <w:t xml:space="preserve"> e são digitadas essas siglas.</w:t>
      </w:r>
    </w:p>
    <w:p w:rsidR="00BA0AE9" w:rsidRDefault="00BA0AE9" w:rsidP="00546CD2">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Na linha 68 inicia-se o Switch que leva como parâmetro </w:t>
      </w:r>
      <w:r w:rsidR="00FD3905">
        <w:rPr>
          <w:rFonts w:ascii="Arial" w:hAnsi="Arial" w:cs="Arial"/>
          <w:color w:val="222222"/>
          <w:sz w:val="24"/>
          <w:szCs w:val="24"/>
          <w:shd w:val="clear" w:color="auto" w:fill="FFFFFF"/>
        </w:rPr>
        <w:t xml:space="preserve">a variável </w:t>
      </w:r>
      <w:r w:rsidR="00FD3905" w:rsidRPr="00143466">
        <w:rPr>
          <w:rFonts w:ascii="Arial" w:hAnsi="Arial" w:cs="Arial"/>
          <w:b/>
          <w:color w:val="222222"/>
          <w:sz w:val="24"/>
          <w:szCs w:val="24"/>
          <w:shd w:val="clear" w:color="auto" w:fill="FFFFFF"/>
        </w:rPr>
        <w:t>“</w:t>
      </w:r>
      <w:proofErr w:type="spellStart"/>
      <w:r w:rsidR="00FD3905" w:rsidRPr="00143466">
        <w:rPr>
          <w:rFonts w:ascii="Arial" w:hAnsi="Arial" w:cs="Arial"/>
          <w:b/>
          <w:color w:val="222222"/>
          <w:sz w:val="24"/>
          <w:szCs w:val="24"/>
          <w:shd w:val="clear" w:color="auto" w:fill="FFFFFF"/>
        </w:rPr>
        <w:t>op</w:t>
      </w:r>
      <w:proofErr w:type="spellEnd"/>
      <w:r w:rsidR="00FD3905" w:rsidRPr="00143466">
        <w:rPr>
          <w:rFonts w:ascii="Arial" w:hAnsi="Arial" w:cs="Arial"/>
          <w:b/>
          <w:color w:val="222222"/>
          <w:sz w:val="24"/>
          <w:szCs w:val="24"/>
          <w:shd w:val="clear" w:color="auto" w:fill="FFFFFF"/>
        </w:rPr>
        <w:t>”</w:t>
      </w:r>
      <w:r w:rsidRPr="00143466">
        <w:rPr>
          <w:rFonts w:ascii="Arial" w:hAnsi="Arial" w:cs="Arial"/>
          <w:b/>
          <w:color w:val="222222"/>
          <w:sz w:val="24"/>
          <w:szCs w:val="24"/>
          <w:shd w:val="clear" w:color="auto" w:fill="FFFFFF"/>
        </w:rPr>
        <w:t>,</w:t>
      </w:r>
      <w:r>
        <w:rPr>
          <w:rFonts w:ascii="Arial" w:hAnsi="Arial" w:cs="Arial"/>
          <w:color w:val="222222"/>
          <w:sz w:val="24"/>
          <w:szCs w:val="24"/>
          <w:shd w:val="clear" w:color="auto" w:fill="FFFFFF"/>
        </w:rPr>
        <w:t xml:space="preserve"> a primeira chamada de função para os arquivos do programa começa na linha 72, caso o usuário digite </w:t>
      </w:r>
      <w:proofErr w:type="gramStart"/>
      <w:r>
        <w:rPr>
          <w:rFonts w:ascii="Arial" w:hAnsi="Arial" w:cs="Arial"/>
          <w:color w:val="222222"/>
          <w:sz w:val="24"/>
          <w:szCs w:val="24"/>
          <w:shd w:val="clear" w:color="auto" w:fill="FFFFFF"/>
        </w:rPr>
        <w:t>1</w:t>
      </w:r>
      <w:proofErr w:type="gramEnd"/>
      <w:r>
        <w:rPr>
          <w:rFonts w:ascii="Arial" w:hAnsi="Arial" w:cs="Arial"/>
          <w:color w:val="222222"/>
          <w:sz w:val="24"/>
          <w:szCs w:val="24"/>
          <w:shd w:val="clear" w:color="auto" w:fill="FFFFFF"/>
        </w:rPr>
        <w:t xml:space="preserve"> no menu. </w:t>
      </w:r>
    </w:p>
    <w:p w:rsidR="00BA0AE9" w:rsidRDefault="00BA0AE9" w:rsidP="00546CD2">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Linha 73 observa-se o uso do comando break, sem essa aplicação, a função Switch não entenderia que o “case 1” havia terminado, então passaria direto e faria os “cases” seguintes como se </w:t>
      </w:r>
      <w:r w:rsidR="00FD3905">
        <w:rPr>
          <w:rFonts w:ascii="Arial" w:hAnsi="Arial" w:cs="Arial"/>
          <w:color w:val="222222"/>
          <w:sz w:val="24"/>
          <w:szCs w:val="24"/>
          <w:shd w:val="clear" w:color="auto" w:fill="FFFFFF"/>
        </w:rPr>
        <w:t>fosse</w:t>
      </w:r>
      <w:r>
        <w:rPr>
          <w:rFonts w:ascii="Arial" w:hAnsi="Arial" w:cs="Arial"/>
          <w:color w:val="222222"/>
          <w:sz w:val="24"/>
          <w:szCs w:val="24"/>
          <w:shd w:val="clear" w:color="auto" w:fill="FFFFFF"/>
        </w:rPr>
        <w:t xml:space="preserve"> um só.</w:t>
      </w:r>
    </w:p>
    <w:p w:rsidR="00FD3905" w:rsidRDefault="00FD3905" w:rsidP="00546CD2">
      <w:pPr>
        <w:rPr>
          <w:rFonts w:ascii="Arial" w:hAnsi="Arial" w:cs="Arial"/>
          <w:color w:val="222222"/>
          <w:sz w:val="24"/>
          <w:szCs w:val="24"/>
          <w:shd w:val="clear" w:color="auto" w:fill="FFFFFF"/>
        </w:rPr>
      </w:pPr>
    </w:p>
    <w:p w:rsidR="00BA0AE9" w:rsidRDefault="00E954A1" w:rsidP="00E954A1">
      <w:pPr>
        <w:ind w:left="-283" w:hanging="1135"/>
        <w:rPr>
          <w:rFonts w:ascii="Arial" w:hAnsi="Arial" w:cs="Arial"/>
          <w:color w:val="222222"/>
          <w:sz w:val="24"/>
          <w:szCs w:val="24"/>
          <w:shd w:val="clear" w:color="auto" w:fill="FFFFFF"/>
        </w:rPr>
      </w:pPr>
      <w:r>
        <w:rPr>
          <w:rFonts w:ascii="Arial" w:hAnsi="Arial" w:cs="Arial"/>
          <w:noProof/>
          <w:sz w:val="24"/>
          <w:szCs w:val="24"/>
          <w:lang w:eastAsia="pt-BR"/>
        </w:rPr>
        <w:drawing>
          <wp:inline distT="0" distB="0" distL="0" distR="0" wp14:anchorId="25B11949" wp14:editId="1623CF40">
            <wp:extent cx="4949533" cy="2478506"/>
            <wp:effectExtent l="0" t="0" r="3810" b="0"/>
            <wp:docPr id="5" name="Imagem 5" descr="C:\Users\Seven\Desktop\FOTOS-APS\Linha 75 -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ven\Desktop\FOTOS-APS\Linha 75 - 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1730" cy="2479606"/>
                    </a:xfrm>
                    <a:prstGeom prst="rect">
                      <a:avLst/>
                    </a:prstGeom>
                    <a:noFill/>
                    <a:ln>
                      <a:noFill/>
                    </a:ln>
                  </pic:spPr>
                </pic:pic>
              </a:graphicData>
            </a:graphic>
          </wp:inline>
        </w:drawing>
      </w:r>
    </w:p>
    <w:p w:rsidR="00546CD2" w:rsidRDefault="00FD3905" w:rsidP="00546CD2">
      <w:pPr>
        <w:rPr>
          <w:rFonts w:ascii="Arial" w:hAnsi="Arial" w:cs="Arial"/>
          <w:sz w:val="24"/>
          <w:szCs w:val="24"/>
        </w:rPr>
      </w:pPr>
      <w:r>
        <w:rPr>
          <w:rFonts w:ascii="Arial" w:hAnsi="Arial" w:cs="Arial"/>
          <w:sz w:val="24"/>
          <w:szCs w:val="24"/>
        </w:rPr>
        <w:t xml:space="preserve">Da linha 34 até a linha 96 está localizada toda a função </w:t>
      </w:r>
      <w:r w:rsidRPr="00143466">
        <w:rPr>
          <w:rFonts w:ascii="Arial" w:hAnsi="Arial" w:cs="Arial"/>
          <w:b/>
          <w:sz w:val="24"/>
          <w:szCs w:val="24"/>
        </w:rPr>
        <w:t>“</w:t>
      </w:r>
      <w:proofErr w:type="gramStart"/>
      <w:r w:rsidRPr="00143466">
        <w:rPr>
          <w:rFonts w:ascii="Arial" w:hAnsi="Arial" w:cs="Arial"/>
          <w:b/>
          <w:sz w:val="24"/>
          <w:szCs w:val="24"/>
        </w:rPr>
        <w:t>menu</w:t>
      </w:r>
      <w:proofErr w:type="gramEnd"/>
      <w:r w:rsidRPr="00143466">
        <w:rPr>
          <w:rFonts w:ascii="Arial" w:hAnsi="Arial" w:cs="Arial"/>
          <w:b/>
          <w:sz w:val="24"/>
          <w:szCs w:val="24"/>
        </w:rPr>
        <w:t>”,</w:t>
      </w:r>
      <w:r>
        <w:rPr>
          <w:rFonts w:ascii="Arial" w:hAnsi="Arial" w:cs="Arial"/>
          <w:sz w:val="24"/>
          <w:szCs w:val="24"/>
        </w:rPr>
        <w:t xml:space="preserve"> onde também estão sendo chamada todas as funções</w:t>
      </w:r>
      <w:r w:rsidRPr="00143466">
        <w:rPr>
          <w:rFonts w:ascii="Arial" w:hAnsi="Arial" w:cs="Arial"/>
          <w:b/>
          <w:sz w:val="24"/>
          <w:szCs w:val="24"/>
        </w:rPr>
        <w:t>, func1,func2,func3,func4,func5,func6</w:t>
      </w:r>
      <w:r>
        <w:rPr>
          <w:rFonts w:ascii="Arial" w:hAnsi="Arial" w:cs="Arial"/>
          <w:sz w:val="24"/>
          <w:szCs w:val="24"/>
        </w:rPr>
        <w:t xml:space="preserve">, todas dependem da opção selecionada pelo usuário. A função se encerra com um </w:t>
      </w:r>
      <w:r w:rsidRPr="00143466">
        <w:rPr>
          <w:rFonts w:ascii="Arial" w:hAnsi="Arial" w:cs="Arial"/>
          <w:b/>
          <w:sz w:val="24"/>
          <w:szCs w:val="24"/>
        </w:rPr>
        <w:t>“</w:t>
      </w:r>
      <w:proofErr w:type="spellStart"/>
      <w:r w:rsidRPr="00143466">
        <w:rPr>
          <w:rFonts w:ascii="Arial" w:hAnsi="Arial" w:cs="Arial"/>
          <w:b/>
          <w:sz w:val="24"/>
          <w:szCs w:val="24"/>
        </w:rPr>
        <w:t>return</w:t>
      </w:r>
      <w:proofErr w:type="spellEnd"/>
      <w:r w:rsidRPr="00143466">
        <w:rPr>
          <w:rFonts w:ascii="Arial" w:hAnsi="Arial" w:cs="Arial"/>
          <w:b/>
          <w:sz w:val="24"/>
          <w:szCs w:val="24"/>
        </w:rPr>
        <w:t>”</w:t>
      </w:r>
      <w:r>
        <w:rPr>
          <w:rFonts w:ascii="Arial" w:hAnsi="Arial" w:cs="Arial"/>
          <w:sz w:val="24"/>
          <w:szCs w:val="24"/>
        </w:rPr>
        <w:t xml:space="preserve"> obrigando a função a retornar o valor retido na variável </w:t>
      </w:r>
      <w:r w:rsidRPr="00143466">
        <w:rPr>
          <w:rFonts w:ascii="Arial" w:hAnsi="Arial" w:cs="Arial"/>
          <w:b/>
          <w:sz w:val="24"/>
          <w:szCs w:val="24"/>
        </w:rPr>
        <w:t>“</w:t>
      </w:r>
      <w:proofErr w:type="spellStart"/>
      <w:r w:rsidRPr="00143466">
        <w:rPr>
          <w:rFonts w:ascii="Arial" w:hAnsi="Arial" w:cs="Arial"/>
          <w:b/>
          <w:sz w:val="24"/>
          <w:szCs w:val="24"/>
        </w:rPr>
        <w:t>op</w:t>
      </w:r>
      <w:proofErr w:type="spellEnd"/>
      <w:r w:rsidRPr="00143466">
        <w:rPr>
          <w:rFonts w:ascii="Arial" w:hAnsi="Arial" w:cs="Arial"/>
          <w:b/>
          <w:sz w:val="24"/>
          <w:szCs w:val="24"/>
        </w:rPr>
        <w:t>”.</w:t>
      </w:r>
    </w:p>
    <w:p w:rsidR="00B05306" w:rsidRDefault="00FD3905" w:rsidP="00B05306">
      <w:pPr>
        <w:ind w:left="-1418"/>
        <w:rPr>
          <w:rFonts w:ascii="Arial" w:hAnsi="Arial" w:cs="Arial"/>
          <w:sz w:val="24"/>
          <w:szCs w:val="24"/>
        </w:rPr>
      </w:pPr>
      <w:r>
        <w:rPr>
          <w:rFonts w:ascii="Arial" w:hAnsi="Arial" w:cs="Arial"/>
          <w:noProof/>
          <w:sz w:val="24"/>
          <w:szCs w:val="24"/>
          <w:lang w:eastAsia="pt-BR"/>
        </w:rPr>
        <w:lastRenderedPageBreak/>
        <w:drawing>
          <wp:inline distT="0" distB="0" distL="0" distR="0" wp14:anchorId="76D299E5" wp14:editId="0866E99F">
            <wp:extent cx="7232073" cy="2351314"/>
            <wp:effectExtent l="0" t="0" r="6985" b="0"/>
            <wp:docPr id="7" name="Imagem 7" descr="C:\Users\Seven\Desktop\FOTOS-APS\Linha 98 -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ven\Desktop\FOTOS-APS\Linha 98 - 1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2073" cy="2351314"/>
                    </a:xfrm>
                    <a:prstGeom prst="rect">
                      <a:avLst/>
                    </a:prstGeom>
                    <a:noFill/>
                    <a:ln>
                      <a:noFill/>
                    </a:ln>
                  </pic:spPr>
                </pic:pic>
              </a:graphicData>
            </a:graphic>
          </wp:inline>
        </w:drawing>
      </w:r>
    </w:p>
    <w:p w:rsidR="003257A9" w:rsidRDefault="00B05306" w:rsidP="00E954A1">
      <w:pPr>
        <w:ind w:left="-567" w:hanging="851"/>
        <w:rPr>
          <w:rFonts w:ascii="Arial" w:hAnsi="Arial" w:cs="Arial"/>
          <w:sz w:val="24"/>
          <w:szCs w:val="24"/>
        </w:rPr>
      </w:pPr>
      <w:r>
        <w:rPr>
          <w:rFonts w:ascii="Arial" w:hAnsi="Arial" w:cs="Arial"/>
          <w:noProof/>
          <w:sz w:val="24"/>
          <w:szCs w:val="24"/>
          <w:lang w:eastAsia="pt-BR"/>
        </w:rPr>
        <w:drawing>
          <wp:inline distT="0" distB="0" distL="0" distR="0" wp14:anchorId="6F1D1CF3" wp14:editId="4AEC8C37">
            <wp:extent cx="7327074" cy="3325091"/>
            <wp:effectExtent l="0" t="0" r="7620" b="8890"/>
            <wp:docPr id="8" name="Imagem 8" descr="C:\Users\Seven\Desktop\FOTOS-APS\Linha 118 -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ven\Desktop\FOTOS-APS\Linha 118 - 13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29704" cy="3326285"/>
                    </a:xfrm>
                    <a:prstGeom prst="rect">
                      <a:avLst/>
                    </a:prstGeom>
                    <a:noFill/>
                    <a:ln>
                      <a:noFill/>
                    </a:ln>
                  </pic:spPr>
                </pic:pic>
              </a:graphicData>
            </a:graphic>
          </wp:inline>
        </w:drawing>
      </w:r>
      <w:r>
        <w:rPr>
          <w:rFonts w:ascii="Arial" w:hAnsi="Arial" w:cs="Arial"/>
          <w:sz w:val="24"/>
          <w:szCs w:val="24"/>
        </w:rPr>
        <w:t xml:space="preserve">Da linha 98 até </w:t>
      </w:r>
      <w:proofErr w:type="gramStart"/>
      <w:r>
        <w:rPr>
          <w:rFonts w:ascii="Arial" w:hAnsi="Arial" w:cs="Arial"/>
          <w:sz w:val="24"/>
          <w:szCs w:val="24"/>
        </w:rPr>
        <w:t>a 136</w:t>
      </w:r>
      <w:proofErr w:type="gramEnd"/>
      <w:r>
        <w:rPr>
          <w:rFonts w:ascii="Arial" w:hAnsi="Arial" w:cs="Arial"/>
          <w:sz w:val="24"/>
          <w:szCs w:val="24"/>
        </w:rPr>
        <w:t xml:space="preserve"> está localizada a função </w:t>
      </w:r>
      <w:r w:rsidRPr="00143466">
        <w:rPr>
          <w:rFonts w:ascii="Arial" w:hAnsi="Arial" w:cs="Arial"/>
          <w:b/>
          <w:sz w:val="24"/>
          <w:szCs w:val="24"/>
        </w:rPr>
        <w:t>“</w:t>
      </w:r>
      <w:proofErr w:type="spellStart"/>
      <w:r w:rsidRPr="00143466">
        <w:rPr>
          <w:rFonts w:ascii="Arial" w:hAnsi="Arial" w:cs="Arial"/>
          <w:b/>
          <w:sz w:val="24"/>
          <w:szCs w:val="24"/>
        </w:rPr>
        <w:t>data_do_arquivo</w:t>
      </w:r>
      <w:proofErr w:type="spellEnd"/>
      <w:r w:rsidRPr="00143466">
        <w:rPr>
          <w:rFonts w:ascii="Arial" w:hAnsi="Arial" w:cs="Arial"/>
          <w:b/>
          <w:sz w:val="24"/>
          <w:szCs w:val="24"/>
        </w:rPr>
        <w:t>”,</w:t>
      </w:r>
      <w:r>
        <w:rPr>
          <w:rFonts w:ascii="Arial" w:hAnsi="Arial" w:cs="Arial"/>
          <w:sz w:val="24"/>
          <w:szCs w:val="24"/>
        </w:rPr>
        <w:t xml:space="preserve"> a qual verifica a data digitada pelo usuário, para que possa ter certeza de validação do arquivo que contém os dados que serão utilizados no programa</w:t>
      </w:r>
      <w:r w:rsidR="004230BD">
        <w:rPr>
          <w:rFonts w:ascii="Arial" w:hAnsi="Arial" w:cs="Arial"/>
          <w:sz w:val="24"/>
          <w:szCs w:val="24"/>
        </w:rPr>
        <w:t>.</w:t>
      </w:r>
    </w:p>
    <w:p w:rsidR="004230BD" w:rsidRPr="00546CD2" w:rsidRDefault="004230BD" w:rsidP="004230BD">
      <w:pPr>
        <w:ind w:left="-567" w:hanging="851"/>
        <w:rPr>
          <w:rFonts w:ascii="Arial" w:hAnsi="Arial" w:cs="Arial"/>
          <w:sz w:val="24"/>
          <w:szCs w:val="24"/>
        </w:rPr>
      </w:pPr>
      <w:r>
        <w:rPr>
          <w:rFonts w:ascii="Arial" w:hAnsi="Arial" w:cs="Arial"/>
          <w:noProof/>
          <w:sz w:val="24"/>
          <w:szCs w:val="24"/>
          <w:lang w:eastAsia="pt-BR"/>
        </w:rPr>
        <w:drawing>
          <wp:inline distT="0" distB="0" distL="0" distR="0" wp14:anchorId="6FCBF038" wp14:editId="7DCB972A">
            <wp:extent cx="7309614" cy="2636322"/>
            <wp:effectExtent l="0" t="0" r="5715" b="0"/>
            <wp:docPr id="9" name="Imagem 9" descr="C:\Users\Seven\Desktop\FOTOS-APS\Linha 138 -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ven\Desktop\FOTOS-APS\Linha 138 - 1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22603" cy="2641007"/>
                    </a:xfrm>
                    <a:prstGeom prst="rect">
                      <a:avLst/>
                    </a:prstGeom>
                    <a:noFill/>
                    <a:ln>
                      <a:noFill/>
                    </a:ln>
                  </pic:spPr>
                </pic:pic>
              </a:graphicData>
            </a:graphic>
          </wp:inline>
        </w:drawing>
      </w:r>
    </w:p>
    <w:p w:rsidR="004230BD" w:rsidRDefault="004230BD" w:rsidP="004230BD">
      <w:pPr>
        <w:ind w:left="-1418"/>
        <w:rPr>
          <w:rFonts w:ascii="Arial" w:hAnsi="Arial" w:cs="Arial"/>
          <w:noProof/>
          <w:sz w:val="24"/>
          <w:szCs w:val="24"/>
          <w:lang w:eastAsia="pt-BR"/>
        </w:rPr>
      </w:pPr>
      <w:r>
        <w:rPr>
          <w:rFonts w:ascii="Arial" w:hAnsi="Arial" w:cs="Arial"/>
          <w:noProof/>
          <w:sz w:val="24"/>
          <w:szCs w:val="24"/>
          <w:lang w:eastAsia="pt-BR"/>
        </w:rPr>
        <w:lastRenderedPageBreak/>
        <w:tab/>
      </w:r>
      <w:r>
        <w:rPr>
          <w:rFonts w:ascii="Arial" w:hAnsi="Arial" w:cs="Arial"/>
          <w:noProof/>
          <w:sz w:val="24"/>
          <w:szCs w:val="24"/>
          <w:lang w:eastAsia="pt-BR"/>
        </w:rPr>
        <w:drawing>
          <wp:inline distT="0" distB="0" distL="0" distR="0" wp14:anchorId="06732C29" wp14:editId="0B71C4CA">
            <wp:extent cx="4928260" cy="1730791"/>
            <wp:effectExtent l="0" t="0" r="5715" b="3175"/>
            <wp:docPr id="10" name="Imagem 10" descr="C:\Users\Seven\Desktop\FOTOS-APS\Linha 158 - 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ven\Desktop\FOTOS-APS\Linha 158 - 16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143" cy="1734964"/>
                    </a:xfrm>
                    <a:prstGeom prst="rect">
                      <a:avLst/>
                    </a:prstGeom>
                    <a:noFill/>
                    <a:ln>
                      <a:noFill/>
                    </a:ln>
                  </pic:spPr>
                </pic:pic>
              </a:graphicData>
            </a:graphic>
          </wp:inline>
        </w:drawing>
      </w:r>
      <w:r w:rsidRPr="004230BD">
        <w:rPr>
          <w:rFonts w:ascii="Arial" w:hAnsi="Arial" w:cs="Arial"/>
          <w:noProof/>
          <w:sz w:val="24"/>
          <w:szCs w:val="24"/>
          <w:lang w:eastAsia="pt-BR"/>
        </w:rPr>
        <w:t xml:space="preserve"> </w:t>
      </w:r>
    </w:p>
    <w:p w:rsidR="004230BD" w:rsidRDefault="004230BD" w:rsidP="004230BD">
      <w:pPr>
        <w:ind w:left="-708"/>
        <w:rPr>
          <w:rFonts w:ascii="Arial" w:hAnsi="Arial" w:cs="Arial"/>
          <w:noProof/>
          <w:sz w:val="24"/>
          <w:szCs w:val="24"/>
          <w:lang w:eastAsia="pt-BR"/>
        </w:rPr>
      </w:pPr>
      <w:r>
        <w:rPr>
          <w:rFonts w:ascii="Arial" w:hAnsi="Arial" w:cs="Arial"/>
          <w:noProof/>
          <w:sz w:val="24"/>
          <w:szCs w:val="24"/>
          <w:lang w:eastAsia="pt-BR"/>
        </w:rPr>
        <w:t xml:space="preserve">Função “voltar” que é chamada quando o usuário digita a tecla </w:t>
      </w:r>
      <w:r w:rsidRPr="00143466">
        <w:rPr>
          <w:rFonts w:ascii="Arial" w:hAnsi="Arial" w:cs="Arial"/>
          <w:b/>
          <w:noProof/>
          <w:sz w:val="24"/>
          <w:szCs w:val="24"/>
          <w:lang w:eastAsia="pt-BR"/>
        </w:rPr>
        <w:t>“6”</w:t>
      </w:r>
      <w:r>
        <w:rPr>
          <w:rFonts w:ascii="Arial" w:hAnsi="Arial" w:cs="Arial"/>
          <w:noProof/>
          <w:sz w:val="24"/>
          <w:szCs w:val="24"/>
          <w:lang w:eastAsia="pt-BR"/>
        </w:rPr>
        <w:t xml:space="preserve"> quando ainda está dentro da função </w:t>
      </w:r>
      <w:r w:rsidRPr="00143466">
        <w:rPr>
          <w:rFonts w:ascii="Arial" w:hAnsi="Arial" w:cs="Arial"/>
          <w:b/>
          <w:noProof/>
          <w:sz w:val="24"/>
          <w:szCs w:val="24"/>
          <w:lang w:eastAsia="pt-BR"/>
        </w:rPr>
        <w:t>“menu”,</w:t>
      </w:r>
      <w:r>
        <w:rPr>
          <w:rFonts w:ascii="Arial" w:hAnsi="Arial" w:cs="Arial"/>
          <w:noProof/>
          <w:sz w:val="24"/>
          <w:szCs w:val="24"/>
          <w:lang w:eastAsia="pt-BR"/>
        </w:rPr>
        <w:t xml:space="preserve"> dentro da </w:t>
      </w:r>
      <w:r w:rsidRPr="00143466">
        <w:rPr>
          <w:rFonts w:ascii="Arial" w:hAnsi="Arial" w:cs="Arial"/>
          <w:b/>
          <w:noProof/>
          <w:sz w:val="24"/>
          <w:szCs w:val="24"/>
          <w:lang w:eastAsia="pt-BR"/>
        </w:rPr>
        <w:t>“voltar”</w:t>
      </w:r>
      <w:r>
        <w:rPr>
          <w:rFonts w:ascii="Arial" w:hAnsi="Arial" w:cs="Arial"/>
          <w:noProof/>
          <w:sz w:val="24"/>
          <w:szCs w:val="24"/>
          <w:lang w:eastAsia="pt-BR"/>
        </w:rPr>
        <w:t xml:space="preserve"> o usuário terá a opção de retornar ao programa caso tenha digitado a tecla </w:t>
      </w:r>
      <w:r w:rsidRPr="00143466">
        <w:rPr>
          <w:rFonts w:ascii="Arial" w:hAnsi="Arial" w:cs="Arial"/>
          <w:b/>
          <w:noProof/>
          <w:sz w:val="24"/>
          <w:szCs w:val="24"/>
          <w:lang w:eastAsia="pt-BR"/>
        </w:rPr>
        <w:t xml:space="preserve">“6” </w:t>
      </w:r>
      <w:r>
        <w:rPr>
          <w:rFonts w:ascii="Arial" w:hAnsi="Arial" w:cs="Arial"/>
          <w:noProof/>
          <w:sz w:val="24"/>
          <w:szCs w:val="24"/>
          <w:lang w:eastAsia="pt-BR"/>
        </w:rPr>
        <w:t>por engano e não gostaria de encerrar o programa naquele dado momento.</w:t>
      </w:r>
    </w:p>
    <w:p w:rsidR="004230BD" w:rsidRDefault="00E954A1" w:rsidP="00E954A1">
      <w:pPr>
        <w:ind w:hanging="1418"/>
        <w:rPr>
          <w:rFonts w:ascii="Arial" w:hAnsi="Arial" w:cs="Arial"/>
          <w:noProof/>
          <w:sz w:val="24"/>
          <w:szCs w:val="24"/>
          <w:lang w:eastAsia="pt-BR"/>
        </w:rPr>
      </w:pPr>
      <w:r>
        <w:rPr>
          <w:rFonts w:ascii="Arial" w:hAnsi="Arial" w:cs="Arial"/>
          <w:noProof/>
          <w:sz w:val="24"/>
          <w:szCs w:val="24"/>
          <w:lang w:eastAsia="pt-BR"/>
        </w:rPr>
        <w:drawing>
          <wp:inline distT="0" distB="0" distL="0" distR="0" wp14:anchorId="26972D16" wp14:editId="10A96535">
            <wp:extent cx="7165075" cy="2661313"/>
            <wp:effectExtent l="0" t="0" r="0" b="5715"/>
            <wp:docPr id="13" name="Imagem 13" descr="C:\Users\Seven\Desktop\FOTOS-APS\Linha 179 - 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ven\Desktop\FOTOS-APS\Linha 179 - 19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66944" cy="2662007"/>
                    </a:xfrm>
                    <a:prstGeom prst="rect">
                      <a:avLst/>
                    </a:prstGeom>
                    <a:noFill/>
                    <a:ln>
                      <a:noFill/>
                    </a:ln>
                  </pic:spPr>
                </pic:pic>
              </a:graphicData>
            </a:graphic>
          </wp:inline>
        </w:drawing>
      </w:r>
    </w:p>
    <w:p w:rsidR="003257A9" w:rsidRDefault="003257A9" w:rsidP="00E954A1">
      <w:pPr>
        <w:ind w:left="-1418"/>
        <w:rPr>
          <w:rFonts w:ascii="Arial" w:hAnsi="Arial" w:cs="Arial"/>
          <w:noProof/>
          <w:sz w:val="24"/>
          <w:szCs w:val="24"/>
          <w:lang w:eastAsia="pt-BR"/>
        </w:rPr>
      </w:pPr>
      <w:r>
        <w:rPr>
          <w:rFonts w:ascii="Arial" w:hAnsi="Arial" w:cs="Arial"/>
          <w:noProof/>
          <w:sz w:val="24"/>
          <w:szCs w:val="24"/>
          <w:lang w:eastAsia="pt-BR"/>
        </w:rPr>
        <w:drawing>
          <wp:inline distT="0" distB="0" distL="0" distR="0" wp14:anchorId="4D9C6F48" wp14:editId="0565EC82">
            <wp:extent cx="6198919" cy="3365002"/>
            <wp:effectExtent l="0" t="0" r="0" b="6985"/>
            <wp:docPr id="14" name="Imagem 14" descr="C:\Users\Seven\Desktop\FOTOS-APS\Linha 200 -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ven\Desktop\FOTOS-APS\Linha 200 - 2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1525" cy="3366417"/>
                    </a:xfrm>
                    <a:prstGeom prst="rect">
                      <a:avLst/>
                    </a:prstGeom>
                    <a:noFill/>
                    <a:ln>
                      <a:noFill/>
                    </a:ln>
                  </pic:spPr>
                </pic:pic>
              </a:graphicData>
            </a:graphic>
          </wp:inline>
        </w:drawing>
      </w:r>
    </w:p>
    <w:p w:rsidR="003257A9" w:rsidRDefault="00FD14AB" w:rsidP="003257A9">
      <w:pPr>
        <w:ind w:left="-1418"/>
        <w:rPr>
          <w:rFonts w:ascii="Arial" w:hAnsi="Arial" w:cs="Arial"/>
          <w:noProof/>
          <w:sz w:val="24"/>
          <w:szCs w:val="24"/>
          <w:lang w:eastAsia="pt-BR"/>
        </w:rPr>
      </w:pPr>
      <w:r>
        <w:rPr>
          <w:rFonts w:ascii="Arial" w:hAnsi="Arial" w:cs="Arial"/>
          <w:noProof/>
          <w:sz w:val="24"/>
          <w:szCs w:val="24"/>
          <w:lang w:eastAsia="pt-BR"/>
        </w:rPr>
        <w:lastRenderedPageBreak/>
        <w:t xml:space="preserve">Linha 179, início da função </w:t>
      </w:r>
      <w:r w:rsidRPr="00143466">
        <w:rPr>
          <w:rFonts w:ascii="Arial" w:hAnsi="Arial" w:cs="Arial"/>
          <w:b/>
          <w:noProof/>
          <w:sz w:val="24"/>
          <w:szCs w:val="24"/>
          <w:lang w:eastAsia="pt-BR"/>
        </w:rPr>
        <w:t xml:space="preserve">“func1”, </w:t>
      </w:r>
      <w:r>
        <w:rPr>
          <w:rFonts w:ascii="Arial" w:hAnsi="Arial" w:cs="Arial"/>
          <w:noProof/>
          <w:sz w:val="24"/>
          <w:szCs w:val="24"/>
          <w:lang w:eastAsia="pt-BR"/>
        </w:rPr>
        <w:t>ela servirá para leitura de todos os dados do arquivo.</w:t>
      </w:r>
    </w:p>
    <w:p w:rsidR="00FD14AB" w:rsidRDefault="00FD14AB" w:rsidP="00E954A1">
      <w:pPr>
        <w:ind w:left="-1418"/>
        <w:rPr>
          <w:rFonts w:ascii="Arial" w:hAnsi="Arial" w:cs="Arial"/>
          <w:noProof/>
          <w:sz w:val="24"/>
          <w:szCs w:val="24"/>
          <w:lang w:eastAsia="pt-BR"/>
        </w:rPr>
      </w:pPr>
      <w:r>
        <w:rPr>
          <w:rFonts w:ascii="Arial" w:hAnsi="Arial" w:cs="Arial"/>
          <w:noProof/>
          <w:sz w:val="24"/>
          <w:szCs w:val="24"/>
          <w:lang w:eastAsia="pt-BR"/>
        </w:rPr>
        <w:t xml:space="preserve">Já na linha 209,213,214 e 215 há um comando chamado </w:t>
      </w:r>
      <w:r w:rsidRPr="00143466">
        <w:rPr>
          <w:rFonts w:ascii="Arial" w:hAnsi="Arial" w:cs="Arial"/>
          <w:b/>
          <w:noProof/>
          <w:sz w:val="24"/>
          <w:szCs w:val="24"/>
          <w:lang w:eastAsia="pt-BR"/>
        </w:rPr>
        <w:t>“sprintf”</w:t>
      </w:r>
      <w:r>
        <w:rPr>
          <w:rFonts w:ascii="Arial" w:hAnsi="Arial" w:cs="Arial"/>
          <w:noProof/>
          <w:sz w:val="24"/>
          <w:szCs w:val="24"/>
          <w:lang w:eastAsia="pt-BR"/>
        </w:rPr>
        <w:t xml:space="preserve"> que tem por finalidade juntar variáveis e montar em uma string, na linha 219 temos o inicio da montagem do n</w:t>
      </w:r>
      <w:r w:rsidR="00E954A1">
        <w:rPr>
          <w:rFonts w:ascii="Arial" w:hAnsi="Arial" w:cs="Arial"/>
          <w:noProof/>
          <w:sz w:val="24"/>
          <w:szCs w:val="24"/>
          <w:lang w:eastAsia="pt-BR"/>
        </w:rPr>
        <w:t>ome do arquivo que será aberto.</w:t>
      </w:r>
    </w:p>
    <w:p w:rsidR="00FD14AB" w:rsidRDefault="00FD14AB" w:rsidP="003257A9">
      <w:pPr>
        <w:ind w:left="-1418"/>
        <w:rPr>
          <w:rFonts w:ascii="Arial" w:hAnsi="Arial" w:cs="Arial"/>
          <w:noProof/>
          <w:sz w:val="24"/>
          <w:szCs w:val="24"/>
          <w:lang w:eastAsia="pt-BR"/>
        </w:rPr>
      </w:pPr>
      <w:r>
        <w:rPr>
          <w:rFonts w:ascii="Arial" w:hAnsi="Arial" w:cs="Arial"/>
          <w:noProof/>
          <w:sz w:val="24"/>
          <w:szCs w:val="24"/>
          <w:lang w:eastAsia="pt-BR"/>
        </w:rPr>
        <w:drawing>
          <wp:inline distT="0" distB="0" distL="0" distR="0" wp14:anchorId="322EF86A" wp14:editId="4EFCD565">
            <wp:extent cx="7338951" cy="3640716"/>
            <wp:effectExtent l="0" t="0" r="0" b="0"/>
            <wp:docPr id="19" name="Imagem 19" descr="C:\Users\Seven\Desktop\FOTOS-APS\Linha 221 - 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ven\Desktop\FOTOS-APS\Linha 221 - 2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39773" cy="3641124"/>
                    </a:xfrm>
                    <a:prstGeom prst="rect">
                      <a:avLst/>
                    </a:prstGeom>
                    <a:noFill/>
                    <a:ln>
                      <a:noFill/>
                    </a:ln>
                  </pic:spPr>
                </pic:pic>
              </a:graphicData>
            </a:graphic>
          </wp:inline>
        </w:drawing>
      </w:r>
    </w:p>
    <w:p w:rsidR="003257A9" w:rsidRDefault="003257A9" w:rsidP="003257A9">
      <w:pPr>
        <w:rPr>
          <w:rFonts w:ascii="Arial" w:hAnsi="Arial" w:cs="Arial"/>
          <w:noProof/>
          <w:sz w:val="24"/>
          <w:szCs w:val="24"/>
          <w:lang w:eastAsia="pt-BR"/>
        </w:rPr>
      </w:pPr>
    </w:p>
    <w:p w:rsidR="009A2A53" w:rsidRDefault="00FD14AB" w:rsidP="003257A9">
      <w:pPr>
        <w:rPr>
          <w:rFonts w:ascii="Arial" w:hAnsi="Arial" w:cs="Arial"/>
          <w:noProof/>
          <w:sz w:val="24"/>
          <w:szCs w:val="24"/>
          <w:lang w:eastAsia="pt-BR"/>
        </w:rPr>
      </w:pPr>
      <w:r>
        <w:rPr>
          <w:rFonts w:ascii="Arial" w:hAnsi="Arial" w:cs="Arial"/>
          <w:noProof/>
          <w:sz w:val="24"/>
          <w:szCs w:val="24"/>
          <w:lang w:eastAsia="pt-BR"/>
        </w:rPr>
        <w:t xml:space="preserve">A função </w:t>
      </w:r>
      <w:r w:rsidRPr="00143466">
        <w:rPr>
          <w:rFonts w:ascii="Arial" w:hAnsi="Arial" w:cs="Arial"/>
          <w:b/>
          <w:noProof/>
          <w:sz w:val="24"/>
          <w:szCs w:val="24"/>
          <w:lang w:eastAsia="pt-BR"/>
        </w:rPr>
        <w:t>“strcpy(variavel,string ou variavel)”</w:t>
      </w:r>
      <w:r>
        <w:rPr>
          <w:rFonts w:ascii="Arial" w:hAnsi="Arial" w:cs="Arial"/>
          <w:noProof/>
          <w:sz w:val="24"/>
          <w:szCs w:val="24"/>
          <w:lang w:eastAsia="pt-BR"/>
        </w:rPr>
        <w:t xml:space="preserve"> é usada para copiar uma string que esteja ou fora ou em uma variável e passar para outra variavel, como se o que está depois da vírgula, se aglomerasse dentro da variavel da esquerda antes da vírgula. </w:t>
      </w:r>
    </w:p>
    <w:p w:rsidR="009A2A53" w:rsidRDefault="009A2A53" w:rsidP="003257A9">
      <w:pPr>
        <w:rPr>
          <w:rFonts w:ascii="Arial" w:hAnsi="Arial" w:cs="Arial"/>
          <w:noProof/>
          <w:sz w:val="24"/>
          <w:szCs w:val="24"/>
          <w:lang w:eastAsia="pt-BR"/>
        </w:rPr>
      </w:pPr>
      <w:r>
        <w:rPr>
          <w:rFonts w:ascii="Arial" w:hAnsi="Arial" w:cs="Arial"/>
          <w:noProof/>
          <w:sz w:val="24"/>
          <w:szCs w:val="24"/>
          <w:lang w:eastAsia="pt-BR"/>
        </w:rPr>
        <w:t xml:space="preserve">Linha 233, comando </w:t>
      </w:r>
      <w:r w:rsidRPr="00143466">
        <w:rPr>
          <w:rFonts w:ascii="Arial" w:hAnsi="Arial" w:cs="Arial"/>
          <w:b/>
          <w:noProof/>
          <w:sz w:val="24"/>
          <w:szCs w:val="24"/>
          <w:lang w:eastAsia="pt-BR"/>
        </w:rPr>
        <w:t>FILE</w:t>
      </w:r>
      <w:r>
        <w:rPr>
          <w:rFonts w:ascii="Arial" w:hAnsi="Arial" w:cs="Arial"/>
          <w:noProof/>
          <w:sz w:val="24"/>
          <w:szCs w:val="24"/>
          <w:lang w:eastAsia="pt-BR"/>
        </w:rPr>
        <w:t xml:space="preserve">, utilizado para abrir arquivos, onde é feito um ponteiro no caso </w:t>
      </w:r>
      <w:r w:rsidRPr="00143466">
        <w:rPr>
          <w:rFonts w:ascii="Arial" w:hAnsi="Arial" w:cs="Arial"/>
          <w:b/>
          <w:noProof/>
          <w:sz w:val="24"/>
          <w:szCs w:val="24"/>
          <w:lang w:eastAsia="pt-BR"/>
        </w:rPr>
        <w:t>“arq”</w:t>
      </w:r>
      <w:r>
        <w:rPr>
          <w:rFonts w:ascii="Arial" w:hAnsi="Arial" w:cs="Arial"/>
          <w:noProof/>
          <w:sz w:val="24"/>
          <w:szCs w:val="24"/>
          <w:lang w:eastAsia="pt-BR"/>
        </w:rPr>
        <w:t xml:space="preserve"> que irá indicar regiões da memória que estará localizado um arquivo.</w:t>
      </w:r>
    </w:p>
    <w:p w:rsidR="009A2A53" w:rsidRDefault="009A2A53" w:rsidP="003257A9">
      <w:pPr>
        <w:rPr>
          <w:rFonts w:ascii="Arial" w:hAnsi="Arial" w:cs="Arial"/>
          <w:noProof/>
          <w:sz w:val="24"/>
          <w:szCs w:val="24"/>
          <w:lang w:eastAsia="pt-BR"/>
        </w:rPr>
      </w:pPr>
      <w:r>
        <w:rPr>
          <w:rFonts w:ascii="Arial" w:hAnsi="Arial" w:cs="Arial"/>
          <w:noProof/>
          <w:sz w:val="24"/>
          <w:szCs w:val="24"/>
          <w:lang w:eastAsia="pt-BR"/>
        </w:rPr>
        <w:t xml:space="preserve">Lendo a linha 236 a 241, o ponteiro </w:t>
      </w:r>
      <w:r w:rsidRPr="00143466">
        <w:rPr>
          <w:rFonts w:ascii="Arial" w:hAnsi="Arial" w:cs="Arial"/>
          <w:b/>
          <w:noProof/>
          <w:sz w:val="24"/>
          <w:szCs w:val="24"/>
          <w:lang w:eastAsia="pt-BR"/>
        </w:rPr>
        <w:t xml:space="preserve">“arq” </w:t>
      </w:r>
      <w:r>
        <w:rPr>
          <w:rFonts w:ascii="Arial" w:hAnsi="Arial" w:cs="Arial"/>
          <w:noProof/>
          <w:sz w:val="24"/>
          <w:szCs w:val="24"/>
          <w:lang w:eastAsia="pt-BR"/>
        </w:rPr>
        <w:t xml:space="preserve">abrirar para leitura </w:t>
      </w:r>
      <w:r w:rsidRPr="00143466">
        <w:rPr>
          <w:rFonts w:ascii="Arial" w:hAnsi="Arial" w:cs="Arial"/>
          <w:b/>
          <w:noProof/>
          <w:sz w:val="24"/>
          <w:szCs w:val="24"/>
          <w:lang w:eastAsia="pt-BR"/>
        </w:rPr>
        <w:t xml:space="preserve">“r” </w:t>
      </w:r>
      <w:r>
        <w:rPr>
          <w:rFonts w:ascii="Arial" w:hAnsi="Arial" w:cs="Arial"/>
          <w:noProof/>
          <w:sz w:val="24"/>
          <w:szCs w:val="24"/>
          <w:lang w:eastAsia="pt-BR"/>
        </w:rPr>
        <w:t xml:space="preserve">um arquivo cuja </w:t>
      </w:r>
      <w:r w:rsidRPr="00143466">
        <w:rPr>
          <w:rFonts w:ascii="Arial" w:hAnsi="Arial" w:cs="Arial"/>
          <w:b/>
          <w:noProof/>
          <w:sz w:val="24"/>
          <w:szCs w:val="24"/>
          <w:lang w:eastAsia="pt-BR"/>
        </w:rPr>
        <w:t>“url”</w:t>
      </w:r>
      <w:r>
        <w:rPr>
          <w:rFonts w:ascii="Arial" w:hAnsi="Arial" w:cs="Arial"/>
          <w:noProof/>
          <w:sz w:val="24"/>
          <w:szCs w:val="24"/>
          <w:lang w:eastAsia="pt-BR"/>
        </w:rPr>
        <w:t xml:space="preserve"> está localizada na variável “nome” e está servindo de parâmetro para função </w:t>
      </w:r>
      <w:r w:rsidRPr="00143466">
        <w:rPr>
          <w:rFonts w:ascii="Arial" w:hAnsi="Arial" w:cs="Arial"/>
          <w:b/>
          <w:noProof/>
          <w:sz w:val="24"/>
          <w:szCs w:val="24"/>
          <w:lang w:eastAsia="pt-BR"/>
        </w:rPr>
        <w:t>“fopen”</w:t>
      </w:r>
      <w:r>
        <w:rPr>
          <w:rFonts w:ascii="Arial" w:hAnsi="Arial" w:cs="Arial"/>
          <w:noProof/>
          <w:sz w:val="24"/>
          <w:szCs w:val="24"/>
          <w:lang w:eastAsia="pt-BR"/>
        </w:rPr>
        <w:t xml:space="preserve"> que serve para abrir dados do tipo </w:t>
      </w:r>
      <w:r w:rsidRPr="00143466">
        <w:rPr>
          <w:rFonts w:ascii="Arial" w:hAnsi="Arial" w:cs="Arial"/>
          <w:b/>
          <w:noProof/>
          <w:sz w:val="24"/>
          <w:szCs w:val="24"/>
          <w:lang w:eastAsia="pt-BR"/>
        </w:rPr>
        <w:t>“FILE”.</w:t>
      </w:r>
    </w:p>
    <w:p w:rsidR="009A2A53" w:rsidRDefault="009A2A53" w:rsidP="009A2A53">
      <w:pPr>
        <w:ind w:left="-1418"/>
        <w:rPr>
          <w:rFonts w:ascii="Arial" w:hAnsi="Arial" w:cs="Arial"/>
          <w:noProof/>
          <w:sz w:val="24"/>
          <w:szCs w:val="24"/>
          <w:lang w:eastAsia="pt-BR"/>
        </w:rPr>
      </w:pPr>
      <w:r>
        <w:rPr>
          <w:rFonts w:ascii="Arial" w:hAnsi="Arial" w:cs="Arial"/>
          <w:noProof/>
          <w:sz w:val="24"/>
          <w:szCs w:val="24"/>
          <w:lang w:eastAsia="pt-BR"/>
        </w:rPr>
        <w:lastRenderedPageBreak/>
        <w:drawing>
          <wp:inline distT="0" distB="0" distL="0" distR="0" wp14:anchorId="54936A31" wp14:editId="365DC639">
            <wp:extent cx="7338951" cy="3136127"/>
            <wp:effectExtent l="0" t="0" r="0" b="7620"/>
            <wp:docPr id="20" name="Imagem 20" descr="C:\Users\Seven\Desktop\FOTOS-APS\Linha 242 -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ven\Desktop\FOTOS-APS\Linha 242 - 26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43511" cy="3138076"/>
                    </a:xfrm>
                    <a:prstGeom prst="rect">
                      <a:avLst/>
                    </a:prstGeom>
                    <a:noFill/>
                    <a:ln>
                      <a:noFill/>
                    </a:ln>
                  </pic:spPr>
                </pic:pic>
              </a:graphicData>
            </a:graphic>
          </wp:inline>
        </w:drawing>
      </w:r>
    </w:p>
    <w:p w:rsidR="00FD14AB" w:rsidRDefault="009A2A53" w:rsidP="003257A9">
      <w:pPr>
        <w:rPr>
          <w:rFonts w:ascii="Arial" w:hAnsi="Arial" w:cs="Arial"/>
          <w:noProof/>
          <w:sz w:val="24"/>
          <w:szCs w:val="24"/>
          <w:lang w:eastAsia="pt-BR"/>
        </w:rPr>
      </w:pPr>
      <w:r>
        <w:rPr>
          <w:rFonts w:ascii="Arial" w:hAnsi="Arial" w:cs="Arial"/>
          <w:noProof/>
          <w:sz w:val="24"/>
          <w:szCs w:val="24"/>
          <w:lang w:eastAsia="pt-BR"/>
        </w:rPr>
        <w:t>Linha 252 a 259, armazenagem dos dados para as variaveis,</w:t>
      </w:r>
      <w:r w:rsidRPr="00143466">
        <w:rPr>
          <w:rFonts w:ascii="Arial" w:hAnsi="Arial" w:cs="Arial"/>
          <w:b/>
          <w:noProof/>
          <w:sz w:val="24"/>
          <w:szCs w:val="24"/>
          <w:lang w:eastAsia="pt-BR"/>
        </w:rPr>
        <w:t xml:space="preserve"> “compon”, “valor1”</w:t>
      </w:r>
      <w:r w:rsidR="00143466">
        <w:rPr>
          <w:rFonts w:ascii="Arial" w:hAnsi="Arial" w:cs="Arial"/>
          <w:b/>
          <w:noProof/>
          <w:sz w:val="24"/>
          <w:szCs w:val="24"/>
          <w:lang w:eastAsia="pt-BR"/>
        </w:rPr>
        <w:t xml:space="preserve"> </w:t>
      </w:r>
      <w:r w:rsidR="00143466">
        <w:rPr>
          <w:rFonts w:ascii="Arial" w:hAnsi="Arial" w:cs="Arial"/>
          <w:noProof/>
          <w:sz w:val="24"/>
          <w:szCs w:val="24"/>
          <w:lang w:eastAsia="pt-BR"/>
        </w:rPr>
        <w:t xml:space="preserve">e </w:t>
      </w:r>
      <w:r w:rsidRPr="00143466">
        <w:rPr>
          <w:rFonts w:ascii="Arial" w:hAnsi="Arial" w:cs="Arial"/>
          <w:b/>
          <w:noProof/>
          <w:sz w:val="24"/>
          <w:szCs w:val="24"/>
          <w:lang w:eastAsia="pt-BR"/>
        </w:rPr>
        <w:t>“valor2”.</w:t>
      </w:r>
      <w:r>
        <w:rPr>
          <w:rFonts w:ascii="Arial" w:hAnsi="Arial" w:cs="Arial"/>
          <w:noProof/>
          <w:sz w:val="24"/>
          <w:szCs w:val="24"/>
          <w:lang w:eastAsia="pt-BR"/>
        </w:rPr>
        <w:t xml:space="preserve"> </w:t>
      </w:r>
    </w:p>
    <w:p w:rsidR="00EC0AF8" w:rsidRDefault="009A2A53" w:rsidP="003257A9">
      <w:pPr>
        <w:rPr>
          <w:rFonts w:ascii="Arial" w:hAnsi="Arial" w:cs="Arial"/>
          <w:noProof/>
          <w:sz w:val="24"/>
          <w:szCs w:val="24"/>
          <w:lang w:eastAsia="pt-BR"/>
        </w:rPr>
      </w:pPr>
      <w:r>
        <w:rPr>
          <w:rFonts w:ascii="Arial" w:hAnsi="Arial" w:cs="Arial"/>
          <w:noProof/>
          <w:sz w:val="24"/>
          <w:szCs w:val="24"/>
          <w:lang w:eastAsia="pt-BR"/>
        </w:rPr>
        <w:t xml:space="preserve">Leitura da linha 252 a 259: Enquanto a variável </w:t>
      </w:r>
      <w:r w:rsidRPr="00143466">
        <w:rPr>
          <w:rFonts w:ascii="Arial" w:hAnsi="Arial" w:cs="Arial"/>
          <w:b/>
          <w:noProof/>
          <w:sz w:val="24"/>
          <w:szCs w:val="24"/>
          <w:lang w:eastAsia="pt-BR"/>
        </w:rPr>
        <w:t>“arq”</w:t>
      </w:r>
      <w:r>
        <w:rPr>
          <w:rFonts w:ascii="Arial" w:hAnsi="Arial" w:cs="Arial"/>
          <w:noProof/>
          <w:sz w:val="24"/>
          <w:szCs w:val="24"/>
          <w:lang w:eastAsia="pt-BR"/>
        </w:rPr>
        <w:t xml:space="preserve"> for diferente do Fim do Arquivo (EOF</w:t>
      </w:r>
      <w:r w:rsidR="00EC0AF8">
        <w:rPr>
          <w:rFonts w:ascii="Arial" w:hAnsi="Arial" w:cs="Arial"/>
          <w:noProof/>
          <w:sz w:val="24"/>
          <w:szCs w:val="24"/>
          <w:lang w:eastAsia="pt-BR"/>
        </w:rPr>
        <w:t xml:space="preserve">), então leia “fscanf” o que há no arquivo e coloque nas variáveis, </w:t>
      </w:r>
      <w:r w:rsidR="00EC0AF8" w:rsidRPr="00143466">
        <w:rPr>
          <w:rFonts w:ascii="Arial" w:hAnsi="Arial" w:cs="Arial"/>
          <w:b/>
          <w:noProof/>
          <w:sz w:val="24"/>
          <w:szCs w:val="24"/>
          <w:lang w:eastAsia="pt-BR"/>
        </w:rPr>
        <w:t>“compon”, “valor1” e “valor2”.</w:t>
      </w:r>
      <w:r w:rsidR="00EC0AF8">
        <w:rPr>
          <w:rFonts w:ascii="Arial" w:hAnsi="Arial" w:cs="Arial"/>
          <w:noProof/>
          <w:sz w:val="24"/>
          <w:szCs w:val="24"/>
          <w:lang w:eastAsia="pt-BR"/>
        </w:rPr>
        <w:t xml:space="preserve"> E também ao mesmo tempo, copie o que há em </w:t>
      </w:r>
      <w:r w:rsidR="00EC0AF8" w:rsidRPr="00143466">
        <w:rPr>
          <w:rFonts w:ascii="Arial" w:hAnsi="Arial" w:cs="Arial"/>
          <w:b/>
          <w:noProof/>
          <w:sz w:val="24"/>
          <w:szCs w:val="24"/>
          <w:lang w:eastAsia="pt-BR"/>
        </w:rPr>
        <w:t>“compon”</w:t>
      </w:r>
      <w:r w:rsidR="00EC0AF8">
        <w:rPr>
          <w:rFonts w:ascii="Arial" w:hAnsi="Arial" w:cs="Arial"/>
          <w:noProof/>
          <w:sz w:val="24"/>
          <w:szCs w:val="24"/>
          <w:lang w:eastAsia="pt-BR"/>
        </w:rPr>
        <w:t xml:space="preserve"> para </w:t>
      </w:r>
      <w:r w:rsidR="00EC0AF8" w:rsidRPr="00143466">
        <w:rPr>
          <w:rFonts w:ascii="Arial" w:hAnsi="Arial" w:cs="Arial"/>
          <w:b/>
          <w:noProof/>
          <w:sz w:val="24"/>
          <w:szCs w:val="24"/>
          <w:lang w:eastAsia="pt-BR"/>
        </w:rPr>
        <w:t>“produto</w:t>
      </w:r>
      <w:r w:rsidR="00EC0AF8">
        <w:rPr>
          <w:rFonts w:ascii="Arial" w:hAnsi="Arial" w:cs="Arial"/>
          <w:noProof/>
          <w:sz w:val="24"/>
          <w:szCs w:val="24"/>
          <w:lang w:eastAsia="pt-BR"/>
        </w:rPr>
        <w:t xml:space="preserve">” na posição </w:t>
      </w:r>
      <w:r w:rsidR="00EC0AF8" w:rsidRPr="00143466">
        <w:rPr>
          <w:rFonts w:ascii="Arial" w:hAnsi="Arial" w:cs="Arial"/>
          <w:b/>
          <w:noProof/>
          <w:sz w:val="24"/>
          <w:szCs w:val="24"/>
          <w:lang w:eastAsia="pt-BR"/>
        </w:rPr>
        <w:t>“i”,</w:t>
      </w:r>
      <w:r w:rsidR="00EC0AF8">
        <w:rPr>
          <w:rFonts w:ascii="Arial" w:hAnsi="Arial" w:cs="Arial"/>
          <w:noProof/>
          <w:sz w:val="24"/>
          <w:szCs w:val="24"/>
          <w:lang w:eastAsia="pt-BR"/>
        </w:rPr>
        <w:t xml:space="preserve"> e </w:t>
      </w:r>
      <w:r w:rsidR="00EC0AF8" w:rsidRPr="00143466">
        <w:rPr>
          <w:rFonts w:ascii="Arial" w:hAnsi="Arial" w:cs="Arial"/>
          <w:b/>
          <w:noProof/>
          <w:sz w:val="24"/>
          <w:szCs w:val="24"/>
          <w:lang w:eastAsia="pt-BR"/>
        </w:rPr>
        <w:t>“dados</w:t>
      </w:r>
      <w:r w:rsidR="00EC0AF8">
        <w:rPr>
          <w:rFonts w:ascii="Arial" w:hAnsi="Arial" w:cs="Arial"/>
          <w:noProof/>
          <w:sz w:val="24"/>
          <w:szCs w:val="24"/>
          <w:lang w:eastAsia="pt-BR"/>
        </w:rPr>
        <w:t xml:space="preserve">” na posição </w:t>
      </w:r>
      <w:r w:rsidR="00EC0AF8" w:rsidRPr="00143466">
        <w:rPr>
          <w:rFonts w:ascii="Arial" w:hAnsi="Arial" w:cs="Arial"/>
          <w:b/>
          <w:noProof/>
          <w:sz w:val="24"/>
          <w:szCs w:val="24"/>
          <w:lang w:eastAsia="pt-BR"/>
        </w:rPr>
        <w:t>“n”</w:t>
      </w:r>
      <w:r w:rsidR="00EC0AF8">
        <w:rPr>
          <w:rFonts w:ascii="Arial" w:hAnsi="Arial" w:cs="Arial"/>
          <w:noProof/>
          <w:sz w:val="24"/>
          <w:szCs w:val="24"/>
          <w:lang w:eastAsia="pt-BR"/>
        </w:rPr>
        <w:t xml:space="preserve"> e </w:t>
      </w:r>
      <w:r w:rsidR="00EC0AF8" w:rsidRPr="00143466">
        <w:rPr>
          <w:rFonts w:ascii="Arial" w:hAnsi="Arial" w:cs="Arial"/>
          <w:b/>
          <w:noProof/>
          <w:sz w:val="24"/>
          <w:szCs w:val="24"/>
          <w:lang w:eastAsia="pt-BR"/>
        </w:rPr>
        <w:t>“i”</w:t>
      </w:r>
      <w:r w:rsidR="00EC0AF8">
        <w:rPr>
          <w:rFonts w:ascii="Arial" w:hAnsi="Arial" w:cs="Arial"/>
          <w:noProof/>
          <w:sz w:val="24"/>
          <w:szCs w:val="24"/>
          <w:lang w:eastAsia="pt-BR"/>
        </w:rPr>
        <w:t xml:space="preserve"> receba o que há em </w:t>
      </w:r>
      <w:r w:rsidR="00EC0AF8" w:rsidRPr="00143466">
        <w:rPr>
          <w:rFonts w:ascii="Arial" w:hAnsi="Arial" w:cs="Arial"/>
          <w:b/>
          <w:noProof/>
          <w:sz w:val="24"/>
          <w:szCs w:val="24"/>
          <w:lang w:eastAsia="pt-BR"/>
        </w:rPr>
        <w:t>“valor1”</w:t>
      </w:r>
      <w:r w:rsidR="00EC0AF8">
        <w:rPr>
          <w:rFonts w:ascii="Arial" w:hAnsi="Arial" w:cs="Arial"/>
          <w:noProof/>
          <w:sz w:val="24"/>
          <w:szCs w:val="24"/>
          <w:lang w:eastAsia="pt-BR"/>
        </w:rPr>
        <w:t xml:space="preserve"> e dados na posição</w:t>
      </w:r>
      <w:r w:rsidR="00EC0AF8" w:rsidRPr="00143466">
        <w:rPr>
          <w:rFonts w:ascii="Arial" w:hAnsi="Arial" w:cs="Arial"/>
          <w:b/>
          <w:noProof/>
          <w:sz w:val="24"/>
          <w:szCs w:val="24"/>
          <w:lang w:eastAsia="pt-BR"/>
        </w:rPr>
        <w:t xml:space="preserve"> “n+5”</w:t>
      </w:r>
      <w:r w:rsidR="00EC0AF8">
        <w:rPr>
          <w:rFonts w:ascii="Arial" w:hAnsi="Arial" w:cs="Arial"/>
          <w:noProof/>
          <w:sz w:val="24"/>
          <w:szCs w:val="24"/>
          <w:lang w:eastAsia="pt-BR"/>
        </w:rPr>
        <w:t xml:space="preserve"> e </w:t>
      </w:r>
      <w:r w:rsidR="00EC0AF8" w:rsidRPr="00143466">
        <w:rPr>
          <w:rFonts w:ascii="Arial" w:hAnsi="Arial" w:cs="Arial"/>
          <w:b/>
          <w:noProof/>
          <w:sz w:val="24"/>
          <w:szCs w:val="24"/>
          <w:lang w:eastAsia="pt-BR"/>
        </w:rPr>
        <w:t>“i”</w:t>
      </w:r>
      <w:r w:rsidR="00EC0AF8">
        <w:rPr>
          <w:rFonts w:ascii="Arial" w:hAnsi="Arial" w:cs="Arial"/>
          <w:noProof/>
          <w:sz w:val="24"/>
          <w:szCs w:val="24"/>
          <w:lang w:eastAsia="pt-BR"/>
        </w:rPr>
        <w:t xml:space="preserve"> receba o que há na variavel </w:t>
      </w:r>
      <w:r w:rsidR="00EC0AF8" w:rsidRPr="00143466">
        <w:rPr>
          <w:rFonts w:ascii="Arial" w:hAnsi="Arial" w:cs="Arial"/>
          <w:b/>
          <w:noProof/>
          <w:sz w:val="24"/>
          <w:szCs w:val="24"/>
          <w:lang w:eastAsia="pt-BR"/>
        </w:rPr>
        <w:t xml:space="preserve">“valor2” </w:t>
      </w:r>
      <w:r w:rsidR="00EC0AF8">
        <w:rPr>
          <w:rFonts w:ascii="Arial" w:hAnsi="Arial" w:cs="Arial"/>
          <w:noProof/>
          <w:sz w:val="24"/>
          <w:szCs w:val="24"/>
          <w:lang w:eastAsia="pt-BR"/>
        </w:rPr>
        <w:t>e por fim, incremente</w:t>
      </w:r>
      <w:r w:rsidR="00EC0AF8" w:rsidRPr="00143466">
        <w:rPr>
          <w:rFonts w:ascii="Arial" w:hAnsi="Arial" w:cs="Arial"/>
          <w:b/>
          <w:noProof/>
          <w:sz w:val="24"/>
          <w:szCs w:val="24"/>
          <w:lang w:eastAsia="pt-BR"/>
        </w:rPr>
        <w:t xml:space="preserve"> “i”</w:t>
      </w:r>
      <w:r w:rsidR="00EC0AF8">
        <w:rPr>
          <w:rFonts w:ascii="Arial" w:hAnsi="Arial" w:cs="Arial"/>
          <w:noProof/>
          <w:sz w:val="24"/>
          <w:szCs w:val="24"/>
          <w:lang w:eastAsia="pt-BR"/>
        </w:rPr>
        <w:t xml:space="preserve"> com mais 1.</w:t>
      </w:r>
    </w:p>
    <w:p w:rsidR="00EC0AF8" w:rsidRPr="00143466" w:rsidRDefault="00EC0AF8" w:rsidP="003257A9">
      <w:pPr>
        <w:rPr>
          <w:rFonts w:ascii="Arial" w:hAnsi="Arial" w:cs="Arial"/>
          <w:b/>
          <w:noProof/>
          <w:sz w:val="24"/>
          <w:szCs w:val="24"/>
          <w:lang w:eastAsia="pt-BR"/>
        </w:rPr>
      </w:pPr>
      <w:r>
        <w:rPr>
          <w:rFonts w:ascii="Arial" w:hAnsi="Arial" w:cs="Arial"/>
          <w:noProof/>
          <w:sz w:val="24"/>
          <w:szCs w:val="24"/>
          <w:lang w:eastAsia="pt-BR"/>
        </w:rPr>
        <w:t xml:space="preserve">Ao final, na linha 262 é feita a chamada da função </w:t>
      </w:r>
      <w:r w:rsidRPr="00143466">
        <w:rPr>
          <w:rFonts w:ascii="Arial" w:hAnsi="Arial" w:cs="Arial"/>
          <w:b/>
          <w:noProof/>
          <w:sz w:val="24"/>
          <w:szCs w:val="24"/>
          <w:lang w:eastAsia="pt-BR"/>
        </w:rPr>
        <w:t>“exibir”.</w:t>
      </w:r>
    </w:p>
    <w:p w:rsidR="00EC0AF8" w:rsidRDefault="00EC0AF8" w:rsidP="00EC0AF8">
      <w:pPr>
        <w:ind w:left="-1418"/>
        <w:rPr>
          <w:rFonts w:ascii="Arial" w:hAnsi="Arial" w:cs="Arial"/>
          <w:noProof/>
          <w:sz w:val="24"/>
          <w:szCs w:val="24"/>
          <w:lang w:eastAsia="pt-BR"/>
        </w:rPr>
      </w:pPr>
      <w:r>
        <w:rPr>
          <w:rFonts w:ascii="Arial" w:hAnsi="Arial" w:cs="Arial"/>
          <w:noProof/>
          <w:sz w:val="24"/>
          <w:szCs w:val="24"/>
          <w:lang w:eastAsia="pt-BR"/>
        </w:rPr>
        <w:drawing>
          <wp:inline distT="0" distB="0" distL="0" distR="0" wp14:anchorId="468A4C2D" wp14:editId="42994186">
            <wp:extent cx="7325831" cy="2636875"/>
            <wp:effectExtent l="0" t="0" r="8890" b="0"/>
            <wp:docPr id="21" name="Imagem 21" descr="C:\Users\Seven\Desktop\FOTOS-APS\Linha 264 - 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even\Desktop\FOTOS-APS\Linha 264 - 28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38951" cy="2641598"/>
                    </a:xfrm>
                    <a:prstGeom prst="rect">
                      <a:avLst/>
                    </a:prstGeom>
                    <a:noFill/>
                    <a:ln>
                      <a:noFill/>
                    </a:ln>
                  </pic:spPr>
                </pic:pic>
              </a:graphicData>
            </a:graphic>
          </wp:inline>
        </w:drawing>
      </w:r>
    </w:p>
    <w:p w:rsidR="00EC0AF8" w:rsidRDefault="00ED03E2" w:rsidP="00ED03E2">
      <w:pPr>
        <w:ind w:left="-567"/>
        <w:rPr>
          <w:rFonts w:ascii="Arial" w:hAnsi="Arial" w:cs="Arial"/>
          <w:noProof/>
          <w:sz w:val="24"/>
          <w:szCs w:val="24"/>
          <w:lang w:eastAsia="pt-BR"/>
        </w:rPr>
      </w:pPr>
      <w:r>
        <w:rPr>
          <w:rFonts w:ascii="Arial" w:hAnsi="Arial" w:cs="Arial"/>
          <w:noProof/>
          <w:sz w:val="24"/>
          <w:szCs w:val="24"/>
          <w:lang w:eastAsia="pt-BR"/>
        </w:rPr>
        <w:t>Linha 267 a 278, função</w:t>
      </w:r>
      <w:r w:rsidRPr="00143466">
        <w:rPr>
          <w:rFonts w:ascii="Arial" w:hAnsi="Arial" w:cs="Arial"/>
          <w:b/>
          <w:noProof/>
          <w:sz w:val="24"/>
          <w:szCs w:val="24"/>
          <w:lang w:eastAsia="pt-BR"/>
        </w:rPr>
        <w:t xml:space="preserve"> “exibir”</w:t>
      </w:r>
      <w:r>
        <w:rPr>
          <w:rFonts w:ascii="Arial" w:hAnsi="Arial" w:cs="Arial"/>
          <w:noProof/>
          <w:sz w:val="24"/>
          <w:szCs w:val="24"/>
          <w:lang w:eastAsia="pt-BR"/>
        </w:rPr>
        <w:t xml:space="preserve"> mostra o que está sendo lido pela função </w:t>
      </w:r>
      <w:r w:rsidRPr="00143466">
        <w:rPr>
          <w:rFonts w:ascii="Arial" w:hAnsi="Arial" w:cs="Arial"/>
          <w:b/>
          <w:noProof/>
          <w:sz w:val="24"/>
          <w:szCs w:val="24"/>
          <w:lang w:eastAsia="pt-BR"/>
        </w:rPr>
        <w:t>“func1”</w:t>
      </w:r>
      <w:r>
        <w:rPr>
          <w:rFonts w:ascii="Arial" w:hAnsi="Arial" w:cs="Arial"/>
          <w:noProof/>
          <w:sz w:val="24"/>
          <w:szCs w:val="24"/>
          <w:lang w:eastAsia="pt-BR"/>
        </w:rPr>
        <w:t xml:space="preserve"> , em “exibir” serve também para ver se foi aberto o arquivo correto, já é possível o usuário conferir se será feita a leitura do que deseja.</w:t>
      </w:r>
    </w:p>
    <w:p w:rsidR="00ED03E2" w:rsidRDefault="00ED03E2" w:rsidP="00ED03E2">
      <w:pPr>
        <w:ind w:left="-567" w:hanging="851"/>
        <w:rPr>
          <w:rFonts w:ascii="Arial" w:hAnsi="Arial" w:cs="Arial"/>
          <w:noProof/>
          <w:sz w:val="24"/>
          <w:szCs w:val="24"/>
          <w:lang w:eastAsia="pt-BR"/>
        </w:rPr>
      </w:pPr>
      <w:r>
        <w:rPr>
          <w:rFonts w:ascii="Arial" w:hAnsi="Arial" w:cs="Arial"/>
          <w:noProof/>
          <w:sz w:val="24"/>
          <w:szCs w:val="24"/>
          <w:lang w:eastAsia="pt-BR"/>
        </w:rPr>
        <w:lastRenderedPageBreak/>
        <w:drawing>
          <wp:inline distT="0" distB="0" distL="0" distR="0" wp14:anchorId="0C739018" wp14:editId="486B9719">
            <wp:extent cx="7400394" cy="2493819"/>
            <wp:effectExtent l="0" t="0" r="0" b="1905"/>
            <wp:docPr id="22" name="Imagem 22" descr="C:\Users\Seven\Desktop\FOTOS-APS\Linha 286 - 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even\Desktop\FOTOS-APS\Linha 286 - 29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00394" cy="2493819"/>
                    </a:xfrm>
                    <a:prstGeom prst="rect">
                      <a:avLst/>
                    </a:prstGeom>
                    <a:noFill/>
                    <a:ln>
                      <a:noFill/>
                    </a:ln>
                  </pic:spPr>
                </pic:pic>
              </a:graphicData>
            </a:graphic>
          </wp:inline>
        </w:drawing>
      </w:r>
    </w:p>
    <w:p w:rsidR="00620D0A" w:rsidRDefault="00ED03E2" w:rsidP="00620D0A">
      <w:pPr>
        <w:ind w:left="-567"/>
        <w:rPr>
          <w:rFonts w:ascii="Arial" w:hAnsi="Arial" w:cs="Arial"/>
          <w:noProof/>
          <w:sz w:val="24"/>
          <w:szCs w:val="24"/>
          <w:lang w:eastAsia="pt-BR"/>
        </w:rPr>
      </w:pPr>
      <w:r>
        <w:rPr>
          <w:rFonts w:ascii="Arial" w:hAnsi="Arial" w:cs="Arial"/>
          <w:noProof/>
          <w:sz w:val="24"/>
          <w:szCs w:val="24"/>
          <w:lang w:eastAsia="pt-BR"/>
        </w:rPr>
        <w:t xml:space="preserve">A </w:t>
      </w:r>
      <w:r w:rsidR="00620D0A">
        <w:rPr>
          <w:rFonts w:ascii="Arial" w:hAnsi="Arial" w:cs="Arial"/>
          <w:noProof/>
          <w:sz w:val="24"/>
          <w:szCs w:val="24"/>
          <w:lang w:eastAsia="pt-BR"/>
        </w:rPr>
        <w:t>partir da linha 281 até a 297 é a função “func2” que faz a comparação dos dados das variáveis globais e as compara, mostrando qual o produto com a maior quantia de material reciclado no final do processo de neutralização.</w:t>
      </w:r>
    </w:p>
    <w:p w:rsidR="00620D0A" w:rsidRDefault="00620D0A" w:rsidP="00620D0A">
      <w:pPr>
        <w:ind w:left="-1418"/>
        <w:rPr>
          <w:rFonts w:ascii="Arial" w:hAnsi="Arial" w:cs="Arial"/>
          <w:noProof/>
          <w:sz w:val="24"/>
          <w:szCs w:val="24"/>
          <w:lang w:eastAsia="pt-BR"/>
        </w:rPr>
      </w:pPr>
      <w:r>
        <w:rPr>
          <w:rFonts w:ascii="Arial" w:hAnsi="Arial" w:cs="Arial"/>
          <w:noProof/>
          <w:sz w:val="24"/>
          <w:szCs w:val="24"/>
          <w:lang w:eastAsia="pt-BR"/>
        </w:rPr>
        <w:drawing>
          <wp:inline distT="0" distB="0" distL="0" distR="0" wp14:anchorId="629084A1" wp14:editId="5D3CF991">
            <wp:extent cx="6163293" cy="2042556"/>
            <wp:effectExtent l="0" t="0" r="0" b="0"/>
            <wp:docPr id="23" name="Imagem 23" descr="C:\Users\Seven\Desktop\FOTOS-APS\Linha 300 - 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even\Desktop\FOTOS-APS\Linha 300 - 3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63293" cy="2042556"/>
                    </a:xfrm>
                    <a:prstGeom prst="rect">
                      <a:avLst/>
                    </a:prstGeom>
                    <a:noFill/>
                    <a:ln>
                      <a:noFill/>
                    </a:ln>
                  </pic:spPr>
                </pic:pic>
              </a:graphicData>
            </a:graphic>
          </wp:inline>
        </w:drawing>
      </w:r>
      <w:r w:rsidR="00E954A1">
        <w:rPr>
          <w:rFonts w:ascii="Arial" w:hAnsi="Arial" w:cs="Arial"/>
          <w:noProof/>
          <w:sz w:val="24"/>
          <w:szCs w:val="24"/>
          <w:lang w:eastAsia="pt-BR"/>
        </w:rPr>
        <w:tab/>
      </w:r>
    </w:p>
    <w:p w:rsidR="00FA3AD9" w:rsidRDefault="00620D0A" w:rsidP="00143466">
      <w:pPr>
        <w:ind w:left="-567"/>
        <w:rPr>
          <w:rFonts w:ascii="Arial" w:hAnsi="Arial" w:cs="Arial"/>
          <w:noProof/>
          <w:sz w:val="24"/>
          <w:szCs w:val="24"/>
          <w:lang w:eastAsia="pt-BR"/>
        </w:rPr>
      </w:pPr>
      <w:r>
        <w:rPr>
          <w:rFonts w:ascii="Arial" w:hAnsi="Arial" w:cs="Arial"/>
          <w:noProof/>
          <w:sz w:val="24"/>
          <w:szCs w:val="24"/>
          <w:lang w:eastAsia="pt-BR"/>
        </w:rPr>
        <w:t xml:space="preserve">Linha 300 a 316, função </w:t>
      </w:r>
      <w:r w:rsidRPr="00143466">
        <w:rPr>
          <w:rFonts w:ascii="Arial" w:hAnsi="Arial" w:cs="Arial"/>
          <w:b/>
          <w:noProof/>
          <w:sz w:val="24"/>
          <w:szCs w:val="24"/>
          <w:lang w:eastAsia="pt-BR"/>
        </w:rPr>
        <w:t>“func3”</w:t>
      </w:r>
      <w:r>
        <w:rPr>
          <w:rFonts w:ascii="Arial" w:hAnsi="Arial" w:cs="Arial"/>
          <w:noProof/>
          <w:sz w:val="24"/>
          <w:szCs w:val="24"/>
          <w:lang w:eastAsia="pt-BR"/>
        </w:rPr>
        <w:t xml:space="preserve"> onde é fe</w:t>
      </w:r>
      <w:r w:rsidR="00FA3AD9">
        <w:rPr>
          <w:rFonts w:ascii="Arial" w:hAnsi="Arial" w:cs="Arial"/>
          <w:noProof/>
          <w:sz w:val="24"/>
          <w:szCs w:val="24"/>
          <w:lang w:eastAsia="pt-BR"/>
        </w:rPr>
        <w:t>ita a soma dos produtos reciclados e mostrado a quantidade total de P</w:t>
      </w:r>
      <w:r w:rsidR="00143466">
        <w:rPr>
          <w:rFonts w:ascii="Arial" w:hAnsi="Arial" w:cs="Arial"/>
          <w:noProof/>
          <w:sz w:val="24"/>
          <w:szCs w:val="24"/>
          <w:lang w:eastAsia="pt-BR"/>
        </w:rPr>
        <w:t>roduto reciclado ao usuário.</w:t>
      </w:r>
    </w:p>
    <w:p w:rsidR="005C02FC" w:rsidRDefault="00FA3AD9" w:rsidP="00E954A1">
      <w:pPr>
        <w:ind w:left="-567" w:hanging="851"/>
        <w:rPr>
          <w:rFonts w:ascii="Arial" w:hAnsi="Arial" w:cs="Arial"/>
          <w:noProof/>
          <w:sz w:val="24"/>
          <w:szCs w:val="24"/>
          <w:lang w:eastAsia="pt-BR"/>
        </w:rPr>
      </w:pPr>
      <w:r>
        <w:rPr>
          <w:rFonts w:ascii="Arial" w:hAnsi="Arial" w:cs="Arial"/>
          <w:noProof/>
          <w:sz w:val="24"/>
          <w:szCs w:val="24"/>
          <w:lang w:eastAsia="pt-BR"/>
        </w:rPr>
        <w:drawing>
          <wp:inline distT="0" distB="0" distL="0" distR="0" wp14:anchorId="073F0ACB" wp14:editId="188DBC6E">
            <wp:extent cx="7208873" cy="2115879"/>
            <wp:effectExtent l="0" t="0" r="0" b="0"/>
            <wp:docPr id="24" name="Imagem 24" descr="C:\Users\Seven\Desktop\FOTOS-APS\Linha 318 - 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ven\Desktop\FOTOS-APS\Linha 318 - 33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09230" cy="2115984"/>
                    </a:xfrm>
                    <a:prstGeom prst="rect">
                      <a:avLst/>
                    </a:prstGeom>
                    <a:noFill/>
                    <a:ln>
                      <a:noFill/>
                    </a:ln>
                  </pic:spPr>
                </pic:pic>
              </a:graphicData>
            </a:graphic>
          </wp:inline>
        </w:drawing>
      </w:r>
      <w:r>
        <w:rPr>
          <w:rFonts w:ascii="Arial" w:hAnsi="Arial" w:cs="Arial"/>
          <w:noProof/>
          <w:sz w:val="24"/>
          <w:szCs w:val="24"/>
          <w:lang w:eastAsia="pt-BR"/>
        </w:rPr>
        <w:t xml:space="preserve">Função </w:t>
      </w:r>
      <w:r w:rsidRPr="00143466">
        <w:rPr>
          <w:rFonts w:ascii="Arial" w:hAnsi="Arial" w:cs="Arial"/>
          <w:b/>
          <w:noProof/>
          <w:sz w:val="24"/>
          <w:szCs w:val="24"/>
          <w:lang w:eastAsia="pt-BR"/>
        </w:rPr>
        <w:t>“func4”</w:t>
      </w:r>
      <w:r>
        <w:rPr>
          <w:rFonts w:ascii="Arial" w:hAnsi="Arial" w:cs="Arial"/>
          <w:noProof/>
          <w:sz w:val="24"/>
          <w:szCs w:val="24"/>
          <w:lang w:eastAsia="pt-BR"/>
        </w:rPr>
        <w:t xml:space="preserve"> onde é feita a </w:t>
      </w:r>
      <w:r w:rsidR="005C02FC">
        <w:rPr>
          <w:rFonts w:ascii="Arial" w:hAnsi="Arial" w:cs="Arial"/>
          <w:noProof/>
          <w:sz w:val="24"/>
          <w:szCs w:val="24"/>
          <w:lang w:eastAsia="pt-BR"/>
        </w:rPr>
        <w:t>procura de um elemento através do nome digitado pelo usuário e mostrado os dados desse elemento.</w:t>
      </w:r>
      <w:r w:rsidR="00E954A1">
        <w:rPr>
          <w:rFonts w:ascii="Arial" w:hAnsi="Arial" w:cs="Arial"/>
          <w:noProof/>
          <w:sz w:val="24"/>
          <w:szCs w:val="24"/>
          <w:lang w:eastAsia="pt-BR"/>
        </w:rPr>
        <w:t xml:space="preserve"> </w:t>
      </w:r>
      <w:r w:rsidR="005C02FC">
        <w:rPr>
          <w:rFonts w:ascii="Arial" w:hAnsi="Arial" w:cs="Arial"/>
          <w:noProof/>
          <w:sz w:val="24"/>
          <w:szCs w:val="24"/>
          <w:lang w:eastAsia="pt-BR"/>
        </w:rPr>
        <w:t xml:space="preserve">Linha 332, função </w:t>
      </w:r>
      <w:r w:rsidR="005C02FC" w:rsidRPr="00143466">
        <w:rPr>
          <w:rFonts w:ascii="Arial" w:hAnsi="Arial" w:cs="Arial"/>
          <w:b/>
          <w:noProof/>
          <w:sz w:val="24"/>
          <w:szCs w:val="24"/>
          <w:lang w:eastAsia="pt-BR"/>
        </w:rPr>
        <w:t>“stricmp”</w:t>
      </w:r>
      <w:r w:rsidR="005C02FC">
        <w:rPr>
          <w:rFonts w:ascii="Arial" w:hAnsi="Arial" w:cs="Arial"/>
          <w:noProof/>
          <w:sz w:val="24"/>
          <w:szCs w:val="24"/>
          <w:lang w:eastAsia="pt-BR"/>
        </w:rPr>
        <w:t xml:space="preserve">  faz a comparação entre duas strings, ignorando letras maiúsculas.</w:t>
      </w:r>
    </w:p>
    <w:p w:rsidR="005C02FC" w:rsidRDefault="005C02FC" w:rsidP="005C02FC">
      <w:pPr>
        <w:ind w:left="-1418"/>
        <w:rPr>
          <w:rFonts w:ascii="Arial" w:hAnsi="Arial" w:cs="Arial"/>
          <w:noProof/>
          <w:sz w:val="24"/>
          <w:szCs w:val="24"/>
          <w:lang w:eastAsia="pt-BR"/>
        </w:rPr>
      </w:pPr>
      <w:r>
        <w:rPr>
          <w:rFonts w:ascii="Arial" w:hAnsi="Arial" w:cs="Arial"/>
          <w:noProof/>
          <w:sz w:val="24"/>
          <w:szCs w:val="24"/>
          <w:lang w:eastAsia="pt-BR"/>
        </w:rPr>
        <w:lastRenderedPageBreak/>
        <w:drawing>
          <wp:inline distT="0" distB="0" distL="0" distR="0" wp14:anchorId="108281A9" wp14:editId="79B4DE9F">
            <wp:extent cx="6365174" cy="1294410"/>
            <wp:effectExtent l="0" t="0" r="0" b="1270"/>
            <wp:docPr id="25" name="Imagem 25" descr="C:\Users\Seven\Desktop\FOTOS-APS\Linha 340 - 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even\Desktop\FOTOS-APS\Linha 340 - 34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75633" cy="1296537"/>
                    </a:xfrm>
                    <a:prstGeom prst="rect">
                      <a:avLst/>
                    </a:prstGeom>
                    <a:noFill/>
                    <a:ln>
                      <a:noFill/>
                    </a:ln>
                  </pic:spPr>
                </pic:pic>
              </a:graphicData>
            </a:graphic>
          </wp:inline>
        </w:drawing>
      </w:r>
      <w:r>
        <w:rPr>
          <w:rFonts w:ascii="Arial" w:hAnsi="Arial" w:cs="Arial"/>
          <w:noProof/>
          <w:sz w:val="24"/>
          <w:szCs w:val="24"/>
          <w:lang w:eastAsia="pt-BR"/>
        </w:rPr>
        <w:drawing>
          <wp:inline distT="0" distB="0" distL="0" distR="0" wp14:anchorId="2ACD7CBD" wp14:editId="2837259E">
            <wp:extent cx="6638306" cy="1911927"/>
            <wp:effectExtent l="0" t="0" r="0" b="0"/>
            <wp:docPr id="26" name="Imagem 26" descr="C:\Users\Seven\Desktop\FOTOS-APS\Linha 351 - 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ven\Desktop\FOTOS-APS\Linha 351 - 36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29168" cy="1909295"/>
                    </a:xfrm>
                    <a:prstGeom prst="rect">
                      <a:avLst/>
                    </a:prstGeom>
                    <a:noFill/>
                    <a:ln>
                      <a:noFill/>
                    </a:ln>
                  </pic:spPr>
                </pic:pic>
              </a:graphicData>
            </a:graphic>
          </wp:inline>
        </w:drawing>
      </w:r>
    </w:p>
    <w:p w:rsidR="004962DE" w:rsidRDefault="005C02FC" w:rsidP="005C02FC">
      <w:pPr>
        <w:ind w:left="-567"/>
        <w:rPr>
          <w:rFonts w:ascii="Arial" w:hAnsi="Arial" w:cs="Arial"/>
          <w:noProof/>
          <w:sz w:val="24"/>
          <w:szCs w:val="24"/>
          <w:lang w:eastAsia="pt-BR"/>
        </w:rPr>
      </w:pPr>
      <w:r>
        <w:rPr>
          <w:rFonts w:ascii="Arial" w:hAnsi="Arial" w:cs="Arial"/>
          <w:noProof/>
          <w:sz w:val="24"/>
          <w:szCs w:val="24"/>
          <w:lang w:eastAsia="pt-BR"/>
        </w:rPr>
        <w:t xml:space="preserve"> E por fim, função</w:t>
      </w:r>
      <w:r w:rsidRPr="00143466">
        <w:rPr>
          <w:rFonts w:ascii="Arial" w:hAnsi="Arial" w:cs="Arial"/>
          <w:b/>
          <w:noProof/>
          <w:sz w:val="24"/>
          <w:szCs w:val="24"/>
          <w:lang w:eastAsia="pt-BR"/>
        </w:rPr>
        <w:t xml:space="preserve"> “func5” </w:t>
      </w:r>
      <w:r>
        <w:rPr>
          <w:rFonts w:ascii="Arial" w:hAnsi="Arial" w:cs="Arial"/>
          <w:noProof/>
          <w:sz w:val="24"/>
          <w:szCs w:val="24"/>
          <w:lang w:eastAsia="pt-BR"/>
        </w:rPr>
        <w:t>que faz o cálculo de eficiência de todos os elemtentos do arquivo e mostra na tela ao usuário.</w:t>
      </w:r>
    </w:p>
    <w:p w:rsidR="004962DE" w:rsidRDefault="004962DE" w:rsidP="0040734F">
      <w:pPr>
        <w:pStyle w:val="Ttulo1"/>
        <w:numPr>
          <w:ilvl w:val="0"/>
          <w:numId w:val="4"/>
        </w:numPr>
        <w:rPr>
          <w:rFonts w:ascii="Arial" w:hAnsi="Arial" w:cs="Arial"/>
          <w:color w:val="000000" w:themeColor="text1"/>
          <w:sz w:val="24"/>
          <w:szCs w:val="24"/>
        </w:rPr>
      </w:pPr>
      <w:r>
        <w:rPr>
          <w:rFonts w:ascii="Arial" w:hAnsi="Arial" w:cs="Arial"/>
          <w:noProof/>
          <w:sz w:val="24"/>
          <w:szCs w:val="24"/>
          <w:lang w:eastAsia="pt-BR"/>
        </w:rPr>
        <w:br w:type="page"/>
      </w:r>
      <w:bookmarkStart w:id="24" w:name="_Toc468101411"/>
      <w:r w:rsidR="007C6A33" w:rsidRPr="0040734F">
        <w:rPr>
          <w:rFonts w:ascii="Arial" w:hAnsi="Arial" w:cs="Arial"/>
          <w:color w:val="000000" w:themeColor="text1"/>
          <w:sz w:val="24"/>
          <w:szCs w:val="24"/>
        </w:rPr>
        <w:lastRenderedPageBreak/>
        <w:t>CONCLUSÃO</w:t>
      </w:r>
      <w:bookmarkEnd w:id="24"/>
    </w:p>
    <w:p w:rsidR="0040734F" w:rsidRDefault="0040734F" w:rsidP="0040734F"/>
    <w:p w:rsidR="0040734F" w:rsidRPr="0040734F" w:rsidRDefault="0040734F" w:rsidP="0040734F"/>
    <w:p w:rsidR="0040734F" w:rsidRDefault="007C6A33" w:rsidP="007C6A33">
      <w:pPr>
        <w:spacing w:line="360" w:lineRule="auto"/>
        <w:rPr>
          <w:rFonts w:ascii="Arial" w:hAnsi="Arial" w:cs="Arial"/>
          <w:noProof/>
          <w:sz w:val="24"/>
          <w:szCs w:val="24"/>
          <w:lang w:eastAsia="pt-BR"/>
        </w:rPr>
      </w:pPr>
      <w:r>
        <w:rPr>
          <w:rFonts w:ascii="Arial" w:hAnsi="Arial" w:cs="Arial"/>
          <w:noProof/>
          <w:sz w:val="24"/>
          <w:szCs w:val="24"/>
          <w:lang w:eastAsia="pt-BR"/>
        </w:rPr>
        <w:t>Por fim, com base em tudo que foi mostrado na parte do meio ambiente, e as melhorias que podem ser feitas, pode-se concluir que é necessária uma aç</w:t>
      </w:r>
      <w:r w:rsidR="0040734F">
        <w:rPr>
          <w:rFonts w:ascii="Arial" w:hAnsi="Arial" w:cs="Arial"/>
          <w:noProof/>
          <w:sz w:val="24"/>
          <w:szCs w:val="24"/>
          <w:lang w:eastAsia="pt-BR"/>
        </w:rPr>
        <w:t>ão expansível</w:t>
      </w:r>
      <w:r>
        <w:rPr>
          <w:rFonts w:ascii="Arial" w:hAnsi="Arial" w:cs="Arial"/>
          <w:noProof/>
          <w:sz w:val="24"/>
          <w:szCs w:val="24"/>
          <w:lang w:eastAsia="pt-BR"/>
        </w:rPr>
        <w:t xml:space="preserve"> </w:t>
      </w:r>
      <w:r w:rsidR="0040734F">
        <w:rPr>
          <w:rFonts w:ascii="Arial" w:hAnsi="Arial" w:cs="Arial"/>
          <w:noProof/>
          <w:sz w:val="24"/>
          <w:szCs w:val="24"/>
          <w:lang w:eastAsia="pt-BR"/>
        </w:rPr>
        <w:t>e concreta</w:t>
      </w:r>
      <w:r>
        <w:rPr>
          <w:rFonts w:ascii="Arial" w:hAnsi="Arial" w:cs="Arial"/>
          <w:noProof/>
          <w:sz w:val="24"/>
          <w:szCs w:val="24"/>
          <w:lang w:eastAsia="pt-BR"/>
        </w:rPr>
        <w:t xml:space="preserve"> para a conscientização </w:t>
      </w:r>
      <w:r w:rsidR="0040734F">
        <w:rPr>
          <w:rFonts w:ascii="Arial" w:hAnsi="Arial" w:cs="Arial"/>
          <w:noProof/>
          <w:sz w:val="24"/>
          <w:szCs w:val="24"/>
          <w:lang w:eastAsia="pt-BR"/>
        </w:rPr>
        <w:t xml:space="preserve">da população, e tentar mudar a cabeça daqueles que não colaboram por opção própria. O programa é só uma de pequenas boas ideias que podem surgir, basta apenas que essa ação maior ajude a por a prova a mentalidade dos que não cooperam para o desenvolvimento sustentável do Planeta.  </w:t>
      </w:r>
    </w:p>
    <w:p w:rsidR="007C6A33" w:rsidRDefault="007C6A33">
      <w:pPr>
        <w:rPr>
          <w:rFonts w:ascii="Arial" w:hAnsi="Arial" w:cs="Arial"/>
          <w:noProof/>
          <w:sz w:val="24"/>
          <w:szCs w:val="24"/>
          <w:lang w:eastAsia="pt-BR"/>
        </w:rPr>
      </w:pPr>
      <w:r>
        <w:rPr>
          <w:rFonts w:ascii="Arial" w:hAnsi="Arial" w:cs="Arial"/>
          <w:noProof/>
          <w:sz w:val="24"/>
          <w:szCs w:val="24"/>
          <w:lang w:eastAsia="pt-BR"/>
        </w:rPr>
        <w:br w:type="page"/>
      </w:r>
    </w:p>
    <w:p w:rsidR="007C6A33" w:rsidRPr="007C6A33" w:rsidRDefault="007C6A33">
      <w:pPr>
        <w:rPr>
          <w:rFonts w:ascii="Arial" w:hAnsi="Arial" w:cs="Arial"/>
          <w:noProof/>
          <w:sz w:val="24"/>
          <w:szCs w:val="24"/>
          <w:lang w:eastAsia="pt-BR"/>
        </w:rPr>
      </w:pPr>
    </w:p>
    <w:p w:rsidR="004962DE" w:rsidRPr="00210EF7" w:rsidRDefault="004962DE" w:rsidP="004962DE">
      <w:pPr>
        <w:pStyle w:val="Ttulo1"/>
        <w:jc w:val="center"/>
        <w:rPr>
          <w:rFonts w:ascii="Arial" w:hAnsi="Arial" w:cs="Arial"/>
          <w:b w:val="0"/>
          <w:color w:val="000000" w:themeColor="text1"/>
          <w:sz w:val="24"/>
          <w:szCs w:val="24"/>
        </w:rPr>
      </w:pPr>
      <w:bookmarkStart w:id="25" w:name="_Toc468101412"/>
      <w:r>
        <w:rPr>
          <w:rFonts w:ascii="Arial" w:hAnsi="Arial" w:cs="Arial"/>
          <w:b w:val="0"/>
          <w:color w:val="000000" w:themeColor="text1"/>
          <w:sz w:val="24"/>
          <w:szCs w:val="24"/>
        </w:rPr>
        <w:t>REFERÊ</w:t>
      </w:r>
      <w:r w:rsidRPr="00210EF7">
        <w:rPr>
          <w:rFonts w:ascii="Arial" w:hAnsi="Arial" w:cs="Arial"/>
          <w:b w:val="0"/>
          <w:color w:val="000000" w:themeColor="text1"/>
          <w:sz w:val="24"/>
          <w:szCs w:val="24"/>
        </w:rPr>
        <w:t>NCIAS</w:t>
      </w:r>
      <w:bookmarkEnd w:id="25"/>
    </w:p>
    <w:p w:rsidR="004962DE" w:rsidRDefault="004962DE" w:rsidP="004962DE">
      <w:pPr>
        <w:spacing w:after="100" w:afterAutospacing="1" w:line="360" w:lineRule="auto"/>
        <w:ind w:left="57"/>
        <w:jc w:val="both"/>
        <w:rPr>
          <w:rFonts w:ascii="Arial" w:hAnsi="Arial" w:cs="Arial"/>
          <w:sz w:val="24"/>
          <w:szCs w:val="24"/>
        </w:rPr>
      </w:pPr>
    </w:p>
    <w:p w:rsidR="004962DE" w:rsidRPr="005460C5" w:rsidRDefault="004962DE" w:rsidP="004962DE">
      <w:pPr>
        <w:spacing w:after="100" w:afterAutospacing="1" w:line="360" w:lineRule="auto"/>
        <w:ind w:left="57"/>
        <w:jc w:val="both"/>
        <w:rPr>
          <w:rFonts w:ascii="Arial" w:hAnsi="Arial" w:cs="Arial"/>
          <w:color w:val="222222"/>
          <w:sz w:val="24"/>
          <w:szCs w:val="24"/>
          <w:shd w:val="clear" w:color="auto" w:fill="FFFFFF"/>
        </w:rPr>
      </w:pPr>
      <w:r w:rsidRPr="005460C5">
        <w:rPr>
          <w:rFonts w:ascii="Arial" w:hAnsi="Arial" w:cs="Arial"/>
          <w:color w:val="222222"/>
          <w:sz w:val="24"/>
          <w:szCs w:val="24"/>
          <w:shd w:val="clear" w:color="auto" w:fill="FFFFFF"/>
        </w:rPr>
        <w:t>REDAÇÃO.</w:t>
      </w:r>
      <w:r w:rsidRPr="005460C5">
        <w:rPr>
          <w:rStyle w:val="apple-converted-space"/>
          <w:rFonts w:ascii="Arial" w:hAnsi="Arial" w:cs="Arial"/>
          <w:color w:val="222222"/>
          <w:sz w:val="24"/>
          <w:szCs w:val="24"/>
          <w:shd w:val="clear" w:color="auto" w:fill="FFFFFF"/>
        </w:rPr>
        <w:t> </w:t>
      </w:r>
      <w:r w:rsidRPr="005460C5">
        <w:rPr>
          <w:rStyle w:val="Forte"/>
          <w:rFonts w:ascii="Arial" w:hAnsi="Arial" w:cs="Arial"/>
          <w:color w:val="222222"/>
          <w:sz w:val="24"/>
          <w:szCs w:val="24"/>
          <w:shd w:val="clear" w:color="auto" w:fill="FFFFFF"/>
        </w:rPr>
        <w:t>O que é API?</w:t>
      </w:r>
      <w:r w:rsidRPr="005460C5">
        <w:rPr>
          <w:rStyle w:val="apple-converted-space"/>
          <w:rFonts w:ascii="Arial" w:hAnsi="Arial" w:cs="Arial"/>
          <w:b/>
          <w:bCs/>
          <w:color w:val="222222"/>
          <w:sz w:val="24"/>
          <w:szCs w:val="24"/>
          <w:shd w:val="clear" w:color="auto" w:fill="FFFFFF"/>
        </w:rPr>
        <w:t> </w:t>
      </w:r>
      <w:r w:rsidRPr="005460C5">
        <w:rPr>
          <w:rFonts w:ascii="Arial" w:hAnsi="Arial" w:cs="Arial"/>
          <w:color w:val="222222"/>
          <w:sz w:val="24"/>
          <w:szCs w:val="24"/>
          <w:shd w:val="clear" w:color="auto" w:fill="FFFFFF"/>
        </w:rPr>
        <w:t>2016. Disponível em: &lt;</w:t>
      </w:r>
      <w:proofErr w:type="gramStart"/>
      <w:r w:rsidRPr="005460C5">
        <w:rPr>
          <w:rFonts w:ascii="Arial" w:hAnsi="Arial" w:cs="Arial"/>
          <w:color w:val="222222"/>
          <w:sz w:val="24"/>
          <w:szCs w:val="24"/>
          <w:shd w:val="clear" w:color="auto" w:fill="FFFFFF"/>
        </w:rPr>
        <w:t>https</w:t>
      </w:r>
      <w:proofErr w:type="gramEnd"/>
      <w:r w:rsidRPr="005460C5">
        <w:rPr>
          <w:rFonts w:ascii="Arial" w:hAnsi="Arial" w:cs="Arial"/>
          <w:color w:val="222222"/>
          <w:sz w:val="24"/>
          <w:szCs w:val="24"/>
          <w:shd w:val="clear" w:color="auto" w:fill="FFFFFF"/>
        </w:rPr>
        <w:t>://canaltech.com.br/o-que-e/software/o-que-e-api/&gt;. Acesso em: 26 nov. 2016.</w:t>
      </w:r>
    </w:p>
    <w:p w:rsidR="004962DE" w:rsidRPr="005460C5" w:rsidRDefault="004962DE" w:rsidP="004962DE">
      <w:pPr>
        <w:spacing w:after="100" w:afterAutospacing="1" w:line="360" w:lineRule="auto"/>
        <w:ind w:left="57"/>
        <w:jc w:val="both"/>
        <w:rPr>
          <w:rFonts w:ascii="Arial" w:hAnsi="Arial" w:cs="Arial"/>
          <w:color w:val="222222"/>
          <w:sz w:val="24"/>
          <w:szCs w:val="24"/>
          <w:shd w:val="clear" w:color="auto" w:fill="FFFFFF"/>
        </w:rPr>
      </w:pPr>
      <w:r w:rsidRPr="005460C5">
        <w:rPr>
          <w:rFonts w:ascii="Arial" w:hAnsi="Arial" w:cs="Arial"/>
          <w:color w:val="222222"/>
          <w:sz w:val="24"/>
          <w:szCs w:val="24"/>
          <w:shd w:val="clear" w:color="auto" w:fill="FFFFFF"/>
        </w:rPr>
        <w:t>NUNES, Lucas (Comp.).</w:t>
      </w:r>
      <w:r w:rsidRPr="005460C5">
        <w:rPr>
          <w:rStyle w:val="apple-converted-space"/>
          <w:rFonts w:ascii="Arial" w:hAnsi="Arial" w:cs="Arial"/>
          <w:color w:val="222222"/>
          <w:sz w:val="24"/>
          <w:szCs w:val="24"/>
          <w:shd w:val="clear" w:color="auto" w:fill="FFFFFF"/>
        </w:rPr>
        <w:t> </w:t>
      </w:r>
      <w:r w:rsidRPr="005460C5">
        <w:rPr>
          <w:rStyle w:val="Forte"/>
          <w:rFonts w:ascii="Arial" w:hAnsi="Arial" w:cs="Arial"/>
          <w:color w:val="222222"/>
          <w:sz w:val="24"/>
          <w:szCs w:val="24"/>
          <w:shd w:val="clear" w:color="auto" w:fill="FFFFFF"/>
        </w:rPr>
        <w:t>Biblioteca “</w:t>
      </w:r>
      <w:proofErr w:type="spellStart"/>
      <w:proofErr w:type="gramStart"/>
      <w:r w:rsidRPr="005460C5">
        <w:rPr>
          <w:rStyle w:val="Forte"/>
          <w:rFonts w:ascii="Arial" w:hAnsi="Arial" w:cs="Arial"/>
          <w:color w:val="222222"/>
          <w:sz w:val="24"/>
          <w:szCs w:val="24"/>
          <w:shd w:val="clear" w:color="auto" w:fill="FFFFFF"/>
        </w:rPr>
        <w:t>Windows.</w:t>
      </w:r>
      <w:proofErr w:type="gramEnd"/>
      <w:r w:rsidRPr="005460C5">
        <w:rPr>
          <w:rStyle w:val="Forte"/>
          <w:rFonts w:ascii="Arial" w:hAnsi="Arial" w:cs="Arial"/>
          <w:color w:val="222222"/>
          <w:sz w:val="24"/>
          <w:szCs w:val="24"/>
          <w:shd w:val="clear" w:color="auto" w:fill="FFFFFF"/>
        </w:rPr>
        <w:t>h</w:t>
      </w:r>
      <w:proofErr w:type="spellEnd"/>
      <w:r w:rsidRPr="005460C5">
        <w:rPr>
          <w:rStyle w:val="Forte"/>
          <w:rFonts w:ascii="Arial" w:hAnsi="Arial" w:cs="Arial"/>
          <w:color w:val="222222"/>
          <w:sz w:val="24"/>
          <w:szCs w:val="24"/>
          <w:shd w:val="clear" w:color="auto" w:fill="FFFFFF"/>
        </w:rPr>
        <w:t>” o que me permite realizar?</w:t>
      </w:r>
      <w:r w:rsidRPr="005460C5">
        <w:rPr>
          <w:rStyle w:val="apple-converted-space"/>
          <w:rFonts w:ascii="Arial" w:hAnsi="Arial" w:cs="Arial"/>
          <w:b/>
          <w:bCs/>
          <w:color w:val="222222"/>
          <w:sz w:val="24"/>
          <w:szCs w:val="24"/>
          <w:shd w:val="clear" w:color="auto" w:fill="FFFFFF"/>
        </w:rPr>
        <w:t> </w:t>
      </w:r>
      <w:r w:rsidRPr="005460C5">
        <w:rPr>
          <w:rFonts w:ascii="Arial" w:hAnsi="Arial" w:cs="Arial"/>
          <w:color w:val="222222"/>
          <w:sz w:val="24"/>
          <w:szCs w:val="24"/>
          <w:shd w:val="clear" w:color="auto" w:fill="FFFFFF"/>
        </w:rPr>
        <w:t>2014. Disponível em: &lt;http://pt.stackoverflow.com/questions/16495/biblioteca-windows-h-o-que-me-permite-realizar&gt;. Acesso em: 26 nov. 2016.</w:t>
      </w:r>
    </w:p>
    <w:p w:rsidR="004962DE" w:rsidRPr="005460C5" w:rsidRDefault="004962DE" w:rsidP="004962DE">
      <w:pPr>
        <w:spacing w:after="100" w:afterAutospacing="1" w:line="360" w:lineRule="auto"/>
        <w:ind w:left="57"/>
        <w:jc w:val="both"/>
        <w:rPr>
          <w:rFonts w:ascii="Arial" w:hAnsi="Arial" w:cs="Arial"/>
          <w:color w:val="222222"/>
          <w:sz w:val="24"/>
          <w:szCs w:val="24"/>
          <w:shd w:val="clear" w:color="auto" w:fill="FFFFFF"/>
        </w:rPr>
      </w:pPr>
      <w:r w:rsidRPr="005460C5">
        <w:rPr>
          <w:rFonts w:ascii="Arial" w:hAnsi="Arial" w:cs="Arial"/>
          <w:color w:val="222222"/>
          <w:sz w:val="24"/>
          <w:szCs w:val="24"/>
          <w:shd w:val="clear" w:color="auto" w:fill="FFFFFF"/>
        </w:rPr>
        <w:t>ANASTACIO,</w:t>
      </w:r>
      <w:r w:rsidRPr="005460C5">
        <w:rPr>
          <w:rFonts w:ascii="Arial" w:hAnsi="Arial" w:cs="Arial"/>
          <w:color w:val="222222"/>
          <w:sz w:val="24"/>
          <w:szCs w:val="24"/>
          <w:shd w:val="clear" w:color="auto" w:fill="FFFFFF"/>
        </w:rPr>
        <w:tab/>
        <w:t>Bruno.</w:t>
      </w:r>
      <w:r w:rsidRPr="005460C5">
        <w:rPr>
          <w:rStyle w:val="apple-converted-space"/>
          <w:rFonts w:ascii="Arial" w:hAnsi="Arial" w:cs="Arial"/>
          <w:color w:val="222222"/>
          <w:sz w:val="24"/>
          <w:szCs w:val="24"/>
          <w:shd w:val="clear" w:color="auto" w:fill="FFFFFF"/>
        </w:rPr>
        <w:t> </w:t>
      </w:r>
      <w:r w:rsidRPr="005460C5">
        <w:rPr>
          <w:rStyle w:val="Forte"/>
          <w:rFonts w:ascii="Arial" w:hAnsi="Arial" w:cs="Arial"/>
          <w:color w:val="222222"/>
          <w:sz w:val="24"/>
          <w:szCs w:val="24"/>
          <w:shd w:val="clear" w:color="auto" w:fill="FFFFFF"/>
        </w:rPr>
        <w:t>Linguagem C.</w:t>
      </w:r>
      <w:r w:rsidRPr="005460C5">
        <w:rPr>
          <w:rStyle w:val="apple-converted-space"/>
          <w:rFonts w:ascii="Arial" w:hAnsi="Arial" w:cs="Arial"/>
          <w:b/>
          <w:bCs/>
          <w:color w:val="222222"/>
          <w:sz w:val="24"/>
          <w:szCs w:val="24"/>
          <w:shd w:val="clear" w:color="auto" w:fill="FFFFFF"/>
        </w:rPr>
        <w:t> </w:t>
      </w:r>
      <w:r w:rsidRPr="005460C5">
        <w:rPr>
          <w:rFonts w:ascii="Arial" w:hAnsi="Arial" w:cs="Arial"/>
          <w:color w:val="222222"/>
          <w:sz w:val="24"/>
          <w:szCs w:val="24"/>
          <w:shd w:val="clear" w:color="auto" w:fill="FFFFFF"/>
        </w:rPr>
        <w:t>2011. Disponível em: &lt;</w:t>
      </w:r>
      <w:proofErr w:type="gramStart"/>
      <w:r w:rsidRPr="005460C5">
        <w:rPr>
          <w:rFonts w:ascii="Arial" w:hAnsi="Arial" w:cs="Arial"/>
          <w:color w:val="222222"/>
          <w:sz w:val="24"/>
          <w:szCs w:val="24"/>
          <w:shd w:val="clear" w:color="auto" w:fill="FFFFFF"/>
        </w:rPr>
        <w:t>https</w:t>
      </w:r>
      <w:proofErr w:type="gramEnd"/>
      <w:r w:rsidRPr="005460C5">
        <w:rPr>
          <w:rFonts w:ascii="Arial" w:hAnsi="Arial" w:cs="Arial"/>
          <w:color w:val="222222"/>
          <w:sz w:val="24"/>
          <w:szCs w:val="24"/>
          <w:shd w:val="clear" w:color="auto" w:fill="FFFFFF"/>
        </w:rPr>
        <w:t>://blogdecodigo.wordpress.com/2011/07/12/linguagem-c-bibliotecas-funcoes-main-printf-scanf-e-mais-drops-i/&gt;. Acesso em: 26 nov. 2016.</w:t>
      </w:r>
    </w:p>
    <w:p w:rsidR="004962DE" w:rsidRPr="005460C5" w:rsidRDefault="004962DE" w:rsidP="004962DE">
      <w:pPr>
        <w:spacing w:after="100" w:afterAutospacing="1" w:line="360" w:lineRule="auto"/>
        <w:ind w:left="57"/>
        <w:jc w:val="both"/>
        <w:rPr>
          <w:rFonts w:ascii="Arial" w:hAnsi="Arial" w:cs="Arial"/>
          <w:color w:val="222222"/>
          <w:sz w:val="24"/>
          <w:szCs w:val="24"/>
          <w:shd w:val="clear" w:color="auto" w:fill="FFFFFF"/>
        </w:rPr>
      </w:pPr>
      <w:r w:rsidRPr="005460C5">
        <w:rPr>
          <w:rFonts w:ascii="Arial" w:hAnsi="Arial" w:cs="Arial"/>
          <w:color w:val="222222"/>
          <w:sz w:val="24"/>
          <w:szCs w:val="24"/>
          <w:shd w:val="clear" w:color="auto" w:fill="FFFFFF"/>
        </w:rPr>
        <w:t>CASAVELLA, Eduardo.</w:t>
      </w:r>
      <w:r w:rsidRPr="005460C5">
        <w:rPr>
          <w:rStyle w:val="apple-converted-space"/>
          <w:rFonts w:ascii="Arial" w:hAnsi="Arial" w:cs="Arial"/>
          <w:color w:val="222222"/>
          <w:sz w:val="24"/>
          <w:szCs w:val="24"/>
          <w:shd w:val="clear" w:color="auto" w:fill="FFFFFF"/>
        </w:rPr>
        <w:t> </w:t>
      </w:r>
      <w:r w:rsidRPr="005460C5">
        <w:rPr>
          <w:rStyle w:val="Forte"/>
          <w:rFonts w:ascii="Arial" w:hAnsi="Arial" w:cs="Arial"/>
          <w:color w:val="222222"/>
          <w:sz w:val="24"/>
          <w:szCs w:val="24"/>
          <w:shd w:val="clear" w:color="auto" w:fill="FFFFFF"/>
        </w:rPr>
        <w:t>O comando break em C.</w:t>
      </w:r>
      <w:r w:rsidRPr="005460C5">
        <w:rPr>
          <w:rStyle w:val="apple-converted-space"/>
          <w:rFonts w:ascii="Arial" w:hAnsi="Arial" w:cs="Arial"/>
          <w:b/>
          <w:bCs/>
          <w:color w:val="222222"/>
          <w:sz w:val="24"/>
          <w:szCs w:val="24"/>
          <w:shd w:val="clear" w:color="auto" w:fill="FFFFFF"/>
        </w:rPr>
        <w:t> </w:t>
      </w:r>
      <w:r w:rsidRPr="005460C5">
        <w:rPr>
          <w:rFonts w:ascii="Arial" w:hAnsi="Arial" w:cs="Arial"/>
          <w:color w:val="222222"/>
          <w:sz w:val="24"/>
          <w:szCs w:val="24"/>
          <w:shd w:val="clear" w:color="auto" w:fill="FFFFFF"/>
        </w:rPr>
        <w:t>Disponível em: &lt;http://linguagemc.com.br/o-comando-break/&gt;. Acesso em: 27 nov. 2016.</w:t>
      </w:r>
    </w:p>
    <w:p w:rsidR="004962DE" w:rsidRPr="005460C5" w:rsidRDefault="004962DE" w:rsidP="004962DE">
      <w:pPr>
        <w:spacing w:after="100" w:afterAutospacing="1" w:line="360" w:lineRule="auto"/>
        <w:ind w:left="57"/>
        <w:jc w:val="both"/>
        <w:rPr>
          <w:rFonts w:ascii="Arial" w:hAnsi="Arial" w:cs="Arial"/>
          <w:sz w:val="24"/>
          <w:szCs w:val="24"/>
        </w:rPr>
      </w:pPr>
      <w:r w:rsidRPr="005460C5">
        <w:rPr>
          <w:rFonts w:ascii="Arial" w:hAnsi="Arial" w:cs="Arial"/>
          <w:color w:val="222222"/>
          <w:sz w:val="24"/>
          <w:szCs w:val="24"/>
          <w:shd w:val="clear" w:color="auto" w:fill="FFFFFF"/>
        </w:rPr>
        <w:t>EDDYE.</w:t>
      </w:r>
      <w:r w:rsidRPr="005460C5">
        <w:rPr>
          <w:rStyle w:val="apple-converted-space"/>
          <w:rFonts w:ascii="Arial" w:hAnsi="Arial" w:cs="Arial"/>
          <w:color w:val="222222"/>
          <w:sz w:val="24"/>
          <w:szCs w:val="24"/>
          <w:shd w:val="clear" w:color="auto" w:fill="FFFFFF"/>
        </w:rPr>
        <w:t> </w:t>
      </w:r>
      <w:r w:rsidRPr="005460C5">
        <w:rPr>
          <w:rStyle w:val="Forte"/>
          <w:rFonts w:ascii="Arial" w:hAnsi="Arial" w:cs="Arial"/>
          <w:color w:val="222222"/>
          <w:sz w:val="24"/>
          <w:szCs w:val="24"/>
          <w:shd w:val="clear" w:color="auto" w:fill="FFFFFF"/>
        </w:rPr>
        <w:t xml:space="preserve">C – Lendo de e para </w:t>
      </w:r>
      <w:proofErr w:type="spellStart"/>
      <w:r w:rsidRPr="005460C5">
        <w:rPr>
          <w:rStyle w:val="Forte"/>
          <w:rFonts w:ascii="Arial" w:hAnsi="Arial" w:cs="Arial"/>
          <w:color w:val="222222"/>
          <w:sz w:val="24"/>
          <w:szCs w:val="24"/>
          <w:shd w:val="clear" w:color="auto" w:fill="FFFFFF"/>
        </w:rPr>
        <w:t>strings</w:t>
      </w:r>
      <w:proofErr w:type="spellEnd"/>
      <w:r w:rsidRPr="005460C5">
        <w:rPr>
          <w:rStyle w:val="Forte"/>
          <w:rFonts w:ascii="Arial" w:hAnsi="Arial" w:cs="Arial"/>
          <w:color w:val="222222"/>
          <w:sz w:val="24"/>
          <w:szCs w:val="24"/>
          <w:shd w:val="clear" w:color="auto" w:fill="FFFFFF"/>
        </w:rPr>
        <w:t xml:space="preserve"> com </w:t>
      </w:r>
      <w:proofErr w:type="spellStart"/>
      <w:r w:rsidRPr="005460C5">
        <w:rPr>
          <w:rStyle w:val="Forte"/>
          <w:rFonts w:ascii="Arial" w:hAnsi="Arial" w:cs="Arial"/>
          <w:color w:val="222222"/>
          <w:sz w:val="24"/>
          <w:szCs w:val="24"/>
          <w:shd w:val="clear" w:color="auto" w:fill="FFFFFF"/>
        </w:rPr>
        <w:t>sscanf</w:t>
      </w:r>
      <w:proofErr w:type="spellEnd"/>
      <w:r w:rsidRPr="005460C5">
        <w:rPr>
          <w:rStyle w:val="Forte"/>
          <w:rFonts w:ascii="Arial" w:hAnsi="Arial" w:cs="Arial"/>
          <w:color w:val="222222"/>
          <w:sz w:val="24"/>
          <w:szCs w:val="24"/>
          <w:shd w:val="clear" w:color="auto" w:fill="FFFFFF"/>
        </w:rPr>
        <w:t>/</w:t>
      </w:r>
      <w:proofErr w:type="spellStart"/>
      <w:r w:rsidRPr="005460C5">
        <w:rPr>
          <w:rStyle w:val="Forte"/>
          <w:rFonts w:ascii="Arial" w:hAnsi="Arial" w:cs="Arial"/>
          <w:color w:val="222222"/>
          <w:sz w:val="24"/>
          <w:szCs w:val="24"/>
          <w:shd w:val="clear" w:color="auto" w:fill="FFFFFF"/>
        </w:rPr>
        <w:t>sprintf</w:t>
      </w:r>
      <w:proofErr w:type="spellEnd"/>
      <w:r w:rsidRPr="005460C5">
        <w:rPr>
          <w:rStyle w:val="Forte"/>
          <w:rFonts w:ascii="Arial" w:hAnsi="Arial" w:cs="Arial"/>
          <w:color w:val="222222"/>
          <w:sz w:val="24"/>
          <w:szCs w:val="24"/>
          <w:shd w:val="clear" w:color="auto" w:fill="FFFFFF"/>
        </w:rPr>
        <w:t>.</w:t>
      </w:r>
      <w:r w:rsidRPr="005460C5">
        <w:rPr>
          <w:rStyle w:val="apple-converted-space"/>
          <w:rFonts w:ascii="Arial" w:hAnsi="Arial" w:cs="Arial"/>
          <w:b/>
          <w:bCs/>
          <w:color w:val="222222"/>
          <w:sz w:val="24"/>
          <w:szCs w:val="24"/>
          <w:shd w:val="clear" w:color="auto" w:fill="FFFFFF"/>
        </w:rPr>
        <w:t> </w:t>
      </w:r>
      <w:r w:rsidRPr="005460C5">
        <w:rPr>
          <w:rFonts w:ascii="Arial" w:hAnsi="Arial" w:cs="Arial"/>
          <w:color w:val="222222"/>
          <w:sz w:val="24"/>
          <w:szCs w:val="24"/>
          <w:shd w:val="clear" w:color="auto" w:fill="FFFFFF"/>
        </w:rPr>
        <w:t>2009. Disponível em: &lt;</w:t>
      </w:r>
      <w:proofErr w:type="gramStart"/>
      <w:r w:rsidRPr="005460C5">
        <w:rPr>
          <w:rFonts w:ascii="Arial" w:hAnsi="Arial" w:cs="Arial"/>
          <w:color w:val="222222"/>
          <w:sz w:val="24"/>
          <w:szCs w:val="24"/>
          <w:shd w:val="clear" w:color="auto" w:fill="FFFFFF"/>
        </w:rPr>
        <w:t>https</w:t>
      </w:r>
      <w:proofErr w:type="gramEnd"/>
      <w:r w:rsidRPr="005460C5">
        <w:rPr>
          <w:rFonts w:ascii="Arial" w:hAnsi="Arial" w:cs="Arial"/>
          <w:color w:val="222222"/>
          <w:sz w:val="24"/>
          <w:szCs w:val="24"/>
          <w:shd w:val="clear" w:color="auto" w:fill="FFFFFF"/>
        </w:rPr>
        <w:t>://processolinux.wordpress.com/2009/11/26/c-lendo-de-e-para-strings-com-sscanf-sprintf/&gt;. Acesso em: 27 nov. 2016.</w:t>
      </w:r>
    </w:p>
    <w:p w:rsidR="00620D0A" w:rsidRPr="00ED03E2" w:rsidRDefault="00620D0A" w:rsidP="005C02FC">
      <w:pPr>
        <w:ind w:left="-567"/>
        <w:rPr>
          <w:rFonts w:ascii="Arial" w:hAnsi="Arial" w:cs="Arial"/>
          <w:noProof/>
          <w:sz w:val="24"/>
          <w:szCs w:val="24"/>
          <w:lang w:eastAsia="pt-BR"/>
        </w:rPr>
      </w:pPr>
    </w:p>
    <w:sectPr w:rsidR="00620D0A" w:rsidRPr="00ED03E2" w:rsidSect="00E954A1">
      <w:headerReference w:type="default" r:id="rId29"/>
      <w:pgSz w:w="11906" w:h="16838"/>
      <w:pgMar w:top="1417" w:right="1701"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E7B" w:rsidRDefault="007A5E7B" w:rsidP="00B05306">
      <w:pPr>
        <w:spacing w:after="0" w:line="240" w:lineRule="auto"/>
      </w:pPr>
      <w:r>
        <w:separator/>
      </w:r>
    </w:p>
  </w:endnote>
  <w:endnote w:type="continuationSeparator" w:id="0">
    <w:p w:rsidR="007A5E7B" w:rsidRDefault="007A5E7B" w:rsidP="00B0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E7B" w:rsidRDefault="007A5E7B" w:rsidP="00B05306">
      <w:pPr>
        <w:spacing w:after="0" w:line="240" w:lineRule="auto"/>
      </w:pPr>
      <w:r>
        <w:separator/>
      </w:r>
    </w:p>
  </w:footnote>
  <w:footnote w:type="continuationSeparator" w:id="0">
    <w:p w:rsidR="007A5E7B" w:rsidRDefault="007A5E7B" w:rsidP="00B05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DE" w:rsidRDefault="004962DE">
    <w:pPr>
      <w:pStyle w:val="Cabealho"/>
      <w:jc w:val="right"/>
    </w:pPr>
  </w:p>
  <w:p w:rsidR="004962DE" w:rsidRDefault="004962D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8672412"/>
      <w:docPartObj>
        <w:docPartGallery w:val="Page Numbers (Top of Page)"/>
        <w:docPartUnique/>
      </w:docPartObj>
    </w:sdtPr>
    <w:sdtEndPr/>
    <w:sdtContent>
      <w:p w:rsidR="004962DE" w:rsidRDefault="004962DE">
        <w:pPr>
          <w:pStyle w:val="Cabealho"/>
          <w:jc w:val="right"/>
        </w:pPr>
        <w:r>
          <w:fldChar w:fldCharType="begin"/>
        </w:r>
        <w:r>
          <w:instrText>PAGE   \* MERGEFORMAT</w:instrText>
        </w:r>
        <w:r>
          <w:fldChar w:fldCharType="separate"/>
        </w:r>
        <w:r w:rsidR="00F33520">
          <w:rPr>
            <w:noProof/>
          </w:rPr>
          <w:t>4</w:t>
        </w:r>
        <w:r>
          <w:fldChar w:fldCharType="end"/>
        </w:r>
      </w:p>
    </w:sdtContent>
  </w:sdt>
  <w:p w:rsidR="004962DE" w:rsidRDefault="004962D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439AF"/>
    <w:multiLevelType w:val="multilevel"/>
    <w:tmpl w:val="747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D07C08"/>
    <w:multiLevelType w:val="hybridMultilevel"/>
    <w:tmpl w:val="2938D2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70B1B80"/>
    <w:multiLevelType w:val="hybridMultilevel"/>
    <w:tmpl w:val="5E902FA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nsid w:val="387775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0BE58B3"/>
    <w:multiLevelType w:val="hybridMultilevel"/>
    <w:tmpl w:val="3AA8B0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55C02F5"/>
    <w:multiLevelType w:val="multilevel"/>
    <w:tmpl w:val="24EE3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F230E53"/>
    <w:multiLevelType w:val="multilevel"/>
    <w:tmpl w:val="24EE3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6482082"/>
    <w:multiLevelType w:val="multilevel"/>
    <w:tmpl w:val="24EE3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4"/>
  </w:num>
  <w:num w:numId="4">
    <w:abstractNumId w:val="3"/>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7F"/>
    <w:rsid w:val="00073CBB"/>
    <w:rsid w:val="000859F4"/>
    <w:rsid w:val="00143466"/>
    <w:rsid w:val="001C7316"/>
    <w:rsid w:val="00244453"/>
    <w:rsid w:val="00265013"/>
    <w:rsid w:val="002A248D"/>
    <w:rsid w:val="0030456B"/>
    <w:rsid w:val="003257A9"/>
    <w:rsid w:val="003955A0"/>
    <w:rsid w:val="00403FEF"/>
    <w:rsid w:val="0040734F"/>
    <w:rsid w:val="004230BD"/>
    <w:rsid w:val="00434E1A"/>
    <w:rsid w:val="004962DE"/>
    <w:rsid w:val="00511C6D"/>
    <w:rsid w:val="00546CD2"/>
    <w:rsid w:val="00554702"/>
    <w:rsid w:val="005C02FC"/>
    <w:rsid w:val="00620D0A"/>
    <w:rsid w:val="00657E02"/>
    <w:rsid w:val="006D71BE"/>
    <w:rsid w:val="007A5E7B"/>
    <w:rsid w:val="007C6A33"/>
    <w:rsid w:val="008150FC"/>
    <w:rsid w:val="00822CD1"/>
    <w:rsid w:val="008313B5"/>
    <w:rsid w:val="009A2A53"/>
    <w:rsid w:val="009C2E50"/>
    <w:rsid w:val="00A50CB0"/>
    <w:rsid w:val="00B05306"/>
    <w:rsid w:val="00B629B5"/>
    <w:rsid w:val="00BA0AE9"/>
    <w:rsid w:val="00D06D7F"/>
    <w:rsid w:val="00D32BED"/>
    <w:rsid w:val="00E17B8C"/>
    <w:rsid w:val="00E954A1"/>
    <w:rsid w:val="00EC0AF8"/>
    <w:rsid w:val="00ED03E2"/>
    <w:rsid w:val="00F33520"/>
    <w:rsid w:val="00FA3AD9"/>
    <w:rsid w:val="00FD14AB"/>
    <w:rsid w:val="00FD39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702"/>
  </w:style>
  <w:style w:type="paragraph" w:styleId="Ttulo1">
    <w:name w:val="heading 1"/>
    <w:basedOn w:val="Normal"/>
    <w:next w:val="Normal"/>
    <w:link w:val="Ttulo1Char"/>
    <w:uiPriority w:val="9"/>
    <w:qFormat/>
    <w:rsid w:val="001434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C731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C7316"/>
    <w:rPr>
      <w:rFonts w:ascii="Tahoma" w:hAnsi="Tahoma" w:cs="Tahoma"/>
      <w:sz w:val="16"/>
      <w:szCs w:val="16"/>
    </w:rPr>
  </w:style>
  <w:style w:type="paragraph" w:styleId="NormalWeb">
    <w:name w:val="Normal (Web)"/>
    <w:basedOn w:val="Normal"/>
    <w:uiPriority w:val="99"/>
    <w:semiHidden/>
    <w:unhideWhenUsed/>
    <w:rsid w:val="006D71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BA0AE9"/>
  </w:style>
  <w:style w:type="character" w:styleId="Forte">
    <w:name w:val="Strong"/>
    <w:basedOn w:val="Fontepargpadro"/>
    <w:uiPriority w:val="22"/>
    <w:qFormat/>
    <w:rsid w:val="00BA0AE9"/>
    <w:rPr>
      <w:b/>
      <w:bCs/>
    </w:rPr>
  </w:style>
  <w:style w:type="paragraph" w:styleId="Cabealho">
    <w:name w:val="header"/>
    <w:basedOn w:val="Normal"/>
    <w:link w:val="CabealhoChar"/>
    <w:uiPriority w:val="99"/>
    <w:unhideWhenUsed/>
    <w:rsid w:val="00B053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05306"/>
  </w:style>
  <w:style w:type="paragraph" w:styleId="Rodap">
    <w:name w:val="footer"/>
    <w:basedOn w:val="Normal"/>
    <w:link w:val="RodapChar"/>
    <w:uiPriority w:val="99"/>
    <w:unhideWhenUsed/>
    <w:rsid w:val="00B05306"/>
    <w:pPr>
      <w:tabs>
        <w:tab w:val="center" w:pos="4252"/>
        <w:tab w:val="right" w:pos="8504"/>
      </w:tabs>
      <w:spacing w:after="0" w:line="240" w:lineRule="auto"/>
    </w:pPr>
  </w:style>
  <w:style w:type="character" w:customStyle="1" w:styleId="RodapChar">
    <w:name w:val="Rodapé Char"/>
    <w:basedOn w:val="Fontepargpadro"/>
    <w:link w:val="Rodap"/>
    <w:uiPriority w:val="99"/>
    <w:rsid w:val="00B05306"/>
  </w:style>
  <w:style w:type="character" w:customStyle="1" w:styleId="Ttulo1Char">
    <w:name w:val="Título 1 Char"/>
    <w:basedOn w:val="Fontepargpadro"/>
    <w:link w:val="Ttulo1"/>
    <w:uiPriority w:val="9"/>
    <w:rsid w:val="00143466"/>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143466"/>
    <w:pPr>
      <w:ind w:left="720"/>
      <w:contextualSpacing/>
    </w:pPr>
  </w:style>
  <w:style w:type="paragraph" w:styleId="Sumrio1">
    <w:name w:val="toc 1"/>
    <w:basedOn w:val="Normal"/>
    <w:next w:val="Normal"/>
    <w:autoRedefine/>
    <w:uiPriority w:val="39"/>
    <w:unhideWhenUsed/>
    <w:rsid w:val="004962DE"/>
    <w:pPr>
      <w:spacing w:after="100"/>
    </w:pPr>
  </w:style>
  <w:style w:type="character" w:styleId="Hyperlink">
    <w:name w:val="Hyperlink"/>
    <w:basedOn w:val="Fontepargpadro"/>
    <w:uiPriority w:val="99"/>
    <w:unhideWhenUsed/>
    <w:rsid w:val="004962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702"/>
  </w:style>
  <w:style w:type="paragraph" w:styleId="Ttulo1">
    <w:name w:val="heading 1"/>
    <w:basedOn w:val="Normal"/>
    <w:next w:val="Normal"/>
    <w:link w:val="Ttulo1Char"/>
    <w:uiPriority w:val="9"/>
    <w:qFormat/>
    <w:rsid w:val="001434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C731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C7316"/>
    <w:rPr>
      <w:rFonts w:ascii="Tahoma" w:hAnsi="Tahoma" w:cs="Tahoma"/>
      <w:sz w:val="16"/>
      <w:szCs w:val="16"/>
    </w:rPr>
  </w:style>
  <w:style w:type="paragraph" w:styleId="NormalWeb">
    <w:name w:val="Normal (Web)"/>
    <w:basedOn w:val="Normal"/>
    <w:uiPriority w:val="99"/>
    <w:semiHidden/>
    <w:unhideWhenUsed/>
    <w:rsid w:val="006D71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BA0AE9"/>
  </w:style>
  <w:style w:type="character" w:styleId="Forte">
    <w:name w:val="Strong"/>
    <w:basedOn w:val="Fontepargpadro"/>
    <w:uiPriority w:val="22"/>
    <w:qFormat/>
    <w:rsid w:val="00BA0AE9"/>
    <w:rPr>
      <w:b/>
      <w:bCs/>
    </w:rPr>
  </w:style>
  <w:style w:type="paragraph" w:styleId="Cabealho">
    <w:name w:val="header"/>
    <w:basedOn w:val="Normal"/>
    <w:link w:val="CabealhoChar"/>
    <w:uiPriority w:val="99"/>
    <w:unhideWhenUsed/>
    <w:rsid w:val="00B053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05306"/>
  </w:style>
  <w:style w:type="paragraph" w:styleId="Rodap">
    <w:name w:val="footer"/>
    <w:basedOn w:val="Normal"/>
    <w:link w:val="RodapChar"/>
    <w:uiPriority w:val="99"/>
    <w:unhideWhenUsed/>
    <w:rsid w:val="00B05306"/>
    <w:pPr>
      <w:tabs>
        <w:tab w:val="center" w:pos="4252"/>
        <w:tab w:val="right" w:pos="8504"/>
      </w:tabs>
      <w:spacing w:after="0" w:line="240" w:lineRule="auto"/>
    </w:pPr>
  </w:style>
  <w:style w:type="character" w:customStyle="1" w:styleId="RodapChar">
    <w:name w:val="Rodapé Char"/>
    <w:basedOn w:val="Fontepargpadro"/>
    <w:link w:val="Rodap"/>
    <w:uiPriority w:val="99"/>
    <w:rsid w:val="00B05306"/>
  </w:style>
  <w:style w:type="character" w:customStyle="1" w:styleId="Ttulo1Char">
    <w:name w:val="Título 1 Char"/>
    <w:basedOn w:val="Fontepargpadro"/>
    <w:link w:val="Ttulo1"/>
    <w:uiPriority w:val="9"/>
    <w:rsid w:val="00143466"/>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143466"/>
    <w:pPr>
      <w:ind w:left="720"/>
      <w:contextualSpacing/>
    </w:pPr>
  </w:style>
  <w:style w:type="paragraph" w:styleId="Sumrio1">
    <w:name w:val="toc 1"/>
    <w:basedOn w:val="Normal"/>
    <w:next w:val="Normal"/>
    <w:autoRedefine/>
    <w:uiPriority w:val="39"/>
    <w:unhideWhenUsed/>
    <w:rsid w:val="004962DE"/>
    <w:pPr>
      <w:spacing w:after="100"/>
    </w:pPr>
  </w:style>
  <w:style w:type="character" w:styleId="Hyperlink">
    <w:name w:val="Hyperlink"/>
    <w:basedOn w:val="Fontepargpadro"/>
    <w:uiPriority w:val="99"/>
    <w:unhideWhenUsed/>
    <w:rsid w:val="004962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18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28</Pages>
  <Words>5074</Words>
  <Characters>27404</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Seven</cp:lastModifiedBy>
  <cp:revision>4</cp:revision>
  <dcterms:created xsi:type="dcterms:W3CDTF">2016-11-28T14:45:00Z</dcterms:created>
  <dcterms:modified xsi:type="dcterms:W3CDTF">2016-11-28T15:18:00Z</dcterms:modified>
</cp:coreProperties>
</file>