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92EF1" w14:textId="41D380AE" w:rsidR="00930EBA" w:rsidRDefault="00930EBA" w:rsidP="00930E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Richardson Egyirifa</w:t>
      </w:r>
    </w:p>
    <w:p w14:paraId="5528AAD4" w14:textId="6EDBC9CA" w:rsidR="00A50274" w:rsidRPr="00A50274" w:rsidRDefault="00A50274" w:rsidP="00930E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02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Title</w:t>
      </w:r>
      <w:r w:rsidR="00930E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Quantification and Characterization of </w:t>
      </w:r>
      <w:r w:rsidRPr="00A502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Microcystis</w:t>
      </w:r>
      <w:r w:rsidRPr="00A50274">
        <w:rPr>
          <w:rFonts w:ascii="Times New Roman" w:eastAsia="Times New Roman" w:hAnsi="Times New Roman" w:cs="Times New Roman"/>
          <w:kern w:val="0"/>
          <w14:ligatures w14:val="none"/>
        </w:rPr>
        <w:t>-Specific Cyanophages in Lake Erie</w:t>
      </w:r>
    </w:p>
    <w:p w14:paraId="142E7743" w14:textId="77777777" w:rsidR="00A50274" w:rsidRPr="00A50274" w:rsidRDefault="00A50274" w:rsidP="00A50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02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Research Question(s)</w:t>
      </w:r>
    </w:p>
    <w:p w14:paraId="55A1FC90" w14:textId="77777777" w:rsidR="00A50274" w:rsidRPr="00A50274" w:rsidRDefault="00A50274" w:rsidP="00A502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spatial and temporal distribution of </w:t>
      </w:r>
      <w:r w:rsidRPr="00A502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Microcystis</w:t>
      </w:r>
      <w:r w:rsidRPr="00A50274">
        <w:rPr>
          <w:rFonts w:ascii="Times New Roman" w:eastAsia="Times New Roman" w:hAnsi="Times New Roman" w:cs="Times New Roman"/>
          <w:kern w:val="0"/>
          <w14:ligatures w14:val="none"/>
        </w:rPr>
        <w:t>-specific cyanophages in Lake Erie?</w:t>
      </w:r>
    </w:p>
    <w:p w14:paraId="4262F522" w14:textId="77777777" w:rsidR="00A50274" w:rsidRPr="00A50274" w:rsidRDefault="00A50274" w:rsidP="00A502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274">
        <w:rPr>
          <w:rFonts w:ascii="Times New Roman" w:eastAsia="Times New Roman" w:hAnsi="Times New Roman" w:cs="Times New Roman"/>
          <w:kern w:val="0"/>
          <w14:ligatures w14:val="none"/>
        </w:rPr>
        <w:t>How does viral diversity change across different locations and seasons?</w:t>
      </w:r>
    </w:p>
    <w:p w14:paraId="6962E481" w14:textId="77777777" w:rsidR="00A50274" w:rsidRPr="00A50274" w:rsidRDefault="00A50274" w:rsidP="00A502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274">
        <w:rPr>
          <w:rFonts w:ascii="Times New Roman" w:eastAsia="Times New Roman" w:hAnsi="Times New Roman" w:cs="Times New Roman"/>
          <w:kern w:val="0"/>
          <w14:ligatures w14:val="none"/>
        </w:rPr>
        <w:t>What are the gene functions associated with dominant cyanophage variants?</w:t>
      </w:r>
    </w:p>
    <w:p w14:paraId="1AB698C7" w14:textId="77777777" w:rsidR="00A50274" w:rsidRPr="00A50274" w:rsidRDefault="00A50274" w:rsidP="00A50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02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Objective(s)</w:t>
      </w:r>
    </w:p>
    <w:p w14:paraId="6A0FDBD0" w14:textId="77777777" w:rsidR="00A50274" w:rsidRPr="00A50274" w:rsidRDefault="00A50274" w:rsidP="00A502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To quantify </w:t>
      </w:r>
      <w:r w:rsidRPr="00A502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Microcystis</w:t>
      </w:r>
      <w:r w:rsidRPr="00A50274">
        <w:rPr>
          <w:rFonts w:ascii="Times New Roman" w:eastAsia="Times New Roman" w:hAnsi="Times New Roman" w:cs="Times New Roman"/>
          <w:kern w:val="0"/>
          <w14:ligatures w14:val="none"/>
        </w:rPr>
        <w:t>-specific cyanophages in Lake Erie across spatial and temporal scales.</w:t>
      </w:r>
    </w:p>
    <w:p w14:paraId="7D70AC60" w14:textId="77777777" w:rsidR="00A50274" w:rsidRPr="00A50274" w:rsidRDefault="00A50274" w:rsidP="00A502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274">
        <w:rPr>
          <w:rFonts w:ascii="Times New Roman" w:eastAsia="Times New Roman" w:hAnsi="Times New Roman" w:cs="Times New Roman"/>
          <w:kern w:val="0"/>
          <w14:ligatures w14:val="none"/>
        </w:rPr>
        <w:t>To analyze viral diversity using high-throughput sequencing and identify gene functions relevant to host-virus interactions.</w:t>
      </w:r>
    </w:p>
    <w:p w14:paraId="04A679C3" w14:textId="77777777" w:rsidR="00A50274" w:rsidRPr="00A50274" w:rsidRDefault="00A50274" w:rsidP="00A50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02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Approach</w:t>
      </w:r>
    </w:p>
    <w:p w14:paraId="0199DA80" w14:textId="77777777" w:rsidR="00A50274" w:rsidRPr="00A50274" w:rsidRDefault="00A50274" w:rsidP="00D92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Environmental water samples collected from various locations and time points in Lake Erie will be analyzed using qPCR to quantify </w:t>
      </w:r>
      <w:r w:rsidRPr="00A502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Microcystis</w:t>
      </w:r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-specific cyanophages. R will be used to load and clean qPCR data, handling missing values and ensuring consistency across datasets with packages like </w:t>
      </w:r>
      <w:proofErr w:type="spellStart"/>
      <w:r w:rsidRPr="00A502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tidyverse</w:t>
      </w:r>
      <w:proofErr w:type="spellEnd"/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502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janitor</w:t>
      </w:r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. Exploratory data analysis will be conducted using </w:t>
      </w:r>
      <w:r w:rsidRPr="00A502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ggplot2</w:t>
      </w:r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 for visualization of viral abundance trends over time and space.</w:t>
      </w:r>
    </w:p>
    <w:p w14:paraId="06601DDF" w14:textId="59F4B031" w:rsidR="00A50274" w:rsidRPr="00A50274" w:rsidRDefault="00A50274" w:rsidP="00D92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50274">
        <w:rPr>
          <w:rFonts w:ascii="Times New Roman" w:eastAsia="Times New Roman" w:hAnsi="Times New Roman" w:cs="Times New Roman"/>
          <w:kern w:val="0"/>
          <w14:ligatures w14:val="none"/>
        </w:rPr>
        <w:t>For viral diversity assessment, sequencing data from high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0274">
        <w:rPr>
          <w:rFonts w:ascii="Times New Roman" w:eastAsia="Times New Roman" w:hAnsi="Times New Roman" w:cs="Times New Roman"/>
          <w:kern w:val="0"/>
          <w14:ligatures w14:val="none"/>
        </w:rPr>
        <w:t>vir</w:t>
      </w:r>
      <w:r>
        <w:rPr>
          <w:rFonts w:ascii="Times New Roman" w:eastAsia="Times New Roman" w:hAnsi="Times New Roman" w:cs="Times New Roman"/>
          <w:kern w:val="0"/>
          <w14:ligatures w14:val="none"/>
        </w:rPr>
        <w:t>al load</w:t>
      </w:r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 samples will be preprocessed in R, including quality filtering, trimming, and normalization using packages such as </w:t>
      </w:r>
      <w:proofErr w:type="spellStart"/>
      <w:r w:rsidRPr="00A502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phyloseq</w:t>
      </w:r>
      <w:proofErr w:type="spellEnd"/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502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vegan</w:t>
      </w:r>
      <w:r w:rsidRPr="00A50274">
        <w:rPr>
          <w:rFonts w:ascii="Times New Roman" w:eastAsia="Times New Roman" w:hAnsi="Times New Roman" w:cs="Times New Roman"/>
          <w:kern w:val="0"/>
          <w14:ligatures w14:val="none"/>
        </w:rPr>
        <w:t>. Statistical analyses, including alpha and beta diversity measures, will be performed to compare viral communities across sites and seasons. Functional annotation of viral genes will be conducted, and R will be used to map gene function distributions, conduct enrichment analysis, and visualize relationships through network diagrams.</w:t>
      </w:r>
    </w:p>
    <w:p w14:paraId="30669E6C" w14:textId="1C5DA7B2" w:rsidR="00A50274" w:rsidRPr="00A50274" w:rsidRDefault="00A50274" w:rsidP="00D922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Amplicon sequencing of </w:t>
      </w:r>
      <w:r w:rsidR="00892C1C">
        <w:rPr>
          <w:rFonts w:ascii="Times New Roman" w:eastAsia="Times New Roman" w:hAnsi="Times New Roman" w:cs="Times New Roman"/>
          <w:kern w:val="0"/>
          <w14:ligatures w14:val="none"/>
        </w:rPr>
        <w:t>viral</w:t>
      </w:r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 off-bands will be analyzed using R-based bioinformatics pipelines like </w:t>
      </w:r>
      <w:r w:rsidRPr="00A502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dada2</w:t>
      </w:r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 for sequence variant inference and </w:t>
      </w:r>
      <w:r w:rsidRPr="00A502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DECIPHER</w:t>
      </w:r>
      <w:r w:rsidRPr="00A50274">
        <w:rPr>
          <w:rFonts w:ascii="Times New Roman" w:eastAsia="Times New Roman" w:hAnsi="Times New Roman" w:cs="Times New Roman"/>
          <w:kern w:val="0"/>
          <w14:ligatures w14:val="none"/>
        </w:rPr>
        <w:t xml:space="preserve"> for taxonomic classification. Comparative analyses will be performed using multivariate statistical approaches, with R supporting clustering and ordination techniques. The entire workflow will be structured in R for reproducibility, integrating statistical modeling, exploratory data analysis, and dynamic reporting through R Markdown.</w:t>
      </w:r>
      <w:r w:rsidR="00D922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FDB861" w14:textId="19492385" w:rsidR="00FD462A" w:rsidRDefault="00FD462A" w:rsidP="000457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4D62AA9" w14:textId="77777777" w:rsidR="003616CC" w:rsidRDefault="003616CC" w:rsidP="000457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2AEB67A" w14:textId="77777777" w:rsidR="000D39F0" w:rsidRPr="00045717" w:rsidRDefault="000D39F0" w:rsidP="000457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4971CBB" w14:textId="77777777" w:rsidR="00FD462A" w:rsidRPr="00FD462A" w:rsidRDefault="00FD462A" w:rsidP="00FD4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4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 Selected References</w:t>
      </w:r>
    </w:p>
    <w:p w14:paraId="7D04822C" w14:textId="0A777BEC" w:rsidR="003B4D38" w:rsidRDefault="003B4D38" w:rsidP="00ED62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B4D38">
        <w:rPr>
          <w:rFonts w:ascii="Times New Roman" w:eastAsia="Times New Roman" w:hAnsi="Times New Roman" w:cs="Times New Roman"/>
          <w:kern w:val="0"/>
          <w14:ligatures w14:val="none"/>
        </w:rPr>
        <w:t xml:space="preserve">Ewa </w:t>
      </w:r>
      <w:proofErr w:type="spellStart"/>
      <w:r w:rsidRPr="003B4D38">
        <w:rPr>
          <w:rFonts w:ascii="Times New Roman" w:eastAsia="Times New Roman" w:hAnsi="Times New Roman" w:cs="Times New Roman"/>
          <w:kern w:val="0"/>
          <w14:ligatures w14:val="none"/>
        </w:rPr>
        <w:t>Miśkiewicz</w:t>
      </w:r>
      <w:proofErr w:type="spellEnd"/>
      <w:r w:rsidRPr="003B4D38">
        <w:rPr>
          <w:rFonts w:ascii="Times New Roman" w:eastAsia="Times New Roman" w:hAnsi="Times New Roman" w:cs="Times New Roman"/>
          <w:kern w:val="0"/>
          <w14:ligatures w14:val="none"/>
        </w:rPr>
        <w:t xml:space="preserve">, Alexander G. Ivanov, John P. Williams, </w:t>
      </w:r>
      <w:proofErr w:type="spellStart"/>
      <w:r w:rsidRPr="003B4D38">
        <w:rPr>
          <w:rFonts w:ascii="Times New Roman" w:eastAsia="Times New Roman" w:hAnsi="Times New Roman" w:cs="Times New Roman"/>
          <w:kern w:val="0"/>
          <w14:ligatures w14:val="none"/>
        </w:rPr>
        <w:t>Mobashsher</w:t>
      </w:r>
      <w:proofErr w:type="spellEnd"/>
      <w:r w:rsidRPr="003B4D38">
        <w:rPr>
          <w:rFonts w:ascii="Times New Roman" w:eastAsia="Times New Roman" w:hAnsi="Times New Roman" w:cs="Times New Roman"/>
          <w:kern w:val="0"/>
          <w14:ligatures w14:val="none"/>
        </w:rPr>
        <w:t xml:space="preserve"> U. Khan, Stefan Falk, Norman P.A. Huner, Photosynthetic Acclimation of the Filamentous Cyanobacterium, </w:t>
      </w:r>
      <w:proofErr w:type="spellStart"/>
      <w:r w:rsidRPr="003B4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Plectonema</w:t>
      </w:r>
      <w:proofErr w:type="spellEnd"/>
      <w:r w:rsidRPr="003B4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3B4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boryanum</w:t>
      </w:r>
      <w:proofErr w:type="spellEnd"/>
      <w:r w:rsidRPr="003B4D38">
        <w:rPr>
          <w:rFonts w:ascii="Times New Roman" w:eastAsia="Times New Roman" w:hAnsi="Times New Roman" w:cs="Times New Roman"/>
          <w:kern w:val="0"/>
          <w14:ligatures w14:val="none"/>
        </w:rPr>
        <w:t> UTEX 485, to Temperature and Light, </w:t>
      </w:r>
      <w:r w:rsidRPr="003B4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Plant and Cell Physiology</w:t>
      </w:r>
      <w:r w:rsidRPr="003B4D38">
        <w:rPr>
          <w:rFonts w:ascii="Times New Roman" w:eastAsia="Times New Roman" w:hAnsi="Times New Roman" w:cs="Times New Roman"/>
          <w:kern w:val="0"/>
          <w14:ligatures w14:val="none"/>
        </w:rPr>
        <w:t>, Volume 41, Issue 6, June 2000, Pages 767</w:t>
      </w:r>
      <w:r w:rsidR="00ED62A0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3B4D38">
        <w:rPr>
          <w:rFonts w:ascii="Times New Roman" w:eastAsia="Times New Roman" w:hAnsi="Times New Roman" w:cs="Times New Roman"/>
          <w:kern w:val="0"/>
          <w14:ligatures w14:val="none"/>
        </w:rPr>
        <w:t>775, </w:t>
      </w:r>
      <w:hyperlink r:id="rId5" w:history="1">
        <w:r w:rsidRPr="003B4D3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https://doi.org/10.1093/pcp/41.6.767</w:t>
        </w:r>
      </w:hyperlink>
    </w:p>
    <w:p w14:paraId="14361451" w14:textId="611E84CB" w:rsidR="00FD462A" w:rsidRPr="00FD462A" w:rsidRDefault="004956B9" w:rsidP="00ED62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956B9">
        <w:rPr>
          <w:rFonts w:ascii="Times New Roman" w:eastAsia="Times New Roman" w:hAnsi="Times New Roman" w:cs="Times New Roman"/>
          <w:kern w:val="0"/>
          <w14:ligatures w14:val="none"/>
        </w:rPr>
        <w:t>Francoeur SN, Biggs JF, Smith RA, Lowe RL. 1999. Nutrient</w:t>
      </w:r>
      <w:r w:rsidR="00EA3E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956B9">
        <w:rPr>
          <w:rFonts w:ascii="Times New Roman" w:eastAsia="Times New Roman" w:hAnsi="Times New Roman" w:cs="Times New Roman"/>
          <w:kern w:val="0"/>
          <w14:ligatures w14:val="none"/>
        </w:rPr>
        <w:t>limitation of algal biomass accrual in streams: seasonal patterns and a comparison of methods. J North Am Benth Soc.18(2):242–260. doi:10.2307/1468463</w:t>
      </w:r>
    </w:p>
    <w:p w14:paraId="79B62DDB" w14:textId="2DAFF19E" w:rsidR="00FD462A" w:rsidRPr="00FD462A" w:rsidRDefault="00D53547" w:rsidP="00ED62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53547">
        <w:rPr>
          <w:rFonts w:ascii="Times New Roman" w:eastAsia="Times New Roman" w:hAnsi="Times New Roman" w:cs="Times New Roman"/>
          <w:kern w:val="0"/>
          <w14:ligatures w14:val="none"/>
        </w:rPr>
        <w:t>Bayer T, Schallenberg M, Martin CE. 2008. Investigation of</w:t>
      </w:r>
      <w:r w:rsidR="00ED62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3547">
        <w:rPr>
          <w:rFonts w:ascii="Times New Roman" w:eastAsia="Times New Roman" w:hAnsi="Times New Roman" w:cs="Times New Roman"/>
          <w:kern w:val="0"/>
          <w14:ligatures w14:val="none"/>
        </w:rPr>
        <w:t>nutrient limitation status and nutrient pathways in Lake</w:t>
      </w:r>
      <w:r w:rsidR="00ED62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3547">
        <w:rPr>
          <w:rFonts w:ascii="Times New Roman" w:eastAsia="Times New Roman" w:hAnsi="Times New Roman" w:cs="Times New Roman"/>
          <w:kern w:val="0"/>
          <w14:ligatures w14:val="none"/>
        </w:rPr>
        <w:t>Hayes, Otago, New Zealand: a case study for integrated</w:t>
      </w:r>
      <w:r w:rsidR="00ED62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3547">
        <w:rPr>
          <w:rFonts w:ascii="Times New Roman" w:eastAsia="Times New Roman" w:hAnsi="Times New Roman" w:cs="Times New Roman"/>
          <w:kern w:val="0"/>
          <w14:ligatures w14:val="none"/>
        </w:rPr>
        <w:t>lake assessment. N Z J Mar Freshw</w:t>
      </w:r>
      <w:r w:rsidR="00ED62A0">
        <w:rPr>
          <w:rFonts w:ascii="Times New Roman" w:eastAsia="Times New Roman" w:hAnsi="Times New Roman" w:cs="Times New Roman"/>
          <w:kern w:val="0"/>
          <w14:ligatures w14:val="none"/>
        </w:rPr>
        <w:t>ater</w:t>
      </w:r>
      <w:r w:rsidRPr="00D53547">
        <w:rPr>
          <w:rFonts w:ascii="Times New Roman" w:eastAsia="Times New Roman" w:hAnsi="Times New Roman" w:cs="Times New Roman"/>
          <w:kern w:val="0"/>
          <w14:ligatures w14:val="none"/>
        </w:rPr>
        <w:t xml:space="preserve"> Res. 42:285–295.doi:10.1080/00288330809509956</w:t>
      </w:r>
    </w:p>
    <w:p w14:paraId="1FC04BAB" w14:textId="3B32238C" w:rsidR="0015477D" w:rsidRDefault="0015477D" w:rsidP="00C56E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0F2440" w14:textId="77777777" w:rsidR="00A022A1" w:rsidRDefault="00A022A1" w:rsidP="00C56E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234DD1" w14:textId="77777777" w:rsidR="009A3949" w:rsidRPr="00740ABC" w:rsidRDefault="009A3949" w:rsidP="00C56E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A3949" w:rsidRPr="0074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7463"/>
    <w:multiLevelType w:val="multilevel"/>
    <w:tmpl w:val="7BC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87D93"/>
    <w:multiLevelType w:val="multilevel"/>
    <w:tmpl w:val="A8A4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33DC3"/>
    <w:multiLevelType w:val="multilevel"/>
    <w:tmpl w:val="43FC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0756A"/>
    <w:multiLevelType w:val="multilevel"/>
    <w:tmpl w:val="57C8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954C7"/>
    <w:multiLevelType w:val="multilevel"/>
    <w:tmpl w:val="202E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860B0"/>
    <w:multiLevelType w:val="multilevel"/>
    <w:tmpl w:val="04F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B090C"/>
    <w:multiLevelType w:val="multilevel"/>
    <w:tmpl w:val="798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13C1B"/>
    <w:multiLevelType w:val="multilevel"/>
    <w:tmpl w:val="0EF0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137BC"/>
    <w:multiLevelType w:val="multilevel"/>
    <w:tmpl w:val="E6E6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4614D"/>
    <w:multiLevelType w:val="multilevel"/>
    <w:tmpl w:val="32A6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029771">
    <w:abstractNumId w:val="1"/>
  </w:num>
  <w:num w:numId="2" w16cid:durableId="1727102684">
    <w:abstractNumId w:val="9"/>
  </w:num>
  <w:num w:numId="3" w16cid:durableId="14577062">
    <w:abstractNumId w:val="7"/>
  </w:num>
  <w:num w:numId="4" w16cid:durableId="615260692">
    <w:abstractNumId w:val="3"/>
  </w:num>
  <w:num w:numId="5" w16cid:durableId="991641725">
    <w:abstractNumId w:val="6"/>
  </w:num>
  <w:num w:numId="6" w16cid:durableId="937718170">
    <w:abstractNumId w:val="5"/>
  </w:num>
  <w:num w:numId="7" w16cid:durableId="1497261964">
    <w:abstractNumId w:val="8"/>
  </w:num>
  <w:num w:numId="8" w16cid:durableId="2023701719">
    <w:abstractNumId w:val="4"/>
  </w:num>
  <w:num w:numId="9" w16cid:durableId="1724333606">
    <w:abstractNumId w:val="2"/>
  </w:num>
  <w:num w:numId="10" w16cid:durableId="205943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2A"/>
    <w:rsid w:val="00045717"/>
    <w:rsid w:val="000D39F0"/>
    <w:rsid w:val="0015477D"/>
    <w:rsid w:val="0022722C"/>
    <w:rsid w:val="00322A26"/>
    <w:rsid w:val="00325B84"/>
    <w:rsid w:val="003616CC"/>
    <w:rsid w:val="003B4D38"/>
    <w:rsid w:val="004956B9"/>
    <w:rsid w:val="004E23C4"/>
    <w:rsid w:val="005F344A"/>
    <w:rsid w:val="00621513"/>
    <w:rsid w:val="00740ABC"/>
    <w:rsid w:val="007952C1"/>
    <w:rsid w:val="00892C1C"/>
    <w:rsid w:val="008E370E"/>
    <w:rsid w:val="00930EBA"/>
    <w:rsid w:val="009A3949"/>
    <w:rsid w:val="00A022A1"/>
    <w:rsid w:val="00A25219"/>
    <w:rsid w:val="00A50274"/>
    <w:rsid w:val="00B45246"/>
    <w:rsid w:val="00C56E32"/>
    <w:rsid w:val="00D53547"/>
    <w:rsid w:val="00D9227F"/>
    <w:rsid w:val="00DA3891"/>
    <w:rsid w:val="00DE7EB1"/>
    <w:rsid w:val="00E2766F"/>
    <w:rsid w:val="00E53F68"/>
    <w:rsid w:val="00EA3EE8"/>
    <w:rsid w:val="00ED62A0"/>
    <w:rsid w:val="00F12B33"/>
    <w:rsid w:val="00F949FF"/>
    <w:rsid w:val="00F978F9"/>
    <w:rsid w:val="00FB603E"/>
    <w:rsid w:val="00FD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2575"/>
  <w15:chartTrackingRefBased/>
  <w15:docId w15:val="{C495C570-06BD-8244-B96F-24927D4E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4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6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462A"/>
    <w:rPr>
      <w:b/>
      <w:bCs/>
    </w:rPr>
  </w:style>
  <w:style w:type="character" w:styleId="Hyperlink">
    <w:name w:val="Hyperlink"/>
    <w:basedOn w:val="DefaultParagraphFont"/>
    <w:uiPriority w:val="99"/>
    <w:unhideWhenUsed/>
    <w:rsid w:val="003B4D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D3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457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3F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93/pcp/41.6.7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Egyirifa, Richardson</dc:creator>
  <cp:keywords/>
  <dc:description/>
  <cp:lastModifiedBy>Egyirifa, Richardson</cp:lastModifiedBy>
  <cp:revision>19</cp:revision>
  <dcterms:created xsi:type="dcterms:W3CDTF">2025-03-25T17:51:00Z</dcterms:created>
  <dcterms:modified xsi:type="dcterms:W3CDTF">2025-03-29T23:53:00Z</dcterms:modified>
</cp:coreProperties>
</file>