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5CAD4C" w14:textId="7ABB6A2D" w:rsidR="005F26F9" w:rsidRDefault="00657E9D" w:rsidP="00657E9D">
      <w:pPr>
        <w:pStyle w:val="Title"/>
      </w:pPr>
      <w:r>
        <w:t xml:space="preserve">Eindverslag </w:t>
      </w:r>
      <w:r w:rsidR="00B27830">
        <w:t>ALGODS</w:t>
      </w:r>
    </w:p>
    <w:p w14:paraId="5F711014" w14:textId="3CE2B820" w:rsidR="00AA7029" w:rsidRDefault="00657E9D" w:rsidP="00AA7029">
      <w:pPr>
        <w:pStyle w:val="Subtitle"/>
      </w:pPr>
      <w:r>
        <w:t xml:space="preserve">Minor </w:t>
      </w:r>
      <w:r w:rsidR="00B27830">
        <w:t>ECV</w:t>
      </w:r>
    </w:p>
    <w:p w14:paraId="0F82B672" w14:textId="77777777" w:rsidR="00AA7029" w:rsidRDefault="00AA7029" w:rsidP="00AA7029">
      <w:pPr>
        <w:pStyle w:val="Subtitle"/>
      </w:pPr>
    </w:p>
    <w:p w14:paraId="249DEB76" w14:textId="77777777" w:rsidR="00AA7029" w:rsidRDefault="00AA7029" w:rsidP="00AA7029">
      <w:pPr>
        <w:pStyle w:val="Subtitle"/>
      </w:pPr>
    </w:p>
    <w:p w14:paraId="595EE29C" w14:textId="77777777" w:rsidR="00AA7029" w:rsidRDefault="00AA7029" w:rsidP="00AA7029">
      <w:pPr>
        <w:pStyle w:val="Subtitle"/>
      </w:pPr>
    </w:p>
    <w:p w14:paraId="28286539" w14:textId="17425BDD" w:rsidR="00AA7029" w:rsidRDefault="00B27830" w:rsidP="00AA7029">
      <w:pPr>
        <w:pStyle w:val="Subtitle"/>
        <w:jc w:val="center"/>
      </w:pPr>
      <w:r>
        <w:rPr>
          <w:noProof/>
          <w:lang w:eastAsia="nl-NL"/>
        </w:rPr>
        <w:drawing>
          <wp:inline distT="0" distB="0" distL="0" distR="0" wp14:anchorId="5D01F630" wp14:editId="14A09C29">
            <wp:extent cx="5166328" cy="3306726"/>
            <wp:effectExtent l="76200" t="76200" r="130175" b="141605"/>
            <wp:docPr id="15" name="Afbeelding 15" descr="http://upload.wikimedia.org/wikipedia/commons/f/fc/Hex_zig-z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f/fc/Hex_zig-zag.jpg"/>
                    <pic:cNvPicPr>
                      <a:picLocks noChangeAspect="1" noChangeArrowheads="1"/>
                    </pic:cNvPicPr>
                  </pic:nvPicPr>
                  <pic:blipFill rotWithShape="1">
                    <a:blip r:embed="rId9">
                      <a:extLst>
                        <a:ext uri="{28A0092B-C50C-407E-A947-70E740481C1C}">
                          <a14:useLocalDpi xmlns:a14="http://schemas.microsoft.com/office/drawing/2010/main" val="0"/>
                        </a:ext>
                      </a:extLst>
                    </a:blip>
                    <a:srcRect l="6647" t="9099" r="3621" b="7632"/>
                    <a:stretch/>
                  </pic:blipFill>
                  <pic:spPr bwMode="auto">
                    <a:xfrm>
                      <a:off x="0" y="0"/>
                      <a:ext cx="5169184" cy="33085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0BFFA6C" w14:textId="77777777" w:rsidR="00AA7029" w:rsidRDefault="00AA7029" w:rsidP="00AA7029">
      <w:pPr>
        <w:pStyle w:val="Subtitle"/>
      </w:pPr>
    </w:p>
    <w:p w14:paraId="4FF6DC59" w14:textId="77777777" w:rsidR="00AA7029" w:rsidRDefault="00AA7029" w:rsidP="00AA7029">
      <w:pPr>
        <w:pStyle w:val="Subtitle"/>
      </w:pPr>
    </w:p>
    <w:p w14:paraId="4C701760" w14:textId="77777777" w:rsidR="00AA7029" w:rsidRDefault="00AA7029" w:rsidP="00AA7029">
      <w:pPr>
        <w:pStyle w:val="Subtitle"/>
      </w:pPr>
    </w:p>
    <w:p w14:paraId="033D9DF0" w14:textId="77777777" w:rsidR="00AA7029" w:rsidRDefault="00AA7029" w:rsidP="00AA7029">
      <w:pPr>
        <w:pStyle w:val="Subtitle"/>
      </w:pPr>
    </w:p>
    <w:p w14:paraId="6DE0AE6A" w14:textId="77777777" w:rsidR="00AA7029" w:rsidRDefault="00AA7029" w:rsidP="00AA7029">
      <w:pPr>
        <w:pStyle w:val="Subtitle"/>
      </w:pPr>
    </w:p>
    <w:p w14:paraId="5F901B7C" w14:textId="77777777" w:rsidR="00AA7029" w:rsidRDefault="00AA7029" w:rsidP="00AA7029">
      <w:pPr>
        <w:pStyle w:val="Subtitle"/>
      </w:pPr>
    </w:p>
    <w:p w14:paraId="367B4215" w14:textId="77777777" w:rsidR="00AA7029" w:rsidRDefault="00AA7029" w:rsidP="00AA7029">
      <w:pPr>
        <w:pStyle w:val="Subtitle"/>
      </w:pPr>
    </w:p>
    <w:p w14:paraId="31A2F7E5" w14:textId="77777777" w:rsidR="00AA7029" w:rsidRDefault="00AA7029" w:rsidP="00AA7029">
      <w:pPr>
        <w:pStyle w:val="Subtitle"/>
      </w:pPr>
    </w:p>
    <w:p w14:paraId="540CE4FB" w14:textId="77777777" w:rsidR="00AA7029" w:rsidRDefault="00AA7029" w:rsidP="00AA7029">
      <w:pPr>
        <w:pStyle w:val="Subtitle"/>
      </w:pPr>
    </w:p>
    <w:p w14:paraId="0DB95464" w14:textId="77777777" w:rsidR="00AA7029" w:rsidRDefault="00AA7029" w:rsidP="00AA7029">
      <w:pPr>
        <w:pStyle w:val="Subtitle"/>
      </w:pPr>
    </w:p>
    <w:p w14:paraId="19E746B0" w14:textId="77777777" w:rsidR="00AA7029" w:rsidRDefault="00AA7029" w:rsidP="009C5566"/>
    <w:p w14:paraId="68251C03" w14:textId="2A0FF6AB" w:rsidR="00AA7029" w:rsidRPr="00B27830" w:rsidRDefault="00B27830" w:rsidP="009C5566">
      <w:r w:rsidRPr="00B27830">
        <w:t>René Theil</w:t>
      </w:r>
      <w:r w:rsidRPr="00B27830">
        <w:tab/>
      </w:r>
      <w:r w:rsidRPr="00B27830">
        <w:tab/>
      </w:r>
      <w:r>
        <w:t>12053031</w:t>
      </w:r>
    </w:p>
    <w:p w14:paraId="00DADFFD" w14:textId="4D60796D" w:rsidR="00B27830" w:rsidRPr="00B27830" w:rsidRDefault="00B27830" w:rsidP="009C5566">
      <w:r w:rsidRPr="00B27830">
        <w:t>Richard van Rijn</w:t>
      </w:r>
      <w:r w:rsidRPr="00B27830">
        <w:tab/>
        <w:t>12053031</w:t>
      </w:r>
    </w:p>
    <w:p w14:paraId="3D93FB43" w14:textId="77777777" w:rsidR="00075068" w:rsidRPr="002F4F59" w:rsidRDefault="00075068" w:rsidP="00075068">
      <w:pPr>
        <w:pStyle w:val="Heading1"/>
      </w:pPr>
      <w:bookmarkStart w:id="0" w:name="_Toc408315421"/>
      <w:bookmarkStart w:id="1" w:name="_Toc417472126"/>
      <w:r w:rsidRPr="002F4F59">
        <w:lastRenderedPageBreak/>
        <w:t>Voorwoord</w:t>
      </w:r>
      <w:bookmarkEnd w:id="0"/>
      <w:bookmarkEnd w:id="1"/>
    </w:p>
    <w:p w14:paraId="48CBEF52" w14:textId="312968B8" w:rsidR="005537FC" w:rsidRDefault="00C255B1" w:rsidP="007F10D2">
      <w:r>
        <w:t xml:space="preserve">Dit verslag beschrijft </w:t>
      </w:r>
      <w:r w:rsidR="00170A0D">
        <w:t xml:space="preserve">de werkzaamheden voor de eindopdracht van ALGODS van de minor ECV. Voor deze eindopdracht moest een bordspel </w:t>
      </w:r>
      <w:r w:rsidR="007C630D">
        <w:t>gerpogrameerd in C++</w:t>
      </w:r>
      <w:r w:rsidR="00170A0D">
        <w:t>, waar gebruikt gemaakt wordt van Algoritmen en/of Datastructuren</w:t>
      </w:r>
      <w:r w:rsidR="004A58DD">
        <w:t xml:space="preserve">. Na een middagje speuren op het internet vonden wij Hex: een bordspel waarbij het doel is om met aaneengelegde tegels de andere kant van het bord te bereiken. Hierbij speelt de ene speler van links naar rechts en de ander van boven naar beneden. Omdat de tegels de vorm hebben van een hexagon, zijn er zes aanliggende punten per tegel waardoor het spel iets ingewikkelder is voor een computerprogramma dan bijvoorbeeld Boter, </w:t>
      </w:r>
      <w:r w:rsidR="005537FC">
        <w:t>K</w:t>
      </w:r>
      <w:r w:rsidR="004A58DD">
        <w:t xml:space="preserve">aas en </w:t>
      </w:r>
      <w:r w:rsidR="005537FC">
        <w:t>E</w:t>
      </w:r>
      <w:r w:rsidR="004A58DD">
        <w:t>ieren, waar dit programma op gebasseerd is.</w:t>
      </w:r>
    </w:p>
    <w:p w14:paraId="7E5FAD26" w14:textId="4DC70B4B" w:rsidR="007F10D2" w:rsidRDefault="007F10D2" w:rsidP="007F10D2">
      <w:r>
        <w:t>De basis van dit programma is gebasseerd o</w:t>
      </w:r>
      <w:r w:rsidR="007C630D">
        <w:t>p</w:t>
      </w:r>
      <w:r>
        <w:t xml:space="preserve"> “</w:t>
      </w:r>
      <w:r w:rsidR="007C630D">
        <w:t xml:space="preserve">Tic-Tac-Toe programma met alpha-beta pruning en transposition table met behulp van </w:t>
      </w:r>
      <w:r w:rsidR="007C630D">
        <w:rPr>
          <w:rStyle w:val="HTMLCode"/>
          <w:rFonts w:eastAsiaTheme="minorHAnsi"/>
        </w:rPr>
        <w:t>std::map</w:t>
      </w:r>
      <w:r>
        <w:t>” van Harry Broeders. Graag willen wij hem bedanken voor het verlenen van dit studiemateriaal en zijn inzet tijdens de ontwikkeling van dit programma.</w:t>
      </w:r>
    </w:p>
    <w:p w14:paraId="4896C79F" w14:textId="77777777" w:rsidR="00075068" w:rsidRDefault="00075068" w:rsidP="00075068"/>
    <w:p w14:paraId="5B74EA4A" w14:textId="77777777" w:rsidR="00075068" w:rsidRDefault="00075068" w:rsidP="00075068"/>
    <w:p w14:paraId="2F4CF652" w14:textId="77777777" w:rsidR="00075068" w:rsidRDefault="00075068" w:rsidP="00075068"/>
    <w:p w14:paraId="36926EAC" w14:textId="77777777" w:rsidR="00075068" w:rsidRDefault="00075068" w:rsidP="00075068"/>
    <w:p w14:paraId="2AAC8FE2" w14:textId="77777777" w:rsidR="00075068" w:rsidRDefault="00075068">
      <w:r>
        <w:br w:type="page"/>
      </w:r>
    </w:p>
    <w:p w14:paraId="39188AF2" w14:textId="77777777" w:rsidR="00657E9D" w:rsidRDefault="00657E9D" w:rsidP="00075068">
      <w:pPr>
        <w:pStyle w:val="Heading1"/>
      </w:pPr>
      <w:bookmarkStart w:id="2" w:name="_Toc417472127"/>
      <w:r>
        <w:lastRenderedPageBreak/>
        <w:t>Samenvatting</w:t>
      </w:r>
      <w:bookmarkEnd w:id="2"/>
    </w:p>
    <w:p w14:paraId="2DDA66D7" w14:textId="22504630" w:rsidR="00A94D02" w:rsidRDefault="007F10D2" w:rsidP="007F10D2">
      <w:r>
        <w:t>In dit programma is het de bedoe</w:t>
      </w:r>
      <w:r w:rsidR="00A94D02">
        <w:t>ling dat de computer (zo efficië</w:t>
      </w:r>
      <w:r>
        <w:t>nt mogelijk) alle mogelijke zetten doorrekent en telkens een winnende</w:t>
      </w:r>
      <w:r w:rsidR="00A94D02">
        <w:t xml:space="preserve"> of zo efficient mogelijke</w:t>
      </w:r>
      <w:r>
        <w:t xml:space="preserve"> zet maakt. Het wordt al snel duidelijk dat er elke zet gekeken moet worden of er een pad is naar het desbetreffende eind van het bord</w:t>
      </w:r>
      <w:r w:rsidR="00A94D02">
        <w:t>. Daarom wordt er gebruik gemaakt van een datastructuur waarbij elke omliggende tegel gecontroleerd wordt. Terwijl dit gedaan wordt, wordt de volgende tegel bekeken totdat het einde van het bord bereikt is. Wanneer een pad gevonden is, wordt de zet gemaakt.</w:t>
      </w:r>
    </w:p>
    <w:p w14:paraId="7D974871" w14:textId="619D960B" w:rsidR="00657E9D" w:rsidRDefault="00657E9D" w:rsidP="00712349">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lang w:val="nl-NL"/>
        </w:rPr>
        <w:id w:val="1920517675"/>
        <w:docPartObj>
          <w:docPartGallery w:val="Table of Contents"/>
          <w:docPartUnique/>
        </w:docPartObj>
      </w:sdtPr>
      <w:sdtEndPr>
        <w:rPr>
          <w:b/>
          <w:bCs/>
          <w:noProof/>
        </w:rPr>
      </w:sdtEndPr>
      <w:sdtContent>
        <w:p w14:paraId="2FC311C9" w14:textId="77777777" w:rsidR="00AB1F80" w:rsidRDefault="00893214" w:rsidP="00712349">
          <w:pPr>
            <w:pStyle w:val="TOCHeading"/>
            <w:numPr>
              <w:ilvl w:val="0"/>
              <w:numId w:val="0"/>
            </w:numPr>
            <w:ind w:left="432"/>
          </w:pPr>
          <w:proofErr w:type="spellStart"/>
          <w:r>
            <w:t>Inhoudsopgave</w:t>
          </w:r>
          <w:proofErr w:type="spellEnd"/>
        </w:p>
        <w:p w14:paraId="57BB1803" w14:textId="77777777" w:rsidR="00A94D02" w:rsidRDefault="00AB1F80">
          <w:pPr>
            <w:pStyle w:val="TOC1"/>
            <w:rPr>
              <w:rFonts w:eastAsiaTheme="minorEastAsia"/>
              <w:noProof/>
              <w:lang w:eastAsia="nl-NL"/>
            </w:rPr>
          </w:pPr>
          <w:r>
            <w:fldChar w:fldCharType="begin"/>
          </w:r>
          <w:r>
            <w:instrText xml:space="preserve"> TOC \o "1-3" \h \z \u </w:instrText>
          </w:r>
          <w:r>
            <w:fldChar w:fldCharType="separate"/>
          </w:r>
          <w:hyperlink w:anchor="_Toc417472126" w:history="1">
            <w:r w:rsidR="00A94D02" w:rsidRPr="0006573B">
              <w:rPr>
                <w:rStyle w:val="Hyperlink"/>
                <w:noProof/>
              </w:rPr>
              <w:t>1</w:t>
            </w:r>
            <w:r w:rsidR="00A94D02">
              <w:rPr>
                <w:rFonts w:eastAsiaTheme="minorEastAsia"/>
                <w:noProof/>
                <w:lang w:eastAsia="nl-NL"/>
              </w:rPr>
              <w:tab/>
            </w:r>
            <w:r w:rsidR="00A94D02" w:rsidRPr="0006573B">
              <w:rPr>
                <w:rStyle w:val="Hyperlink"/>
                <w:noProof/>
              </w:rPr>
              <w:t>Voorwoord</w:t>
            </w:r>
            <w:r w:rsidR="00A94D02">
              <w:rPr>
                <w:noProof/>
                <w:webHidden/>
              </w:rPr>
              <w:tab/>
            </w:r>
            <w:r w:rsidR="00A94D02">
              <w:rPr>
                <w:noProof/>
                <w:webHidden/>
              </w:rPr>
              <w:fldChar w:fldCharType="begin"/>
            </w:r>
            <w:r w:rsidR="00A94D02">
              <w:rPr>
                <w:noProof/>
                <w:webHidden/>
              </w:rPr>
              <w:instrText xml:space="preserve"> PAGEREF _Toc417472126 \h </w:instrText>
            </w:r>
            <w:r w:rsidR="00A94D02">
              <w:rPr>
                <w:noProof/>
                <w:webHidden/>
              </w:rPr>
            </w:r>
            <w:r w:rsidR="00A94D02">
              <w:rPr>
                <w:noProof/>
                <w:webHidden/>
              </w:rPr>
              <w:fldChar w:fldCharType="separate"/>
            </w:r>
            <w:r w:rsidR="00A94D02">
              <w:rPr>
                <w:noProof/>
                <w:webHidden/>
              </w:rPr>
              <w:t>2</w:t>
            </w:r>
            <w:r w:rsidR="00A94D02">
              <w:rPr>
                <w:noProof/>
                <w:webHidden/>
              </w:rPr>
              <w:fldChar w:fldCharType="end"/>
            </w:r>
          </w:hyperlink>
        </w:p>
        <w:p w14:paraId="3F951A0F" w14:textId="77777777" w:rsidR="00A94D02" w:rsidRDefault="00574499">
          <w:pPr>
            <w:pStyle w:val="TOC1"/>
            <w:rPr>
              <w:rFonts w:eastAsiaTheme="minorEastAsia"/>
              <w:noProof/>
              <w:lang w:eastAsia="nl-NL"/>
            </w:rPr>
          </w:pPr>
          <w:hyperlink w:anchor="_Toc417472127" w:history="1">
            <w:r w:rsidR="00A94D02" w:rsidRPr="0006573B">
              <w:rPr>
                <w:rStyle w:val="Hyperlink"/>
                <w:noProof/>
              </w:rPr>
              <w:t>2</w:t>
            </w:r>
            <w:r w:rsidR="00A94D02">
              <w:rPr>
                <w:rFonts w:eastAsiaTheme="minorEastAsia"/>
                <w:noProof/>
                <w:lang w:eastAsia="nl-NL"/>
              </w:rPr>
              <w:tab/>
            </w:r>
            <w:r w:rsidR="00A94D02" w:rsidRPr="0006573B">
              <w:rPr>
                <w:rStyle w:val="Hyperlink"/>
                <w:noProof/>
              </w:rPr>
              <w:t>Samenvatting</w:t>
            </w:r>
            <w:r w:rsidR="00A94D02">
              <w:rPr>
                <w:noProof/>
                <w:webHidden/>
              </w:rPr>
              <w:tab/>
            </w:r>
            <w:r w:rsidR="00A94D02">
              <w:rPr>
                <w:noProof/>
                <w:webHidden/>
              </w:rPr>
              <w:fldChar w:fldCharType="begin"/>
            </w:r>
            <w:r w:rsidR="00A94D02">
              <w:rPr>
                <w:noProof/>
                <w:webHidden/>
              </w:rPr>
              <w:instrText xml:space="preserve"> PAGEREF _Toc417472127 \h </w:instrText>
            </w:r>
            <w:r w:rsidR="00A94D02">
              <w:rPr>
                <w:noProof/>
                <w:webHidden/>
              </w:rPr>
            </w:r>
            <w:r w:rsidR="00A94D02">
              <w:rPr>
                <w:noProof/>
                <w:webHidden/>
              </w:rPr>
              <w:fldChar w:fldCharType="separate"/>
            </w:r>
            <w:r w:rsidR="00A94D02">
              <w:rPr>
                <w:noProof/>
                <w:webHidden/>
              </w:rPr>
              <w:t>3</w:t>
            </w:r>
            <w:r w:rsidR="00A94D02">
              <w:rPr>
                <w:noProof/>
                <w:webHidden/>
              </w:rPr>
              <w:fldChar w:fldCharType="end"/>
            </w:r>
          </w:hyperlink>
        </w:p>
        <w:p w14:paraId="56158BA9" w14:textId="77777777" w:rsidR="00A94D02" w:rsidRDefault="00574499">
          <w:pPr>
            <w:pStyle w:val="TOC1"/>
            <w:rPr>
              <w:rFonts w:eastAsiaTheme="minorEastAsia"/>
              <w:noProof/>
              <w:lang w:eastAsia="nl-NL"/>
            </w:rPr>
          </w:pPr>
          <w:hyperlink w:anchor="_Toc417472128" w:history="1">
            <w:r w:rsidR="00A94D02" w:rsidRPr="0006573B">
              <w:rPr>
                <w:rStyle w:val="Hyperlink"/>
                <w:noProof/>
              </w:rPr>
              <w:t>3</w:t>
            </w:r>
            <w:r w:rsidR="00A94D02">
              <w:rPr>
                <w:rFonts w:eastAsiaTheme="minorEastAsia"/>
                <w:noProof/>
                <w:lang w:eastAsia="nl-NL"/>
              </w:rPr>
              <w:tab/>
            </w:r>
            <w:r w:rsidR="00A94D02" w:rsidRPr="0006573B">
              <w:rPr>
                <w:rStyle w:val="Hyperlink"/>
                <w:noProof/>
              </w:rPr>
              <w:t>Inleiding</w:t>
            </w:r>
            <w:r w:rsidR="00A94D02">
              <w:rPr>
                <w:noProof/>
                <w:webHidden/>
              </w:rPr>
              <w:tab/>
            </w:r>
            <w:r w:rsidR="00A94D02">
              <w:rPr>
                <w:noProof/>
                <w:webHidden/>
              </w:rPr>
              <w:fldChar w:fldCharType="begin"/>
            </w:r>
            <w:r w:rsidR="00A94D02">
              <w:rPr>
                <w:noProof/>
                <w:webHidden/>
              </w:rPr>
              <w:instrText xml:space="preserve"> PAGEREF _Toc417472128 \h </w:instrText>
            </w:r>
            <w:r w:rsidR="00A94D02">
              <w:rPr>
                <w:noProof/>
                <w:webHidden/>
              </w:rPr>
            </w:r>
            <w:r w:rsidR="00A94D02">
              <w:rPr>
                <w:noProof/>
                <w:webHidden/>
              </w:rPr>
              <w:fldChar w:fldCharType="separate"/>
            </w:r>
            <w:r w:rsidR="00A94D02">
              <w:rPr>
                <w:noProof/>
                <w:webHidden/>
              </w:rPr>
              <w:t>5</w:t>
            </w:r>
            <w:r w:rsidR="00A94D02">
              <w:rPr>
                <w:noProof/>
                <w:webHidden/>
              </w:rPr>
              <w:fldChar w:fldCharType="end"/>
            </w:r>
          </w:hyperlink>
        </w:p>
        <w:p w14:paraId="139BC6E9" w14:textId="77777777" w:rsidR="00A94D02" w:rsidRDefault="00574499">
          <w:pPr>
            <w:pStyle w:val="TOC2"/>
            <w:tabs>
              <w:tab w:val="left" w:pos="880"/>
              <w:tab w:val="right" w:leader="dot" w:pos="9062"/>
            </w:tabs>
            <w:rPr>
              <w:rFonts w:eastAsiaTheme="minorEastAsia"/>
              <w:noProof/>
              <w:lang w:eastAsia="nl-NL"/>
            </w:rPr>
          </w:pPr>
          <w:hyperlink w:anchor="_Toc417472129" w:history="1">
            <w:r w:rsidR="00A94D02" w:rsidRPr="0006573B">
              <w:rPr>
                <w:rStyle w:val="Hyperlink"/>
                <w:noProof/>
              </w:rPr>
              <w:t>3.1</w:t>
            </w:r>
            <w:r w:rsidR="00A94D02">
              <w:rPr>
                <w:rFonts w:eastAsiaTheme="minorEastAsia"/>
                <w:noProof/>
                <w:lang w:eastAsia="nl-NL"/>
              </w:rPr>
              <w:tab/>
            </w:r>
            <w:r w:rsidR="00A94D02" w:rsidRPr="0006573B">
              <w:rPr>
                <w:rStyle w:val="Hyperlink"/>
                <w:noProof/>
              </w:rPr>
              <w:t>Achtergrond</w:t>
            </w:r>
            <w:r w:rsidR="00A94D02">
              <w:rPr>
                <w:noProof/>
                <w:webHidden/>
              </w:rPr>
              <w:tab/>
            </w:r>
            <w:r w:rsidR="00A94D02">
              <w:rPr>
                <w:noProof/>
                <w:webHidden/>
              </w:rPr>
              <w:fldChar w:fldCharType="begin"/>
            </w:r>
            <w:r w:rsidR="00A94D02">
              <w:rPr>
                <w:noProof/>
                <w:webHidden/>
              </w:rPr>
              <w:instrText xml:space="preserve"> PAGEREF _Toc417472129 \h </w:instrText>
            </w:r>
            <w:r w:rsidR="00A94D02">
              <w:rPr>
                <w:noProof/>
                <w:webHidden/>
              </w:rPr>
            </w:r>
            <w:r w:rsidR="00A94D02">
              <w:rPr>
                <w:noProof/>
                <w:webHidden/>
              </w:rPr>
              <w:fldChar w:fldCharType="separate"/>
            </w:r>
            <w:r w:rsidR="00A94D02">
              <w:rPr>
                <w:noProof/>
                <w:webHidden/>
              </w:rPr>
              <w:t>5</w:t>
            </w:r>
            <w:r w:rsidR="00A94D02">
              <w:rPr>
                <w:noProof/>
                <w:webHidden/>
              </w:rPr>
              <w:fldChar w:fldCharType="end"/>
            </w:r>
          </w:hyperlink>
        </w:p>
        <w:p w14:paraId="5A2A9D6D" w14:textId="77777777" w:rsidR="00A94D02" w:rsidRDefault="00574499">
          <w:pPr>
            <w:pStyle w:val="TOC2"/>
            <w:tabs>
              <w:tab w:val="left" w:pos="880"/>
              <w:tab w:val="right" w:leader="dot" w:pos="9062"/>
            </w:tabs>
            <w:rPr>
              <w:rFonts w:eastAsiaTheme="minorEastAsia"/>
              <w:noProof/>
              <w:lang w:eastAsia="nl-NL"/>
            </w:rPr>
          </w:pPr>
          <w:hyperlink w:anchor="_Toc417472130" w:history="1">
            <w:r w:rsidR="00A94D02" w:rsidRPr="0006573B">
              <w:rPr>
                <w:rStyle w:val="Hyperlink"/>
                <w:noProof/>
              </w:rPr>
              <w:t>3.2</w:t>
            </w:r>
            <w:r w:rsidR="00A94D02">
              <w:rPr>
                <w:rFonts w:eastAsiaTheme="minorEastAsia"/>
                <w:noProof/>
                <w:lang w:eastAsia="nl-NL"/>
              </w:rPr>
              <w:tab/>
            </w:r>
            <w:r w:rsidR="00A94D02" w:rsidRPr="0006573B">
              <w:rPr>
                <w:rStyle w:val="Hyperlink"/>
                <w:noProof/>
              </w:rPr>
              <w:t>Opdrachtomschrijving</w:t>
            </w:r>
            <w:r w:rsidR="00A94D02">
              <w:rPr>
                <w:noProof/>
                <w:webHidden/>
              </w:rPr>
              <w:tab/>
            </w:r>
            <w:r w:rsidR="00A94D02">
              <w:rPr>
                <w:noProof/>
                <w:webHidden/>
              </w:rPr>
              <w:fldChar w:fldCharType="begin"/>
            </w:r>
            <w:r w:rsidR="00A94D02">
              <w:rPr>
                <w:noProof/>
                <w:webHidden/>
              </w:rPr>
              <w:instrText xml:space="preserve"> PAGEREF _Toc417472130 \h </w:instrText>
            </w:r>
            <w:r w:rsidR="00A94D02">
              <w:rPr>
                <w:noProof/>
                <w:webHidden/>
              </w:rPr>
            </w:r>
            <w:r w:rsidR="00A94D02">
              <w:rPr>
                <w:noProof/>
                <w:webHidden/>
              </w:rPr>
              <w:fldChar w:fldCharType="separate"/>
            </w:r>
            <w:r w:rsidR="00A94D02">
              <w:rPr>
                <w:noProof/>
                <w:webHidden/>
              </w:rPr>
              <w:t>5</w:t>
            </w:r>
            <w:r w:rsidR="00A94D02">
              <w:rPr>
                <w:noProof/>
                <w:webHidden/>
              </w:rPr>
              <w:fldChar w:fldCharType="end"/>
            </w:r>
          </w:hyperlink>
        </w:p>
        <w:p w14:paraId="2FE65510" w14:textId="77777777" w:rsidR="00A94D02" w:rsidRDefault="00574499">
          <w:pPr>
            <w:pStyle w:val="TOC2"/>
            <w:tabs>
              <w:tab w:val="left" w:pos="880"/>
              <w:tab w:val="right" w:leader="dot" w:pos="9062"/>
            </w:tabs>
            <w:rPr>
              <w:rFonts w:eastAsiaTheme="minorEastAsia"/>
              <w:noProof/>
              <w:lang w:eastAsia="nl-NL"/>
            </w:rPr>
          </w:pPr>
          <w:hyperlink w:anchor="_Toc417472131" w:history="1">
            <w:r w:rsidR="00A94D02" w:rsidRPr="0006573B">
              <w:rPr>
                <w:rStyle w:val="Hyperlink"/>
                <w:noProof/>
              </w:rPr>
              <w:t>3.3</w:t>
            </w:r>
            <w:r w:rsidR="00A94D02">
              <w:rPr>
                <w:rFonts w:eastAsiaTheme="minorEastAsia"/>
                <w:noProof/>
                <w:lang w:eastAsia="nl-NL"/>
              </w:rPr>
              <w:tab/>
            </w:r>
            <w:r w:rsidR="00A94D02" w:rsidRPr="0006573B">
              <w:rPr>
                <w:rStyle w:val="Hyperlink"/>
                <w:noProof/>
              </w:rPr>
              <w:t>Specificaties van de opdracht</w:t>
            </w:r>
            <w:r w:rsidR="00A94D02">
              <w:rPr>
                <w:noProof/>
                <w:webHidden/>
              </w:rPr>
              <w:tab/>
            </w:r>
            <w:r w:rsidR="00A94D02">
              <w:rPr>
                <w:noProof/>
                <w:webHidden/>
              </w:rPr>
              <w:fldChar w:fldCharType="begin"/>
            </w:r>
            <w:r w:rsidR="00A94D02">
              <w:rPr>
                <w:noProof/>
                <w:webHidden/>
              </w:rPr>
              <w:instrText xml:space="preserve"> PAGEREF _Toc417472131 \h </w:instrText>
            </w:r>
            <w:r w:rsidR="00A94D02">
              <w:rPr>
                <w:noProof/>
                <w:webHidden/>
              </w:rPr>
            </w:r>
            <w:r w:rsidR="00A94D02">
              <w:rPr>
                <w:noProof/>
                <w:webHidden/>
              </w:rPr>
              <w:fldChar w:fldCharType="separate"/>
            </w:r>
            <w:r w:rsidR="00A94D02">
              <w:rPr>
                <w:noProof/>
                <w:webHidden/>
              </w:rPr>
              <w:t>5</w:t>
            </w:r>
            <w:r w:rsidR="00A94D02">
              <w:rPr>
                <w:noProof/>
                <w:webHidden/>
              </w:rPr>
              <w:fldChar w:fldCharType="end"/>
            </w:r>
          </w:hyperlink>
        </w:p>
        <w:p w14:paraId="325A00F5" w14:textId="77777777" w:rsidR="00A94D02" w:rsidRDefault="00574499">
          <w:pPr>
            <w:pStyle w:val="TOC1"/>
            <w:rPr>
              <w:rFonts w:eastAsiaTheme="minorEastAsia"/>
              <w:noProof/>
              <w:lang w:eastAsia="nl-NL"/>
            </w:rPr>
          </w:pPr>
          <w:hyperlink w:anchor="_Toc417472132" w:history="1">
            <w:r w:rsidR="00A94D02" w:rsidRPr="0006573B">
              <w:rPr>
                <w:rStyle w:val="Hyperlink"/>
                <w:noProof/>
              </w:rPr>
              <w:t>4</w:t>
            </w:r>
            <w:r w:rsidR="00A94D02">
              <w:rPr>
                <w:rFonts w:eastAsiaTheme="minorEastAsia"/>
                <w:noProof/>
                <w:lang w:eastAsia="nl-NL"/>
              </w:rPr>
              <w:tab/>
            </w:r>
            <w:r w:rsidR="00A94D02" w:rsidRPr="0006573B">
              <w:rPr>
                <w:rStyle w:val="Hyperlink"/>
                <w:noProof/>
              </w:rPr>
              <w:t>Conclusie, aanbevelingen en verbeterpunten</w:t>
            </w:r>
            <w:r w:rsidR="00A94D02">
              <w:rPr>
                <w:noProof/>
                <w:webHidden/>
              </w:rPr>
              <w:tab/>
            </w:r>
            <w:r w:rsidR="00A94D02">
              <w:rPr>
                <w:noProof/>
                <w:webHidden/>
              </w:rPr>
              <w:fldChar w:fldCharType="begin"/>
            </w:r>
            <w:r w:rsidR="00A94D02">
              <w:rPr>
                <w:noProof/>
                <w:webHidden/>
              </w:rPr>
              <w:instrText xml:space="preserve"> PAGEREF _Toc417472132 \h </w:instrText>
            </w:r>
            <w:r w:rsidR="00A94D02">
              <w:rPr>
                <w:noProof/>
                <w:webHidden/>
              </w:rPr>
            </w:r>
            <w:r w:rsidR="00A94D02">
              <w:rPr>
                <w:noProof/>
                <w:webHidden/>
              </w:rPr>
              <w:fldChar w:fldCharType="separate"/>
            </w:r>
            <w:r w:rsidR="00A94D02">
              <w:rPr>
                <w:noProof/>
                <w:webHidden/>
              </w:rPr>
              <w:t>6</w:t>
            </w:r>
            <w:r w:rsidR="00A94D02">
              <w:rPr>
                <w:noProof/>
                <w:webHidden/>
              </w:rPr>
              <w:fldChar w:fldCharType="end"/>
            </w:r>
          </w:hyperlink>
        </w:p>
        <w:p w14:paraId="41E38F0B" w14:textId="77777777" w:rsidR="00A94D02" w:rsidRDefault="00574499">
          <w:pPr>
            <w:pStyle w:val="TOC2"/>
            <w:tabs>
              <w:tab w:val="left" w:pos="880"/>
              <w:tab w:val="right" w:leader="dot" w:pos="9062"/>
            </w:tabs>
            <w:rPr>
              <w:rFonts w:eastAsiaTheme="minorEastAsia"/>
              <w:noProof/>
              <w:lang w:eastAsia="nl-NL"/>
            </w:rPr>
          </w:pPr>
          <w:hyperlink w:anchor="_Toc417472133" w:history="1">
            <w:r w:rsidR="00A94D02" w:rsidRPr="0006573B">
              <w:rPr>
                <w:rStyle w:val="Hyperlink"/>
                <w:noProof/>
              </w:rPr>
              <w:t>4.1</w:t>
            </w:r>
            <w:r w:rsidR="00A94D02">
              <w:rPr>
                <w:rFonts w:eastAsiaTheme="minorEastAsia"/>
                <w:noProof/>
                <w:lang w:eastAsia="nl-NL"/>
              </w:rPr>
              <w:tab/>
            </w:r>
            <w:r w:rsidR="00A94D02" w:rsidRPr="0006573B">
              <w:rPr>
                <w:rStyle w:val="Hyperlink"/>
                <w:noProof/>
              </w:rPr>
              <w:t>Conclusie</w:t>
            </w:r>
            <w:r w:rsidR="00A94D02">
              <w:rPr>
                <w:noProof/>
                <w:webHidden/>
              </w:rPr>
              <w:tab/>
            </w:r>
            <w:r w:rsidR="00A94D02">
              <w:rPr>
                <w:noProof/>
                <w:webHidden/>
              </w:rPr>
              <w:fldChar w:fldCharType="begin"/>
            </w:r>
            <w:r w:rsidR="00A94D02">
              <w:rPr>
                <w:noProof/>
                <w:webHidden/>
              </w:rPr>
              <w:instrText xml:space="preserve"> PAGEREF _Toc417472133 \h </w:instrText>
            </w:r>
            <w:r w:rsidR="00A94D02">
              <w:rPr>
                <w:noProof/>
                <w:webHidden/>
              </w:rPr>
            </w:r>
            <w:r w:rsidR="00A94D02">
              <w:rPr>
                <w:noProof/>
                <w:webHidden/>
              </w:rPr>
              <w:fldChar w:fldCharType="separate"/>
            </w:r>
            <w:r w:rsidR="00A94D02">
              <w:rPr>
                <w:noProof/>
                <w:webHidden/>
              </w:rPr>
              <w:t>6</w:t>
            </w:r>
            <w:r w:rsidR="00A94D02">
              <w:rPr>
                <w:noProof/>
                <w:webHidden/>
              </w:rPr>
              <w:fldChar w:fldCharType="end"/>
            </w:r>
          </w:hyperlink>
        </w:p>
        <w:p w14:paraId="51F3833E" w14:textId="77777777" w:rsidR="00A94D02" w:rsidRDefault="00574499">
          <w:pPr>
            <w:pStyle w:val="TOC2"/>
            <w:tabs>
              <w:tab w:val="left" w:pos="880"/>
              <w:tab w:val="right" w:leader="dot" w:pos="9062"/>
            </w:tabs>
            <w:rPr>
              <w:rFonts w:eastAsiaTheme="minorEastAsia"/>
              <w:noProof/>
              <w:lang w:eastAsia="nl-NL"/>
            </w:rPr>
          </w:pPr>
          <w:hyperlink w:anchor="_Toc417472134" w:history="1">
            <w:r w:rsidR="00A94D02" w:rsidRPr="0006573B">
              <w:rPr>
                <w:rStyle w:val="Hyperlink"/>
                <w:noProof/>
              </w:rPr>
              <w:t>4.2</w:t>
            </w:r>
            <w:r w:rsidR="00A94D02">
              <w:rPr>
                <w:rFonts w:eastAsiaTheme="minorEastAsia"/>
                <w:noProof/>
                <w:lang w:eastAsia="nl-NL"/>
              </w:rPr>
              <w:tab/>
            </w:r>
            <w:r w:rsidR="00A94D02" w:rsidRPr="0006573B">
              <w:rPr>
                <w:rStyle w:val="Hyperlink"/>
                <w:noProof/>
              </w:rPr>
              <w:t>Aanbevelingen en verbeterpunten</w:t>
            </w:r>
            <w:r w:rsidR="00A94D02">
              <w:rPr>
                <w:noProof/>
                <w:webHidden/>
              </w:rPr>
              <w:tab/>
            </w:r>
            <w:r w:rsidR="00A94D02">
              <w:rPr>
                <w:noProof/>
                <w:webHidden/>
              </w:rPr>
              <w:fldChar w:fldCharType="begin"/>
            </w:r>
            <w:r w:rsidR="00A94D02">
              <w:rPr>
                <w:noProof/>
                <w:webHidden/>
              </w:rPr>
              <w:instrText xml:space="preserve"> PAGEREF _Toc417472134 \h </w:instrText>
            </w:r>
            <w:r w:rsidR="00A94D02">
              <w:rPr>
                <w:noProof/>
                <w:webHidden/>
              </w:rPr>
            </w:r>
            <w:r w:rsidR="00A94D02">
              <w:rPr>
                <w:noProof/>
                <w:webHidden/>
              </w:rPr>
              <w:fldChar w:fldCharType="separate"/>
            </w:r>
            <w:r w:rsidR="00A94D02">
              <w:rPr>
                <w:noProof/>
                <w:webHidden/>
              </w:rPr>
              <w:t>6</w:t>
            </w:r>
            <w:r w:rsidR="00A94D02">
              <w:rPr>
                <w:noProof/>
                <w:webHidden/>
              </w:rPr>
              <w:fldChar w:fldCharType="end"/>
            </w:r>
          </w:hyperlink>
        </w:p>
        <w:p w14:paraId="459F78A7" w14:textId="11E46D6C" w:rsidR="00394581" w:rsidRDefault="00AB1F80" w:rsidP="00394581">
          <w:pPr>
            <w:pStyle w:val="TOC2"/>
            <w:tabs>
              <w:tab w:val="left" w:pos="880"/>
              <w:tab w:val="right" w:leader="dot" w:pos="9062"/>
            </w:tabs>
            <w:rPr>
              <w:b/>
              <w:bCs/>
              <w:noProof/>
            </w:rPr>
          </w:pPr>
          <w:r>
            <w:rPr>
              <w:b/>
              <w:bCs/>
              <w:noProof/>
            </w:rPr>
            <w:fldChar w:fldCharType="end"/>
          </w:r>
        </w:p>
      </w:sdtContent>
    </w:sdt>
    <w:p w14:paraId="1001B773" w14:textId="7AD7D8A7" w:rsidR="00657E9D" w:rsidRPr="00394581" w:rsidRDefault="00657E9D" w:rsidP="00712349">
      <w:pPr>
        <w:rPr>
          <w:b/>
          <w:bCs/>
          <w:noProof/>
        </w:rPr>
      </w:pPr>
      <w:r>
        <w:br w:type="page"/>
      </w:r>
    </w:p>
    <w:p w14:paraId="2CE7689B" w14:textId="77777777" w:rsidR="00657E9D" w:rsidRDefault="00657E9D" w:rsidP="005F26F9">
      <w:pPr>
        <w:pStyle w:val="Heading1"/>
      </w:pPr>
      <w:bookmarkStart w:id="3" w:name="_Toc417472128"/>
      <w:r>
        <w:lastRenderedPageBreak/>
        <w:t>Inleiding</w:t>
      </w:r>
      <w:bookmarkEnd w:id="3"/>
    </w:p>
    <w:p w14:paraId="44A4D421" w14:textId="77777777" w:rsidR="00893214" w:rsidRDefault="00893214" w:rsidP="00893214"/>
    <w:p w14:paraId="2D8B02B4" w14:textId="77777777" w:rsidR="003B2E30" w:rsidRPr="00893214" w:rsidRDefault="003B2E30" w:rsidP="00893214"/>
    <w:p w14:paraId="026ADD52" w14:textId="77777777" w:rsidR="00657E9D" w:rsidRDefault="00657E9D" w:rsidP="00657E9D">
      <w:pPr>
        <w:pStyle w:val="Heading2"/>
      </w:pPr>
      <w:bookmarkStart w:id="4" w:name="_Toc417472129"/>
      <w:r>
        <w:t>Achtergrond</w:t>
      </w:r>
      <w:bookmarkEnd w:id="4"/>
    </w:p>
    <w:p w14:paraId="3279C2BE" w14:textId="77777777" w:rsidR="003B2E30" w:rsidRDefault="003B2E30" w:rsidP="00893214"/>
    <w:p w14:paraId="04302D7F" w14:textId="77777777" w:rsidR="00657E9D" w:rsidRDefault="00657E9D" w:rsidP="00657E9D">
      <w:pPr>
        <w:pStyle w:val="Heading2"/>
      </w:pPr>
      <w:bookmarkStart w:id="5" w:name="_Toc417472130"/>
      <w:r>
        <w:t>Opdrachtomschrijving</w:t>
      </w:r>
      <w:bookmarkEnd w:id="5"/>
      <w:r>
        <w:t xml:space="preserve"> </w:t>
      </w:r>
    </w:p>
    <w:p w14:paraId="0430CC6B" w14:textId="77777777" w:rsidR="003B2E30" w:rsidRPr="002F6E60" w:rsidRDefault="003B2E30" w:rsidP="002F6E60"/>
    <w:p w14:paraId="195CDE01" w14:textId="77777777" w:rsidR="003B6210" w:rsidRDefault="00657E9D" w:rsidP="00657E9D">
      <w:pPr>
        <w:pStyle w:val="Heading2"/>
      </w:pPr>
      <w:bookmarkStart w:id="6" w:name="_Toc417472131"/>
      <w:r>
        <w:t>Specificaties van de opdracht</w:t>
      </w:r>
      <w:bookmarkEnd w:id="6"/>
    </w:p>
    <w:p w14:paraId="71D78F13" w14:textId="65DBA86F" w:rsidR="00736AA2" w:rsidRDefault="003B6210" w:rsidP="00B27830">
      <w:r>
        <w:t>De specificaties zijn als volgt:</w:t>
      </w:r>
    </w:p>
    <w:p w14:paraId="5701A9A2" w14:textId="77777777" w:rsidR="00A94D02" w:rsidRDefault="00A94D02">
      <w:r>
        <w:br w:type="page"/>
      </w:r>
    </w:p>
    <w:p w14:paraId="08C6416A" w14:textId="77777777" w:rsidR="00A94D02" w:rsidRDefault="00A94D02" w:rsidP="00A94D02">
      <w:pPr>
        <w:pStyle w:val="Heading1"/>
      </w:pPr>
      <w:r>
        <w:lastRenderedPageBreak/>
        <w:t>De basis: Tic Tac Toe</w:t>
      </w:r>
    </w:p>
    <w:p w14:paraId="4828B94D" w14:textId="171D1C49" w:rsidR="00355815" w:rsidRDefault="00A94D02" w:rsidP="00A94D02">
      <w:r>
        <w:t>Tic Tac Toe, of Boter, Kaas en Eieren in het Nederlands, is een bordspel van drie bij drie tegels</w:t>
      </w:r>
      <w:r w:rsidR="00355815">
        <w:t xml:space="preserve"> waarbij het doel van de spelers is om drie aaneenliggende tegels te plaatsen van de betreffende speler. Dit mag horizontaal, verticaal of diagonaal: zie </w:t>
      </w:r>
      <w:r w:rsidR="00355815">
        <w:fldChar w:fldCharType="begin"/>
      </w:r>
      <w:r w:rsidR="00355815">
        <w:instrText xml:space="preserve"> REF _Ref417472637 \h </w:instrText>
      </w:r>
      <w:r w:rsidR="00355815">
        <w:fldChar w:fldCharType="separate"/>
      </w:r>
      <w:r w:rsidR="00355815">
        <w:t xml:space="preserve">Figuur </w:t>
      </w:r>
      <w:r w:rsidR="00355815">
        <w:rPr>
          <w:noProof/>
        </w:rPr>
        <w:t>1</w:t>
      </w:r>
      <w:r w:rsidR="00355815">
        <w:fldChar w:fldCharType="end"/>
      </w:r>
      <w:r w:rsidR="00355815">
        <w:t>. Vaak worden er kruisjes en cirkels gebruikt om de spelers te onderscheiden.</w:t>
      </w:r>
    </w:p>
    <w:p w14:paraId="13CE198D" w14:textId="77777777" w:rsidR="00355815" w:rsidRDefault="00355815" w:rsidP="00355815">
      <w:pPr>
        <w:keepNext/>
        <w:jc w:val="center"/>
      </w:pPr>
      <w:r>
        <w:rPr>
          <w:noProof/>
          <w:lang w:eastAsia="nl-NL"/>
        </w:rPr>
        <w:drawing>
          <wp:inline distT="0" distB="0" distL="0" distR="0" wp14:anchorId="4E4810EE" wp14:editId="2B50E199">
            <wp:extent cx="4071869" cy="3636010"/>
            <wp:effectExtent l="76200" t="76200" r="138430" b="135890"/>
            <wp:docPr id="19" name="Afbeelding 19" descr="http://img4.wikia.nocookie.net/__cb20130620110519/spongebob/images/4/45/Squidward_Tic_Tac_T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4.wikia.nocookie.net/__cb20130620110519/spongebob/images/4/45/Squidward_Tic_Tac_Toe.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6983" t="10577" r="12326" b="5310"/>
                    <a:stretch/>
                  </pic:blipFill>
                  <pic:spPr bwMode="auto">
                    <a:xfrm>
                      <a:off x="0" y="0"/>
                      <a:ext cx="4072345" cy="3636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4B6EBCB" w14:textId="124506B1" w:rsidR="00355815" w:rsidRDefault="00355815" w:rsidP="00355815">
      <w:pPr>
        <w:pStyle w:val="Caption"/>
        <w:jc w:val="center"/>
      </w:pPr>
      <w:bookmarkStart w:id="7" w:name="_Ref417472637"/>
      <w:bookmarkStart w:id="8" w:name="_Ref417472631"/>
      <w:r>
        <w:t xml:space="preserve">Figuur </w:t>
      </w:r>
      <w:fldSimple w:instr=" SEQ Figuur \* ARABIC ">
        <w:r w:rsidR="00810E9C">
          <w:rPr>
            <w:noProof/>
          </w:rPr>
          <w:t>1</w:t>
        </w:r>
      </w:fldSimple>
      <w:bookmarkEnd w:id="7"/>
      <w:r>
        <w:t>: Tic Tac Toe</w:t>
      </w:r>
      <w:bookmarkEnd w:id="8"/>
      <w:r>
        <w:br/>
        <w:t>Bron: spongebob.wikia.com</w:t>
      </w:r>
    </w:p>
    <w:p w14:paraId="5B608247" w14:textId="2EAE918A" w:rsidR="0025486F" w:rsidRDefault="00355815" w:rsidP="00355815">
      <w:r>
        <w:t>Hex is gebasseerd op het “Tic Tac Toe”-programma van Harry Broeders: er is een aantal aanpassingen gemaakt zoals de w</w:t>
      </w:r>
      <w:r w:rsidR="0025486F">
        <w:t xml:space="preserve">inconditie, padzoek-algoritme, de manier waarop de tegels geplaatst kunnen worden en het printen van het Hex-bord in de console. </w:t>
      </w:r>
    </w:p>
    <w:p w14:paraId="7A121F8A" w14:textId="77777777" w:rsidR="0025486F" w:rsidRDefault="0025486F">
      <w:r>
        <w:br w:type="page"/>
      </w:r>
    </w:p>
    <w:p w14:paraId="6F83CF24" w14:textId="28712174" w:rsidR="00355815" w:rsidRDefault="0025486F" w:rsidP="0025486F">
      <w:pPr>
        <w:pStyle w:val="Heading1"/>
      </w:pPr>
      <w:r>
        <w:lastRenderedPageBreak/>
        <w:t>De basis: Hex</w:t>
      </w:r>
    </w:p>
    <w:p w14:paraId="70B0C916" w14:textId="7A975211" w:rsidR="008544AA" w:rsidRDefault="00C42BCF" w:rsidP="008544AA">
      <w:r>
        <w:t xml:space="preserve">Hex is, net als Boter, Kaas en Eieren, een bordspel met twee spelers waarbij elke speler speelt met tegels. Er mag, per beurt, één tegel gelegd worden op elke willekeurige plek. Het doel van het spel is om de overkant te bereiken met aanliggende tegels. Zie </w:t>
      </w:r>
      <w:r>
        <w:fldChar w:fldCharType="begin"/>
      </w:r>
      <w:r>
        <w:instrText xml:space="preserve"> REF _Ref417473821 \h </w:instrText>
      </w:r>
      <w:r>
        <w:fldChar w:fldCharType="separate"/>
      </w:r>
      <w:r>
        <w:t xml:space="preserve">Figuur </w:t>
      </w:r>
      <w:r>
        <w:rPr>
          <w:noProof/>
        </w:rPr>
        <w:t>2</w:t>
      </w:r>
      <w:r>
        <w:fldChar w:fldCharType="end"/>
      </w:r>
      <w:r>
        <w:t xml:space="preserve"> voor een uitleg.</w:t>
      </w:r>
    </w:p>
    <w:p w14:paraId="1EA2B791" w14:textId="77777777" w:rsidR="008544AA" w:rsidRDefault="008544AA" w:rsidP="008544AA">
      <w:pPr>
        <w:keepNext/>
        <w:jc w:val="center"/>
      </w:pPr>
      <w:r>
        <w:rPr>
          <w:noProof/>
          <w:lang w:eastAsia="nl-NL"/>
        </w:rPr>
        <w:drawing>
          <wp:inline distT="0" distB="0" distL="0" distR="0" wp14:anchorId="516E0C45" wp14:editId="1EA03F63">
            <wp:extent cx="4379649" cy="1063256"/>
            <wp:effectExtent l="95250" t="95250" r="97155" b="9906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039" t="37766" r="27624" b="42227"/>
                    <a:stretch/>
                  </pic:blipFill>
                  <pic:spPr bwMode="auto">
                    <a:xfrm>
                      <a:off x="0" y="0"/>
                      <a:ext cx="4417970" cy="1072559"/>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491F522B" w14:textId="1A3441ED" w:rsidR="008544AA" w:rsidRDefault="008544AA" w:rsidP="008544AA">
      <w:pPr>
        <w:pStyle w:val="Caption"/>
        <w:jc w:val="center"/>
      </w:pPr>
      <w:bookmarkStart w:id="9" w:name="_Ref417473821"/>
      <w:r>
        <w:t xml:space="preserve">Figuur </w:t>
      </w:r>
      <w:fldSimple w:instr=" SEQ Figuur \* ARABIC ">
        <w:r w:rsidR="00810E9C">
          <w:rPr>
            <w:noProof/>
          </w:rPr>
          <w:t>2</w:t>
        </w:r>
      </w:fldSimple>
      <w:bookmarkEnd w:id="9"/>
      <w:r>
        <w:t>: uitleg van het bordspel Hex</w:t>
      </w:r>
      <w:r w:rsidR="00C42BCF">
        <w:t xml:space="preserve"> met een speler met zwarte steentjes en een speler met witte steentjes.</w:t>
      </w:r>
      <w:r>
        <w:t>.</w:t>
      </w:r>
      <w:r>
        <w:br/>
        <w:t>Bron: mazeworks.com/hex7</w:t>
      </w:r>
    </w:p>
    <w:p w14:paraId="61D1DC5D" w14:textId="0F878B98" w:rsidR="0005399C" w:rsidRDefault="00C42BCF" w:rsidP="00C42BCF">
      <w:r>
        <w:t>Het wordt al snel duidelijk dat bij dit spel de tegenstander geblokkeerd kan worden in zijn volgende zet. Het is daarom de truc om de overkant te bereiken, maar ook om ervoor te zorgen dat de tegenstander de overkant niet bereikt. Het is daarom aan de computer, de speler van ons</w:t>
      </w:r>
      <w:r w:rsidR="0005399C">
        <w:t xml:space="preserve"> programma, om het meest efficiënte pad te vinden en deze zet te plaatsen. </w:t>
      </w:r>
    </w:p>
    <w:p w14:paraId="5E030023" w14:textId="77777777" w:rsidR="0005399C" w:rsidRDefault="0005399C">
      <w:r>
        <w:br w:type="page"/>
      </w:r>
    </w:p>
    <w:p w14:paraId="279162C9" w14:textId="34292837" w:rsidR="00C42BCF" w:rsidRDefault="0005399C" w:rsidP="0005399C">
      <w:pPr>
        <w:pStyle w:val="Heading1"/>
      </w:pPr>
      <w:r>
        <w:lastRenderedPageBreak/>
        <w:t>Het programma</w:t>
      </w:r>
    </w:p>
    <w:p w14:paraId="4C5198EB" w14:textId="6B3FF386" w:rsidR="00D117CD" w:rsidRDefault="00D54AFB" w:rsidP="00D117CD">
      <w:r>
        <w:t>Er zijn drie grote aanpassingen gemaakt aan het “Tic Tac Toe”-programma van Harry Broeders: het padzoek-algoritme,</w:t>
      </w:r>
      <w:r w:rsidR="009C5566">
        <w:t xml:space="preserve"> de manier waarop de tegels geplaatst worden en</w:t>
      </w:r>
      <w:r>
        <w:t xml:space="preserve"> de winconditie</w:t>
      </w:r>
      <w:r w:rsidR="009C5566">
        <w:t>. Er is besloten om deze onderdelen individueel toe te passen en op werking te controleren.</w:t>
      </w:r>
    </w:p>
    <w:p w14:paraId="6C9D57D8" w14:textId="5B04227B" w:rsidR="009C5566" w:rsidRDefault="009C5566" w:rsidP="009C5566">
      <w:pPr>
        <w:pStyle w:val="Heading2"/>
      </w:pPr>
      <w:r>
        <w:t>Padzoek-algoritme</w:t>
      </w:r>
    </w:p>
    <w:p w14:paraId="795C06F3" w14:textId="18D5A328" w:rsidR="006F1836" w:rsidRPr="006F1836" w:rsidRDefault="006F1836" w:rsidP="006F1836">
      <w:r>
        <w:t xml:space="preserve">Het programma maakt voor elke tegel gebruik van een functie om een pad naar het eind van het bord te vinden. Deze functie wordt voor elke volgende tegel recursief aangeroepen en geeft het resultaat terug aan de vorige tegel. In </w:t>
      </w:r>
      <w:r>
        <w:fldChar w:fldCharType="begin"/>
      </w:r>
      <w:r>
        <w:instrText xml:space="preserve"> REF _Ref417510976 \h </w:instrText>
      </w:r>
      <w:r>
        <w:fldChar w:fldCharType="separate"/>
      </w:r>
      <w:r>
        <w:t xml:space="preserve">Figuur </w:t>
      </w:r>
      <w:r>
        <w:rPr>
          <w:noProof/>
        </w:rPr>
        <w:t>3</w:t>
      </w:r>
      <w:r>
        <w:fldChar w:fldCharType="end"/>
      </w:r>
      <w:r>
        <w:t xml:space="preserve"> is te zien hoe er een pad gevonden kan worden door de speler met de zwarte tegels.</w:t>
      </w:r>
    </w:p>
    <w:p w14:paraId="68659389" w14:textId="1E051B04" w:rsidR="005A47E1" w:rsidRDefault="00932EA5" w:rsidP="005A47E1">
      <w:pPr>
        <w:keepNext/>
        <w:jc w:val="center"/>
      </w:pPr>
      <w:r>
        <w:rPr>
          <w:noProof/>
          <w:lang w:eastAsia="nl-NL"/>
        </w:rPr>
        <w:drawing>
          <wp:inline distT="0" distB="0" distL="0" distR="0" wp14:anchorId="12D03517" wp14:editId="24E6BC27">
            <wp:extent cx="4166964" cy="3549989"/>
            <wp:effectExtent l="76200" t="76200" r="138430" b="12700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2865" t="1671" r="3528" b="5290"/>
                    <a:stretch/>
                  </pic:blipFill>
                  <pic:spPr bwMode="auto">
                    <a:xfrm>
                      <a:off x="0" y="0"/>
                      <a:ext cx="4172608" cy="3554798"/>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8ABB7A7" w14:textId="5C936A3B" w:rsidR="009C5566" w:rsidRDefault="005A47E1" w:rsidP="005A47E1">
      <w:pPr>
        <w:pStyle w:val="Caption"/>
        <w:jc w:val="center"/>
      </w:pPr>
      <w:bookmarkStart w:id="10" w:name="_Ref417510976"/>
      <w:r>
        <w:t xml:space="preserve">Figuur </w:t>
      </w:r>
      <w:fldSimple w:instr=" SEQ Figuur \* ARABIC ">
        <w:r w:rsidR="00810E9C">
          <w:rPr>
            <w:noProof/>
          </w:rPr>
          <w:t>3</w:t>
        </w:r>
      </w:fldSimple>
      <w:bookmarkEnd w:id="10"/>
      <w:r>
        <w:t>: padzoek-algoritme</w:t>
      </w:r>
      <w:r w:rsidR="00967C03">
        <w:t>, schematisch</w:t>
      </w:r>
      <w:r>
        <w:t>.</w:t>
      </w:r>
      <w:r>
        <w:br/>
        <w:t>Merk op dat er vijf mogelijkheden zijn en dat de functie</w:t>
      </w:r>
      <w:r>
        <w:br/>
        <w:t>voor elke tegel (recursief) wordt gebruikt</w:t>
      </w:r>
    </w:p>
    <w:p w14:paraId="56E0F645" w14:textId="27D81C01" w:rsidR="006F1836" w:rsidRPr="006F1836" w:rsidRDefault="006F1836" w:rsidP="006F1836">
      <w:r>
        <w:t>Om ervoor te zorgen dat het programma</w:t>
      </w:r>
      <w:r w:rsidR="00FB230A">
        <w:t xml:space="preserve"> elk vlak van de tegel benadert, is gebruik gemaakt van een (statische) vector, gevuld met pairs. Deze pairs zijn vervolgens gevuld met twee integers</w:t>
      </w:r>
      <w:r w:rsidR="00127CE9">
        <w:t>: de waarden van de x- en y-as waar naar gekeken moet worden ten opzichte van de huidige tegel</w:t>
      </w:r>
      <w:r w:rsidR="00FB230A">
        <w:t xml:space="preserve">. </w:t>
      </w:r>
      <w:r w:rsidR="00B92898">
        <w:t xml:space="preserve">In </w:t>
      </w:r>
      <w:r w:rsidR="00B92898">
        <w:fldChar w:fldCharType="begin"/>
      </w:r>
      <w:r w:rsidR="00B92898">
        <w:instrText xml:space="preserve"> REF _Ref417555339 \h </w:instrText>
      </w:r>
      <w:r w:rsidR="00B92898">
        <w:fldChar w:fldCharType="separate"/>
      </w:r>
      <w:r w:rsidR="00B92898">
        <w:t xml:space="preserve">Figuur </w:t>
      </w:r>
      <w:r w:rsidR="00B92898">
        <w:rPr>
          <w:noProof/>
        </w:rPr>
        <w:t>4</w:t>
      </w:r>
      <w:r w:rsidR="00B92898">
        <w:fldChar w:fldCharType="end"/>
      </w:r>
      <w:r w:rsidR="00B92898">
        <w:t xml:space="preserve"> is te zien hoe deze vector, genaamd “location”, geïnitialiseerd wordt.</w:t>
      </w:r>
    </w:p>
    <w:p w14:paraId="7BC396AC" w14:textId="77777777" w:rsidR="00D54AFB" w:rsidRDefault="00D117CD" w:rsidP="00D54AFB">
      <w:pPr>
        <w:keepNext/>
        <w:jc w:val="center"/>
      </w:pPr>
      <w:r>
        <w:rPr>
          <w:noProof/>
          <w:lang w:eastAsia="nl-NL"/>
        </w:rPr>
        <w:drawing>
          <wp:inline distT="0" distB="0" distL="0" distR="0" wp14:anchorId="70D7708E" wp14:editId="705555BC">
            <wp:extent cx="4922875" cy="663289"/>
            <wp:effectExtent l="76200" t="76200" r="125730" b="13716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b="5685"/>
                    <a:stretch/>
                  </pic:blipFill>
                  <pic:spPr bwMode="auto">
                    <a:xfrm>
                      <a:off x="0" y="0"/>
                      <a:ext cx="4986069" cy="6718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1644A68" w14:textId="0DCCA271" w:rsidR="00D117CD" w:rsidRDefault="00D54AFB" w:rsidP="00D54AFB">
      <w:pPr>
        <w:pStyle w:val="Caption"/>
        <w:jc w:val="center"/>
      </w:pPr>
      <w:bookmarkStart w:id="11" w:name="_Ref417555339"/>
      <w:r>
        <w:t xml:space="preserve">Figuur </w:t>
      </w:r>
      <w:fldSimple w:instr=" SEQ Figuur \* ARABIC ">
        <w:r w:rsidR="00810E9C">
          <w:rPr>
            <w:noProof/>
          </w:rPr>
          <w:t>4</w:t>
        </w:r>
      </w:fldSimple>
      <w:bookmarkEnd w:id="11"/>
      <w:r>
        <w:t>: vector met de locaties van elke aa</w:t>
      </w:r>
      <w:r w:rsidR="005A47E1">
        <w:t>nliggende tegel.</w:t>
      </w:r>
      <w:r w:rsidR="005A47E1">
        <w:br/>
        <w:t>Merk op dat er zes mogelijke</w:t>
      </w:r>
      <w:r>
        <w:t xml:space="preserve"> locaties zijn voor een hexagon</w:t>
      </w:r>
    </w:p>
    <w:p w14:paraId="14C6F72C" w14:textId="77777777" w:rsidR="00A460F2" w:rsidRDefault="00A460F2" w:rsidP="00A460F2"/>
    <w:p w14:paraId="30051FCA" w14:textId="7581AAB6" w:rsidR="00A460F2" w:rsidRPr="00A460F2" w:rsidRDefault="00A460F2" w:rsidP="00A460F2">
      <w:r>
        <w:lastRenderedPageBreak/>
        <w:t xml:space="preserve">In </w:t>
      </w:r>
      <w:r>
        <w:fldChar w:fldCharType="begin"/>
      </w:r>
      <w:r>
        <w:instrText xml:space="preserve"> REF _Ref417556934 \h </w:instrText>
      </w:r>
      <w:r>
        <w:fldChar w:fldCharType="separate"/>
      </w:r>
      <w:r>
        <w:t xml:space="preserve">Figuur </w:t>
      </w:r>
      <w:r>
        <w:rPr>
          <w:noProof/>
        </w:rPr>
        <w:t>5</w:t>
      </w:r>
      <w:r>
        <w:fldChar w:fldCharType="end"/>
      </w:r>
      <w:r>
        <w:t xml:space="preserve"> is te zien hoe het padzoek-algoritme geïmplementeerd is. Hier wordt de vector uit </w:t>
      </w:r>
      <w:r>
        <w:fldChar w:fldCharType="begin"/>
      </w:r>
      <w:r>
        <w:instrText xml:space="preserve"> REF _Ref417555339 \h </w:instrText>
      </w:r>
      <w:r>
        <w:fldChar w:fldCharType="separate"/>
      </w:r>
      <w:r>
        <w:t xml:space="preserve">Figuur </w:t>
      </w:r>
      <w:r>
        <w:rPr>
          <w:noProof/>
        </w:rPr>
        <w:t>4</w:t>
      </w:r>
      <w:r>
        <w:fldChar w:fldCharType="end"/>
      </w:r>
      <w:r>
        <w:t xml:space="preserve"> gebruikt om </w:t>
      </w:r>
      <w:r w:rsidR="00FC0C6B">
        <w:t xml:space="preserve">bij elke omliggende tegel naar een pad te zoeken. Te zien is dat telkens wanneer de functie (recursief) aangeroepen wordt, er een nieuw pair met de huidige locatie aangemaakt wordt. </w:t>
      </w:r>
      <w:r w:rsidR="007C630D">
        <w:br/>
        <w:t>Deze pair word opgeslagen in een set. Om te voorkomen dat het padzoek-</w:t>
      </w:r>
      <w:r w:rsidR="007C630D" w:rsidRPr="007C630D">
        <w:t xml:space="preserve"> </w:t>
      </w:r>
      <w:r w:rsidR="007C630D">
        <w:t>algoritme</w:t>
      </w:r>
      <w:r w:rsidR="007C630D">
        <w:t xml:space="preserve"> niet twee keer op dezelfde plek komt word er in de set gekeken of de volgende tegel al in de set zit.</w:t>
      </w:r>
      <w:r w:rsidR="004D306D">
        <w:t xml:space="preserve"> Er is voor een set gekozen omdat hierin gezocht kan worden met de snelheid O(log n).</w:t>
      </w:r>
      <w:r w:rsidR="00FC0C6B">
        <w:t xml:space="preserve"> </w:t>
      </w:r>
      <w:r w:rsidR="00EB34A3">
        <w:t>Het recursief aanroepen van deze functie stopt wanneer er een pad gevonden is.</w:t>
      </w:r>
    </w:p>
    <w:p w14:paraId="34B077F9" w14:textId="77777777" w:rsidR="00A460F2" w:rsidRDefault="004D3B68" w:rsidP="00A460F2">
      <w:pPr>
        <w:keepNext/>
        <w:jc w:val="center"/>
      </w:pPr>
      <w:r>
        <w:rPr>
          <w:noProof/>
          <w:lang w:eastAsia="nl-NL"/>
        </w:rPr>
        <w:drawing>
          <wp:inline distT="0" distB="0" distL="0" distR="0" wp14:anchorId="5573E6C9" wp14:editId="0134123A">
            <wp:extent cx="4837106" cy="3389009"/>
            <wp:effectExtent l="76200" t="76200" r="135255" b="13525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614" t="13432" r="34247" b="10387"/>
                    <a:stretch/>
                  </pic:blipFill>
                  <pic:spPr bwMode="auto">
                    <a:xfrm>
                      <a:off x="0" y="0"/>
                      <a:ext cx="4852531" cy="3399816"/>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5F735FA" w14:textId="1B27797D" w:rsidR="004D3B68" w:rsidRDefault="00A460F2" w:rsidP="00A460F2">
      <w:pPr>
        <w:pStyle w:val="Caption"/>
        <w:jc w:val="center"/>
      </w:pPr>
      <w:bookmarkStart w:id="12" w:name="_Ref417556934"/>
      <w:r>
        <w:t xml:space="preserve">Figuur </w:t>
      </w:r>
      <w:r w:rsidR="00574499">
        <w:fldChar w:fldCharType="begin"/>
      </w:r>
      <w:r w:rsidR="00574499">
        <w:instrText xml:space="preserve"> SEQ Figuur \* ARABIC </w:instrText>
      </w:r>
      <w:r w:rsidR="00574499">
        <w:fldChar w:fldCharType="separate"/>
      </w:r>
      <w:r w:rsidR="00810E9C">
        <w:rPr>
          <w:noProof/>
        </w:rPr>
        <w:t>5</w:t>
      </w:r>
      <w:r w:rsidR="00574499">
        <w:rPr>
          <w:noProof/>
        </w:rPr>
        <w:fldChar w:fldCharType="end"/>
      </w:r>
      <w:bookmarkEnd w:id="12"/>
      <w:r>
        <w:t>: het padzoek-algoritme.</w:t>
      </w:r>
      <w:r>
        <w:br/>
        <w:t xml:space="preserve">Merk op dat deze functie recursief wordt aangeroepen </w:t>
      </w:r>
      <w:r>
        <w:br/>
        <w:t>voor elke aanliggende tegel</w:t>
      </w:r>
    </w:p>
    <w:p w14:paraId="546C6994" w14:textId="77777777" w:rsidR="00A460F2" w:rsidRPr="00A460F2" w:rsidRDefault="00A460F2" w:rsidP="00A460F2"/>
    <w:p w14:paraId="56F200CB" w14:textId="77777777" w:rsidR="00A460F2" w:rsidRDefault="00A460F2">
      <w:pPr>
        <w:rPr>
          <w:rFonts w:asciiTheme="majorHAnsi" w:eastAsiaTheme="majorEastAsia" w:hAnsiTheme="majorHAnsi" w:cstheme="majorBidi"/>
          <w:color w:val="F5A100"/>
          <w:sz w:val="26"/>
          <w:szCs w:val="26"/>
        </w:rPr>
      </w:pPr>
      <w:r>
        <w:br w:type="page"/>
      </w:r>
    </w:p>
    <w:p w14:paraId="6D0D7E0A" w14:textId="5E1B434E" w:rsidR="004D3B68" w:rsidRDefault="004D3B68" w:rsidP="004D3B68">
      <w:pPr>
        <w:pStyle w:val="Heading2"/>
      </w:pPr>
      <w:r>
        <w:lastRenderedPageBreak/>
        <w:t>Plaatsen van de tegels</w:t>
      </w:r>
    </w:p>
    <w:p w14:paraId="29B0251E" w14:textId="7B46EE5E" w:rsidR="004D3B68" w:rsidRDefault="00D66F7B" w:rsidP="004D3B68">
      <w:r>
        <w:t>Net als bij het “Tic Tac Toe”-programma wordt chooseComputerMove() en chooseHumanMove() gebruikt om de volgende zet te bepalen.</w:t>
      </w:r>
      <w:r w:rsidR="00676CD2">
        <w:t xml:space="preserve"> De</w:t>
      </w:r>
      <w:r>
        <w:t xml:space="preserve"> waarden voor “beste kolom”en “beste rij” worden vervolgens opgeslagen</w:t>
      </w:r>
      <w:r w:rsidR="00676CD2">
        <w:t xml:space="preserve"> </w:t>
      </w:r>
      <w:r>
        <w:t xml:space="preserve">en gebruikt om de tegels te plaatsen. </w:t>
      </w:r>
      <w:r w:rsidR="00676CD2">
        <w:t xml:space="preserve">Wanneer een “bestValue” gevonden is, wordt het (recursief) aanroepen gestopt. </w:t>
      </w:r>
      <w:r>
        <w:t>In figuur 6 is te zien hoe een waarde gekozen en gespeeld wordt.</w:t>
      </w:r>
    </w:p>
    <w:p w14:paraId="3B1AECC4" w14:textId="7A96F456" w:rsidR="00D66F7B" w:rsidRDefault="00676CD2" w:rsidP="00D66F7B">
      <w:pPr>
        <w:keepNext/>
        <w:jc w:val="center"/>
      </w:pPr>
      <w:r>
        <w:rPr>
          <w:noProof/>
          <w:lang w:eastAsia="nl-NL"/>
        </w:rPr>
        <w:drawing>
          <wp:inline distT="0" distB="0" distL="0" distR="0" wp14:anchorId="182C83B2" wp14:editId="01E99D5B">
            <wp:extent cx="4943195" cy="5506970"/>
            <wp:effectExtent l="76200" t="76200" r="124460" b="13208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1849" t="732" r="12204" b="4387"/>
                    <a:stretch/>
                  </pic:blipFill>
                  <pic:spPr bwMode="auto">
                    <a:xfrm>
                      <a:off x="0" y="0"/>
                      <a:ext cx="4944121" cy="55080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5087DF2" w14:textId="6DAC89E3" w:rsidR="00D66F7B" w:rsidRDefault="00D66F7B" w:rsidP="00D66F7B">
      <w:pPr>
        <w:pStyle w:val="Caption"/>
        <w:jc w:val="center"/>
      </w:pPr>
      <w:r>
        <w:t xml:space="preserve">Figuur </w:t>
      </w:r>
      <w:r w:rsidR="00574499">
        <w:fldChar w:fldCharType="begin"/>
      </w:r>
      <w:r w:rsidR="00574499">
        <w:instrText xml:space="preserve"> SEQ Figuur \* ARABIC </w:instrText>
      </w:r>
      <w:r w:rsidR="00574499">
        <w:fldChar w:fldCharType="separate"/>
      </w:r>
      <w:r w:rsidR="00810E9C">
        <w:rPr>
          <w:noProof/>
        </w:rPr>
        <w:t>6</w:t>
      </w:r>
      <w:r w:rsidR="00574499">
        <w:rPr>
          <w:noProof/>
        </w:rPr>
        <w:fldChar w:fldCharType="end"/>
      </w:r>
      <w:r>
        <w:t xml:space="preserve">: functies om de </w:t>
      </w:r>
      <w:r w:rsidR="00676CD2">
        <w:t xml:space="preserve">zet van de computer te bepalen </w:t>
      </w:r>
      <w:r w:rsidR="00676CD2">
        <w:br/>
        <w:t>zoals in het originele “Tic Tac Toe”-programma</w:t>
      </w:r>
    </w:p>
    <w:p w14:paraId="309CACE6" w14:textId="77777777" w:rsidR="00676CD2" w:rsidRDefault="00676CD2">
      <w:pPr>
        <w:rPr>
          <w:rFonts w:asciiTheme="majorHAnsi" w:eastAsiaTheme="majorEastAsia" w:hAnsiTheme="majorHAnsi" w:cstheme="majorBidi"/>
          <w:color w:val="F5A100"/>
          <w:sz w:val="26"/>
          <w:szCs w:val="26"/>
        </w:rPr>
      </w:pPr>
      <w:r>
        <w:br w:type="page"/>
      </w:r>
    </w:p>
    <w:p w14:paraId="2832C2FA" w14:textId="6B337858" w:rsidR="004D3B68" w:rsidRDefault="004D3B68" w:rsidP="004D3B68">
      <w:pPr>
        <w:pStyle w:val="Heading2"/>
      </w:pPr>
      <w:r>
        <w:lastRenderedPageBreak/>
        <w:t>Winconditie</w:t>
      </w:r>
    </w:p>
    <w:p w14:paraId="39AC0AA6" w14:textId="46D7CC57" w:rsidR="00810E9C" w:rsidRDefault="00C040AC" w:rsidP="004D3B68">
      <w:r>
        <w:t>Om de winconditie te bepalen is de functie “isAWin()” gebruikt</w:t>
      </w:r>
      <w:r w:rsidR="00D32CE6">
        <w:t xml:space="preserve">. In deze functie word eerst gecontroleer of de </w:t>
      </w:r>
      <w:r w:rsidR="00810E9C">
        <w:t xml:space="preserve">desbetrevende </w:t>
      </w:r>
      <w:r w:rsidR="00810E9C">
        <w:t>speler</w:t>
      </w:r>
      <w:r w:rsidR="00D32CE6">
        <w:t xml:space="preserve"> een tegel aan bijde rande</w:t>
      </w:r>
      <w:r w:rsidR="00055669">
        <w:t>n</w:t>
      </w:r>
      <w:r w:rsidR="00D32CE6">
        <w:t xml:space="preserve"> heeft</w:t>
      </w:r>
      <w:r w:rsidR="00810E9C">
        <w:t xml:space="preserve"> met behulp an de functie “checkEdges()”</w:t>
      </w:r>
      <w:r w:rsidR="00D32CE6">
        <w:t>. Als dit zo is</w:t>
      </w:r>
      <w:r w:rsidR="00055669">
        <w:t xml:space="preserve"> word er gezocht naar een pad gezocht. Dit word gedaan door één van de rande af te lopen op zoek naar een tegel van de desbetrevende speler, als deze is gevonde word er hiervanuit gezocht naar een pad met de </w:t>
      </w:r>
      <w:r w:rsidR="00055669">
        <w:t>checkPath()-functie</w:t>
      </w:r>
      <w:r w:rsidR="00055669">
        <w:t>.</w:t>
      </w:r>
      <w:r w:rsidR="0013172C">
        <w:t xml:space="preserve"> In </w:t>
      </w:r>
      <w:r w:rsidR="0013172C">
        <w:fldChar w:fldCharType="begin"/>
      </w:r>
      <w:r w:rsidR="0013172C">
        <w:instrText xml:space="preserve"> REF _Ref417559744 \h </w:instrText>
      </w:r>
      <w:r w:rsidR="0013172C">
        <w:fldChar w:fldCharType="separate"/>
      </w:r>
      <w:r w:rsidR="0013172C">
        <w:t xml:space="preserve">Figuur </w:t>
      </w:r>
      <w:r w:rsidR="0013172C">
        <w:rPr>
          <w:noProof/>
        </w:rPr>
        <w:t>7</w:t>
      </w:r>
      <w:r w:rsidR="0013172C">
        <w:fldChar w:fldCharType="end"/>
      </w:r>
      <w:r w:rsidR="0013172C">
        <w:t xml:space="preserve"> is te zien hoe deze </w:t>
      </w:r>
      <w:r w:rsidR="00055669">
        <w:t>functie is geschreven.</w:t>
      </w:r>
      <w:r w:rsidR="00810E9C">
        <w:br/>
        <w:t xml:space="preserve">Door gebruik te maken van </w:t>
      </w:r>
      <w:r w:rsidR="00810E9C">
        <w:t>de functie “checkEdges()”</w:t>
      </w:r>
      <w:r w:rsidR="00810E9C">
        <w:t xml:space="preserve"> word de tijd die nodig is voor het uitrekenen van de zetten verminderd.</w:t>
      </w:r>
    </w:p>
    <w:p w14:paraId="20F06B7B" w14:textId="40CBCCA2" w:rsidR="0013172C" w:rsidRDefault="00810E9C" w:rsidP="00810E9C">
      <w:pPr>
        <w:keepNext/>
      </w:pPr>
      <w:r>
        <w:rPr>
          <w:noProof/>
        </w:rPr>
        <mc:AlternateContent>
          <mc:Choice Requires="wps">
            <w:drawing>
              <wp:anchor distT="0" distB="0" distL="114300" distR="114300" simplePos="0" relativeHeight="251664384" behindDoc="0" locked="0" layoutInCell="1" allowOverlap="1" wp14:anchorId="65763066" wp14:editId="022BB930">
                <wp:simplePos x="0" y="0"/>
                <wp:positionH relativeFrom="column">
                  <wp:posOffset>2948305</wp:posOffset>
                </wp:positionH>
                <wp:positionV relativeFrom="paragraph">
                  <wp:posOffset>1852295</wp:posOffset>
                </wp:positionV>
                <wp:extent cx="2905125"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a:effectLst/>
                      </wps:spPr>
                      <wps:txbx>
                        <w:txbxContent>
                          <w:p w14:paraId="51747413" w14:textId="6084572D" w:rsidR="00810E9C" w:rsidRPr="00BD209F" w:rsidRDefault="00810E9C" w:rsidP="00810E9C">
                            <w:pPr>
                              <w:pStyle w:val="Caption"/>
                              <w:rPr>
                                <w:noProof/>
                              </w:rPr>
                            </w:pPr>
                            <w:r>
                              <w:t xml:space="preserve">Figuur </w:t>
                            </w:r>
                            <w:fldSimple w:instr=" SEQ Figuur \* ARABIC ">
                              <w:r>
                                <w:rPr>
                                  <w:noProof/>
                                </w:rPr>
                                <w:t>7</w:t>
                              </w:r>
                            </w:fldSimple>
                            <w:r>
                              <w:t xml:space="preserve">: Tijd met </w:t>
                            </w:r>
                            <w:r w:rsidRPr="00BD60CA">
                              <w:t>de functie “checkEdges()”.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3" o:spid="_x0000_s1026" type="#_x0000_t202" style="position:absolute;margin-left:232.15pt;margin-top:145.85pt;width:228.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" stroked="f">
                <v:textbox style="mso-fit-shape-to-text:t" inset="0,0,0,0">
                  <w:txbxContent>
                    <w:p w14:paraId="51747413" w14:textId="6084572D" w:rsidR="00810E9C" w:rsidRPr="00BD209F" w:rsidRDefault="00810E9C" w:rsidP="00810E9C">
                      <w:pPr>
                        <w:pStyle w:val="Caption"/>
                        <w:rPr>
                          <w:noProof/>
                        </w:rPr>
                      </w:pPr>
                      <w:r>
                        <w:t xml:space="preserve">Figuur </w:t>
                      </w:r>
                      <w:fldSimple w:instr=" SEQ Figuur \* ARABIC ">
                        <w:r>
                          <w:rPr>
                            <w:noProof/>
                          </w:rPr>
                          <w:t>7</w:t>
                        </w:r>
                      </w:fldSimple>
                      <w:r>
                        <w:t xml:space="preserve">: Tijd met </w:t>
                      </w:r>
                      <w:r w:rsidRPr="00BD60CA">
                        <w:t>de functie “checkEdges()”.</w:t>
                      </w:r>
                    </w:p>
                  </w:txbxContent>
                </v:textbox>
              </v:shape>
            </w:pict>
          </mc:Fallback>
        </mc:AlternateContent>
      </w:r>
      <w:r>
        <w:rPr>
          <w:noProof/>
          <w:lang w:eastAsia="nl-NL"/>
        </w:rPr>
        <w:drawing>
          <wp:anchor distT="0" distB="0" distL="114300" distR="114300" simplePos="0" relativeHeight="251658240" behindDoc="1" locked="0" layoutInCell="1" allowOverlap="1" wp14:anchorId="50EB84A6" wp14:editId="72B90FFA">
            <wp:simplePos x="0" y="0"/>
            <wp:positionH relativeFrom="column">
              <wp:posOffset>2948305</wp:posOffset>
            </wp:positionH>
            <wp:positionV relativeFrom="paragraph">
              <wp:posOffset>147320</wp:posOffset>
            </wp:positionV>
            <wp:extent cx="2905125" cy="164782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905125" cy="16478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01C175AD" wp14:editId="75CC267E">
                <wp:simplePos x="0" y="0"/>
                <wp:positionH relativeFrom="column">
                  <wp:posOffset>71755</wp:posOffset>
                </wp:positionH>
                <wp:positionV relativeFrom="paragraph">
                  <wp:posOffset>7324725</wp:posOffset>
                </wp:positionV>
                <wp:extent cx="255143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551430" cy="635"/>
                        </a:xfrm>
                        <a:prstGeom prst="rect">
                          <a:avLst/>
                        </a:prstGeom>
                        <a:solidFill>
                          <a:prstClr val="white"/>
                        </a:solidFill>
                        <a:ln>
                          <a:noFill/>
                        </a:ln>
                        <a:effectLst/>
                      </wps:spPr>
                      <wps:txbx>
                        <w:txbxContent>
                          <w:p w14:paraId="04C94BB4" w14:textId="76E35966" w:rsidR="00810E9C" w:rsidRPr="00F6020A" w:rsidRDefault="00810E9C" w:rsidP="00810E9C">
                            <w:pPr>
                              <w:pStyle w:val="Caption"/>
                              <w:rPr>
                                <w:noProof/>
                              </w:rPr>
                            </w:pPr>
                            <w:r>
                              <w:t xml:space="preserve">Figuur 9: </w:t>
                            </w:r>
                            <w:r w:rsidRPr="00D906CA">
                              <w:t>bepalen van de winconditie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27" type="#_x0000_t202" style="position:absolute;margin-left:5.65pt;margin-top:576.75pt;width:200.9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" stroked="f">
                <v:textbox style="mso-fit-shape-to-text:t" inset="0,0,0,0">
                  <w:txbxContent>
                    <w:p w14:paraId="04C94BB4" w14:textId="76E35966" w:rsidR="00810E9C" w:rsidRPr="00F6020A" w:rsidRDefault="00810E9C" w:rsidP="00810E9C">
                      <w:pPr>
                        <w:pStyle w:val="Caption"/>
                        <w:rPr>
                          <w:noProof/>
                        </w:rPr>
                      </w:pPr>
                      <w:r>
                        <w:t xml:space="preserve">Figuur 9: </w:t>
                      </w:r>
                      <w:r w:rsidRPr="00D906CA">
                        <w:t>bepalen van de winconditie</w:t>
                      </w:r>
                    </w:p>
                  </w:txbxContent>
                </v:textbox>
              </v:shape>
            </w:pict>
          </mc:Fallback>
        </mc:AlternateContent>
      </w:r>
      <w:r w:rsidR="0013172C">
        <w:rPr>
          <w:noProof/>
          <w:lang w:eastAsia="nl-NL"/>
        </w:rPr>
        <w:drawing>
          <wp:anchor distT="0" distB="0" distL="114300" distR="114300" simplePos="0" relativeHeight="251659264" behindDoc="1" locked="0" layoutInCell="1" allowOverlap="1" wp14:anchorId="01359574" wp14:editId="4B4B5252">
            <wp:simplePos x="0" y="0"/>
            <wp:positionH relativeFrom="column">
              <wp:posOffset>71755</wp:posOffset>
            </wp:positionH>
            <wp:positionV relativeFrom="paragraph">
              <wp:posOffset>80010</wp:posOffset>
            </wp:positionV>
            <wp:extent cx="2551430" cy="7187565"/>
            <wp:effectExtent l="76200" t="76200" r="134620" b="127635"/>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3835" t="359" r="15605" b="561"/>
                    <a:stretch/>
                  </pic:blipFill>
                  <pic:spPr bwMode="auto">
                    <a:xfrm>
                      <a:off x="0" y="0"/>
                      <a:ext cx="2551430" cy="7187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57FFF4" w14:textId="158FB154" w:rsidR="0013172C" w:rsidRDefault="0013172C" w:rsidP="00810E9C">
      <w:pPr>
        <w:pStyle w:val="Caption"/>
      </w:pPr>
    </w:p>
    <w:p w14:paraId="389C7F53" w14:textId="2AF11369" w:rsidR="00810E9C" w:rsidRDefault="00810E9C">
      <w:pPr>
        <w:rPr>
          <w:rFonts w:asciiTheme="majorHAnsi" w:eastAsiaTheme="majorEastAsia" w:hAnsiTheme="majorHAnsi" w:cstheme="majorBidi"/>
          <w:color w:val="F5A100"/>
          <w:sz w:val="32"/>
          <w:szCs w:val="32"/>
        </w:rPr>
      </w:pPr>
      <w:bookmarkStart w:id="13" w:name="_Toc417472132"/>
      <w:bookmarkStart w:id="14" w:name="_Ref417559744"/>
      <w:r>
        <w:rPr>
          <w:noProof/>
        </w:rPr>
        <mc:AlternateContent>
          <mc:Choice Requires="wps">
            <w:drawing>
              <wp:anchor distT="0" distB="0" distL="114300" distR="114300" simplePos="0" relativeHeight="251666432" behindDoc="0" locked="0" layoutInCell="1" allowOverlap="1" wp14:anchorId="7D8275DD" wp14:editId="10F08D82">
                <wp:simplePos x="0" y="0"/>
                <wp:positionH relativeFrom="column">
                  <wp:posOffset>2948305</wp:posOffset>
                </wp:positionH>
                <wp:positionV relativeFrom="paragraph">
                  <wp:posOffset>3614420</wp:posOffset>
                </wp:positionV>
                <wp:extent cx="286702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a:effectLst/>
                      </wps:spPr>
                      <wps:txbx>
                        <w:txbxContent>
                          <w:p w14:paraId="3B751BE1" w14:textId="446BC832" w:rsidR="00810E9C" w:rsidRPr="009D5F1E" w:rsidRDefault="00810E9C" w:rsidP="00810E9C">
                            <w:pPr>
                              <w:pStyle w:val="Caption"/>
                              <w:rPr>
                                <w:noProof/>
                              </w:rPr>
                            </w:pPr>
                            <w:r>
                              <w:t xml:space="preserve">Figuur 8: Tijd zonder </w:t>
                            </w:r>
                            <w:r w:rsidRPr="001042D3">
                              <w:t>de functie “checkEdges()”.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28" type="#_x0000_t202" style="position:absolute;margin-left:232.15pt;margin-top:284.6pt;width:225.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" stroked="f">
                <v:textbox style="mso-fit-shape-to-text:t" inset="0,0,0,0">
                  <w:txbxContent>
                    <w:p w14:paraId="3B751BE1" w14:textId="446BC832" w:rsidR="00810E9C" w:rsidRPr="009D5F1E" w:rsidRDefault="00810E9C" w:rsidP="00810E9C">
                      <w:pPr>
                        <w:pStyle w:val="Caption"/>
                        <w:rPr>
                          <w:noProof/>
                        </w:rPr>
                      </w:pPr>
                      <w:r>
                        <w:t xml:space="preserve">Figuur 8: Tijd zonder </w:t>
                      </w:r>
                      <w:r w:rsidRPr="001042D3">
                        <w:t>de functie “checkEdges()”.</w:t>
                      </w:r>
                    </w:p>
                  </w:txbxContent>
                </v:textbox>
              </v:shape>
            </w:pict>
          </mc:Fallback>
        </mc:AlternateContent>
      </w:r>
      <w:r>
        <w:rPr>
          <w:noProof/>
          <w:lang w:eastAsia="nl-NL"/>
        </w:rPr>
        <w:drawing>
          <wp:anchor distT="0" distB="0" distL="114300" distR="114300" simplePos="0" relativeHeight="251660288" behindDoc="1" locked="0" layoutInCell="1" allowOverlap="1" wp14:anchorId="774E4616" wp14:editId="5DCBC12B">
            <wp:simplePos x="0" y="0"/>
            <wp:positionH relativeFrom="column">
              <wp:posOffset>2948305</wp:posOffset>
            </wp:positionH>
            <wp:positionV relativeFrom="paragraph">
              <wp:posOffset>1957070</wp:posOffset>
            </wp:positionV>
            <wp:extent cx="2867025" cy="1600200"/>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67025" cy="1600200"/>
                    </a:xfrm>
                    <a:prstGeom prst="rect">
                      <a:avLst/>
                    </a:prstGeom>
                  </pic:spPr>
                </pic:pic>
              </a:graphicData>
            </a:graphic>
            <wp14:sizeRelH relativeFrom="page">
              <wp14:pctWidth>0</wp14:pctWidth>
            </wp14:sizeRelH>
            <wp14:sizeRelV relativeFrom="page">
              <wp14:pctHeight>0</wp14:pctHeight>
            </wp14:sizeRelV>
          </wp:anchor>
        </w:drawing>
      </w:r>
      <w:bookmarkEnd w:id="14"/>
      <w:r>
        <w:br w:type="page"/>
      </w:r>
    </w:p>
    <w:p w14:paraId="382FFD57" w14:textId="344E3D90" w:rsidR="00492EA7" w:rsidRDefault="00843799" w:rsidP="00492EA7">
      <w:pPr>
        <w:pStyle w:val="Heading1"/>
      </w:pPr>
      <w:r>
        <w:lastRenderedPageBreak/>
        <w:t xml:space="preserve">Conclusie, </w:t>
      </w:r>
      <w:r w:rsidR="00492EA7">
        <w:t>aanbevelingen</w:t>
      </w:r>
      <w:r>
        <w:t xml:space="preserve"> en verbeterpunten</w:t>
      </w:r>
      <w:bookmarkEnd w:id="13"/>
    </w:p>
    <w:p w14:paraId="1A3CCD74" w14:textId="59E3ADE5" w:rsidR="00810E9C" w:rsidRDefault="008F6E7F" w:rsidP="00810E9C">
      <w:r>
        <w:t>Hex is een spel waarbij de speler van de ene naar de andere zijde moet spelen, de één horizontaal en de ander verticaal. In dit programma speelt een persoon tegen de computer, waarbij de computer verticaal speelt. De basis van dit programma is afgeleid van het programma “Tic Tac Toe” van Harry Broeders. Er wordt gebruik gemaakt van een padzoek-algoritme: een functie waarin recursief gekeken wordt of er een pad naar de andere kant van het bord is.</w:t>
      </w:r>
      <w:r w:rsidR="00000E24">
        <w:t xml:space="preserve"> Ook is de winconditie aangepast, namelijk door te kijken of er aan beide kanten van het bord een tegel van de desbetreffende speler ligt en of er een pad hiertussen ligt.</w:t>
      </w:r>
      <w:r w:rsidR="002E18A7">
        <w:t xml:space="preserve"> </w:t>
      </w:r>
      <w:r w:rsidR="002E18A7">
        <w:br/>
      </w:r>
      <w:r w:rsidR="00810E9C">
        <w:t>In dit spel is Alpha-Beta-Pruning toegepast om het berekenen van het mogelijke aantal zetten te verminderen. Hoewel dit programma gebasseerd is op een bord van drie bij drie tegels, werkt het ook met meer tegels. Het aantal mogelijke zetten en de tijd om dit te berekenen neemt dan wel drastich toe en het is dan ook niet meer reeël om hier op te wachten.</w:t>
      </w:r>
      <w:r w:rsidR="002E18A7">
        <w:br/>
        <w:t>Om dit te verbeteren zoe er een maximale zoekdiepte moeten worden toegepast. Hiervoor moet een algoritme worden gemaakt die een schatting kan maken van de winkans van de computer.</w:t>
      </w:r>
      <w:r w:rsidR="002E18A7">
        <w:br/>
        <w:t>Het idee hiervoor is is om te kijken hoe dichtbij de computer is bij het maken van een verbinding tussen de randen, ook kan er een hogere waarden worden gegeven aan zetten die de tegenspeler hinderd.</w:t>
      </w:r>
      <w:bookmarkStart w:id="15" w:name="_GoBack"/>
      <w:bookmarkEnd w:id="15"/>
    </w:p>
    <w:p w14:paraId="2190FDAA" w14:textId="77777777" w:rsidR="008F6E7F" w:rsidRDefault="00420C4F" w:rsidP="008F6E7F">
      <w:pPr>
        <w:keepNext/>
        <w:jc w:val="center"/>
      </w:pPr>
      <w:r>
        <w:rPr>
          <w:noProof/>
          <w:lang w:eastAsia="nl-NL"/>
        </w:rPr>
        <w:lastRenderedPageBreak/>
        <w:drawing>
          <wp:inline distT="0" distB="0" distL="0" distR="0" wp14:anchorId="6DD84BBF" wp14:editId="55F66C13">
            <wp:extent cx="2892056" cy="6766062"/>
            <wp:effectExtent l="95250" t="95250" r="99060" b="9207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l="4647" t="4465" r="18320" b="1520"/>
                    <a:stretch/>
                  </pic:blipFill>
                  <pic:spPr bwMode="auto">
                    <a:xfrm>
                      <a:off x="0" y="0"/>
                      <a:ext cx="2904710" cy="6795667"/>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2D0267C6" w14:textId="75CDE999" w:rsidR="00420C4F" w:rsidRDefault="008F6E7F" w:rsidP="008F6E7F">
      <w:pPr>
        <w:pStyle w:val="Caption"/>
        <w:jc w:val="center"/>
      </w:pPr>
      <w:r>
        <w:t xml:space="preserve">Figuur </w:t>
      </w:r>
      <w:r w:rsidR="00574499">
        <w:fldChar w:fldCharType="begin"/>
      </w:r>
      <w:r w:rsidR="00574499">
        <w:instrText xml:space="preserve"> SEQ Figuur \* ARABIC </w:instrText>
      </w:r>
      <w:r w:rsidR="00574499">
        <w:fldChar w:fldCharType="separate"/>
      </w:r>
      <w:r w:rsidR="00810E9C">
        <w:rPr>
          <w:noProof/>
        </w:rPr>
        <w:t>10</w:t>
      </w:r>
      <w:r w:rsidR="00574499">
        <w:rPr>
          <w:noProof/>
        </w:rPr>
        <w:fldChar w:fldCharType="end"/>
      </w:r>
      <w:r>
        <w:t>: het resultaat</w:t>
      </w:r>
    </w:p>
    <w:p w14:paraId="50D5212E" w14:textId="7B1513A3" w:rsidR="00896E8E" w:rsidRPr="00000E24" w:rsidRDefault="00896E8E" w:rsidP="00000E24"/>
    <w:sectPr w:rsidR="00896E8E" w:rsidRPr="00000E24" w:rsidSect="00D5422D">
      <w:footerReference w:type="default" r:id="rId2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FA7ACF" w14:textId="77777777" w:rsidR="00574499" w:rsidRDefault="00574499" w:rsidP="00D5422D">
      <w:pPr>
        <w:spacing w:after="0" w:line="240" w:lineRule="auto"/>
      </w:pPr>
      <w:r>
        <w:separator/>
      </w:r>
    </w:p>
  </w:endnote>
  <w:endnote w:type="continuationSeparator" w:id="0">
    <w:p w14:paraId="057BB05C" w14:textId="77777777" w:rsidR="00574499" w:rsidRDefault="00574499" w:rsidP="00D54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9262946"/>
      <w:docPartObj>
        <w:docPartGallery w:val="Page Numbers (Bottom of Page)"/>
        <w:docPartUnique/>
      </w:docPartObj>
    </w:sdtPr>
    <w:sdtEndPr>
      <w:rPr>
        <w:noProof/>
      </w:rPr>
    </w:sdtEndPr>
    <w:sdtContent>
      <w:p w14:paraId="08081B34" w14:textId="77777777" w:rsidR="0045387A" w:rsidRDefault="0045387A" w:rsidP="005F26F9">
        <w:pPr>
          <w:pStyle w:val="Footer"/>
          <w:jc w:val="right"/>
        </w:pPr>
        <w:r>
          <w:t xml:space="preserve">Pagina </w:t>
        </w:r>
        <w:r>
          <w:fldChar w:fldCharType="begin"/>
        </w:r>
        <w:r>
          <w:instrText xml:space="preserve"> PAGE   \* MERGEFORMAT </w:instrText>
        </w:r>
        <w:r>
          <w:fldChar w:fldCharType="separate"/>
        </w:r>
        <w:r w:rsidR="002E18A7">
          <w:rPr>
            <w:noProof/>
          </w:rPr>
          <w:t>4</w:t>
        </w:r>
        <w:r>
          <w:rPr>
            <w:noProof/>
          </w:rPr>
          <w:fldChar w:fldCharType="end"/>
        </w:r>
      </w:p>
    </w:sdtContent>
  </w:sdt>
  <w:p w14:paraId="3A085216" w14:textId="77777777" w:rsidR="0045387A" w:rsidRDefault="004538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B0FE53" w14:textId="77777777" w:rsidR="00574499" w:rsidRDefault="00574499" w:rsidP="00D5422D">
      <w:pPr>
        <w:spacing w:after="0" w:line="240" w:lineRule="auto"/>
      </w:pPr>
      <w:r>
        <w:separator/>
      </w:r>
    </w:p>
  </w:footnote>
  <w:footnote w:type="continuationSeparator" w:id="0">
    <w:p w14:paraId="2B5396D0" w14:textId="77777777" w:rsidR="00574499" w:rsidRDefault="00574499" w:rsidP="00D54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1022F4"/>
    <w:multiLevelType w:val="hybridMultilevel"/>
    <w:tmpl w:val="2A2A15CE"/>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
    <w:nsid w:val="1659075D"/>
    <w:multiLevelType w:val="hybridMultilevel"/>
    <w:tmpl w:val="79760834"/>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2">
    <w:nsid w:val="1FE42AA8"/>
    <w:multiLevelType w:val="hybridMultilevel"/>
    <w:tmpl w:val="36D85A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BCF673A"/>
    <w:multiLevelType w:val="hybridMultilevel"/>
    <w:tmpl w:val="B47231B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2E4966EA"/>
    <w:multiLevelType w:val="hybridMultilevel"/>
    <w:tmpl w:val="E0B29B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41BE5F8D"/>
    <w:multiLevelType w:val="hybridMultilevel"/>
    <w:tmpl w:val="BE044252"/>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6">
    <w:nsid w:val="44C634CA"/>
    <w:multiLevelType w:val="hybridMultilevel"/>
    <w:tmpl w:val="AA180C62"/>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7">
    <w:nsid w:val="4AEE417C"/>
    <w:multiLevelType w:val="multilevel"/>
    <w:tmpl w:val="0413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4B483C48"/>
    <w:multiLevelType w:val="hybridMultilevel"/>
    <w:tmpl w:val="A14E94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544A7187"/>
    <w:multiLevelType w:val="hybridMultilevel"/>
    <w:tmpl w:val="4B7646E4"/>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0">
    <w:nsid w:val="63F03025"/>
    <w:multiLevelType w:val="hybridMultilevel"/>
    <w:tmpl w:val="7B1C5F8A"/>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1">
    <w:nsid w:val="651B14F4"/>
    <w:multiLevelType w:val="hybridMultilevel"/>
    <w:tmpl w:val="074A09BA"/>
    <w:lvl w:ilvl="0" w:tplc="04130001">
      <w:start w:val="1"/>
      <w:numFmt w:val="bullet"/>
      <w:lvlText w:val=""/>
      <w:lvlJc w:val="left"/>
      <w:pPr>
        <w:ind w:left="6480" w:hanging="360"/>
      </w:pPr>
      <w:rPr>
        <w:rFonts w:ascii="Symbol" w:hAnsi="Symbol" w:hint="default"/>
      </w:rPr>
    </w:lvl>
    <w:lvl w:ilvl="1" w:tplc="04130003" w:tentative="1">
      <w:start w:val="1"/>
      <w:numFmt w:val="bullet"/>
      <w:lvlText w:val="o"/>
      <w:lvlJc w:val="left"/>
      <w:pPr>
        <w:ind w:left="7200" w:hanging="360"/>
      </w:pPr>
      <w:rPr>
        <w:rFonts w:ascii="Courier New" w:hAnsi="Courier New" w:cs="Courier New" w:hint="default"/>
      </w:rPr>
    </w:lvl>
    <w:lvl w:ilvl="2" w:tplc="04130005" w:tentative="1">
      <w:start w:val="1"/>
      <w:numFmt w:val="bullet"/>
      <w:lvlText w:val=""/>
      <w:lvlJc w:val="left"/>
      <w:pPr>
        <w:ind w:left="7920" w:hanging="360"/>
      </w:pPr>
      <w:rPr>
        <w:rFonts w:ascii="Wingdings" w:hAnsi="Wingdings" w:hint="default"/>
      </w:rPr>
    </w:lvl>
    <w:lvl w:ilvl="3" w:tplc="04130001" w:tentative="1">
      <w:start w:val="1"/>
      <w:numFmt w:val="bullet"/>
      <w:lvlText w:val=""/>
      <w:lvlJc w:val="left"/>
      <w:pPr>
        <w:ind w:left="8640" w:hanging="360"/>
      </w:pPr>
      <w:rPr>
        <w:rFonts w:ascii="Symbol" w:hAnsi="Symbol" w:hint="default"/>
      </w:rPr>
    </w:lvl>
    <w:lvl w:ilvl="4" w:tplc="04130003" w:tentative="1">
      <w:start w:val="1"/>
      <w:numFmt w:val="bullet"/>
      <w:lvlText w:val="o"/>
      <w:lvlJc w:val="left"/>
      <w:pPr>
        <w:ind w:left="9360" w:hanging="360"/>
      </w:pPr>
      <w:rPr>
        <w:rFonts w:ascii="Courier New" w:hAnsi="Courier New" w:cs="Courier New" w:hint="default"/>
      </w:rPr>
    </w:lvl>
    <w:lvl w:ilvl="5" w:tplc="04130005" w:tentative="1">
      <w:start w:val="1"/>
      <w:numFmt w:val="bullet"/>
      <w:lvlText w:val=""/>
      <w:lvlJc w:val="left"/>
      <w:pPr>
        <w:ind w:left="10080" w:hanging="360"/>
      </w:pPr>
      <w:rPr>
        <w:rFonts w:ascii="Wingdings" w:hAnsi="Wingdings" w:hint="default"/>
      </w:rPr>
    </w:lvl>
    <w:lvl w:ilvl="6" w:tplc="04130001" w:tentative="1">
      <w:start w:val="1"/>
      <w:numFmt w:val="bullet"/>
      <w:lvlText w:val=""/>
      <w:lvlJc w:val="left"/>
      <w:pPr>
        <w:ind w:left="10800" w:hanging="360"/>
      </w:pPr>
      <w:rPr>
        <w:rFonts w:ascii="Symbol" w:hAnsi="Symbol" w:hint="default"/>
      </w:rPr>
    </w:lvl>
    <w:lvl w:ilvl="7" w:tplc="04130003" w:tentative="1">
      <w:start w:val="1"/>
      <w:numFmt w:val="bullet"/>
      <w:lvlText w:val="o"/>
      <w:lvlJc w:val="left"/>
      <w:pPr>
        <w:ind w:left="11520" w:hanging="360"/>
      </w:pPr>
      <w:rPr>
        <w:rFonts w:ascii="Courier New" w:hAnsi="Courier New" w:cs="Courier New" w:hint="default"/>
      </w:rPr>
    </w:lvl>
    <w:lvl w:ilvl="8" w:tplc="04130005" w:tentative="1">
      <w:start w:val="1"/>
      <w:numFmt w:val="bullet"/>
      <w:lvlText w:val=""/>
      <w:lvlJc w:val="left"/>
      <w:pPr>
        <w:ind w:left="12240" w:hanging="360"/>
      </w:pPr>
      <w:rPr>
        <w:rFonts w:ascii="Wingdings" w:hAnsi="Wingdings" w:hint="default"/>
      </w:rPr>
    </w:lvl>
  </w:abstractNum>
  <w:abstractNum w:abstractNumId="12">
    <w:nsid w:val="6D9B25CD"/>
    <w:multiLevelType w:val="hybridMultilevel"/>
    <w:tmpl w:val="E1B204D4"/>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num w:numId="1">
    <w:abstractNumId w:val="6"/>
  </w:num>
  <w:num w:numId="2">
    <w:abstractNumId w:val="0"/>
  </w:num>
  <w:num w:numId="3">
    <w:abstractNumId w:val="12"/>
  </w:num>
  <w:num w:numId="4">
    <w:abstractNumId w:val="9"/>
  </w:num>
  <w:num w:numId="5">
    <w:abstractNumId w:val="5"/>
  </w:num>
  <w:num w:numId="6">
    <w:abstractNumId w:val="1"/>
  </w:num>
  <w:num w:numId="7">
    <w:abstractNumId w:val="11"/>
  </w:num>
  <w:num w:numId="8">
    <w:abstractNumId w:val="10"/>
  </w:num>
  <w:num w:numId="9">
    <w:abstractNumId w:val="4"/>
  </w:num>
  <w:num w:numId="10">
    <w:abstractNumId w:val="2"/>
  </w:num>
  <w:num w:numId="11">
    <w:abstractNumId w:val="7"/>
  </w:num>
  <w:num w:numId="12">
    <w:abstractNumId w:val="8"/>
  </w:num>
  <w:num w:numId="13">
    <w:abstractNumId w:val="3"/>
  </w:num>
  <w:num w:numId="14">
    <w:abstractNumId w:val="7"/>
  </w:num>
  <w:num w:numId="15">
    <w:abstractNumId w:val="7"/>
  </w:num>
  <w:num w:numId="16">
    <w:abstractNumId w:val="7"/>
  </w:num>
  <w:num w:numId="17">
    <w:abstractNumId w:val="7"/>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204"/>
    <w:rsid w:val="00000E24"/>
    <w:rsid w:val="000370DA"/>
    <w:rsid w:val="0005399C"/>
    <w:rsid w:val="00055669"/>
    <w:rsid w:val="0005567D"/>
    <w:rsid w:val="00075068"/>
    <w:rsid w:val="00082750"/>
    <w:rsid w:val="000B2917"/>
    <w:rsid w:val="000C4D00"/>
    <w:rsid w:val="000F7F12"/>
    <w:rsid w:val="00122AF7"/>
    <w:rsid w:val="00127CE9"/>
    <w:rsid w:val="0013172C"/>
    <w:rsid w:val="00150020"/>
    <w:rsid w:val="00151204"/>
    <w:rsid w:val="00157660"/>
    <w:rsid w:val="00161545"/>
    <w:rsid w:val="00170A0D"/>
    <w:rsid w:val="00196BA6"/>
    <w:rsid w:val="001F6E91"/>
    <w:rsid w:val="00213F8C"/>
    <w:rsid w:val="0021690C"/>
    <w:rsid w:val="0025486F"/>
    <w:rsid w:val="00270EF9"/>
    <w:rsid w:val="002B6500"/>
    <w:rsid w:val="002E18A7"/>
    <w:rsid w:val="002E27B1"/>
    <w:rsid w:val="002F6E60"/>
    <w:rsid w:val="00311318"/>
    <w:rsid w:val="00316219"/>
    <w:rsid w:val="00355815"/>
    <w:rsid w:val="00356561"/>
    <w:rsid w:val="00391F68"/>
    <w:rsid w:val="00394581"/>
    <w:rsid w:val="003B2E30"/>
    <w:rsid w:val="003B6210"/>
    <w:rsid w:val="003C4647"/>
    <w:rsid w:val="003E2F52"/>
    <w:rsid w:val="00420C4F"/>
    <w:rsid w:val="00420CAF"/>
    <w:rsid w:val="0045387A"/>
    <w:rsid w:val="00486C26"/>
    <w:rsid w:val="0049292C"/>
    <w:rsid w:val="00492EA7"/>
    <w:rsid w:val="004A58DD"/>
    <w:rsid w:val="004B6838"/>
    <w:rsid w:val="004D306D"/>
    <w:rsid w:val="004D3B68"/>
    <w:rsid w:val="004D7CF5"/>
    <w:rsid w:val="004E0E2C"/>
    <w:rsid w:val="0050077C"/>
    <w:rsid w:val="0053625A"/>
    <w:rsid w:val="005537FC"/>
    <w:rsid w:val="00572C2A"/>
    <w:rsid w:val="0057351E"/>
    <w:rsid w:val="00574499"/>
    <w:rsid w:val="0059371C"/>
    <w:rsid w:val="005A47E1"/>
    <w:rsid w:val="005F0623"/>
    <w:rsid w:val="005F26F9"/>
    <w:rsid w:val="00656413"/>
    <w:rsid w:val="00657E9D"/>
    <w:rsid w:val="00676CD2"/>
    <w:rsid w:val="006B568A"/>
    <w:rsid w:val="006F1836"/>
    <w:rsid w:val="007039FA"/>
    <w:rsid w:val="007079C1"/>
    <w:rsid w:val="00712349"/>
    <w:rsid w:val="00736AA2"/>
    <w:rsid w:val="007414E8"/>
    <w:rsid w:val="00742D90"/>
    <w:rsid w:val="007620BB"/>
    <w:rsid w:val="007C3AD9"/>
    <w:rsid w:val="007C4CD8"/>
    <w:rsid w:val="007C630D"/>
    <w:rsid w:val="007E4322"/>
    <w:rsid w:val="007F10D2"/>
    <w:rsid w:val="00810E9C"/>
    <w:rsid w:val="00842FA9"/>
    <w:rsid w:val="00843799"/>
    <w:rsid w:val="00853410"/>
    <w:rsid w:val="008544AA"/>
    <w:rsid w:val="0086654F"/>
    <w:rsid w:val="00870E7C"/>
    <w:rsid w:val="008761EA"/>
    <w:rsid w:val="008808DF"/>
    <w:rsid w:val="00893214"/>
    <w:rsid w:val="00896E8E"/>
    <w:rsid w:val="008B5E64"/>
    <w:rsid w:val="008C4837"/>
    <w:rsid w:val="008F6E7F"/>
    <w:rsid w:val="00932EA5"/>
    <w:rsid w:val="009526A7"/>
    <w:rsid w:val="00967C03"/>
    <w:rsid w:val="00992C29"/>
    <w:rsid w:val="009B5C1D"/>
    <w:rsid w:val="009C0EE8"/>
    <w:rsid w:val="009C300C"/>
    <w:rsid w:val="009C5566"/>
    <w:rsid w:val="009C63A5"/>
    <w:rsid w:val="009E7BFF"/>
    <w:rsid w:val="00A255D4"/>
    <w:rsid w:val="00A35383"/>
    <w:rsid w:val="00A460F2"/>
    <w:rsid w:val="00A71485"/>
    <w:rsid w:val="00A77EF0"/>
    <w:rsid w:val="00A948D5"/>
    <w:rsid w:val="00A94D02"/>
    <w:rsid w:val="00AA30F4"/>
    <w:rsid w:val="00AA443C"/>
    <w:rsid w:val="00AA7029"/>
    <w:rsid w:val="00AB1F80"/>
    <w:rsid w:val="00B02014"/>
    <w:rsid w:val="00B27830"/>
    <w:rsid w:val="00B34D09"/>
    <w:rsid w:val="00B450C1"/>
    <w:rsid w:val="00B47CC1"/>
    <w:rsid w:val="00B66BD4"/>
    <w:rsid w:val="00B7668C"/>
    <w:rsid w:val="00B92898"/>
    <w:rsid w:val="00BF2CA2"/>
    <w:rsid w:val="00C040AC"/>
    <w:rsid w:val="00C255B1"/>
    <w:rsid w:val="00C3243E"/>
    <w:rsid w:val="00C42BCF"/>
    <w:rsid w:val="00C7489F"/>
    <w:rsid w:val="00C83D50"/>
    <w:rsid w:val="00C91E6D"/>
    <w:rsid w:val="00C96DBD"/>
    <w:rsid w:val="00CA5CC1"/>
    <w:rsid w:val="00CB7ADC"/>
    <w:rsid w:val="00CC2930"/>
    <w:rsid w:val="00D018CF"/>
    <w:rsid w:val="00D031F2"/>
    <w:rsid w:val="00D117CD"/>
    <w:rsid w:val="00D24804"/>
    <w:rsid w:val="00D32CE6"/>
    <w:rsid w:val="00D51DA8"/>
    <w:rsid w:val="00D5422D"/>
    <w:rsid w:val="00D54AFB"/>
    <w:rsid w:val="00D66F7B"/>
    <w:rsid w:val="00D702D9"/>
    <w:rsid w:val="00D86CA9"/>
    <w:rsid w:val="00D96CEF"/>
    <w:rsid w:val="00DE77E8"/>
    <w:rsid w:val="00E51331"/>
    <w:rsid w:val="00E57585"/>
    <w:rsid w:val="00E84917"/>
    <w:rsid w:val="00E857C2"/>
    <w:rsid w:val="00E918CF"/>
    <w:rsid w:val="00EB34A3"/>
    <w:rsid w:val="00EF7A0E"/>
    <w:rsid w:val="00F02B18"/>
    <w:rsid w:val="00F07FD5"/>
    <w:rsid w:val="00F1308B"/>
    <w:rsid w:val="00F21991"/>
    <w:rsid w:val="00F43DC9"/>
    <w:rsid w:val="00FA3707"/>
    <w:rsid w:val="00FB230A"/>
    <w:rsid w:val="00FB2D70"/>
    <w:rsid w:val="00FB6EC5"/>
    <w:rsid w:val="00FC0C6B"/>
    <w:rsid w:val="00FC4E02"/>
    <w:rsid w:val="00FF4B6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B0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56413"/>
    <w:pPr>
      <w:keepNext/>
      <w:keepLines/>
      <w:numPr>
        <w:numId w:val="11"/>
      </w:numPr>
      <w:spacing w:before="240" w:after="0"/>
      <w:outlineLvl w:val="0"/>
    </w:pPr>
    <w:rPr>
      <w:rFonts w:asciiTheme="majorHAnsi" w:eastAsiaTheme="majorEastAsia" w:hAnsiTheme="majorHAnsi" w:cstheme="majorBidi"/>
      <w:color w:val="F5A100"/>
      <w:sz w:val="32"/>
      <w:szCs w:val="32"/>
    </w:rPr>
  </w:style>
  <w:style w:type="paragraph" w:styleId="Heading2">
    <w:name w:val="heading 2"/>
    <w:basedOn w:val="Normal"/>
    <w:next w:val="Normal"/>
    <w:link w:val="Heading2Char"/>
    <w:uiPriority w:val="9"/>
    <w:unhideWhenUsed/>
    <w:qFormat/>
    <w:rsid w:val="00656413"/>
    <w:pPr>
      <w:keepNext/>
      <w:keepLines/>
      <w:numPr>
        <w:ilvl w:val="1"/>
        <w:numId w:val="11"/>
      </w:numPr>
      <w:spacing w:before="40" w:after="0"/>
      <w:outlineLvl w:val="1"/>
    </w:pPr>
    <w:rPr>
      <w:rFonts w:asciiTheme="majorHAnsi" w:eastAsiaTheme="majorEastAsia" w:hAnsiTheme="majorHAnsi" w:cstheme="majorBidi"/>
      <w:color w:val="F5A100"/>
      <w:sz w:val="26"/>
      <w:szCs w:val="26"/>
    </w:rPr>
  </w:style>
  <w:style w:type="paragraph" w:styleId="Heading3">
    <w:name w:val="heading 3"/>
    <w:basedOn w:val="Normal"/>
    <w:next w:val="Normal"/>
    <w:link w:val="Heading3Char"/>
    <w:uiPriority w:val="9"/>
    <w:unhideWhenUsed/>
    <w:qFormat/>
    <w:rsid w:val="00492EA7"/>
    <w:pPr>
      <w:keepNext/>
      <w:keepLines/>
      <w:numPr>
        <w:ilvl w:val="2"/>
        <w:numId w:val="11"/>
      </w:numPr>
      <w:spacing w:before="40" w:after="0"/>
      <w:outlineLvl w:val="2"/>
    </w:pPr>
    <w:rPr>
      <w:rFonts w:asciiTheme="majorHAnsi" w:eastAsiaTheme="majorEastAsia" w:hAnsiTheme="majorHAnsi" w:cstheme="majorBidi"/>
      <w:color w:val="F5A100"/>
      <w:sz w:val="24"/>
      <w:szCs w:val="24"/>
    </w:rPr>
  </w:style>
  <w:style w:type="paragraph" w:styleId="Heading4">
    <w:name w:val="heading 4"/>
    <w:basedOn w:val="Normal"/>
    <w:next w:val="Normal"/>
    <w:link w:val="Heading4Char"/>
    <w:uiPriority w:val="9"/>
    <w:semiHidden/>
    <w:unhideWhenUsed/>
    <w:qFormat/>
    <w:rsid w:val="0021690C"/>
    <w:pPr>
      <w:keepNext/>
      <w:keepLines/>
      <w:numPr>
        <w:ilvl w:val="3"/>
        <w:numId w:val="11"/>
      </w:numPr>
      <w:spacing w:before="40" w:after="0"/>
      <w:outlineLvl w:val="3"/>
    </w:pPr>
    <w:rPr>
      <w:rFonts w:asciiTheme="majorHAnsi" w:eastAsiaTheme="majorEastAsia" w:hAnsiTheme="majorHAnsi" w:cstheme="majorBidi"/>
      <w:i/>
      <w:iCs/>
      <w:color w:val="F5A100"/>
    </w:rPr>
  </w:style>
  <w:style w:type="paragraph" w:styleId="Heading5">
    <w:name w:val="heading 5"/>
    <w:basedOn w:val="Normal"/>
    <w:next w:val="Normal"/>
    <w:link w:val="Heading5Char"/>
    <w:uiPriority w:val="9"/>
    <w:semiHidden/>
    <w:unhideWhenUsed/>
    <w:qFormat/>
    <w:rsid w:val="005F26F9"/>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F26F9"/>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F26F9"/>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F26F9"/>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F26F9"/>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7E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7E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56413"/>
    <w:rPr>
      <w:rFonts w:asciiTheme="majorHAnsi" w:eastAsiaTheme="majorEastAsia" w:hAnsiTheme="majorHAnsi" w:cstheme="majorBidi"/>
      <w:color w:val="F5A100"/>
      <w:sz w:val="32"/>
      <w:szCs w:val="32"/>
    </w:rPr>
  </w:style>
  <w:style w:type="paragraph" w:styleId="Subtitle">
    <w:name w:val="Subtitle"/>
    <w:basedOn w:val="Normal"/>
    <w:next w:val="Normal"/>
    <w:link w:val="SubtitleChar"/>
    <w:uiPriority w:val="11"/>
    <w:qFormat/>
    <w:rsid w:val="00657E9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57E9D"/>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656413"/>
    <w:rPr>
      <w:rFonts w:asciiTheme="majorHAnsi" w:eastAsiaTheme="majorEastAsia" w:hAnsiTheme="majorHAnsi" w:cstheme="majorBidi"/>
      <w:color w:val="F5A100"/>
      <w:sz w:val="26"/>
      <w:szCs w:val="26"/>
    </w:rPr>
  </w:style>
  <w:style w:type="paragraph" w:styleId="TOCHeading">
    <w:name w:val="TOC Heading"/>
    <w:basedOn w:val="Heading1"/>
    <w:next w:val="Normal"/>
    <w:uiPriority w:val="39"/>
    <w:unhideWhenUsed/>
    <w:qFormat/>
    <w:rsid w:val="00AB1F80"/>
    <w:pPr>
      <w:outlineLvl w:val="9"/>
    </w:pPr>
    <w:rPr>
      <w:lang w:val="en-US"/>
    </w:rPr>
  </w:style>
  <w:style w:type="paragraph" w:styleId="TOC1">
    <w:name w:val="toc 1"/>
    <w:basedOn w:val="Normal"/>
    <w:next w:val="Normal"/>
    <w:autoRedefine/>
    <w:uiPriority w:val="39"/>
    <w:unhideWhenUsed/>
    <w:rsid w:val="005F26F9"/>
    <w:pPr>
      <w:tabs>
        <w:tab w:val="left" w:pos="440"/>
        <w:tab w:val="right" w:leader="dot" w:pos="9062"/>
      </w:tabs>
      <w:spacing w:after="100"/>
    </w:pPr>
  </w:style>
  <w:style w:type="paragraph" w:styleId="TOC2">
    <w:name w:val="toc 2"/>
    <w:basedOn w:val="Normal"/>
    <w:next w:val="Normal"/>
    <w:autoRedefine/>
    <w:uiPriority w:val="39"/>
    <w:unhideWhenUsed/>
    <w:rsid w:val="00AB1F80"/>
    <w:pPr>
      <w:spacing w:after="100"/>
      <w:ind w:left="220"/>
    </w:pPr>
  </w:style>
  <w:style w:type="character" w:styleId="Hyperlink">
    <w:name w:val="Hyperlink"/>
    <w:basedOn w:val="DefaultParagraphFont"/>
    <w:uiPriority w:val="99"/>
    <w:unhideWhenUsed/>
    <w:rsid w:val="00AB1F80"/>
    <w:rPr>
      <w:color w:val="0563C1" w:themeColor="hyperlink"/>
      <w:u w:val="single"/>
    </w:rPr>
  </w:style>
  <w:style w:type="table" w:styleId="TableGrid">
    <w:name w:val="Table Grid"/>
    <w:basedOn w:val="TableNormal"/>
    <w:uiPriority w:val="39"/>
    <w:rsid w:val="00AA70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B6210"/>
    <w:pPr>
      <w:ind w:left="720"/>
      <w:contextualSpacing/>
    </w:pPr>
  </w:style>
  <w:style w:type="character" w:customStyle="1" w:styleId="Heading3Char">
    <w:name w:val="Heading 3 Char"/>
    <w:basedOn w:val="DefaultParagraphFont"/>
    <w:link w:val="Heading3"/>
    <w:uiPriority w:val="9"/>
    <w:rsid w:val="00492EA7"/>
    <w:rPr>
      <w:rFonts w:asciiTheme="majorHAnsi" w:eastAsiaTheme="majorEastAsia" w:hAnsiTheme="majorHAnsi" w:cstheme="majorBidi"/>
      <w:color w:val="F5A100"/>
      <w:sz w:val="24"/>
      <w:szCs w:val="24"/>
    </w:rPr>
  </w:style>
  <w:style w:type="paragraph" w:styleId="TOC3">
    <w:name w:val="toc 3"/>
    <w:basedOn w:val="Normal"/>
    <w:next w:val="Normal"/>
    <w:autoRedefine/>
    <w:uiPriority w:val="39"/>
    <w:unhideWhenUsed/>
    <w:rsid w:val="002E27B1"/>
    <w:pPr>
      <w:spacing w:after="100"/>
      <w:ind w:left="440"/>
    </w:pPr>
  </w:style>
  <w:style w:type="paragraph" w:styleId="Header">
    <w:name w:val="header"/>
    <w:basedOn w:val="Normal"/>
    <w:link w:val="HeaderChar"/>
    <w:uiPriority w:val="99"/>
    <w:unhideWhenUsed/>
    <w:rsid w:val="00D5422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5422D"/>
  </w:style>
  <w:style w:type="paragraph" w:styleId="Footer">
    <w:name w:val="footer"/>
    <w:basedOn w:val="Normal"/>
    <w:link w:val="FooterChar"/>
    <w:uiPriority w:val="99"/>
    <w:unhideWhenUsed/>
    <w:rsid w:val="00D5422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5422D"/>
  </w:style>
  <w:style w:type="paragraph" w:styleId="BalloonText">
    <w:name w:val="Balloon Text"/>
    <w:basedOn w:val="Normal"/>
    <w:link w:val="BalloonTextChar"/>
    <w:uiPriority w:val="99"/>
    <w:semiHidden/>
    <w:unhideWhenUsed/>
    <w:rsid w:val="002B65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6500"/>
    <w:rPr>
      <w:rFonts w:ascii="Tahoma" w:hAnsi="Tahoma" w:cs="Tahoma"/>
      <w:sz w:val="16"/>
      <w:szCs w:val="16"/>
    </w:rPr>
  </w:style>
  <w:style w:type="paragraph" w:styleId="Caption">
    <w:name w:val="caption"/>
    <w:basedOn w:val="Normal"/>
    <w:next w:val="Normal"/>
    <w:uiPriority w:val="35"/>
    <w:unhideWhenUsed/>
    <w:qFormat/>
    <w:rsid w:val="000370DA"/>
    <w:pPr>
      <w:spacing w:after="200" w:line="240" w:lineRule="auto"/>
    </w:pPr>
    <w:rPr>
      <w:i/>
      <w:iCs/>
      <w:color w:val="F5A100"/>
      <w:sz w:val="18"/>
      <w:szCs w:val="18"/>
    </w:rPr>
  </w:style>
  <w:style w:type="paragraph" w:styleId="FootnoteText">
    <w:name w:val="footnote text"/>
    <w:basedOn w:val="Normal"/>
    <w:link w:val="FootnoteTextChar"/>
    <w:uiPriority w:val="99"/>
    <w:semiHidden/>
    <w:unhideWhenUsed/>
    <w:rsid w:val="002B650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B6500"/>
    <w:rPr>
      <w:sz w:val="20"/>
      <w:szCs w:val="20"/>
    </w:rPr>
  </w:style>
  <w:style w:type="character" w:styleId="FootnoteReference">
    <w:name w:val="footnote reference"/>
    <w:basedOn w:val="DefaultParagraphFont"/>
    <w:uiPriority w:val="99"/>
    <w:semiHidden/>
    <w:unhideWhenUsed/>
    <w:rsid w:val="002B6500"/>
    <w:rPr>
      <w:vertAlign w:val="superscript"/>
    </w:rPr>
  </w:style>
  <w:style w:type="paragraph" w:styleId="NoSpacing">
    <w:name w:val="No Spacing"/>
    <w:uiPriority w:val="1"/>
    <w:qFormat/>
    <w:rsid w:val="002B6500"/>
    <w:pPr>
      <w:spacing w:after="0" w:line="240" w:lineRule="auto"/>
    </w:pPr>
  </w:style>
  <w:style w:type="character" w:customStyle="1" w:styleId="Heading4Char">
    <w:name w:val="Heading 4 Char"/>
    <w:basedOn w:val="DefaultParagraphFont"/>
    <w:link w:val="Heading4"/>
    <w:uiPriority w:val="9"/>
    <w:semiHidden/>
    <w:rsid w:val="0021690C"/>
    <w:rPr>
      <w:rFonts w:asciiTheme="majorHAnsi" w:eastAsiaTheme="majorEastAsia" w:hAnsiTheme="majorHAnsi" w:cstheme="majorBidi"/>
      <w:i/>
      <w:iCs/>
      <w:color w:val="F5A100"/>
    </w:rPr>
  </w:style>
  <w:style w:type="character" w:customStyle="1" w:styleId="Heading5Char">
    <w:name w:val="Heading 5 Char"/>
    <w:basedOn w:val="DefaultParagraphFont"/>
    <w:link w:val="Heading5"/>
    <w:uiPriority w:val="9"/>
    <w:semiHidden/>
    <w:rsid w:val="005F26F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F26F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F26F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F26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F26F9"/>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B34D09"/>
    <w:rPr>
      <w:sz w:val="16"/>
      <w:szCs w:val="16"/>
    </w:rPr>
  </w:style>
  <w:style w:type="paragraph" w:styleId="CommentText">
    <w:name w:val="annotation text"/>
    <w:basedOn w:val="Normal"/>
    <w:link w:val="CommentTextChar"/>
    <w:uiPriority w:val="99"/>
    <w:semiHidden/>
    <w:unhideWhenUsed/>
    <w:rsid w:val="00B34D09"/>
    <w:pPr>
      <w:spacing w:line="240" w:lineRule="auto"/>
    </w:pPr>
    <w:rPr>
      <w:sz w:val="20"/>
      <w:szCs w:val="20"/>
    </w:rPr>
  </w:style>
  <w:style w:type="character" w:customStyle="1" w:styleId="CommentTextChar">
    <w:name w:val="Comment Text Char"/>
    <w:basedOn w:val="DefaultParagraphFont"/>
    <w:link w:val="CommentText"/>
    <w:uiPriority w:val="99"/>
    <w:semiHidden/>
    <w:rsid w:val="00B34D09"/>
    <w:rPr>
      <w:sz w:val="20"/>
      <w:szCs w:val="20"/>
    </w:rPr>
  </w:style>
  <w:style w:type="paragraph" w:styleId="CommentSubject">
    <w:name w:val="annotation subject"/>
    <w:basedOn w:val="CommentText"/>
    <w:next w:val="CommentText"/>
    <w:link w:val="CommentSubjectChar"/>
    <w:uiPriority w:val="99"/>
    <w:semiHidden/>
    <w:unhideWhenUsed/>
    <w:rsid w:val="00B34D09"/>
    <w:rPr>
      <w:b/>
      <w:bCs/>
    </w:rPr>
  </w:style>
  <w:style w:type="character" w:customStyle="1" w:styleId="CommentSubjectChar">
    <w:name w:val="Comment Subject Char"/>
    <w:basedOn w:val="CommentTextChar"/>
    <w:link w:val="CommentSubject"/>
    <w:uiPriority w:val="99"/>
    <w:semiHidden/>
    <w:rsid w:val="00B34D09"/>
    <w:rPr>
      <w:b/>
      <w:bCs/>
      <w:sz w:val="20"/>
      <w:szCs w:val="20"/>
    </w:rPr>
  </w:style>
  <w:style w:type="character" w:styleId="HTMLCode">
    <w:name w:val="HTML Code"/>
    <w:basedOn w:val="DefaultParagraphFont"/>
    <w:uiPriority w:val="99"/>
    <w:semiHidden/>
    <w:unhideWhenUsed/>
    <w:rsid w:val="007C630D"/>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56413"/>
    <w:pPr>
      <w:keepNext/>
      <w:keepLines/>
      <w:numPr>
        <w:numId w:val="11"/>
      </w:numPr>
      <w:spacing w:before="240" w:after="0"/>
      <w:outlineLvl w:val="0"/>
    </w:pPr>
    <w:rPr>
      <w:rFonts w:asciiTheme="majorHAnsi" w:eastAsiaTheme="majorEastAsia" w:hAnsiTheme="majorHAnsi" w:cstheme="majorBidi"/>
      <w:color w:val="F5A100"/>
      <w:sz w:val="32"/>
      <w:szCs w:val="32"/>
    </w:rPr>
  </w:style>
  <w:style w:type="paragraph" w:styleId="Heading2">
    <w:name w:val="heading 2"/>
    <w:basedOn w:val="Normal"/>
    <w:next w:val="Normal"/>
    <w:link w:val="Heading2Char"/>
    <w:uiPriority w:val="9"/>
    <w:unhideWhenUsed/>
    <w:qFormat/>
    <w:rsid w:val="00656413"/>
    <w:pPr>
      <w:keepNext/>
      <w:keepLines/>
      <w:numPr>
        <w:ilvl w:val="1"/>
        <w:numId w:val="11"/>
      </w:numPr>
      <w:spacing w:before="40" w:after="0"/>
      <w:outlineLvl w:val="1"/>
    </w:pPr>
    <w:rPr>
      <w:rFonts w:asciiTheme="majorHAnsi" w:eastAsiaTheme="majorEastAsia" w:hAnsiTheme="majorHAnsi" w:cstheme="majorBidi"/>
      <w:color w:val="F5A100"/>
      <w:sz w:val="26"/>
      <w:szCs w:val="26"/>
    </w:rPr>
  </w:style>
  <w:style w:type="paragraph" w:styleId="Heading3">
    <w:name w:val="heading 3"/>
    <w:basedOn w:val="Normal"/>
    <w:next w:val="Normal"/>
    <w:link w:val="Heading3Char"/>
    <w:uiPriority w:val="9"/>
    <w:unhideWhenUsed/>
    <w:qFormat/>
    <w:rsid w:val="00492EA7"/>
    <w:pPr>
      <w:keepNext/>
      <w:keepLines/>
      <w:numPr>
        <w:ilvl w:val="2"/>
        <w:numId w:val="11"/>
      </w:numPr>
      <w:spacing w:before="40" w:after="0"/>
      <w:outlineLvl w:val="2"/>
    </w:pPr>
    <w:rPr>
      <w:rFonts w:asciiTheme="majorHAnsi" w:eastAsiaTheme="majorEastAsia" w:hAnsiTheme="majorHAnsi" w:cstheme="majorBidi"/>
      <w:color w:val="F5A100"/>
      <w:sz w:val="24"/>
      <w:szCs w:val="24"/>
    </w:rPr>
  </w:style>
  <w:style w:type="paragraph" w:styleId="Heading4">
    <w:name w:val="heading 4"/>
    <w:basedOn w:val="Normal"/>
    <w:next w:val="Normal"/>
    <w:link w:val="Heading4Char"/>
    <w:uiPriority w:val="9"/>
    <w:semiHidden/>
    <w:unhideWhenUsed/>
    <w:qFormat/>
    <w:rsid w:val="0021690C"/>
    <w:pPr>
      <w:keepNext/>
      <w:keepLines/>
      <w:numPr>
        <w:ilvl w:val="3"/>
        <w:numId w:val="11"/>
      </w:numPr>
      <w:spacing w:before="40" w:after="0"/>
      <w:outlineLvl w:val="3"/>
    </w:pPr>
    <w:rPr>
      <w:rFonts w:asciiTheme="majorHAnsi" w:eastAsiaTheme="majorEastAsia" w:hAnsiTheme="majorHAnsi" w:cstheme="majorBidi"/>
      <w:i/>
      <w:iCs/>
      <w:color w:val="F5A100"/>
    </w:rPr>
  </w:style>
  <w:style w:type="paragraph" w:styleId="Heading5">
    <w:name w:val="heading 5"/>
    <w:basedOn w:val="Normal"/>
    <w:next w:val="Normal"/>
    <w:link w:val="Heading5Char"/>
    <w:uiPriority w:val="9"/>
    <w:semiHidden/>
    <w:unhideWhenUsed/>
    <w:qFormat/>
    <w:rsid w:val="005F26F9"/>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F26F9"/>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F26F9"/>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F26F9"/>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F26F9"/>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7E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7E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56413"/>
    <w:rPr>
      <w:rFonts w:asciiTheme="majorHAnsi" w:eastAsiaTheme="majorEastAsia" w:hAnsiTheme="majorHAnsi" w:cstheme="majorBidi"/>
      <w:color w:val="F5A100"/>
      <w:sz w:val="32"/>
      <w:szCs w:val="32"/>
    </w:rPr>
  </w:style>
  <w:style w:type="paragraph" w:styleId="Subtitle">
    <w:name w:val="Subtitle"/>
    <w:basedOn w:val="Normal"/>
    <w:next w:val="Normal"/>
    <w:link w:val="SubtitleChar"/>
    <w:uiPriority w:val="11"/>
    <w:qFormat/>
    <w:rsid w:val="00657E9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57E9D"/>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656413"/>
    <w:rPr>
      <w:rFonts w:asciiTheme="majorHAnsi" w:eastAsiaTheme="majorEastAsia" w:hAnsiTheme="majorHAnsi" w:cstheme="majorBidi"/>
      <w:color w:val="F5A100"/>
      <w:sz w:val="26"/>
      <w:szCs w:val="26"/>
    </w:rPr>
  </w:style>
  <w:style w:type="paragraph" w:styleId="TOCHeading">
    <w:name w:val="TOC Heading"/>
    <w:basedOn w:val="Heading1"/>
    <w:next w:val="Normal"/>
    <w:uiPriority w:val="39"/>
    <w:unhideWhenUsed/>
    <w:qFormat/>
    <w:rsid w:val="00AB1F80"/>
    <w:pPr>
      <w:outlineLvl w:val="9"/>
    </w:pPr>
    <w:rPr>
      <w:lang w:val="en-US"/>
    </w:rPr>
  </w:style>
  <w:style w:type="paragraph" w:styleId="TOC1">
    <w:name w:val="toc 1"/>
    <w:basedOn w:val="Normal"/>
    <w:next w:val="Normal"/>
    <w:autoRedefine/>
    <w:uiPriority w:val="39"/>
    <w:unhideWhenUsed/>
    <w:rsid w:val="005F26F9"/>
    <w:pPr>
      <w:tabs>
        <w:tab w:val="left" w:pos="440"/>
        <w:tab w:val="right" w:leader="dot" w:pos="9062"/>
      </w:tabs>
      <w:spacing w:after="100"/>
    </w:pPr>
  </w:style>
  <w:style w:type="paragraph" w:styleId="TOC2">
    <w:name w:val="toc 2"/>
    <w:basedOn w:val="Normal"/>
    <w:next w:val="Normal"/>
    <w:autoRedefine/>
    <w:uiPriority w:val="39"/>
    <w:unhideWhenUsed/>
    <w:rsid w:val="00AB1F80"/>
    <w:pPr>
      <w:spacing w:after="100"/>
      <w:ind w:left="220"/>
    </w:pPr>
  </w:style>
  <w:style w:type="character" w:styleId="Hyperlink">
    <w:name w:val="Hyperlink"/>
    <w:basedOn w:val="DefaultParagraphFont"/>
    <w:uiPriority w:val="99"/>
    <w:unhideWhenUsed/>
    <w:rsid w:val="00AB1F80"/>
    <w:rPr>
      <w:color w:val="0563C1" w:themeColor="hyperlink"/>
      <w:u w:val="single"/>
    </w:rPr>
  </w:style>
  <w:style w:type="table" w:styleId="TableGrid">
    <w:name w:val="Table Grid"/>
    <w:basedOn w:val="TableNormal"/>
    <w:uiPriority w:val="39"/>
    <w:rsid w:val="00AA70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B6210"/>
    <w:pPr>
      <w:ind w:left="720"/>
      <w:contextualSpacing/>
    </w:pPr>
  </w:style>
  <w:style w:type="character" w:customStyle="1" w:styleId="Heading3Char">
    <w:name w:val="Heading 3 Char"/>
    <w:basedOn w:val="DefaultParagraphFont"/>
    <w:link w:val="Heading3"/>
    <w:uiPriority w:val="9"/>
    <w:rsid w:val="00492EA7"/>
    <w:rPr>
      <w:rFonts w:asciiTheme="majorHAnsi" w:eastAsiaTheme="majorEastAsia" w:hAnsiTheme="majorHAnsi" w:cstheme="majorBidi"/>
      <w:color w:val="F5A100"/>
      <w:sz w:val="24"/>
      <w:szCs w:val="24"/>
    </w:rPr>
  </w:style>
  <w:style w:type="paragraph" w:styleId="TOC3">
    <w:name w:val="toc 3"/>
    <w:basedOn w:val="Normal"/>
    <w:next w:val="Normal"/>
    <w:autoRedefine/>
    <w:uiPriority w:val="39"/>
    <w:unhideWhenUsed/>
    <w:rsid w:val="002E27B1"/>
    <w:pPr>
      <w:spacing w:after="100"/>
      <w:ind w:left="440"/>
    </w:pPr>
  </w:style>
  <w:style w:type="paragraph" w:styleId="Header">
    <w:name w:val="header"/>
    <w:basedOn w:val="Normal"/>
    <w:link w:val="HeaderChar"/>
    <w:uiPriority w:val="99"/>
    <w:unhideWhenUsed/>
    <w:rsid w:val="00D5422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5422D"/>
  </w:style>
  <w:style w:type="paragraph" w:styleId="Footer">
    <w:name w:val="footer"/>
    <w:basedOn w:val="Normal"/>
    <w:link w:val="FooterChar"/>
    <w:uiPriority w:val="99"/>
    <w:unhideWhenUsed/>
    <w:rsid w:val="00D5422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5422D"/>
  </w:style>
  <w:style w:type="paragraph" w:styleId="BalloonText">
    <w:name w:val="Balloon Text"/>
    <w:basedOn w:val="Normal"/>
    <w:link w:val="BalloonTextChar"/>
    <w:uiPriority w:val="99"/>
    <w:semiHidden/>
    <w:unhideWhenUsed/>
    <w:rsid w:val="002B65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6500"/>
    <w:rPr>
      <w:rFonts w:ascii="Tahoma" w:hAnsi="Tahoma" w:cs="Tahoma"/>
      <w:sz w:val="16"/>
      <w:szCs w:val="16"/>
    </w:rPr>
  </w:style>
  <w:style w:type="paragraph" w:styleId="Caption">
    <w:name w:val="caption"/>
    <w:basedOn w:val="Normal"/>
    <w:next w:val="Normal"/>
    <w:uiPriority w:val="35"/>
    <w:unhideWhenUsed/>
    <w:qFormat/>
    <w:rsid w:val="000370DA"/>
    <w:pPr>
      <w:spacing w:after="200" w:line="240" w:lineRule="auto"/>
    </w:pPr>
    <w:rPr>
      <w:i/>
      <w:iCs/>
      <w:color w:val="F5A100"/>
      <w:sz w:val="18"/>
      <w:szCs w:val="18"/>
    </w:rPr>
  </w:style>
  <w:style w:type="paragraph" w:styleId="FootnoteText">
    <w:name w:val="footnote text"/>
    <w:basedOn w:val="Normal"/>
    <w:link w:val="FootnoteTextChar"/>
    <w:uiPriority w:val="99"/>
    <w:semiHidden/>
    <w:unhideWhenUsed/>
    <w:rsid w:val="002B650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B6500"/>
    <w:rPr>
      <w:sz w:val="20"/>
      <w:szCs w:val="20"/>
    </w:rPr>
  </w:style>
  <w:style w:type="character" w:styleId="FootnoteReference">
    <w:name w:val="footnote reference"/>
    <w:basedOn w:val="DefaultParagraphFont"/>
    <w:uiPriority w:val="99"/>
    <w:semiHidden/>
    <w:unhideWhenUsed/>
    <w:rsid w:val="002B6500"/>
    <w:rPr>
      <w:vertAlign w:val="superscript"/>
    </w:rPr>
  </w:style>
  <w:style w:type="paragraph" w:styleId="NoSpacing">
    <w:name w:val="No Spacing"/>
    <w:uiPriority w:val="1"/>
    <w:qFormat/>
    <w:rsid w:val="002B6500"/>
    <w:pPr>
      <w:spacing w:after="0" w:line="240" w:lineRule="auto"/>
    </w:pPr>
  </w:style>
  <w:style w:type="character" w:customStyle="1" w:styleId="Heading4Char">
    <w:name w:val="Heading 4 Char"/>
    <w:basedOn w:val="DefaultParagraphFont"/>
    <w:link w:val="Heading4"/>
    <w:uiPriority w:val="9"/>
    <w:semiHidden/>
    <w:rsid w:val="0021690C"/>
    <w:rPr>
      <w:rFonts w:asciiTheme="majorHAnsi" w:eastAsiaTheme="majorEastAsia" w:hAnsiTheme="majorHAnsi" w:cstheme="majorBidi"/>
      <w:i/>
      <w:iCs/>
      <w:color w:val="F5A100"/>
    </w:rPr>
  </w:style>
  <w:style w:type="character" w:customStyle="1" w:styleId="Heading5Char">
    <w:name w:val="Heading 5 Char"/>
    <w:basedOn w:val="DefaultParagraphFont"/>
    <w:link w:val="Heading5"/>
    <w:uiPriority w:val="9"/>
    <w:semiHidden/>
    <w:rsid w:val="005F26F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F26F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F26F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F26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F26F9"/>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B34D09"/>
    <w:rPr>
      <w:sz w:val="16"/>
      <w:szCs w:val="16"/>
    </w:rPr>
  </w:style>
  <w:style w:type="paragraph" w:styleId="CommentText">
    <w:name w:val="annotation text"/>
    <w:basedOn w:val="Normal"/>
    <w:link w:val="CommentTextChar"/>
    <w:uiPriority w:val="99"/>
    <w:semiHidden/>
    <w:unhideWhenUsed/>
    <w:rsid w:val="00B34D09"/>
    <w:pPr>
      <w:spacing w:line="240" w:lineRule="auto"/>
    </w:pPr>
    <w:rPr>
      <w:sz w:val="20"/>
      <w:szCs w:val="20"/>
    </w:rPr>
  </w:style>
  <w:style w:type="character" w:customStyle="1" w:styleId="CommentTextChar">
    <w:name w:val="Comment Text Char"/>
    <w:basedOn w:val="DefaultParagraphFont"/>
    <w:link w:val="CommentText"/>
    <w:uiPriority w:val="99"/>
    <w:semiHidden/>
    <w:rsid w:val="00B34D09"/>
    <w:rPr>
      <w:sz w:val="20"/>
      <w:szCs w:val="20"/>
    </w:rPr>
  </w:style>
  <w:style w:type="paragraph" w:styleId="CommentSubject">
    <w:name w:val="annotation subject"/>
    <w:basedOn w:val="CommentText"/>
    <w:next w:val="CommentText"/>
    <w:link w:val="CommentSubjectChar"/>
    <w:uiPriority w:val="99"/>
    <w:semiHidden/>
    <w:unhideWhenUsed/>
    <w:rsid w:val="00B34D09"/>
    <w:rPr>
      <w:b/>
      <w:bCs/>
    </w:rPr>
  </w:style>
  <w:style w:type="character" w:customStyle="1" w:styleId="CommentSubjectChar">
    <w:name w:val="Comment Subject Char"/>
    <w:basedOn w:val="CommentTextChar"/>
    <w:link w:val="CommentSubject"/>
    <w:uiPriority w:val="99"/>
    <w:semiHidden/>
    <w:rsid w:val="00B34D09"/>
    <w:rPr>
      <w:b/>
      <w:bCs/>
      <w:sz w:val="20"/>
      <w:szCs w:val="20"/>
    </w:rPr>
  </w:style>
  <w:style w:type="character" w:styleId="HTMLCode">
    <w:name w:val="HTML Code"/>
    <w:basedOn w:val="DefaultParagraphFont"/>
    <w:uiPriority w:val="99"/>
    <w:semiHidden/>
    <w:unhideWhenUsed/>
    <w:rsid w:val="007C630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8744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43ADC-2753-4ECA-AA31-DDE1A7FE6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1291</TotalTime>
  <Pages>13</Pages>
  <Words>1388</Words>
  <Characters>7638</Characters>
  <Application>Microsoft Office Word</Application>
  <DocSecurity>0</DocSecurity>
  <Lines>63</Lines>
  <Paragraphs>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HHS</Company>
  <LinksUpToDate>false</LinksUpToDate>
  <CharactersWithSpaces>9008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Kimchi</dc:creator>
  <cp:lastModifiedBy>Richard</cp:lastModifiedBy>
  <cp:revision>80</cp:revision>
  <dcterms:created xsi:type="dcterms:W3CDTF">2015-01-16T09:47:00Z</dcterms:created>
  <dcterms:modified xsi:type="dcterms:W3CDTF">2015-04-23T13:20:00Z</dcterms:modified>
</cp:coreProperties>
</file>