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40A4E" w14:textId="3836B676" w:rsidR="00752F34" w:rsidRDefault="00752F34" w:rsidP="00752F34">
      <w:r w:rsidRPr="008475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3BA166F" wp14:editId="1A2E4396">
            <wp:simplePos x="0" y="0"/>
            <wp:positionH relativeFrom="margin">
              <wp:posOffset>5010007</wp:posOffset>
            </wp:positionH>
            <wp:positionV relativeFrom="paragraph">
              <wp:posOffset>-7620</wp:posOffset>
            </wp:positionV>
            <wp:extent cx="875665" cy="751840"/>
            <wp:effectExtent l="0" t="0" r="635" b="0"/>
            <wp:wrapNone/>
            <wp:docPr id="3" name="Imagen 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75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5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D54E37A" wp14:editId="24312783">
            <wp:simplePos x="0" y="0"/>
            <wp:positionH relativeFrom="margin">
              <wp:posOffset>-324465</wp:posOffset>
            </wp:positionH>
            <wp:positionV relativeFrom="paragraph">
              <wp:posOffset>-62537</wp:posOffset>
            </wp:positionV>
            <wp:extent cx="752475" cy="846455"/>
            <wp:effectExtent l="0" t="0" r="9525" b="0"/>
            <wp:wrapNone/>
            <wp:docPr id="23" name="Imagen 2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2" t="27708" r="57246" b="28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846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C4BB9" w14:textId="77777777" w:rsidR="00752F34" w:rsidRPr="00847549" w:rsidRDefault="00752F34" w:rsidP="00752F34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7549">
        <w:rPr>
          <w:rFonts w:ascii="Times New Roman" w:hAnsi="Times New Roman" w:cs="Times New Roman"/>
          <w:b/>
          <w:bCs/>
          <w:sz w:val="24"/>
          <w:szCs w:val="24"/>
        </w:rPr>
        <w:t>U</w:t>
      </w:r>
      <w:bookmarkStart w:id="0" w:name="_Hlk112079268"/>
      <w:r w:rsidRPr="00847549">
        <w:rPr>
          <w:rFonts w:ascii="Times New Roman" w:hAnsi="Times New Roman" w:cs="Times New Roman"/>
          <w:b/>
          <w:bCs/>
          <w:sz w:val="24"/>
          <w:szCs w:val="24"/>
        </w:rPr>
        <w:t>NIVERSIDAD DE GUAYAQUIL</w:t>
      </w:r>
    </w:p>
    <w:p w14:paraId="5711B592" w14:textId="77777777" w:rsidR="00752F34" w:rsidRPr="00847549" w:rsidRDefault="00752F34" w:rsidP="00752F34">
      <w:pPr>
        <w:spacing w:after="0" w:line="480" w:lineRule="auto"/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7549">
        <w:rPr>
          <w:rFonts w:ascii="Times New Roman" w:hAnsi="Times New Roman" w:cs="Times New Roman"/>
          <w:b/>
          <w:bCs/>
          <w:sz w:val="24"/>
          <w:szCs w:val="24"/>
        </w:rPr>
        <w:t>FACULTAD DE CIENCIAS MATEMÁTICAS Y FISICAS</w:t>
      </w:r>
    </w:p>
    <w:p w14:paraId="5D6F992C" w14:textId="77777777" w:rsidR="00752F34" w:rsidRPr="00847549" w:rsidRDefault="00752F34" w:rsidP="00752F34">
      <w:pPr>
        <w:spacing w:after="0" w:line="480" w:lineRule="auto"/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7549">
        <w:rPr>
          <w:rFonts w:ascii="Times New Roman" w:hAnsi="Times New Roman" w:cs="Times New Roman"/>
          <w:b/>
          <w:bCs/>
          <w:sz w:val="24"/>
          <w:szCs w:val="24"/>
        </w:rPr>
        <w:t>CARRERA DE SOFTWARE</w:t>
      </w:r>
    </w:p>
    <w:bookmarkEnd w:id="0"/>
    <w:p w14:paraId="1D5425D9" w14:textId="77777777" w:rsidR="00752F34" w:rsidRPr="00847549" w:rsidRDefault="00752F34" w:rsidP="00752F3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03CA8C9" w14:textId="77777777" w:rsidR="00752F34" w:rsidRPr="00847549" w:rsidRDefault="00752F34" w:rsidP="00752F34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3EE46" w14:textId="77777777" w:rsidR="00752F34" w:rsidRPr="00847549" w:rsidRDefault="00752F34" w:rsidP="00752F34">
      <w:pPr>
        <w:spacing w:after="0" w:line="480" w:lineRule="auto"/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7549">
        <w:rPr>
          <w:rFonts w:ascii="Times New Roman" w:hAnsi="Times New Roman" w:cs="Times New Roman"/>
          <w:b/>
          <w:bCs/>
          <w:sz w:val="24"/>
          <w:szCs w:val="24"/>
        </w:rPr>
        <w:t>TEMA</w:t>
      </w:r>
    </w:p>
    <w:p w14:paraId="6778E9AA" w14:textId="77777777" w:rsidR="00752F34" w:rsidRDefault="00752F34" w:rsidP="00752F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7549">
        <w:rPr>
          <w:rFonts w:ascii="Times New Roman" w:hAnsi="Times New Roman" w:cs="Times New Roman"/>
          <w:sz w:val="24"/>
          <w:szCs w:val="24"/>
        </w:rPr>
        <w:t>“PROYECTO DE SOFTWARE - COMPUSTORE”</w:t>
      </w:r>
    </w:p>
    <w:p w14:paraId="24A910E0" w14:textId="77777777" w:rsidR="00752F34" w:rsidRPr="00847549" w:rsidRDefault="00752F34" w:rsidP="00752F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F92D5B" w14:textId="77777777" w:rsidR="00752F34" w:rsidRDefault="00752F34" w:rsidP="00752F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7549">
        <w:rPr>
          <w:rFonts w:ascii="Times New Roman" w:hAnsi="Times New Roman" w:cs="Times New Roman"/>
          <w:b/>
          <w:bCs/>
          <w:sz w:val="24"/>
          <w:szCs w:val="24"/>
        </w:rPr>
        <w:t>INTEGRANTES</w:t>
      </w:r>
    </w:p>
    <w:p w14:paraId="664DB693" w14:textId="77777777" w:rsidR="00752F34" w:rsidRPr="00847549" w:rsidRDefault="00752F34" w:rsidP="00752F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22049" w14:textId="77777777" w:rsidR="00752F34" w:rsidRPr="00847549" w:rsidRDefault="00752F34" w:rsidP="00752F34">
      <w:pPr>
        <w:spacing w:after="0" w:line="480" w:lineRule="auto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 w:rsidRPr="00847549">
        <w:rPr>
          <w:rFonts w:ascii="Times New Roman" w:hAnsi="Times New Roman" w:cs="Times New Roman"/>
          <w:sz w:val="32"/>
          <w:szCs w:val="32"/>
        </w:rPr>
        <w:t>Alarcón Idrovo Alexis</w:t>
      </w:r>
    </w:p>
    <w:p w14:paraId="257D662A" w14:textId="77777777" w:rsidR="00752F34" w:rsidRPr="00847549" w:rsidRDefault="00752F34" w:rsidP="00752F34">
      <w:pPr>
        <w:spacing w:after="0" w:line="480" w:lineRule="auto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 w:rsidRPr="00847549">
        <w:rPr>
          <w:rFonts w:ascii="Times New Roman" w:hAnsi="Times New Roman" w:cs="Times New Roman"/>
          <w:sz w:val="32"/>
          <w:szCs w:val="32"/>
        </w:rPr>
        <w:t>Gaibor Piguave Joel</w:t>
      </w:r>
    </w:p>
    <w:p w14:paraId="56C52456" w14:textId="77777777" w:rsidR="00752F34" w:rsidRPr="00847549" w:rsidRDefault="00752F34" w:rsidP="00752F34">
      <w:pPr>
        <w:spacing w:after="0" w:line="480" w:lineRule="auto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 w:rsidRPr="00847549">
        <w:rPr>
          <w:rFonts w:ascii="Times New Roman" w:hAnsi="Times New Roman" w:cs="Times New Roman"/>
          <w:sz w:val="32"/>
          <w:szCs w:val="32"/>
        </w:rPr>
        <w:t>Huilcarema García Erick</w:t>
      </w:r>
    </w:p>
    <w:p w14:paraId="640FD13B" w14:textId="77777777" w:rsidR="00752F34" w:rsidRPr="00847549" w:rsidRDefault="00752F34" w:rsidP="00752F34">
      <w:pPr>
        <w:spacing w:after="0" w:line="480" w:lineRule="auto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 w:rsidRPr="00847549">
        <w:rPr>
          <w:rFonts w:ascii="Times New Roman" w:hAnsi="Times New Roman" w:cs="Times New Roman"/>
          <w:sz w:val="32"/>
          <w:szCs w:val="32"/>
        </w:rPr>
        <w:t>Azua Barrera Marlon</w:t>
      </w:r>
    </w:p>
    <w:p w14:paraId="4DDAA40B" w14:textId="77777777" w:rsidR="00752F34" w:rsidRPr="00847549" w:rsidRDefault="00752F34" w:rsidP="00752F34">
      <w:pPr>
        <w:spacing w:after="0" w:line="480" w:lineRule="auto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 w:rsidRPr="00847549">
        <w:rPr>
          <w:rFonts w:ascii="Times New Roman" w:hAnsi="Times New Roman" w:cs="Times New Roman"/>
          <w:sz w:val="32"/>
          <w:szCs w:val="32"/>
        </w:rPr>
        <w:t>Espinoza Lara Jimmy</w:t>
      </w:r>
    </w:p>
    <w:p w14:paraId="57D40B24" w14:textId="77777777" w:rsidR="00752F34" w:rsidRPr="00847549" w:rsidRDefault="00752F34" w:rsidP="00752F34">
      <w:pPr>
        <w:spacing w:after="0" w:line="480" w:lineRule="auto"/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 w:rsidRPr="00847549">
        <w:rPr>
          <w:rFonts w:ascii="Times New Roman" w:hAnsi="Times New Roman" w:cs="Times New Roman"/>
          <w:sz w:val="32"/>
          <w:szCs w:val="32"/>
        </w:rPr>
        <w:t>Villon Lavayen Richard</w:t>
      </w:r>
    </w:p>
    <w:p w14:paraId="7CBC596A" w14:textId="77777777" w:rsidR="00752F34" w:rsidRDefault="00752F34" w:rsidP="00752F34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F2294" w14:textId="77777777" w:rsidR="00752F34" w:rsidRPr="00847549" w:rsidRDefault="00752F34" w:rsidP="00752F34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A8982" w14:textId="08164DCC" w:rsidR="00A722A4" w:rsidRDefault="00752F34" w:rsidP="00752F34">
      <w:pPr>
        <w:jc w:val="center"/>
        <w:rPr>
          <w:rFonts w:ascii="Times New Roman" w:hAnsi="Times New Roman" w:cs="Times New Roman"/>
          <w:sz w:val="24"/>
          <w:szCs w:val="24"/>
        </w:rPr>
      </w:pPr>
      <w:r w:rsidRPr="00847549">
        <w:rPr>
          <w:rFonts w:ascii="Times New Roman" w:hAnsi="Times New Roman" w:cs="Times New Roman"/>
          <w:sz w:val="24"/>
          <w:szCs w:val="24"/>
        </w:rPr>
        <w:t>GUAYAQUIL – ECUADOR</w:t>
      </w:r>
    </w:p>
    <w:p w14:paraId="5AB33EBC" w14:textId="297A91E8" w:rsidR="00752F34" w:rsidRDefault="00752F34" w:rsidP="00752F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3C426D" w14:textId="48CD44EF" w:rsidR="00752F34" w:rsidRDefault="00752F34" w:rsidP="00752F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DA6FE7" w14:textId="280393B0" w:rsidR="00752F34" w:rsidRDefault="00752F34" w:rsidP="00752F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ADE9DD" w14:textId="17F1A7B1" w:rsid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lang w:val="es-ES"/>
        </w:rPr>
        <w:id w:val="126842944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  <w:lang w:eastAsia="en-US"/>
        </w:rPr>
      </w:sdtEndPr>
      <w:sdtContent>
        <w:p w14:paraId="12B5F798" w14:textId="530945F4" w:rsidR="00D673CD" w:rsidRPr="00D673CD" w:rsidRDefault="00D673CD" w:rsidP="00D673CD">
          <w:pPr>
            <w:pStyle w:val="TtuloTDC"/>
            <w:numPr>
              <w:ilvl w:val="0"/>
              <w:numId w:val="0"/>
            </w:numPr>
            <w:ind w:left="284"/>
          </w:pPr>
          <w:r w:rsidRPr="00D673CD">
            <w:rPr>
              <w:lang w:val="es-ES"/>
            </w:rPr>
            <w:t>Contenido</w:t>
          </w:r>
        </w:p>
        <w:p w14:paraId="1F5C86DC" w14:textId="240A6A23" w:rsidR="00D673CD" w:rsidRPr="00D673CD" w:rsidRDefault="00D673CD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r w:rsidRPr="00D673CD">
            <w:rPr>
              <w:b/>
              <w:bCs/>
            </w:rPr>
            <w:fldChar w:fldCharType="begin"/>
          </w:r>
          <w:r w:rsidRPr="00D673CD">
            <w:rPr>
              <w:b/>
              <w:bCs/>
            </w:rPr>
            <w:instrText xml:space="preserve"> TOC \o "1-3" \h \z \u </w:instrText>
          </w:r>
          <w:r w:rsidRPr="00D673CD">
            <w:rPr>
              <w:b/>
              <w:bCs/>
            </w:rPr>
            <w:fldChar w:fldCharType="separate"/>
          </w:r>
          <w:hyperlink w:anchor="_Toc173358930" w:history="1">
            <w:r w:rsidRPr="00D673CD">
              <w:rPr>
                <w:rStyle w:val="Hipervnculo"/>
                <w:b/>
                <w:bCs/>
                <w:noProof/>
              </w:rPr>
              <w:t>2.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Introducción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_Toc173358930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3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BAE7B31" w14:textId="2CF72D58" w:rsidR="00D673CD" w:rsidRPr="00D673CD" w:rsidRDefault="00D673CD">
          <w:pPr>
            <w:pStyle w:val="TDC2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3358931" w:history="1">
            <w:r w:rsidRPr="00D673CD">
              <w:rPr>
                <w:rStyle w:val="Hipervnculo"/>
                <w:b/>
                <w:bCs/>
                <w:noProof/>
              </w:rPr>
              <w:t>1.1 Descripción general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_Toc173358931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3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FB8D567" w14:textId="2D9318C3" w:rsidR="00D673CD" w:rsidRPr="00D673CD" w:rsidRDefault="00D673CD">
          <w:pPr>
            <w:pStyle w:val="TDC2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3358932" w:history="1">
            <w:r w:rsidRPr="00D673CD">
              <w:rPr>
                <w:rStyle w:val="Hipervnculo"/>
                <w:b/>
                <w:bCs/>
                <w:noProof/>
              </w:rPr>
              <w:t>1.2 Requisitos del sistema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_Toc173358932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3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0DF98A6" w14:textId="7EADC545" w:rsidR="00D673CD" w:rsidRPr="00D673CD" w:rsidRDefault="00D673CD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73358933" w:history="1">
            <w:r w:rsidRPr="00D673CD">
              <w:rPr>
                <w:rStyle w:val="Hipervnculo"/>
                <w:b/>
                <w:bCs/>
                <w:noProof/>
              </w:rPr>
              <w:t>3.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Registro e Inicio de Sesión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_Toc173358933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EFF609" w14:textId="26B5614C" w:rsidR="00D673CD" w:rsidRPr="00D673CD" w:rsidRDefault="00D673CD">
          <w:pPr>
            <w:pStyle w:val="TDC2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3358934" w:history="1">
            <w:r w:rsidRPr="00D673CD">
              <w:rPr>
                <w:rStyle w:val="Hipervnculo"/>
                <w:b/>
                <w:bCs/>
                <w:noProof/>
              </w:rPr>
              <w:t>2.1 Inicio de sesión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_Toc173358934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CBEC064" w14:textId="33DE8F0B" w:rsidR="00D673CD" w:rsidRPr="00D673CD" w:rsidRDefault="00D673CD">
          <w:pPr>
            <w:pStyle w:val="TDC2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3358935" w:history="1">
            <w:r w:rsidRPr="00D673CD">
              <w:rPr>
                <w:rStyle w:val="Hipervnculo"/>
                <w:b/>
                <w:bCs/>
                <w:noProof/>
              </w:rPr>
              <w:t>2.2 Registrar usuario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_Toc173358935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E77F63" w14:textId="4DD92D3A" w:rsidR="00D673CD" w:rsidRPr="00D673CD" w:rsidRDefault="00D673CD">
          <w:pPr>
            <w:pStyle w:val="TDC2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3358936" w:history="1">
            <w:r w:rsidRPr="00D673CD">
              <w:rPr>
                <w:rStyle w:val="Hipervnculo"/>
                <w:b/>
                <w:bCs/>
                <w:noProof/>
              </w:rPr>
              <w:t>2.3 Recuperación de contraseña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_Toc173358936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5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0EE89C" w14:textId="2F9D97E7" w:rsidR="00D673CD" w:rsidRPr="00D673CD" w:rsidRDefault="00D673CD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73358937" w:history="1">
            <w:r w:rsidRPr="00D673CD">
              <w:rPr>
                <w:rStyle w:val="Hipervnculo"/>
                <w:b/>
                <w:bCs/>
                <w:noProof/>
              </w:rPr>
              <w:t>4.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Exploración de Productos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_Toc173358937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5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FE74E0" w14:textId="66C52223" w:rsidR="00D673CD" w:rsidRPr="00D673CD" w:rsidRDefault="00D673CD">
          <w:pPr>
            <w:pStyle w:val="TDC2"/>
            <w:tabs>
              <w:tab w:val="left" w:pos="880"/>
              <w:tab w:val="right" w:leader="dot" w:pos="8494"/>
            </w:tabs>
            <w:rPr>
              <w:b/>
              <w:bCs/>
              <w:noProof/>
            </w:rPr>
          </w:pPr>
          <w:hyperlink w:anchor="_Toc173358938" w:history="1">
            <w:r w:rsidRPr="00D673CD">
              <w:rPr>
                <w:rStyle w:val="Hipervnculo"/>
                <w:b/>
                <w:bCs/>
                <w:noProof/>
              </w:rPr>
              <w:t>3.1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Navegación por categorías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_Toc173358938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5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D684CC" w14:textId="3A2377E1" w:rsidR="00D673CD" w:rsidRPr="00D673CD" w:rsidRDefault="00D673CD">
          <w:pPr>
            <w:pStyle w:val="TDC2"/>
            <w:tabs>
              <w:tab w:val="left" w:pos="880"/>
              <w:tab w:val="right" w:leader="dot" w:pos="8494"/>
            </w:tabs>
            <w:rPr>
              <w:b/>
              <w:bCs/>
              <w:noProof/>
            </w:rPr>
          </w:pPr>
          <w:hyperlink w:anchor="_Toc173358939" w:history="1">
            <w:r w:rsidRPr="00D673CD">
              <w:rPr>
                <w:rStyle w:val="Hipervnculo"/>
                <w:b/>
                <w:bCs/>
                <w:noProof/>
              </w:rPr>
              <w:t>3.2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Búsqueda de productos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_Toc173358939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5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AB174A1" w14:textId="7F9AFA37" w:rsidR="00D673CD" w:rsidRPr="00D673CD" w:rsidRDefault="00D673CD">
          <w:pPr>
            <w:pStyle w:val="TDC2"/>
            <w:tabs>
              <w:tab w:val="left" w:pos="880"/>
              <w:tab w:val="right" w:leader="dot" w:pos="8494"/>
            </w:tabs>
            <w:rPr>
              <w:b/>
              <w:bCs/>
              <w:noProof/>
            </w:rPr>
          </w:pPr>
          <w:hyperlink w:anchor="_Toc173358940" w:history="1">
            <w:r w:rsidRPr="00D673CD">
              <w:rPr>
                <w:rStyle w:val="Hipervnculo"/>
                <w:b/>
                <w:bCs/>
                <w:noProof/>
              </w:rPr>
              <w:t>3.3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Detalles del producto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_Toc173358940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5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4D41B54" w14:textId="37B04A4F" w:rsidR="00D673CD" w:rsidRPr="00D673CD" w:rsidRDefault="00D673CD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73358941" w:history="1">
            <w:r w:rsidRPr="00D673CD">
              <w:rPr>
                <w:rStyle w:val="Hipervnculo"/>
                <w:b/>
                <w:bCs/>
                <w:noProof/>
              </w:rPr>
              <w:t>5.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Compra de Productos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_Toc173358941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7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29535D" w14:textId="3157200D" w:rsidR="00D673CD" w:rsidRPr="00D673CD" w:rsidRDefault="00D673CD">
          <w:pPr>
            <w:pStyle w:val="TDC2"/>
            <w:tabs>
              <w:tab w:val="left" w:pos="880"/>
              <w:tab w:val="right" w:leader="dot" w:pos="8494"/>
            </w:tabs>
            <w:rPr>
              <w:b/>
              <w:bCs/>
              <w:noProof/>
            </w:rPr>
          </w:pPr>
          <w:hyperlink w:anchor="_Toc173358942" w:history="1">
            <w:r w:rsidRPr="00D673CD">
              <w:rPr>
                <w:rStyle w:val="Hipervnculo"/>
                <w:b/>
                <w:bCs/>
                <w:noProof/>
              </w:rPr>
              <w:t>4.1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Agregar productos al carrito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_Toc173358942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7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46FD55A" w14:textId="0EBF10ED" w:rsidR="00D673CD" w:rsidRPr="00D673CD" w:rsidRDefault="00D673CD">
          <w:pPr>
            <w:pStyle w:val="TDC2"/>
            <w:tabs>
              <w:tab w:val="left" w:pos="880"/>
              <w:tab w:val="right" w:leader="dot" w:pos="8494"/>
            </w:tabs>
            <w:rPr>
              <w:b/>
              <w:bCs/>
              <w:noProof/>
            </w:rPr>
          </w:pPr>
          <w:hyperlink w:anchor="_Toc173358943" w:history="1">
            <w:r w:rsidRPr="00D673CD">
              <w:rPr>
                <w:rStyle w:val="Hipervnculo"/>
                <w:b/>
                <w:bCs/>
                <w:noProof/>
              </w:rPr>
              <w:t>4.2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Proceso de pago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_Toc173358943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7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158AADF" w14:textId="3584F102" w:rsidR="00D673CD" w:rsidRPr="00D673CD" w:rsidRDefault="00D673CD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73358944" w:history="1">
            <w:r w:rsidRPr="00D673CD">
              <w:rPr>
                <w:rStyle w:val="Hipervnculo"/>
                <w:b/>
                <w:bCs/>
                <w:noProof/>
              </w:rPr>
              <w:t>6.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Gestión de la Cuenta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_Toc173358944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7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A00A4D" w14:textId="5B4EE531" w:rsidR="00D673CD" w:rsidRPr="00D673CD" w:rsidRDefault="00D673CD">
          <w:pPr>
            <w:pStyle w:val="TDC2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3358945" w:history="1">
            <w:r w:rsidRPr="00D673CD">
              <w:rPr>
                <w:rStyle w:val="Hipervnculo"/>
                <w:b/>
                <w:bCs/>
                <w:noProof/>
              </w:rPr>
              <w:t>5.1 Actualización de información personal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_Toc173358945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7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3B7E4EA" w14:textId="406FC973" w:rsidR="00D673CD" w:rsidRPr="00D673CD" w:rsidRDefault="00D673CD">
          <w:pPr>
            <w:pStyle w:val="TDC2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3358946" w:history="1">
            <w:r w:rsidRPr="00D673CD">
              <w:rPr>
                <w:rStyle w:val="Hipervnculo"/>
                <w:b/>
                <w:bCs/>
                <w:noProof/>
              </w:rPr>
              <w:t>5.2 Registro de Proveedor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_Toc173358946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8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0D5E702" w14:textId="041A5CE6" w:rsidR="00D673CD" w:rsidRPr="00D673CD" w:rsidRDefault="00D673CD">
          <w:pPr>
            <w:pStyle w:val="TDC2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3358947" w:history="1">
            <w:r w:rsidRPr="00D673CD">
              <w:rPr>
                <w:rStyle w:val="Hipervnculo"/>
                <w:b/>
                <w:bCs/>
                <w:noProof/>
              </w:rPr>
              <w:t>5.3 Orden de Compra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_Toc173358947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10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90C22CC" w14:textId="4F841051" w:rsidR="00D673CD" w:rsidRPr="00D673CD" w:rsidRDefault="00D673CD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73358948" w:history="1">
            <w:r w:rsidRPr="00D673CD">
              <w:rPr>
                <w:rStyle w:val="Hipervnculo"/>
                <w:b/>
                <w:bCs/>
                <w:noProof/>
              </w:rPr>
              <w:t>7.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Registro de Empresa(modificar) de Transporte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_Toc173358948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11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19FDBAE" w14:textId="09057DB1" w:rsidR="00D673CD" w:rsidRPr="00D673CD" w:rsidRDefault="00D673CD">
          <w:pPr>
            <w:pStyle w:val="TDC2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173358949" w:history="1">
            <w:r w:rsidRPr="00D673CD">
              <w:rPr>
                <w:rStyle w:val="Hipervnculo"/>
                <w:b/>
                <w:bCs/>
                <w:noProof/>
              </w:rPr>
              <w:t>6.1 Eliminación de empresa de transporte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_Toc173358949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11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BB6772" w14:textId="2DF77ACE" w:rsidR="00D673CD" w:rsidRPr="00D673CD" w:rsidRDefault="00D673CD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73358950" w:history="1">
            <w:r w:rsidRPr="00D673CD">
              <w:rPr>
                <w:rStyle w:val="Hipervnculo"/>
                <w:b/>
                <w:bCs/>
                <w:noProof/>
              </w:rPr>
              <w:t>8.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Requisitos Técnicos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_Toc173358950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12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7C53F6" w14:textId="49660445" w:rsidR="00D673CD" w:rsidRPr="00D673CD" w:rsidRDefault="00D673CD">
          <w:pPr>
            <w:pStyle w:val="TDC2"/>
            <w:tabs>
              <w:tab w:val="left" w:pos="880"/>
              <w:tab w:val="right" w:leader="dot" w:pos="8494"/>
            </w:tabs>
            <w:rPr>
              <w:b/>
              <w:bCs/>
              <w:noProof/>
            </w:rPr>
          </w:pPr>
          <w:hyperlink w:anchor="_Toc173358951" w:history="1">
            <w:r w:rsidRPr="00D673CD">
              <w:rPr>
                <w:rStyle w:val="Hipervnculo"/>
                <w:b/>
                <w:bCs/>
                <w:noProof/>
              </w:rPr>
              <w:t>7.1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Configuración de la base de datos SQL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_Toc173358951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12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ADCC26" w14:textId="52618319" w:rsidR="00D673CD" w:rsidRPr="00D673CD" w:rsidRDefault="00D673CD">
          <w:pPr>
            <w:pStyle w:val="TDC2"/>
            <w:tabs>
              <w:tab w:val="left" w:pos="880"/>
              <w:tab w:val="right" w:leader="dot" w:pos="8494"/>
            </w:tabs>
            <w:rPr>
              <w:b/>
              <w:bCs/>
              <w:noProof/>
            </w:rPr>
          </w:pPr>
          <w:hyperlink w:anchor="_Toc173358952" w:history="1">
            <w:r w:rsidRPr="00D673CD">
              <w:rPr>
                <w:rStyle w:val="Hipervnculo"/>
                <w:b/>
                <w:bCs/>
                <w:noProof/>
              </w:rPr>
              <w:t>7.2</w:t>
            </w:r>
            <w:r w:rsidRPr="00D673CD">
              <w:rPr>
                <w:b/>
                <w:bCs/>
                <w:noProof/>
              </w:rPr>
              <w:tab/>
            </w:r>
            <w:r w:rsidRPr="00D673CD">
              <w:rPr>
                <w:rStyle w:val="Hipervnculo"/>
                <w:b/>
                <w:bCs/>
                <w:noProof/>
              </w:rPr>
              <w:t>Problemas comunes y soluciones</w:t>
            </w:r>
            <w:r w:rsidRPr="00D673CD">
              <w:rPr>
                <w:b/>
                <w:bCs/>
                <w:noProof/>
                <w:webHidden/>
              </w:rPr>
              <w:tab/>
            </w:r>
            <w:r w:rsidRPr="00D673CD">
              <w:rPr>
                <w:b/>
                <w:bCs/>
                <w:noProof/>
                <w:webHidden/>
              </w:rPr>
              <w:fldChar w:fldCharType="begin"/>
            </w:r>
            <w:r w:rsidRPr="00D673CD">
              <w:rPr>
                <w:b/>
                <w:bCs/>
                <w:noProof/>
                <w:webHidden/>
              </w:rPr>
              <w:instrText xml:space="preserve"> PAGEREF _Toc173358952 \h </w:instrText>
            </w:r>
            <w:r w:rsidRPr="00D673CD">
              <w:rPr>
                <w:b/>
                <w:bCs/>
                <w:noProof/>
                <w:webHidden/>
              </w:rPr>
            </w:r>
            <w:r w:rsidRPr="00D673C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12</w:t>
            </w:r>
            <w:r w:rsidRPr="00D673C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9E84162" w14:textId="38DB6047" w:rsidR="00D673CD" w:rsidRDefault="00D673CD">
          <w:r w:rsidRPr="00D673CD">
            <w:rPr>
              <w:b/>
              <w:bCs/>
              <w:lang w:val="es-ES"/>
            </w:rPr>
            <w:fldChar w:fldCharType="end"/>
          </w:r>
        </w:p>
      </w:sdtContent>
    </w:sdt>
    <w:p w14:paraId="2CBAF410" w14:textId="1B31DD96" w:rsid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E79D0" w14:textId="3D6414DA" w:rsid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0C570" w14:textId="3E233626" w:rsid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12F30" w14:textId="44DC270B" w:rsid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4CD2AC55" w14:textId="492A22D4" w:rsid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6F2B5" w14:textId="041A05D7" w:rsid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EB4C9" w14:textId="4D4A7F40" w:rsid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09A62" w14:textId="382F7D2A" w:rsid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10166" w14:textId="231F92C7" w:rsidR="00535D9A" w:rsidRPr="00D673CD" w:rsidRDefault="00535D9A" w:rsidP="00D673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ED44A7" w14:textId="77777777" w:rsidR="00535D9A" w:rsidRPr="00D673CD" w:rsidRDefault="00535D9A" w:rsidP="00D673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737C5B" w14:textId="15821A9D" w:rsidR="00752F34" w:rsidRPr="00D673CD" w:rsidRDefault="00752F34" w:rsidP="00D673CD">
      <w:pPr>
        <w:pStyle w:val="Ttulo1"/>
      </w:pPr>
      <w:bookmarkStart w:id="1" w:name="_Toc173358930"/>
      <w:r w:rsidRPr="00D673CD">
        <w:lastRenderedPageBreak/>
        <w:t>Introducción</w:t>
      </w:r>
      <w:bookmarkEnd w:id="1"/>
    </w:p>
    <w:p w14:paraId="0543CAC6" w14:textId="77777777" w:rsidR="00752F34" w:rsidRPr="00D673CD" w:rsidRDefault="00752F34" w:rsidP="00D673CD">
      <w:pPr>
        <w:pStyle w:val="Ttulo2"/>
      </w:pPr>
    </w:p>
    <w:p w14:paraId="2F667051" w14:textId="5D60B56A" w:rsidR="00752F34" w:rsidRPr="00D673CD" w:rsidRDefault="00752F34" w:rsidP="00D673CD">
      <w:pPr>
        <w:pStyle w:val="Ttulo2"/>
      </w:pPr>
      <w:bookmarkStart w:id="2" w:name="_Toc173358931"/>
      <w:r w:rsidRPr="00D673CD">
        <w:t>1.1 Descripción general</w:t>
      </w:r>
      <w:bookmarkEnd w:id="2"/>
      <w:r w:rsidRPr="00D673CD">
        <w:t xml:space="preserve"> </w:t>
      </w:r>
    </w:p>
    <w:p w14:paraId="5054B1A9" w14:textId="2248B851" w:rsidR="00752F34" w:rsidRDefault="00752F34" w:rsidP="00752F3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52F34">
        <w:rPr>
          <w:rFonts w:ascii="Times New Roman" w:hAnsi="Times New Roman" w:cs="Times New Roman"/>
          <w:sz w:val="24"/>
          <w:szCs w:val="24"/>
          <w:lang w:val="es-ES"/>
        </w:rPr>
        <w:t xml:space="preserve">Bienvenido a </w:t>
      </w:r>
      <w:bookmarkStart w:id="3" w:name="_Hlk173350917"/>
      <w:r w:rsidRPr="00752F34">
        <w:rPr>
          <w:rFonts w:ascii="Times New Roman" w:hAnsi="Times New Roman" w:cs="Times New Roman"/>
          <w:sz w:val="24"/>
          <w:szCs w:val="24"/>
          <w:lang w:val="es-ES"/>
        </w:rPr>
        <w:t>COMPUSTORE</w:t>
      </w:r>
      <w:bookmarkEnd w:id="3"/>
      <w:r w:rsidRPr="00752F34">
        <w:rPr>
          <w:rFonts w:ascii="Times New Roman" w:hAnsi="Times New Roman" w:cs="Times New Roman"/>
          <w:sz w:val="24"/>
          <w:szCs w:val="24"/>
          <w:lang w:val="es-ES"/>
        </w:rPr>
        <w:t xml:space="preserve"> venta de computadora y accesorios, la plataforma en línea para cotizar y comprar productos de manera fácil y segura. Este manual del usuario te guiará a través de las distintas funciones y características que ofrece la plataforma.</w:t>
      </w:r>
    </w:p>
    <w:p w14:paraId="5AD3CD65" w14:textId="77777777" w:rsidR="00752F34" w:rsidRPr="00752F34" w:rsidRDefault="00752F34" w:rsidP="00D673CD">
      <w:pPr>
        <w:pStyle w:val="Ttulo2"/>
        <w:rPr>
          <w:lang w:val="es-ES"/>
        </w:rPr>
      </w:pPr>
    </w:p>
    <w:p w14:paraId="3C68D032" w14:textId="788C73A2" w:rsidR="00752F34" w:rsidRDefault="00752F34" w:rsidP="00D673CD">
      <w:pPr>
        <w:pStyle w:val="Ttulo2"/>
        <w:rPr>
          <w:bCs/>
        </w:rPr>
      </w:pPr>
      <w:bookmarkStart w:id="4" w:name="_Toc173358932"/>
      <w:r w:rsidRPr="00752F34">
        <w:rPr>
          <w:bCs/>
        </w:rPr>
        <w:t>1.2</w:t>
      </w:r>
      <w:r>
        <w:rPr>
          <w:bCs/>
        </w:rPr>
        <w:t xml:space="preserve"> </w:t>
      </w:r>
      <w:r w:rsidRPr="00752F34">
        <w:rPr>
          <w:bCs/>
        </w:rPr>
        <w:t>Requisitos del sistema</w:t>
      </w:r>
      <w:bookmarkEnd w:id="4"/>
      <w:r w:rsidRPr="00752F34">
        <w:rPr>
          <w:bCs/>
        </w:rPr>
        <w:t xml:space="preserve"> </w:t>
      </w:r>
    </w:p>
    <w:p w14:paraId="5E18AAE7" w14:textId="77777777" w:rsidR="00752F34" w:rsidRPr="00752F34" w:rsidRDefault="00752F34" w:rsidP="00752F34">
      <w:p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Para utilizar COMPUSTORE, asegúrate de cumplir con los siguientes requisitos:</w:t>
      </w:r>
    </w:p>
    <w:p w14:paraId="73614F55" w14:textId="7F9D1BC4" w:rsidR="00752F34" w:rsidRPr="00752F34" w:rsidRDefault="00752F34" w:rsidP="00752F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Sistema operativo compatible: Windows, macOS, Linux</w:t>
      </w:r>
    </w:p>
    <w:p w14:paraId="772D73E6" w14:textId="4AEAE933" w:rsidR="00752F34" w:rsidRPr="00752F34" w:rsidRDefault="00752F34" w:rsidP="00752F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 xml:space="preserve">NetBeans </w:t>
      </w:r>
    </w:p>
    <w:p w14:paraId="3F3D007E" w14:textId="52258E16" w:rsidR="00752F34" w:rsidRDefault="00752F34" w:rsidP="00752F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Conexión a la base de datos</w:t>
      </w:r>
    </w:p>
    <w:p w14:paraId="05C8BE02" w14:textId="77777777" w:rsidR="00752F34" w:rsidRDefault="00752F34" w:rsidP="00752F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DF55114" w14:textId="5B39C41E" w:rsidR="00752F34" w:rsidRPr="00752F34" w:rsidRDefault="00752F34" w:rsidP="00752F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2F34">
        <w:rPr>
          <w:rFonts w:ascii="Times New Roman" w:hAnsi="Times New Roman" w:cs="Times New Roman"/>
          <w:b/>
          <w:bCs/>
          <w:sz w:val="24"/>
          <w:szCs w:val="24"/>
        </w:rPr>
        <w:t xml:space="preserve">Requisitos específicos para el login: </w:t>
      </w:r>
    </w:p>
    <w:p w14:paraId="0AC21785" w14:textId="77777777" w:rsidR="00752F34" w:rsidRPr="0005359B" w:rsidRDefault="00752F34" w:rsidP="00752F34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05359B">
        <w:rPr>
          <w:rFonts w:ascii="Times New Roman" w:hAnsi="Times New Roman" w:cs="Times New Roman"/>
          <w:sz w:val="24"/>
          <w:szCs w:val="24"/>
          <w:lang w:val="es-ES"/>
        </w:rPr>
        <w:t>Base de datos SQL</w:t>
      </w:r>
    </w:p>
    <w:p w14:paraId="530CED82" w14:textId="77777777" w:rsidR="00752F34" w:rsidRDefault="00752F34" w:rsidP="00752F34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05359B">
        <w:rPr>
          <w:rFonts w:ascii="Times New Roman" w:hAnsi="Times New Roman" w:cs="Times New Roman"/>
          <w:sz w:val="24"/>
          <w:szCs w:val="24"/>
          <w:lang w:val="es-ES"/>
        </w:rPr>
        <w:t>Configuración correcta de la conexión a la base de datos</w:t>
      </w:r>
    </w:p>
    <w:p w14:paraId="320063CD" w14:textId="64ACCBF9" w:rsidR="00752F34" w:rsidRDefault="00752F34" w:rsidP="00752F34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Iniciar el programa </w:t>
      </w:r>
    </w:p>
    <w:p w14:paraId="541A095D" w14:textId="05E622EF" w:rsidR="00752F34" w:rsidRDefault="00752F34" w:rsidP="00752F3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8D6DEBF" w14:textId="77777777" w:rsidR="00752F34" w:rsidRPr="0005359B" w:rsidRDefault="00752F34" w:rsidP="00752F3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F2AE44" w14:textId="0DEE5D6E" w:rsidR="00752F34" w:rsidRDefault="00752F34" w:rsidP="00752F34">
      <w:pPr>
        <w:tabs>
          <w:tab w:val="left" w:pos="311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4C552" wp14:editId="084E4291">
            <wp:extent cx="5495925" cy="3175819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75" cy="3180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30494" w14:textId="77777777" w:rsidR="00D673CD" w:rsidRPr="00752F34" w:rsidRDefault="00D673CD" w:rsidP="00752F34">
      <w:pPr>
        <w:tabs>
          <w:tab w:val="left" w:pos="311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FC18310" w14:textId="168AA04B" w:rsidR="00752F34" w:rsidRDefault="00752F34" w:rsidP="00752F34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5F341BF6" w14:textId="6D21877A" w:rsidR="00752F34" w:rsidRDefault="00752F34" w:rsidP="00D673CD">
      <w:pPr>
        <w:pStyle w:val="Ttulo1"/>
        <w:numPr>
          <w:ilvl w:val="0"/>
          <w:numId w:val="0"/>
        </w:numPr>
        <w:ind w:left="644"/>
        <w:jc w:val="left"/>
      </w:pPr>
    </w:p>
    <w:p w14:paraId="3A574EBA" w14:textId="19535D69" w:rsidR="00752F34" w:rsidRPr="00D673CD" w:rsidRDefault="00752F34" w:rsidP="00D673CD">
      <w:pPr>
        <w:pStyle w:val="Ttulo1"/>
      </w:pPr>
      <w:bookmarkStart w:id="5" w:name="_Toc173358933"/>
      <w:r w:rsidRPr="00D673CD">
        <w:t>Registro e Inicio de Sesión</w:t>
      </w:r>
      <w:bookmarkEnd w:id="5"/>
    </w:p>
    <w:p w14:paraId="2E334F1A" w14:textId="77777777" w:rsidR="00D673CD" w:rsidRPr="00752F34" w:rsidRDefault="00D673CD" w:rsidP="00D673CD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2455A" w14:textId="15BD789A" w:rsidR="00752F34" w:rsidRPr="00752F34" w:rsidRDefault="00752F34" w:rsidP="00D673CD">
      <w:pPr>
        <w:pStyle w:val="Ttulo2"/>
        <w:rPr>
          <w:b w:val="0"/>
        </w:rPr>
      </w:pPr>
      <w:bookmarkStart w:id="6" w:name="_Toc173358934"/>
      <w:r w:rsidRPr="00752F34">
        <w:rPr>
          <w:b w:val="0"/>
        </w:rPr>
        <w:t>2.1 Inicio de sesión</w:t>
      </w:r>
      <w:bookmarkEnd w:id="6"/>
      <w:r w:rsidRPr="00752F34">
        <w:rPr>
          <w:b w:val="0"/>
        </w:rPr>
        <w:t xml:space="preserve"> </w:t>
      </w:r>
    </w:p>
    <w:p w14:paraId="4FE3F8BA" w14:textId="77777777" w:rsidR="00752F34" w:rsidRDefault="00752F34" w:rsidP="00752F34">
      <w:pPr>
        <w:tabs>
          <w:tab w:val="left" w:pos="3825"/>
        </w:tabs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Si ya tienes una cuenta, inicia sesión de la siguiente manera:</w:t>
      </w:r>
    </w:p>
    <w:p w14:paraId="4076BFB5" w14:textId="134A7452" w:rsidR="00752F34" w:rsidRPr="00752F34" w:rsidRDefault="00752F34" w:rsidP="00752F34">
      <w:pPr>
        <w:pStyle w:val="Prrafodelista"/>
        <w:numPr>
          <w:ilvl w:val="0"/>
          <w:numId w:val="7"/>
        </w:numPr>
        <w:tabs>
          <w:tab w:val="left" w:pos="3825"/>
        </w:tabs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En la página principal, haz clic en "Iniciar sesión".</w:t>
      </w:r>
    </w:p>
    <w:p w14:paraId="39232250" w14:textId="65B471B4" w:rsidR="00752F34" w:rsidRPr="00752F34" w:rsidRDefault="00752F34" w:rsidP="00752F34">
      <w:pPr>
        <w:pStyle w:val="Prrafodelista"/>
        <w:numPr>
          <w:ilvl w:val="0"/>
          <w:numId w:val="7"/>
        </w:numPr>
        <w:tabs>
          <w:tab w:val="left" w:pos="3825"/>
        </w:tabs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Ingresa tu usuario (correo electrónico) y contraseña.</w:t>
      </w:r>
      <w:r w:rsidRPr="00752F34">
        <w:rPr>
          <w:rFonts w:ascii="Times New Roman" w:hAnsi="Times New Roman" w:cs="Times New Roman"/>
          <w:sz w:val="24"/>
          <w:szCs w:val="24"/>
        </w:rPr>
        <w:tab/>
      </w:r>
    </w:p>
    <w:p w14:paraId="7054931D" w14:textId="13E8266A" w:rsidR="00752F34" w:rsidRDefault="00752F34" w:rsidP="00752F34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DCD46" wp14:editId="16ACAC53">
            <wp:extent cx="3858586" cy="2694038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38" cy="270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185FDA" w14:textId="3C220591" w:rsidR="00752F34" w:rsidRDefault="00752F34" w:rsidP="00752F34">
      <w:pPr>
        <w:rPr>
          <w:rFonts w:ascii="Times New Roman" w:hAnsi="Times New Roman" w:cs="Times New Roman"/>
          <w:sz w:val="24"/>
          <w:szCs w:val="24"/>
        </w:rPr>
      </w:pPr>
    </w:p>
    <w:p w14:paraId="003C4E37" w14:textId="023ACA58" w:rsidR="00752F34" w:rsidRPr="00752F34" w:rsidRDefault="00752F34" w:rsidP="00D673CD">
      <w:pPr>
        <w:pStyle w:val="Ttulo2"/>
        <w:rPr>
          <w:b w:val="0"/>
        </w:rPr>
      </w:pPr>
      <w:bookmarkStart w:id="7" w:name="_Toc173358935"/>
      <w:r w:rsidRPr="00752F34">
        <w:rPr>
          <w:b w:val="0"/>
        </w:rPr>
        <w:t>2.2 Registrar usuario</w:t>
      </w:r>
      <w:bookmarkEnd w:id="7"/>
      <w:r w:rsidRPr="00752F34">
        <w:rPr>
          <w:b w:val="0"/>
        </w:rPr>
        <w:t xml:space="preserve"> </w:t>
      </w:r>
    </w:p>
    <w:p w14:paraId="1B1EB9E0" w14:textId="77777777" w:rsidR="00752F34" w:rsidRPr="00752F34" w:rsidRDefault="00752F34" w:rsidP="00752F34">
      <w:p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Para comenzar a utilizar COMPUSTORE, necesitas registrar usuario. Sigue estos pasos:</w:t>
      </w:r>
    </w:p>
    <w:p w14:paraId="04CD8099" w14:textId="55316167" w:rsidR="00752F34" w:rsidRPr="00752F34" w:rsidRDefault="00752F34" w:rsidP="00752F34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Accede a la página principal.</w:t>
      </w:r>
    </w:p>
    <w:p w14:paraId="5ACB263A" w14:textId="61E83D5E" w:rsidR="00752F34" w:rsidRPr="00752F34" w:rsidRDefault="00752F34" w:rsidP="00752F34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Haz clic en "Registrarse" o "Crear cuenta".</w:t>
      </w:r>
    </w:p>
    <w:p w14:paraId="3E866533" w14:textId="4BF026E8" w:rsidR="00752F34" w:rsidRPr="00752F34" w:rsidRDefault="00752F34" w:rsidP="00752F34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Completa el formulario con tu información personal.</w:t>
      </w:r>
    </w:p>
    <w:p w14:paraId="23727C53" w14:textId="50BF00CE" w:rsidR="00752F34" w:rsidRPr="00752F34" w:rsidRDefault="00752F34" w:rsidP="00752F34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Confirma tu dirección de correo electrónico.</w:t>
      </w:r>
    </w:p>
    <w:p w14:paraId="4EC4EA18" w14:textId="2F490DB4" w:rsidR="00752F34" w:rsidRDefault="00752F34" w:rsidP="00752F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053814" wp14:editId="3E1F2A51">
            <wp:extent cx="4089039" cy="3057832"/>
            <wp:effectExtent l="0" t="0" r="698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905" cy="3091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F8710" w14:textId="20462245" w:rsidR="00752F34" w:rsidRPr="00D673CD" w:rsidRDefault="00752F34" w:rsidP="00D673CD">
      <w:pPr>
        <w:pStyle w:val="Ttulo2"/>
        <w:rPr>
          <w:b w:val="0"/>
          <w:bCs/>
        </w:rPr>
      </w:pPr>
      <w:bookmarkStart w:id="8" w:name="_Toc173358936"/>
      <w:r w:rsidRPr="00D673CD">
        <w:rPr>
          <w:b w:val="0"/>
          <w:bCs/>
        </w:rPr>
        <w:t>2.3 Recuperación de contraseña</w:t>
      </w:r>
      <w:bookmarkEnd w:id="8"/>
      <w:r w:rsidRPr="00D673CD">
        <w:rPr>
          <w:b w:val="0"/>
          <w:bCs/>
        </w:rPr>
        <w:t xml:space="preserve"> </w:t>
      </w:r>
    </w:p>
    <w:p w14:paraId="5F602FEC" w14:textId="77777777" w:rsidR="00752F34" w:rsidRPr="00752F34" w:rsidRDefault="00752F34" w:rsidP="00752F34">
      <w:p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Si olvidaste tu contraseña, sigue estos pasos:</w:t>
      </w:r>
    </w:p>
    <w:p w14:paraId="081B4B2D" w14:textId="528410A9" w:rsidR="00752F34" w:rsidRPr="00752F34" w:rsidRDefault="00752F34" w:rsidP="00752F34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En la página de inicio de sesión, haz clic en "¿Olvidaste tu contraseña?".</w:t>
      </w:r>
    </w:p>
    <w:p w14:paraId="1A1FBA0B" w14:textId="5E19C1D6" w:rsidR="00752F34" w:rsidRPr="00752F34" w:rsidRDefault="00752F34" w:rsidP="00752F34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Ingresa tu correo electrónico.</w:t>
      </w:r>
    </w:p>
    <w:p w14:paraId="3D9D70FB" w14:textId="6044868C" w:rsidR="00752F34" w:rsidRDefault="00752F34" w:rsidP="00752F34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52F34">
        <w:rPr>
          <w:rFonts w:ascii="Times New Roman" w:hAnsi="Times New Roman" w:cs="Times New Roman"/>
          <w:sz w:val="24"/>
          <w:szCs w:val="24"/>
        </w:rPr>
        <w:t>Recibirás un enlace para restablecer tu contraseña en tu correo electrónico.</w:t>
      </w:r>
    </w:p>
    <w:p w14:paraId="2E50B62C" w14:textId="6969742C" w:rsidR="00752F34" w:rsidRDefault="00752F34" w:rsidP="00D673CD">
      <w:pPr>
        <w:pStyle w:val="Ttulo1"/>
        <w:numPr>
          <w:ilvl w:val="0"/>
          <w:numId w:val="0"/>
        </w:numPr>
        <w:ind w:left="644"/>
        <w:jc w:val="left"/>
      </w:pPr>
    </w:p>
    <w:p w14:paraId="4992CF68" w14:textId="61296224" w:rsidR="00D66968" w:rsidRDefault="00752F34" w:rsidP="00D673CD">
      <w:pPr>
        <w:pStyle w:val="Ttulo1"/>
      </w:pPr>
      <w:bookmarkStart w:id="9" w:name="_Toc173358937"/>
      <w:r w:rsidRPr="00752F34">
        <w:t>Exploración de Productos</w:t>
      </w:r>
      <w:bookmarkEnd w:id="9"/>
    </w:p>
    <w:p w14:paraId="7C6540CD" w14:textId="77777777" w:rsidR="00D66968" w:rsidRPr="00D673CD" w:rsidRDefault="00D66968" w:rsidP="00D673CD">
      <w:pPr>
        <w:pStyle w:val="Ttulo2"/>
        <w:rPr>
          <w:b w:val="0"/>
          <w:bCs/>
        </w:rPr>
      </w:pPr>
      <w:bookmarkStart w:id="10" w:name="_Toc173358938"/>
      <w:r w:rsidRPr="00D673CD">
        <w:rPr>
          <w:b w:val="0"/>
          <w:bCs/>
        </w:rPr>
        <w:t>3.1</w:t>
      </w:r>
      <w:r w:rsidRPr="00D673CD">
        <w:rPr>
          <w:b w:val="0"/>
          <w:bCs/>
        </w:rPr>
        <w:tab/>
        <w:t>Navegación por categorías</w:t>
      </w:r>
      <w:bookmarkEnd w:id="10"/>
    </w:p>
    <w:p w14:paraId="5373F72D" w14:textId="77777777" w:rsidR="00D66968" w:rsidRP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Descubre productos fácilmente navegando por categorías. En la página principal, selecciona la categoría deseada para ver los productos disponibles.</w:t>
      </w:r>
    </w:p>
    <w:p w14:paraId="22DE592F" w14:textId="77777777" w:rsidR="00D66968" w:rsidRPr="00D66968" w:rsidRDefault="00D66968" w:rsidP="00D669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101FC3" w14:textId="77777777" w:rsidR="00D66968" w:rsidRPr="00D673CD" w:rsidRDefault="00D66968" w:rsidP="00D673CD">
      <w:pPr>
        <w:pStyle w:val="Ttulo2"/>
        <w:rPr>
          <w:b w:val="0"/>
          <w:bCs/>
        </w:rPr>
      </w:pPr>
      <w:bookmarkStart w:id="11" w:name="_Toc173358939"/>
      <w:r w:rsidRPr="00D673CD">
        <w:rPr>
          <w:b w:val="0"/>
          <w:bCs/>
        </w:rPr>
        <w:t>3.2</w:t>
      </w:r>
      <w:r w:rsidRPr="00D673CD">
        <w:rPr>
          <w:b w:val="0"/>
          <w:bCs/>
        </w:rPr>
        <w:tab/>
        <w:t>Búsqueda de productos</w:t>
      </w:r>
      <w:bookmarkEnd w:id="11"/>
    </w:p>
    <w:p w14:paraId="509F64D0" w14:textId="77777777" w:rsidR="00D66968" w:rsidRP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Utiliza la barra de búsqueda para encontrar productos específicos. Ingresa palabras clave y filtra los resultados según tus preferencias.</w:t>
      </w:r>
    </w:p>
    <w:p w14:paraId="0DEB6BC3" w14:textId="77777777" w:rsidR="00D66968" w:rsidRPr="00D66968" w:rsidRDefault="00D66968" w:rsidP="00D669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91D668" w14:textId="77777777" w:rsidR="00D66968" w:rsidRPr="00D673CD" w:rsidRDefault="00D66968" w:rsidP="00D673CD">
      <w:pPr>
        <w:pStyle w:val="Ttulo2"/>
        <w:rPr>
          <w:b w:val="0"/>
          <w:bCs/>
        </w:rPr>
      </w:pPr>
      <w:bookmarkStart w:id="12" w:name="_Toc173358940"/>
      <w:r w:rsidRPr="00D673CD">
        <w:rPr>
          <w:b w:val="0"/>
          <w:bCs/>
        </w:rPr>
        <w:t>3.3</w:t>
      </w:r>
      <w:r w:rsidRPr="00D673CD">
        <w:rPr>
          <w:b w:val="0"/>
          <w:bCs/>
        </w:rPr>
        <w:tab/>
        <w:t>Detalles del producto</w:t>
      </w:r>
      <w:bookmarkEnd w:id="12"/>
    </w:p>
    <w:p w14:paraId="44DB20F5" w14:textId="77777777" w:rsidR="00D66968" w:rsidRP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 xml:space="preserve">Al hacer clic en un producto, podrás ver detalles como descripción, precio, proveedor, cuantas unidades siguen disponibles además se puede modificar en que proveedor se desea hacer la compra. </w:t>
      </w:r>
    </w:p>
    <w:p w14:paraId="0BA6E8CE" w14:textId="428E69A9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Además,</w:t>
      </w:r>
      <w:r w:rsidRPr="00D66968">
        <w:rPr>
          <w:rFonts w:ascii="Times New Roman" w:hAnsi="Times New Roman" w:cs="Times New Roman"/>
          <w:sz w:val="24"/>
          <w:szCs w:val="24"/>
        </w:rPr>
        <w:t xml:space="preserve"> se puede eliminar el producto si el cliente ya no desea o encontró una mejor opción del periférico que anda buscando y modificar respectivamente al gusto del cliente.</w:t>
      </w:r>
    </w:p>
    <w:p w14:paraId="6C78529B" w14:textId="2D66E1F0" w:rsidR="00D66968" w:rsidRP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277B84" wp14:editId="7FE2AF0A">
            <wp:extent cx="5511165" cy="3962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05" cy="3968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506F8" w14:textId="2DD365CF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59938D" wp14:editId="3AD238A2">
            <wp:extent cx="5589905" cy="4129548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50" cy="413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59091" w14:textId="4B68D085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</w:p>
    <w:p w14:paraId="0F145A7B" w14:textId="1ADFE432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</w:p>
    <w:p w14:paraId="1A421EE5" w14:textId="6B4C6C4C" w:rsidR="00D66968" w:rsidRDefault="00D66968" w:rsidP="00D673CD">
      <w:pPr>
        <w:pStyle w:val="Ttulo1"/>
      </w:pPr>
      <w:bookmarkStart w:id="13" w:name="_Toc173358941"/>
      <w:r w:rsidRPr="00D66968">
        <w:lastRenderedPageBreak/>
        <w:t>Compra de Productos</w:t>
      </w:r>
      <w:bookmarkEnd w:id="13"/>
    </w:p>
    <w:p w14:paraId="511C6C6F" w14:textId="77777777" w:rsidR="00D66968" w:rsidRPr="00D66968" w:rsidRDefault="00D66968" w:rsidP="00D673CD">
      <w:pPr>
        <w:pStyle w:val="Ttulo2"/>
      </w:pPr>
      <w:bookmarkStart w:id="14" w:name="_Toc173358942"/>
      <w:r w:rsidRPr="00D66968">
        <w:t>4.1</w:t>
      </w:r>
      <w:r w:rsidRPr="00D66968">
        <w:tab/>
        <w:t>Agregar productos al carrito</w:t>
      </w:r>
      <w:bookmarkEnd w:id="14"/>
    </w:p>
    <w:p w14:paraId="4A78C2BA" w14:textId="77777777" w:rsidR="00D66968" w:rsidRPr="00D66968" w:rsidRDefault="00D66968" w:rsidP="00D66968">
      <w:pPr>
        <w:ind w:left="284"/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Después de seleccionar un producto, haz clic en "Agregar al carrito". Revisa los elementos en tu carrito antes de proceder al pago.</w:t>
      </w:r>
    </w:p>
    <w:p w14:paraId="15D342B3" w14:textId="77777777" w:rsidR="00D66968" w:rsidRPr="00D66968" w:rsidRDefault="00D66968" w:rsidP="00D673CD">
      <w:pPr>
        <w:pStyle w:val="Ttulo2"/>
      </w:pPr>
    </w:p>
    <w:p w14:paraId="64B27A6F" w14:textId="77777777" w:rsidR="00D66968" w:rsidRPr="00D66968" w:rsidRDefault="00D66968" w:rsidP="00D673CD">
      <w:pPr>
        <w:pStyle w:val="Ttulo2"/>
      </w:pPr>
      <w:bookmarkStart w:id="15" w:name="_Toc173358943"/>
      <w:r w:rsidRPr="00D66968">
        <w:t>4.2</w:t>
      </w:r>
      <w:r w:rsidRPr="00D66968">
        <w:tab/>
        <w:t>Proceso de pago</w:t>
      </w:r>
      <w:bookmarkEnd w:id="15"/>
    </w:p>
    <w:p w14:paraId="2E0FD103" w14:textId="4B083B96" w:rsidR="00D66968" w:rsidRPr="00D66968" w:rsidRDefault="00D66968" w:rsidP="00D6696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Ve a tu carrito y haz clic en "Pagar".</w:t>
      </w:r>
    </w:p>
    <w:p w14:paraId="2FD22E04" w14:textId="365871F8" w:rsidR="00D66968" w:rsidRPr="00D66968" w:rsidRDefault="00D66968" w:rsidP="00D6696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Proporciona la información necesaria para el pago.</w:t>
      </w:r>
    </w:p>
    <w:p w14:paraId="6DE39AA4" w14:textId="2D64CF8D" w:rsidR="00D66968" w:rsidRDefault="00D66968" w:rsidP="00D6696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Confirma tu compra.</w:t>
      </w:r>
    </w:p>
    <w:p w14:paraId="0F7B10FE" w14:textId="77777777" w:rsidR="00D66968" w:rsidRPr="00D66968" w:rsidRDefault="00D66968" w:rsidP="00D673CD">
      <w:pPr>
        <w:pStyle w:val="Ttulo1"/>
        <w:numPr>
          <w:ilvl w:val="0"/>
          <w:numId w:val="0"/>
        </w:numPr>
        <w:ind w:left="644"/>
        <w:jc w:val="left"/>
      </w:pPr>
    </w:p>
    <w:p w14:paraId="12A1DB51" w14:textId="1B9689BF" w:rsidR="00D66968" w:rsidRDefault="00D66968" w:rsidP="00D673CD">
      <w:pPr>
        <w:pStyle w:val="Ttulo1"/>
      </w:pPr>
      <w:bookmarkStart w:id="16" w:name="_Toc173358944"/>
      <w:r w:rsidRPr="00D66968">
        <w:t>Gestión de la Cuenta</w:t>
      </w:r>
      <w:bookmarkEnd w:id="16"/>
    </w:p>
    <w:p w14:paraId="7B1B1F92" w14:textId="77777777" w:rsidR="00D66968" w:rsidRPr="00D66968" w:rsidRDefault="00D66968" w:rsidP="00D673CD">
      <w:pPr>
        <w:pStyle w:val="Ttulo2"/>
      </w:pPr>
      <w:bookmarkStart w:id="17" w:name="_Toc173358945"/>
      <w:r w:rsidRPr="00D66968">
        <w:t>5.1 Actualización de información personal</w:t>
      </w:r>
      <w:bookmarkEnd w:id="17"/>
    </w:p>
    <w:p w14:paraId="38D73ACD" w14:textId="77777777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En tu perfil, encontrarás la opción de modificar tu información personal, incluyendo correo electrónico, id de usuario, tipo de usuario, el nombre completo</w:t>
      </w:r>
    </w:p>
    <w:p w14:paraId="792F1B4E" w14:textId="05DC2561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También podemos registrar un nuevo tipo de usuario: cliente-proveedor-empresa de transporte-</w:t>
      </w:r>
      <w:r>
        <w:rPr>
          <w:rFonts w:ascii="Times New Roman" w:hAnsi="Times New Roman" w:cs="Times New Roman"/>
          <w:sz w:val="24"/>
          <w:szCs w:val="24"/>
        </w:rPr>
        <w:t>administrador.</w:t>
      </w:r>
    </w:p>
    <w:p w14:paraId="6992A3D2" w14:textId="0970E948" w:rsidR="00D66968" w:rsidRDefault="00D66968" w:rsidP="00D669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72FD" wp14:editId="141875EE">
            <wp:extent cx="5540846" cy="304800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62" cy="3049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8285F" w14:textId="50F1A9AA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</w:p>
    <w:p w14:paraId="6206C0D6" w14:textId="0263374D" w:rsidR="00D66968" w:rsidRDefault="00D66968" w:rsidP="00D6696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EF02D" wp14:editId="271F88D5">
            <wp:extent cx="5570343" cy="32677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414" cy="3269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4D3288" w14:textId="56C42FDE" w:rsidR="00D66968" w:rsidRPr="00D66968" w:rsidRDefault="00D66968" w:rsidP="00D66968">
      <w:pPr>
        <w:rPr>
          <w:rFonts w:ascii="Times New Roman" w:hAnsi="Times New Roman" w:cs="Times New Roman"/>
          <w:noProof/>
          <w:sz w:val="24"/>
          <w:szCs w:val="24"/>
        </w:rPr>
      </w:pPr>
    </w:p>
    <w:p w14:paraId="6A550144" w14:textId="7EF5E077" w:rsidR="00D66968" w:rsidRPr="00D66968" w:rsidRDefault="00D66968" w:rsidP="00D673CD">
      <w:pPr>
        <w:pStyle w:val="Ttulo2"/>
      </w:pPr>
      <w:bookmarkStart w:id="18" w:name="_Toc173358946"/>
      <w:r w:rsidRPr="00D66968">
        <w:t>5.2 Registro de Proveedor</w:t>
      </w:r>
      <w:bookmarkEnd w:id="18"/>
      <w:r w:rsidRPr="00D66968">
        <w:t xml:space="preserve"> </w:t>
      </w:r>
    </w:p>
    <w:p w14:paraId="3F6D341C" w14:textId="301D2D06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Tenemos la pantalla de Registrar proveedor con nuestros datos como: Nombre completo- Correo electrónico- R.U.C</w:t>
      </w:r>
    </w:p>
    <w:p w14:paraId="051C3E60" w14:textId="56E934C5" w:rsidR="00D66968" w:rsidRDefault="00D66968" w:rsidP="00D669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FE7B1" wp14:editId="6C8C215F">
            <wp:extent cx="5649001" cy="3670300"/>
            <wp:effectExtent l="0" t="0" r="889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22" cy="3673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528242" w14:textId="755BE4A2" w:rsidR="00D66968" w:rsidRDefault="00D66968" w:rsidP="00D669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5EFFB4" w14:textId="1484891D" w:rsidR="00D66968" w:rsidRDefault="00D66968" w:rsidP="00D669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CE684" w14:textId="27742CA6" w:rsidR="00D66968" w:rsidRDefault="00D66968" w:rsidP="00D669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E195DA" w14:textId="7ED9BC9B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Modificar el proveedor en un caso queramos ajustar el id del usuario o cambiar el correo electrónico, tipo de usuario y además la contraseña</w:t>
      </w:r>
    </w:p>
    <w:p w14:paraId="02258AC9" w14:textId="22232A98" w:rsidR="00D66968" w:rsidRDefault="00D66968" w:rsidP="00D6696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47480" wp14:editId="72BD19DB">
            <wp:extent cx="5505450" cy="33655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78373" w14:textId="77777777" w:rsidR="00D66968" w:rsidRP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</w:p>
    <w:p w14:paraId="3A25DDF7" w14:textId="424284AD" w:rsidR="00D66968" w:rsidRDefault="00D66968" w:rsidP="00D66968">
      <w:pPr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Tenemos la opción de Eliminar proveedor indicando los datos que deseamos eliminar</w:t>
      </w:r>
    </w:p>
    <w:p w14:paraId="0CE8CB06" w14:textId="39B13B0E" w:rsidR="00D66968" w:rsidRDefault="00D66968" w:rsidP="00D6696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93D39" wp14:editId="37CB3154">
            <wp:extent cx="5949950" cy="33896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38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34B72" w14:textId="2017417C" w:rsidR="00D66968" w:rsidRDefault="00D66968" w:rsidP="00D66968">
      <w:pPr>
        <w:tabs>
          <w:tab w:val="left" w:pos="12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737FA0E" w14:textId="7980B3EA" w:rsidR="00D66968" w:rsidRDefault="00D66968" w:rsidP="00D66968">
      <w:pPr>
        <w:tabs>
          <w:tab w:val="left" w:pos="1285"/>
        </w:tabs>
        <w:rPr>
          <w:rFonts w:ascii="Times New Roman" w:hAnsi="Times New Roman" w:cs="Times New Roman"/>
          <w:sz w:val="24"/>
          <w:szCs w:val="24"/>
        </w:rPr>
      </w:pPr>
    </w:p>
    <w:p w14:paraId="59830720" w14:textId="02D36CC3" w:rsidR="00D66968" w:rsidRDefault="00D66968" w:rsidP="00D673CD">
      <w:pPr>
        <w:pStyle w:val="Ttulo2"/>
      </w:pPr>
      <w:bookmarkStart w:id="19" w:name="_Toc173358947"/>
      <w:r w:rsidRPr="00D66968">
        <w:lastRenderedPageBreak/>
        <w:t>5.3 Orden de Compra</w:t>
      </w:r>
      <w:bookmarkEnd w:id="19"/>
      <w:r w:rsidRPr="00D66968">
        <w:t xml:space="preserve"> </w:t>
      </w:r>
    </w:p>
    <w:p w14:paraId="7B1DFFB2" w14:textId="174C7060" w:rsidR="00D66968" w:rsidRDefault="00D66968" w:rsidP="00D66968">
      <w:pPr>
        <w:tabs>
          <w:tab w:val="left" w:pos="1285"/>
        </w:tabs>
        <w:rPr>
          <w:rFonts w:ascii="Times New Roman" w:hAnsi="Times New Roman" w:cs="Times New Roman"/>
          <w:sz w:val="24"/>
          <w:szCs w:val="24"/>
        </w:rPr>
      </w:pPr>
      <w:r w:rsidRPr="00D66968">
        <w:rPr>
          <w:rFonts w:ascii="Times New Roman" w:hAnsi="Times New Roman" w:cs="Times New Roman"/>
          <w:sz w:val="24"/>
          <w:szCs w:val="24"/>
        </w:rPr>
        <w:t>Luego de seleccionar un producto y asegurarnos que los datos estén correctamente, se genera una orden de compra que emite la fecha de emisión del día que está separando el producto eligiendo el proveedor y la empresa de transporte dando así los valores correspondientes a pagar y podemos proceder a generar a factura.</w:t>
      </w:r>
    </w:p>
    <w:p w14:paraId="273D23CE" w14:textId="2474AFE6" w:rsidR="00D66968" w:rsidRDefault="00D66968" w:rsidP="00D6696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8FC47" wp14:editId="7BA79E8A">
            <wp:extent cx="4877287" cy="3519948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84" cy="3524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53336" w14:textId="1AE2A60B" w:rsidR="00D66968" w:rsidRDefault="00D66968" w:rsidP="00D6696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434B1" wp14:editId="33C154E5">
            <wp:extent cx="4916129" cy="3686800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12" cy="3694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8A71A" w14:textId="16AE5DF2" w:rsidR="00D66968" w:rsidRDefault="00D66968" w:rsidP="00D66968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7AD612C" w14:textId="0BC25786" w:rsidR="00535D9A" w:rsidRPr="00D673CD" w:rsidRDefault="00535D9A" w:rsidP="00D673CD">
      <w:pPr>
        <w:pStyle w:val="Ttulo1"/>
      </w:pPr>
      <w:bookmarkStart w:id="20" w:name="_Toc173358948"/>
      <w:r w:rsidRPr="00535D9A">
        <w:lastRenderedPageBreak/>
        <w:t>Registro de Empresa(modificar) de Transporte</w:t>
      </w:r>
      <w:bookmarkEnd w:id="20"/>
      <w:r w:rsidRPr="00535D9A">
        <w:t xml:space="preserve"> </w:t>
      </w:r>
    </w:p>
    <w:p w14:paraId="47DB07B1" w14:textId="77ED0623" w:rsidR="00535D9A" w:rsidRDefault="00535D9A" w:rsidP="00535D9A">
      <w:pPr>
        <w:pStyle w:val="Prrafodelista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registrar la empresa que se encargara con el transporte del producto con el correo electrónico y los datos como el id y la respectiva contraseña para así añadir la empresa, en caso de querer modificar estos datos le damos al botón modificar y corregir los puntos que desee. </w:t>
      </w:r>
    </w:p>
    <w:p w14:paraId="64D63B3F" w14:textId="09ABC68B" w:rsidR="00535D9A" w:rsidRDefault="00535D9A" w:rsidP="00535D9A">
      <w:pPr>
        <w:pStyle w:val="Prrafodelista"/>
        <w:ind w:left="644"/>
        <w:rPr>
          <w:rFonts w:ascii="Times New Roman" w:hAnsi="Times New Roman" w:cs="Times New Roman"/>
          <w:sz w:val="24"/>
          <w:szCs w:val="24"/>
        </w:rPr>
      </w:pPr>
    </w:p>
    <w:p w14:paraId="1DEC7021" w14:textId="3DED686D" w:rsidR="00535D9A" w:rsidRDefault="00535D9A" w:rsidP="00535D9A">
      <w:pPr>
        <w:pStyle w:val="Prrafodelista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7701D4" wp14:editId="1D929E90">
            <wp:extent cx="5083175" cy="3510116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550" cy="35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E2D5" w14:textId="65A006A9" w:rsidR="00535D9A" w:rsidRPr="00535D9A" w:rsidRDefault="00535D9A" w:rsidP="00535D9A">
      <w:pPr>
        <w:pStyle w:val="Prrafodelista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472C686C" w14:textId="1D041DBB" w:rsidR="00535D9A" w:rsidRDefault="00D673CD" w:rsidP="00D673CD">
      <w:pPr>
        <w:pStyle w:val="Ttulo2"/>
      </w:pPr>
      <w:bookmarkStart w:id="21" w:name="_Toc173358949"/>
      <w:r>
        <w:t>6.1 Eliminación</w:t>
      </w:r>
      <w:r w:rsidR="00535D9A" w:rsidRPr="00535D9A">
        <w:t xml:space="preserve"> de empresa de transporte</w:t>
      </w:r>
      <w:bookmarkEnd w:id="21"/>
      <w:r w:rsidR="00535D9A" w:rsidRPr="00535D9A">
        <w:t xml:space="preserve">  </w:t>
      </w:r>
    </w:p>
    <w:p w14:paraId="38F86A58" w14:textId="16A09701" w:rsidR="00535D9A" w:rsidRPr="00535D9A" w:rsidRDefault="00535D9A" w:rsidP="00535D9A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  <w:r w:rsidRPr="00535D9A">
        <w:rPr>
          <w:rFonts w:ascii="Times New Roman" w:hAnsi="Times New Roman" w:cs="Times New Roman"/>
          <w:sz w:val="24"/>
          <w:szCs w:val="24"/>
        </w:rPr>
        <w:t xml:space="preserve">En un caso que ya no requerimos del servicio de transporte del </w:t>
      </w:r>
      <w:r w:rsidR="00D673CD" w:rsidRPr="00535D9A">
        <w:rPr>
          <w:rFonts w:ascii="Times New Roman" w:hAnsi="Times New Roman" w:cs="Times New Roman"/>
          <w:sz w:val="24"/>
          <w:szCs w:val="24"/>
        </w:rPr>
        <w:t>producto le</w:t>
      </w:r>
      <w:r w:rsidRPr="00535D9A">
        <w:rPr>
          <w:rFonts w:ascii="Times New Roman" w:hAnsi="Times New Roman" w:cs="Times New Roman"/>
          <w:sz w:val="24"/>
          <w:szCs w:val="24"/>
        </w:rPr>
        <w:t xml:space="preserve"> podemos dar al panel de eliminar empresa de servicio de transporte a colocar los respectivos requerimientos este se eliminará. </w:t>
      </w:r>
    </w:p>
    <w:p w14:paraId="44925BE1" w14:textId="39A47570" w:rsidR="00535D9A" w:rsidRDefault="00535D9A" w:rsidP="00535D9A">
      <w:pPr>
        <w:pStyle w:val="Prrafodelista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A77E38" wp14:editId="57B0A8E8">
            <wp:extent cx="5398598" cy="2772696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76" cy="277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27A5" w14:textId="77777777" w:rsidR="00D673CD" w:rsidRPr="00535D9A" w:rsidRDefault="00D673CD" w:rsidP="00535D9A">
      <w:pPr>
        <w:pStyle w:val="Prrafodelista"/>
        <w:ind w:left="644"/>
        <w:rPr>
          <w:rFonts w:ascii="Times New Roman" w:hAnsi="Times New Roman" w:cs="Times New Roman"/>
          <w:sz w:val="24"/>
          <w:szCs w:val="24"/>
        </w:rPr>
      </w:pPr>
    </w:p>
    <w:p w14:paraId="1F32F24B" w14:textId="187EDBF7" w:rsidR="00D66968" w:rsidRPr="00535D9A" w:rsidRDefault="00535D9A" w:rsidP="00D673CD">
      <w:pPr>
        <w:pStyle w:val="Ttulo1"/>
      </w:pPr>
      <w:bookmarkStart w:id="22" w:name="_Toc173358950"/>
      <w:r w:rsidRPr="00535D9A">
        <w:lastRenderedPageBreak/>
        <w:t>Requisitos Técnicos</w:t>
      </w:r>
      <w:bookmarkEnd w:id="22"/>
    </w:p>
    <w:p w14:paraId="4814C815" w14:textId="2FE8BEE8" w:rsidR="00535D9A" w:rsidRPr="00535D9A" w:rsidRDefault="00535D9A" w:rsidP="00D673CD">
      <w:pPr>
        <w:pStyle w:val="Ttulo2"/>
      </w:pPr>
      <w:bookmarkStart w:id="23" w:name="_Toc173358951"/>
      <w:r>
        <w:t>7</w:t>
      </w:r>
      <w:r w:rsidRPr="00535D9A">
        <w:t>.1</w:t>
      </w:r>
      <w:r w:rsidRPr="00535D9A">
        <w:tab/>
        <w:t>Configuración de la base de datos SQL</w:t>
      </w:r>
      <w:bookmarkEnd w:id="23"/>
    </w:p>
    <w:p w14:paraId="604CA25F" w14:textId="77777777" w:rsidR="00535D9A" w:rsidRPr="00535D9A" w:rsidRDefault="00535D9A" w:rsidP="00535D9A">
      <w:pPr>
        <w:ind w:left="284"/>
        <w:rPr>
          <w:rFonts w:ascii="Times New Roman" w:hAnsi="Times New Roman" w:cs="Times New Roman"/>
          <w:sz w:val="24"/>
          <w:szCs w:val="24"/>
        </w:rPr>
      </w:pPr>
      <w:r w:rsidRPr="00535D9A">
        <w:rPr>
          <w:rFonts w:ascii="Times New Roman" w:hAnsi="Times New Roman" w:cs="Times New Roman"/>
          <w:sz w:val="24"/>
          <w:szCs w:val="24"/>
        </w:rPr>
        <w:t>COMUSTORE requiere una base de datos SQL para gestionar los datos de los usuarios. Asegúrate de haber configurado correctamente la conexión a la base de datos en la configuración del sistema.</w:t>
      </w:r>
    </w:p>
    <w:p w14:paraId="76FE010F" w14:textId="77777777" w:rsidR="00535D9A" w:rsidRPr="00535D9A" w:rsidRDefault="00535D9A" w:rsidP="00535D9A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097B8188" w14:textId="40762F34" w:rsidR="00535D9A" w:rsidRPr="00535D9A" w:rsidRDefault="00535D9A" w:rsidP="00D673CD">
      <w:pPr>
        <w:pStyle w:val="Ttulo2"/>
      </w:pPr>
      <w:bookmarkStart w:id="24" w:name="_Toc173358952"/>
      <w:r>
        <w:t>7</w:t>
      </w:r>
      <w:r w:rsidRPr="00535D9A">
        <w:t>.2</w:t>
      </w:r>
      <w:r w:rsidRPr="00535D9A">
        <w:tab/>
        <w:t>Problemas comunes y soluciones</w:t>
      </w:r>
      <w:bookmarkEnd w:id="24"/>
    </w:p>
    <w:p w14:paraId="6224F33B" w14:textId="7DE28304" w:rsidR="00535D9A" w:rsidRPr="00535D9A" w:rsidRDefault="00535D9A" w:rsidP="00535D9A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35D9A">
        <w:rPr>
          <w:rFonts w:ascii="Times New Roman" w:hAnsi="Times New Roman" w:cs="Times New Roman"/>
          <w:sz w:val="24"/>
          <w:szCs w:val="24"/>
        </w:rPr>
        <w:t>Problema: No se puede conectar a la base de datos.</w:t>
      </w:r>
    </w:p>
    <w:p w14:paraId="3E93FA72" w14:textId="359DAC3F" w:rsidR="00535D9A" w:rsidRPr="00535D9A" w:rsidRDefault="00535D9A" w:rsidP="00535D9A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35D9A">
        <w:rPr>
          <w:rFonts w:ascii="Times New Roman" w:hAnsi="Times New Roman" w:cs="Times New Roman"/>
          <w:sz w:val="24"/>
          <w:szCs w:val="24"/>
        </w:rPr>
        <w:t>Solución: Verifica la configuración de la conexión a la base de datos en la configuración del sistema.</w:t>
      </w:r>
    </w:p>
    <w:p w14:paraId="4DFBC35A" w14:textId="40FADE9C" w:rsidR="00535D9A" w:rsidRPr="00535D9A" w:rsidRDefault="00535D9A" w:rsidP="00535D9A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35D9A">
        <w:rPr>
          <w:rFonts w:ascii="Times New Roman" w:hAnsi="Times New Roman" w:cs="Times New Roman"/>
          <w:sz w:val="24"/>
          <w:szCs w:val="24"/>
        </w:rPr>
        <w:t>Problema: Olvidé mi contraseña.</w:t>
      </w:r>
    </w:p>
    <w:p w14:paraId="55C94921" w14:textId="733AE84D" w:rsidR="00535D9A" w:rsidRDefault="00535D9A" w:rsidP="00535D9A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35D9A">
        <w:rPr>
          <w:rFonts w:ascii="Times New Roman" w:hAnsi="Times New Roman" w:cs="Times New Roman"/>
          <w:sz w:val="24"/>
          <w:szCs w:val="24"/>
        </w:rPr>
        <w:t>Solución: Utiliza la opción de recuperación de contraseña en la página de inicio de sesión</w:t>
      </w:r>
    </w:p>
    <w:p w14:paraId="1CB94AFE" w14:textId="3F861A5E" w:rsidR="00535D9A" w:rsidRPr="00535D9A" w:rsidRDefault="00535D9A" w:rsidP="00535D9A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343ADCE" w14:textId="77777777" w:rsidR="00535D9A" w:rsidRPr="00535D9A" w:rsidRDefault="00535D9A" w:rsidP="00535D9A">
      <w:pPr>
        <w:rPr>
          <w:rFonts w:ascii="Times New Roman" w:hAnsi="Times New Roman" w:cs="Times New Roman"/>
          <w:sz w:val="24"/>
          <w:szCs w:val="24"/>
        </w:rPr>
      </w:pPr>
    </w:p>
    <w:sectPr w:rsidR="00535D9A" w:rsidRPr="00535D9A" w:rsidSect="00752F34">
      <w:pgSz w:w="11906" w:h="16838"/>
      <w:pgMar w:top="1417" w:right="1701" w:bottom="1417" w:left="1701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526D4"/>
    <w:multiLevelType w:val="hybridMultilevel"/>
    <w:tmpl w:val="766ED036"/>
    <w:lvl w:ilvl="0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0F0250"/>
    <w:multiLevelType w:val="multilevel"/>
    <w:tmpl w:val="8392E568"/>
    <w:lvl w:ilvl="0">
      <w:start w:val="1"/>
      <w:numFmt w:val="decimal"/>
      <w:pStyle w:val="Ttulo1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CF42E9D"/>
    <w:multiLevelType w:val="hybridMultilevel"/>
    <w:tmpl w:val="0F2EA92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E597A"/>
    <w:multiLevelType w:val="multilevel"/>
    <w:tmpl w:val="EE5AA352"/>
    <w:lvl w:ilvl="0">
      <w:start w:val="1"/>
      <w:numFmt w:val="decimal"/>
      <w:lvlText w:val="%1"/>
      <w:lvlJc w:val="left"/>
      <w:pPr>
        <w:ind w:left="462" w:hanging="36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"/>
      <w:lvlJc w:val="left"/>
      <w:pPr>
        <w:ind w:left="822" w:hanging="361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842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53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864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75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886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97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4DE51B1B"/>
    <w:multiLevelType w:val="hybridMultilevel"/>
    <w:tmpl w:val="462EC85C"/>
    <w:lvl w:ilvl="0" w:tplc="30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CFB4C86"/>
    <w:multiLevelType w:val="hybridMultilevel"/>
    <w:tmpl w:val="4CDE38AE"/>
    <w:lvl w:ilvl="0" w:tplc="30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145E9CF2">
      <w:numFmt w:val="bullet"/>
      <w:lvlText w:val=""/>
      <w:lvlJc w:val="left"/>
      <w:pPr>
        <w:ind w:left="1784" w:hanging="420"/>
      </w:pPr>
      <w:rPr>
        <w:rFonts w:ascii="Symbol" w:eastAsiaTheme="minorHAnsi" w:hAnsi="Symbol" w:cs="Times New Roman" w:hint="default"/>
      </w:rPr>
    </w:lvl>
    <w:lvl w:ilvl="2" w:tplc="30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5E676920"/>
    <w:multiLevelType w:val="hybridMultilevel"/>
    <w:tmpl w:val="797062A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012268"/>
    <w:multiLevelType w:val="hybridMultilevel"/>
    <w:tmpl w:val="2EF2711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01291"/>
    <w:multiLevelType w:val="hybridMultilevel"/>
    <w:tmpl w:val="EB1C2574"/>
    <w:lvl w:ilvl="0" w:tplc="300A000B">
      <w:start w:val="1"/>
      <w:numFmt w:val="bullet"/>
      <w:lvlText w:val=""/>
      <w:lvlJc w:val="left"/>
      <w:pPr>
        <w:ind w:left="4545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526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598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670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742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814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886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958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10305" w:hanging="360"/>
      </w:pPr>
      <w:rPr>
        <w:rFonts w:ascii="Wingdings" w:hAnsi="Wingdings" w:hint="default"/>
      </w:rPr>
    </w:lvl>
  </w:abstractNum>
  <w:abstractNum w:abstractNumId="9" w15:restartNumberingAfterBreak="0">
    <w:nsid w:val="72533C3B"/>
    <w:multiLevelType w:val="hybridMultilevel"/>
    <w:tmpl w:val="CCE6100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F70BB3"/>
    <w:multiLevelType w:val="hybridMultilevel"/>
    <w:tmpl w:val="011E21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6B3AE7"/>
    <w:multiLevelType w:val="hybridMultilevel"/>
    <w:tmpl w:val="BF48B6D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670F4"/>
    <w:multiLevelType w:val="hybridMultilevel"/>
    <w:tmpl w:val="3DC2B710"/>
    <w:lvl w:ilvl="0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0"/>
  </w:num>
  <w:num w:numId="5">
    <w:abstractNumId w:val="3"/>
  </w:num>
  <w:num w:numId="6">
    <w:abstractNumId w:val="8"/>
  </w:num>
  <w:num w:numId="7">
    <w:abstractNumId w:val="9"/>
  </w:num>
  <w:num w:numId="8">
    <w:abstractNumId w:val="6"/>
  </w:num>
  <w:num w:numId="9">
    <w:abstractNumId w:val="11"/>
  </w:num>
  <w:num w:numId="10">
    <w:abstractNumId w:val="4"/>
  </w:num>
  <w:num w:numId="11">
    <w:abstractNumId w:val="5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F34"/>
    <w:rsid w:val="00535D9A"/>
    <w:rsid w:val="00752F34"/>
    <w:rsid w:val="00A722A4"/>
    <w:rsid w:val="00D66968"/>
    <w:rsid w:val="00D6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CB6D8"/>
  <w15:chartTrackingRefBased/>
  <w15:docId w15:val="{1B479999-600F-4167-AD07-B6B161216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52F34"/>
  </w:style>
  <w:style w:type="paragraph" w:styleId="Ttulo1">
    <w:name w:val="heading 1"/>
    <w:basedOn w:val="Prrafodelista"/>
    <w:next w:val="Normal"/>
    <w:link w:val="Ttulo1Car"/>
    <w:uiPriority w:val="9"/>
    <w:qFormat/>
    <w:rsid w:val="00D673CD"/>
    <w:pPr>
      <w:numPr>
        <w:numId w:val="1"/>
      </w:numPr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D673CD"/>
    <w:pPr>
      <w:outlineLvl w:val="1"/>
    </w:pPr>
    <w:rPr>
      <w:rFonts w:ascii="Times New Roman" w:hAnsi="Times New Roman" w:cs="Times New Roman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2F3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673CD"/>
    <w:rPr>
      <w:rFonts w:ascii="Times New Roman" w:hAnsi="Times New Roman" w:cs="Times New Roman"/>
      <w:b/>
      <w:bCs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673CD"/>
    <w:pPr>
      <w:outlineLvl w:val="9"/>
    </w:pPr>
    <w:rPr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D673CD"/>
    <w:rPr>
      <w:rFonts w:ascii="Times New Roman" w:hAnsi="Times New Roman" w:cs="Times New Roman"/>
      <w:b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D673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673C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673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51F72-4B47-4F12-92B2-073501559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1111</Words>
  <Characters>6115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JHOAN HUILCAREMA GARCIA</dc:creator>
  <cp:keywords/>
  <dc:description/>
  <cp:lastModifiedBy>ERICK JHOAN HUILCAREMA GARCIA</cp:lastModifiedBy>
  <cp:revision>1</cp:revision>
  <dcterms:created xsi:type="dcterms:W3CDTF">2024-08-01T03:18:00Z</dcterms:created>
  <dcterms:modified xsi:type="dcterms:W3CDTF">2024-08-01T03:56:00Z</dcterms:modified>
</cp:coreProperties>
</file>