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1B3696" w14:textId="77777777" w:rsidR="00E9611C" w:rsidRDefault="00E9611C" w:rsidP="00E9611C">
      <w:r>
        <w:t>Background</w:t>
      </w:r>
    </w:p>
    <w:p w14:paraId="470A1F96" w14:textId="77777777" w:rsidR="00E9611C" w:rsidRDefault="00E9611C" w:rsidP="00E9611C">
      <w:r>
        <w:t>The nonprofit foundation Alphabet Soup wants a tool that can help it select the applicants for funding with the best chance of success in their ventures. With your knowledge of machine learning and neural networks, I will use the features in the provided dataset to create a binary classifier that can predict whether applicants will be successful if funded by Alphabet Soup.</w:t>
      </w:r>
    </w:p>
    <w:p w14:paraId="6A6AAA83" w14:textId="77777777" w:rsidR="00E9611C" w:rsidRDefault="00E9611C" w:rsidP="00E9611C"/>
    <w:p w14:paraId="191C4872" w14:textId="77777777" w:rsidR="00E9611C" w:rsidRDefault="00E9611C" w:rsidP="00E9611C">
      <w:r>
        <w:t>Results</w:t>
      </w:r>
    </w:p>
    <w:p w14:paraId="6D14039F" w14:textId="77777777" w:rsidR="00E9611C" w:rsidRDefault="00E9611C" w:rsidP="00E9611C">
      <w:proofErr w:type="spellStart"/>
      <w:proofErr w:type="gramStart"/>
      <w:r>
        <w:t>Firstly,after</w:t>
      </w:r>
      <w:proofErr w:type="spellEnd"/>
      <w:proofErr w:type="gramEnd"/>
      <w:r>
        <w:t xml:space="preserve"> removing the 'EIN' and '</w:t>
      </w:r>
      <w:proofErr w:type="spellStart"/>
      <w:r>
        <w:t>Name'colums,the</w:t>
      </w:r>
      <w:proofErr w:type="spellEnd"/>
      <w:r>
        <w:t xml:space="preserve"> rest of the </w:t>
      </w:r>
      <w:proofErr w:type="spellStart"/>
      <w:r>
        <w:t>colums</w:t>
      </w:r>
      <w:proofErr w:type="spellEnd"/>
      <w:r>
        <w:t xml:space="preserve"> are regarded as features for the </w:t>
      </w:r>
      <w:proofErr w:type="spellStart"/>
      <w:r>
        <w:t>model.I</w:t>
      </w:r>
      <w:proofErr w:type="spellEnd"/>
      <w:r>
        <w:t xml:space="preserve"> split the data into training and testing data. The target variable of the model is </w:t>
      </w:r>
      <w:proofErr w:type="spellStart"/>
      <w:r>
        <w:t>called'IS_successful</w:t>
      </w:r>
      <w:proofErr w:type="spellEnd"/>
      <w:r>
        <w:t xml:space="preserve">'. It has value 1 for yes and 0 for </w:t>
      </w:r>
      <w:proofErr w:type="spellStart"/>
      <w:proofErr w:type="gramStart"/>
      <w:r>
        <w:t>no.Application</w:t>
      </w:r>
      <w:proofErr w:type="spellEnd"/>
      <w:proofErr w:type="gramEnd"/>
      <w:r>
        <w:t xml:space="preserve"> and '</w:t>
      </w:r>
      <w:proofErr w:type="spellStart"/>
      <w:r>
        <w:t>Classfification</w:t>
      </w:r>
      <w:proofErr w:type="spellEnd"/>
      <w:r>
        <w:t xml:space="preserve">' are counted and </w:t>
      </w:r>
      <w:proofErr w:type="spellStart"/>
      <w:r>
        <w:t>replaced.Categorial</w:t>
      </w:r>
      <w:proofErr w:type="spellEnd"/>
      <w:r>
        <w:t xml:space="preserve"> variables are encoded by </w:t>
      </w:r>
      <w:proofErr w:type="spellStart"/>
      <w:r>
        <w:t>get_dummies</w:t>
      </w:r>
      <w:proofErr w:type="spellEnd"/>
      <w:r>
        <w:t>.</w:t>
      </w:r>
    </w:p>
    <w:p w14:paraId="33DBCC2B" w14:textId="77777777" w:rsidR="00E9611C" w:rsidRDefault="00E9611C" w:rsidP="00E9611C"/>
    <w:p w14:paraId="12346C8F" w14:textId="77777777" w:rsidR="00E9611C" w:rsidRDefault="00E9611C" w:rsidP="00E9611C">
      <w:r>
        <w:t>Compiling, training and evaluating the Model:</w:t>
      </w:r>
    </w:p>
    <w:p w14:paraId="3D1E75C1" w14:textId="003562C0" w:rsidR="00653AD9" w:rsidRDefault="00E9611C" w:rsidP="00E9611C">
      <w:r>
        <w:t>The research creates three layers for each model by applying neural networks. The number of hidden nodes were determined by the number of features.</w:t>
      </w:r>
    </w:p>
    <w:p w14:paraId="4B9FF6BC" w14:textId="76048C1B" w:rsidR="00E9611C" w:rsidRDefault="00E9611C" w:rsidP="00E9611C">
      <w:r w:rsidRPr="00E9611C">
        <w:drawing>
          <wp:inline distT="0" distB="0" distL="0" distR="0" wp14:anchorId="277FED8F" wp14:editId="0DC47FA9">
            <wp:extent cx="5731510" cy="2342515"/>
            <wp:effectExtent l="0" t="0" r="2540" b="635"/>
            <wp:docPr id="5969437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94377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35047" w14:textId="77777777" w:rsidR="00E9611C" w:rsidRDefault="00E9611C" w:rsidP="00E9611C"/>
    <w:p w14:paraId="58CFD3FF" w14:textId="1E7209F4" w:rsidR="00E9611C" w:rsidRDefault="00E9611C" w:rsidP="00E9611C">
      <w:pPr>
        <w:rPr>
          <w:rFonts w:ascii="Consolas" w:hAnsi="Consolas"/>
          <w:sz w:val="21"/>
          <w:szCs w:val="21"/>
        </w:rPr>
      </w:pPr>
      <w:r>
        <w:t xml:space="preserve">In the trained model, 477 parameters were produced. The first attempt is </w:t>
      </w:r>
      <w:r w:rsidRPr="00E9611C">
        <w:t xml:space="preserve">with </w:t>
      </w:r>
      <w:r w:rsidRPr="00E9611C">
        <w:rPr>
          <w:rFonts w:ascii="Consolas" w:hAnsi="Consolas"/>
          <w:sz w:val="21"/>
          <w:szCs w:val="21"/>
        </w:rPr>
        <w:t>0.7296</w:t>
      </w:r>
      <w:r>
        <w:rPr>
          <w:rFonts w:ascii="Consolas" w:hAnsi="Consolas"/>
          <w:sz w:val="21"/>
          <w:szCs w:val="21"/>
        </w:rPr>
        <w:t xml:space="preserve"> accuracy.</w:t>
      </w:r>
    </w:p>
    <w:p w14:paraId="016B6CA8" w14:textId="6DEF702C" w:rsidR="00E9611C" w:rsidRDefault="00E9611C" w:rsidP="00E9611C">
      <w:r w:rsidRPr="00E9611C">
        <w:lastRenderedPageBreak/>
        <w:drawing>
          <wp:inline distT="0" distB="0" distL="0" distR="0" wp14:anchorId="15AF4591" wp14:editId="107C29B0">
            <wp:extent cx="5731510" cy="3365500"/>
            <wp:effectExtent l="0" t="0" r="2540" b="6350"/>
            <wp:docPr id="18763534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3534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A5460" w14:textId="77777777" w:rsidR="00E9611C" w:rsidRDefault="00E9611C" w:rsidP="00E9611C"/>
    <w:p w14:paraId="24665415" w14:textId="15F699B1" w:rsidR="00E9611C" w:rsidRDefault="00E9611C" w:rsidP="00E9611C">
      <w:r>
        <w:t>Optimisation</w:t>
      </w:r>
    </w:p>
    <w:p w14:paraId="416D6334" w14:textId="450BE114" w:rsidR="00E9611C" w:rsidRDefault="00E9611C" w:rsidP="00E9611C">
      <w:r>
        <w:t xml:space="preserve">The second attempt lifts the accuracy of the prediction which is 0.75. There are </w:t>
      </w:r>
      <w:r w:rsidRPr="00E9611C">
        <w:t>137,453</w:t>
      </w:r>
      <w:r>
        <w:t xml:space="preserve"> parameters.</w:t>
      </w:r>
    </w:p>
    <w:p w14:paraId="24373E75" w14:textId="17EA3249" w:rsidR="00E9611C" w:rsidRDefault="00E9611C" w:rsidP="00E9611C">
      <w:r w:rsidRPr="00E9611C">
        <w:drawing>
          <wp:inline distT="0" distB="0" distL="0" distR="0" wp14:anchorId="0E97EA8C" wp14:editId="22EB5C36">
            <wp:extent cx="5731510" cy="3358515"/>
            <wp:effectExtent l="0" t="0" r="2540" b="0"/>
            <wp:docPr id="548998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9981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61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F98"/>
    <w:rsid w:val="00653AD9"/>
    <w:rsid w:val="00976F98"/>
    <w:rsid w:val="00E9611C"/>
    <w:rsid w:val="00FF6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5A17848"/>
  <w15:chartTrackingRefBased/>
  <w15:docId w15:val="{C533B557-19CF-4C60-B7C0-C9AC57BA3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A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180</Words>
  <Characters>982</Characters>
  <Application>Microsoft Office Word</Application>
  <DocSecurity>0</DocSecurity>
  <Lines>23</Lines>
  <Paragraphs>9</Paragraphs>
  <ScaleCrop>false</ScaleCrop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Xiao</dc:creator>
  <cp:keywords/>
  <dc:description/>
  <cp:lastModifiedBy>Richard Xiao</cp:lastModifiedBy>
  <cp:revision>2</cp:revision>
  <dcterms:created xsi:type="dcterms:W3CDTF">2024-06-30T11:44:00Z</dcterms:created>
  <dcterms:modified xsi:type="dcterms:W3CDTF">2024-06-30T11:52:00Z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daecc2dc27bd920f228421c69125dd7939e13d9f1ba8d27a6fb3c64163234afe</vt:lpwstr>
  </property>
</Properties>
</file>