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D4C" w:rsidRDefault="00BE0D4C" w:rsidP="00BE0D4C">
      <w:pPr>
        <w:widowControl/>
        <w:autoSpaceDE w:val="0"/>
        <w:autoSpaceDN w:val="0"/>
        <w:adjustRightInd w:val="0"/>
        <w:spacing w:beforeLines="50" w:before="156"/>
        <w:jc w:val="left"/>
        <w:rPr>
          <w:rFonts w:ascii="Times New Roman" w:hAnsi="Times New Roman"/>
          <w:b/>
          <w:color w:val="000000"/>
          <w:kern w:val="0"/>
          <w:sz w:val="22"/>
        </w:rPr>
      </w:pPr>
    </w:p>
    <w:p w:rsidR="00BE0D4C" w:rsidRPr="00BE0D4C" w:rsidRDefault="00BE0D4C" w:rsidP="008B74B0">
      <w:pPr>
        <w:pStyle w:val="a7"/>
        <w:widowControl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Times New Roman" w:hAnsi="Times New Roman"/>
          <w:color w:val="0000FF"/>
          <w:kern w:val="0"/>
          <w:sz w:val="22"/>
          <w:u w:val="single"/>
        </w:rPr>
      </w:pPr>
      <w:r w:rsidRPr="00BE0D4C">
        <w:rPr>
          <w:rFonts w:ascii="Times New Roman" w:hAnsi="Times New Roman"/>
          <w:b/>
          <w:color w:val="000000"/>
          <w:kern w:val="0"/>
          <w:sz w:val="22"/>
        </w:rPr>
        <w:t>Magnetic mixed valent semimetal EuZnSb2 with Dirac states in the band structure</w:t>
      </w:r>
      <w:r w:rsidRPr="00BE0D4C">
        <w:rPr>
          <w:rFonts w:ascii="Times New Roman" w:hAnsi="Times New Roman" w:hint="eastAsia"/>
          <w:b/>
          <w:color w:val="000000"/>
          <w:kern w:val="0"/>
          <w:sz w:val="22"/>
        </w:rPr>
        <w:br/>
      </w:r>
      <w:r w:rsidRPr="00E85027">
        <w:rPr>
          <w:rFonts w:ascii="Times New Roman" w:hAnsi="Times New Roman"/>
          <w:b/>
          <w:color w:val="000000"/>
          <w:kern w:val="0"/>
          <w:sz w:val="22"/>
          <w:u w:val="single"/>
        </w:rPr>
        <w:t>Aifeng Wang</w:t>
      </w:r>
      <w:r w:rsidRPr="00BE0D4C">
        <w:rPr>
          <w:rFonts w:ascii="Cambria Math" w:hAnsi="Cambria Math" w:cs="Cambria Math"/>
          <w:color w:val="000000"/>
          <w:kern w:val="0"/>
          <w:sz w:val="22"/>
        </w:rPr>
        <w:t>∗</w:t>
      </w:r>
      <w:r w:rsidRPr="00BE0D4C">
        <w:rPr>
          <w:rFonts w:ascii="Times New Roman" w:hAnsi="Times New Roman"/>
          <w:color w:val="000000"/>
          <w:kern w:val="0"/>
          <w:sz w:val="22"/>
        </w:rPr>
        <w:t>, Sviatoslav Baranets, Yu Liu, Xiao Tong, E. Stavitski, Jing Zhang, Yisheng Chai, Wei-Guo Yin</w:t>
      </w:r>
      <w:r w:rsidR="00E85027">
        <w:rPr>
          <w:rFonts w:ascii="Times New Roman" w:hAnsi="Times New Roman"/>
          <w:color w:val="000000"/>
          <w:kern w:val="0"/>
          <w:sz w:val="22"/>
        </w:rPr>
        <w:t>*</w:t>
      </w:r>
      <w:r w:rsidRPr="00BE0D4C">
        <w:rPr>
          <w:rFonts w:ascii="Times New Roman" w:hAnsi="Times New Roman"/>
          <w:color w:val="000000"/>
          <w:kern w:val="0"/>
          <w:sz w:val="22"/>
        </w:rPr>
        <w:t>, Svilen Bobev</w:t>
      </w:r>
      <w:r w:rsidR="00E85027">
        <w:rPr>
          <w:rFonts w:ascii="Times New Roman" w:hAnsi="Times New Roman"/>
          <w:color w:val="000000"/>
          <w:kern w:val="0"/>
          <w:sz w:val="22"/>
        </w:rPr>
        <w:t>*</w:t>
      </w:r>
      <w:r w:rsidRPr="00BE0D4C">
        <w:rPr>
          <w:rFonts w:ascii="Times New Roman" w:hAnsi="Times New Roman"/>
          <w:color w:val="000000"/>
          <w:kern w:val="0"/>
          <w:sz w:val="22"/>
        </w:rPr>
        <w:t>, and C. Petrovic</w:t>
      </w:r>
      <w:r w:rsidR="00E85027">
        <w:rPr>
          <w:rFonts w:ascii="Times New Roman" w:hAnsi="Times New Roman"/>
          <w:color w:val="000000"/>
          <w:kern w:val="0"/>
          <w:sz w:val="22"/>
        </w:rPr>
        <w:t>*</w:t>
      </w:r>
      <w:r w:rsidRPr="00BE0D4C">
        <w:rPr>
          <w:rFonts w:ascii="Times New Roman" w:hAnsi="Times New Roman" w:hint="eastAsia"/>
          <w:color w:val="000000"/>
          <w:kern w:val="0"/>
          <w:sz w:val="22"/>
        </w:rPr>
        <w:br/>
      </w:r>
      <w:r w:rsidRPr="00BE0D4C">
        <w:rPr>
          <w:rFonts w:ascii="Times New Roman" w:hAnsi="Times New Roman"/>
          <w:color w:val="0000FF"/>
          <w:kern w:val="0"/>
          <w:sz w:val="22"/>
          <w:u w:val="single"/>
        </w:rPr>
        <w:t>Accepted by Phys. Rev. Research</w:t>
      </w:r>
    </w:p>
    <w:p w:rsidR="00BE0D4C" w:rsidRDefault="00BE0D4C" w:rsidP="00BE0D4C">
      <w:pPr>
        <w:pStyle w:val="a7"/>
        <w:widowControl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Times New Roman" w:hAnsi="Times New Roman"/>
          <w:color w:val="0000FF"/>
          <w:kern w:val="0"/>
          <w:sz w:val="22"/>
          <w:u w:val="single"/>
        </w:rPr>
      </w:pPr>
      <w:r w:rsidRPr="00147345">
        <w:rPr>
          <w:rFonts w:ascii="Times New Roman" w:hAnsi="Times New Roman"/>
          <w:b/>
          <w:color w:val="000000"/>
          <w:kern w:val="0"/>
          <w:sz w:val="22"/>
        </w:rPr>
        <w:t>Spin-Canting-Induced Band Reconstructi</w:t>
      </w:r>
      <w:r>
        <w:rPr>
          <w:rFonts w:ascii="Times New Roman" w:hAnsi="Times New Roman"/>
          <w:b/>
          <w:color w:val="000000"/>
          <w:kern w:val="0"/>
          <w:sz w:val="22"/>
        </w:rPr>
        <w:t>on in the Dirac Material Ca</w:t>
      </w:r>
      <w:r w:rsidRPr="004F619B">
        <w:rPr>
          <w:rFonts w:ascii="Times New Roman" w:hAnsi="Times New Roman"/>
          <w:b/>
          <w:color w:val="000000"/>
          <w:kern w:val="0"/>
          <w:sz w:val="22"/>
          <w:vertAlign w:val="subscript"/>
        </w:rPr>
        <w:t>1-x</w:t>
      </w:r>
      <w:r w:rsidRPr="00147345">
        <w:rPr>
          <w:rFonts w:ascii="Times New Roman" w:hAnsi="Times New Roman"/>
          <w:b/>
          <w:color w:val="000000"/>
          <w:kern w:val="0"/>
          <w:sz w:val="22"/>
        </w:rPr>
        <w:t>Na</w:t>
      </w:r>
      <w:r w:rsidRPr="004F619B">
        <w:rPr>
          <w:rFonts w:ascii="Times New Roman" w:hAnsi="Times New Roman"/>
          <w:b/>
          <w:color w:val="000000"/>
          <w:kern w:val="0"/>
          <w:sz w:val="22"/>
          <w:vertAlign w:val="subscript"/>
        </w:rPr>
        <w:t>x</w:t>
      </w:r>
      <w:r w:rsidRPr="00147345">
        <w:rPr>
          <w:rFonts w:ascii="Times New Roman" w:hAnsi="Times New Roman"/>
          <w:b/>
          <w:color w:val="000000"/>
          <w:kern w:val="0"/>
          <w:sz w:val="22"/>
        </w:rPr>
        <w:t>MnBi</w:t>
      </w:r>
      <w:r w:rsidRPr="00E85027">
        <w:rPr>
          <w:rFonts w:ascii="Times New Roman" w:hAnsi="Times New Roman"/>
          <w:b/>
          <w:color w:val="000000"/>
          <w:kern w:val="0"/>
          <w:sz w:val="22"/>
          <w:vertAlign w:val="subscript"/>
        </w:rPr>
        <w:t>2</w:t>
      </w:r>
      <w:r w:rsidRPr="00147345">
        <w:rPr>
          <w:rFonts w:ascii="Times New Roman" w:hAnsi="Times New Roman" w:hint="eastAsia"/>
          <w:b/>
          <w:color w:val="000000"/>
          <w:kern w:val="0"/>
          <w:sz w:val="22"/>
        </w:rPr>
        <w:br/>
      </w:r>
      <w:bookmarkStart w:id="0" w:name="_GoBack"/>
      <w:bookmarkEnd w:id="0"/>
      <w:r>
        <w:rPr>
          <w:rFonts w:ascii="Times New Roman" w:hAnsi="Times New Roman"/>
          <w:color w:val="000000"/>
          <w:kern w:val="0"/>
          <w:sz w:val="22"/>
        </w:rPr>
        <w:t>R. Yang, M. Corasaniti, C. C. Le, Z. Y. Liao,</w:t>
      </w:r>
      <w:r w:rsidRPr="00147345">
        <w:rPr>
          <w:rFonts w:ascii="Times New Roman" w:hAnsi="Times New Roman"/>
          <w:color w:val="000000"/>
          <w:kern w:val="0"/>
          <w:sz w:val="22"/>
        </w:rPr>
        <w:t xml:space="preserve"> </w:t>
      </w:r>
      <w:r w:rsidRPr="004F619B">
        <w:rPr>
          <w:rFonts w:ascii="Times New Roman" w:hAnsi="Times New Roman"/>
          <w:b/>
          <w:color w:val="000000"/>
          <w:kern w:val="0"/>
          <w:sz w:val="22"/>
          <w:u w:val="single"/>
        </w:rPr>
        <w:t>A. F. Wang</w:t>
      </w:r>
      <w:r>
        <w:rPr>
          <w:rFonts w:ascii="Times New Roman" w:hAnsi="Times New Roman"/>
          <w:color w:val="000000"/>
          <w:kern w:val="0"/>
          <w:sz w:val="22"/>
        </w:rPr>
        <w:t>, Q. Du</w:t>
      </w:r>
      <w:r>
        <w:rPr>
          <w:rFonts w:ascii="Times New Roman" w:hAnsi="Times New Roman" w:hint="eastAsia"/>
          <w:color w:val="000000"/>
          <w:kern w:val="0"/>
          <w:sz w:val="22"/>
        </w:rPr>
        <w:t>,</w:t>
      </w:r>
      <w:r>
        <w:rPr>
          <w:rFonts w:ascii="Times New Roman" w:hAnsi="Times New Roman"/>
          <w:color w:val="000000"/>
          <w:kern w:val="0"/>
          <w:sz w:val="22"/>
        </w:rPr>
        <w:t xml:space="preserve"> </w:t>
      </w:r>
      <w:r w:rsidRPr="00147345">
        <w:rPr>
          <w:rFonts w:ascii="Times New Roman" w:hAnsi="Times New Roman"/>
          <w:color w:val="000000"/>
          <w:kern w:val="0"/>
          <w:sz w:val="22"/>
        </w:rPr>
        <w:t>Petrovic,</w:t>
      </w:r>
      <w:r>
        <w:rPr>
          <w:rFonts w:ascii="Times New Roman" w:hAnsi="Times New Roman"/>
          <w:color w:val="000000"/>
          <w:kern w:val="0"/>
          <w:sz w:val="22"/>
        </w:rPr>
        <w:t xml:space="preserve"> X. G. Qiu</w:t>
      </w:r>
      <w:r w:rsidRPr="00147345">
        <w:rPr>
          <w:rFonts w:ascii="Times New Roman" w:hAnsi="Times New Roman"/>
          <w:color w:val="000000"/>
          <w:kern w:val="0"/>
          <w:sz w:val="22"/>
        </w:rPr>
        <w:t>, J. P. Hu, and L. Degiorgi</w:t>
      </w:r>
      <w:r w:rsidRPr="00147345">
        <w:rPr>
          <w:rFonts w:ascii="Times New Roman" w:hAnsi="Times New Roman" w:hint="eastAsia"/>
          <w:color w:val="000000"/>
          <w:kern w:val="0"/>
          <w:sz w:val="22"/>
        </w:rPr>
        <w:br/>
      </w:r>
      <w:r>
        <w:rPr>
          <w:rFonts w:ascii="Times New Roman" w:hAnsi="Times New Roman" w:hint="eastAsia"/>
          <w:color w:val="0000FF"/>
          <w:kern w:val="0"/>
          <w:sz w:val="22"/>
          <w:u w:val="single"/>
        </w:rPr>
        <w:t xml:space="preserve">Phys. Rev. </w:t>
      </w:r>
      <w:r>
        <w:rPr>
          <w:rFonts w:ascii="Times New Roman" w:hAnsi="Times New Roman"/>
          <w:color w:val="0000FF"/>
          <w:kern w:val="0"/>
          <w:sz w:val="22"/>
          <w:u w:val="single"/>
        </w:rPr>
        <w:t>Lett</w:t>
      </w:r>
      <w:r>
        <w:rPr>
          <w:rFonts w:ascii="Times New Roman" w:hAnsi="Times New Roman" w:hint="eastAsia"/>
          <w:color w:val="0000FF"/>
          <w:kern w:val="0"/>
          <w:sz w:val="22"/>
          <w:u w:val="single"/>
        </w:rPr>
        <w:t xml:space="preserve"> </w:t>
      </w:r>
      <w:r>
        <w:rPr>
          <w:rFonts w:ascii="Times New Roman" w:hAnsi="Times New Roman"/>
          <w:color w:val="0000FF"/>
          <w:kern w:val="0"/>
          <w:sz w:val="22"/>
          <w:u w:val="single"/>
        </w:rPr>
        <w:t>124</w:t>
      </w:r>
      <w:r>
        <w:rPr>
          <w:rFonts w:ascii="Times New Roman" w:hAnsi="Times New Roman" w:hint="eastAsia"/>
          <w:color w:val="0000FF"/>
          <w:kern w:val="0"/>
          <w:sz w:val="22"/>
          <w:u w:val="single"/>
        </w:rPr>
        <w:t xml:space="preserve">, </w:t>
      </w:r>
      <w:r>
        <w:rPr>
          <w:rFonts w:ascii="Times New Roman" w:hAnsi="Times New Roman"/>
          <w:color w:val="0000FF"/>
          <w:kern w:val="0"/>
          <w:sz w:val="22"/>
          <w:u w:val="single"/>
        </w:rPr>
        <w:t>137201</w:t>
      </w:r>
      <w:r>
        <w:rPr>
          <w:rFonts w:ascii="Times New Roman" w:hAnsi="Times New Roman" w:hint="eastAsia"/>
          <w:color w:val="0000FF"/>
          <w:kern w:val="0"/>
          <w:sz w:val="22"/>
          <w:u w:val="single"/>
        </w:rPr>
        <w:t xml:space="preserve"> (20</w:t>
      </w:r>
      <w:r>
        <w:rPr>
          <w:rFonts w:ascii="Times New Roman" w:hAnsi="Times New Roman"/>
          <w:color w:val="0000FF"/>
          <w:kern w:val="0"/>
          <w:sz w:val="22"/>
          <w:u w:val="single"/>
        </w:rPr>
        <w:t>20</w:t>
      </w:r>
      <w:r w:rsidRPr="00147345">
        <w:rPr>
          <w:rFonts w:ascii="Times New Roman" w:hAnsi="Times New Roman" w:hint="eastAsia"/>
          <w:color w:val="0000FF"/>
          <w:kern w:val="0"/>
          <w:sz w:val="22"/>
          <w:u w:val="single"/>
        </w:rPr>
        <w:t>).</w:t>
      </w:r>
    </w:p>
    <w:p w:rsidR="00BE0D4C" w:rsidRPr="00BA15C6" w:rsidRDefault="00BE0D4C" w:rsidP="00BE0D4C">
      <w:pPr>
        <w:pStyle w:val="a7"/>
        <w:widowControl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Times New Roman" w:hAnsi="Times New Roman"/>
          <w:color w:val="0000FF"/>
          <w:kern w:val="0"/>
          <w:sz w:val="22"/>
          <w:u w:val="single"/>
        </w:rPr>
      </w:pPr>
      <w:r w:rsidRPr="00BA15C6">
        <w:rPr>
          <w:rFonts w:ascii="Times New Roman" w:hAnsi="Times New Roman"/>
          <w:b/>
          <w:color w:val="000000"/>
          <w:kern w:val="0"/>
          <w:sz w:val="22"/>
        </w:rPr>
        <w:t>Signatures of coupling between spin waves and Dirac fermions in YbMnBi</w:t>
      </w:r>
      <w:r w:rsidRPr="00E85027">
        <w:rPr>
          <w:rFonts w:ascii="Times New Roman" w:hAnsi="Times New Roman"/>
          <w:b/>
          <w:color w:val="000000"/>
          <w:kern w:val="0"/>
          <w:sz w:val="22"/>
          <w:vertAlign w:val="subscript"/>
        </w:rPr>
        <w:t>2</w:t>
      </w:r>
      <w:r w:rsidRPr="00BA15C6">
        <w:rPr>
          <w:rFonts w:ascii="Times New Roman" w:hAnsi="Times New Roman" w:hint="eastAsia"/>
          <w:b/>
          <w:color w:val="000000"/>
          <w:kern w:val="0"/>
          <w:sz w:val="22"/>
        </w:rPr>
        <w:br/>
      </w:r>
      <w:r w:rsidRPr="00BA15C6">
        <w:rPr>
          <w:rFonts w:ascii="Times New Roman" w:hAnsi="Times New Roman"/>
          <w:color w:val="000000"/>
          <w:kern w:val="0"/>
          <w:sz w:val="22"/>
        </w:rPr>
        <w:t xml:space="preserve">A. Sapkota, L. Classen, M. B. Stone, A. T. Savici, V. O. Garlea, </w:t>
      </w:r>
      <w:r w:rsidRPr="00BA15C6">
        <w:rPr>
          <w:rFonts w:ascii="Times New Roman" w:hAnsi="Times New Roman"/>
          <w:b/>
          <w:color w:val="000000"/>
          <w:kern w:val="0"/>
          <w:sz w:val="22"/>
          <w:u w:val="single"/>
        </w:rPr>
        <w:t>A. F. Wang</w:t>
      </w:r>
      <w:r w:rsidRPr="00BA15C6">
        <w:rPr>
          <w:rFonts w:ascii="Times New Roman" w:hAnsi="Times New Roman"/>
          <w:color w:val="000000"/>
          <w:kern w:val="0"/>
          <w:sz w:val="22"/>
        </w:rPr>
        <w:t>, J. M. Tranquada, C. Petrovic, I. A. Zaliznyak</w:t>
      </w:r>
      <w:r w:rsidRPr="00BA15C6">
        <w:rPr>
          <w:rFonts w:ascii="Times New Roman" w:hAnsi="Times New Roman" w:hint="eastAsia"/>
          <w:color w:val="000000"/>
          <w:kern w:val="0"/>
          <w:sz w:val="22"/>
        </w:rPr>
        <w:br/>
      </w:r>
      <w:r w:rsidRPr="00BA15C6">
        <w:rPr>
          <w:rFonts w:ascii="Times New Roman" w:hAnsi="Times New Roman" w:hint="eastAsia"/>
          <w:color w:val="0000FF"/>
          <w:kern w:val="0"/>
          <w:sz w:val="22"/>
          <w:u w:val="single"/>
        </w:rPr>
        <w:t>Phys. Rev.</w:t>
      </w:r>
      <w:r w:rsidRPr="00BA15C6">
        <w:rPr>
          <w:rFonts w:ascii="Times New Roman" w:hAnsi="Times New Roman"/>
          <w:color w:val="0000FF"/>
          <w:kern w:val="0"/>
          <w:sz w:val="22"/>
          <w:u w:val="single"/>
        </w:rPr>
        <w:t xml:space="preserve"> B</w:t>
      </w:r>
      <w:r w:rsidRPr="00BA15C6">
        <w:rPr>
          <w:rFonts w:ascii="Times New Roman" w:hAnsi="Times New Roman" w:hint="eastAsia"/>
          <w:color w:val="0000FF"/>
          <w:kern w:val="0"/>
          <w:sz w:val="22"/>
          <w:u w:val="single"/>
        </w:rPr>
        <w:t xml:space="preserve"> </w:t>
      </w:r>
      <w:r w:rsidRPr="00BA15C6">
        <w:rPr>
          <w:rFonts w:ascii="Times New Roman" w:hAnsi="Times New Roman"/>
          <w:color w:val="0000FF"/>
          <w:kern w:val="0"/>
          <w:sz w:val="22"/>
          <w:u w:val="single"/>
        </w:rPr>
        <w:t>101</w:t>
      </w:r>
      <w:r w:rsidRPr="00BA15C6">
        <w:rPr>
          <w:rFonts w:ascii="Times New Roman" w:hAnsi="Times New Roman" w:hint="eastAsia"/>
          <w:color w:val="0000FF"/>
          <w:kern w:val="0"/>
          <w:sz w:val="22"/>
          <w:u w:val="single"/>
        </w:rPr>
        <w:t xml:space="preserve">, </w:t>
      </w:r>
      <w:r w:rsidRPr="00BA15C6">
        <w:rPr>
          <w:rFonts w:ascii="Times New Roman" w:hAnsi="Times New Roman"/>
          <w:color w:val="0000FF"/>
          <w:kern w:val="0"/>
          <w:sz w:val="22"/>
          <w:u w:val="single"/>
        </w:rPr>
        <w:t>041111</w:t>
      </w:r>
      <w:r w:rsidRPr="00BA15C6">
        <w:rPr>
          <w:rFonts w:ascii="Times New Roman" w:hAnsi="Times New Roman" w:hint="eastAsia"/>
          <w:color w:val="0000FF"/>
          <w:kern w:val="0"/>
          <w:sz w:val="22"/>
          <w:u w:val="single"/>
        </w:rPr>
        <w:t xml:space="preserve"> (20</w:t>
      </w:r>
      <w:r w:rsidRPr="00BA15C6">
        <w:rPr>
          <w:rFonts w:ascii="Times New Roman" w:hAnsi="Times New Roman"/>
          <w:color w:val="0000FF"/>
          <w:kern w:val="0"/>
          <w:sz w:val="22"/>
          <w:u w:val="single"/>
        </w:rPr>
        <w:t>20</w:t>
      </w:r>
      <w:r w:rsidRPr="00BA15C6">
        <w:rPr>
          <w:rFonts w:ascii="Times New Roman" w:hAnsi="Times New Roman" w:hint="eastAsia"/>
          <w:color w:val="0000FF"/>
          <w:kern w:val="0"/>
          <w:sz w:val="22"/>
          <w:u w:val="single"/>
        </w:rPr>
        <w:t>).</w:t>
      </w:r>
    </w:p>
    <w:p w:rsidR="00BE0D4C" w:rsidRPr="00147345" w:rsidRDefault="00BE0D4C" w:rsidP="00BE0D4C">
      <w:pPr>
        <w:pStyle w:val="a7"/>
        <w:widowControl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Times New Roman" w:hAnsi="Times New Roman"/>
          <w:color w:val="0000FF"/>
          <w:kern w:val="0"/>
          <w:sz w:val="22"/>
          <w:u w:val="single"/>
        </w:rPr>
      </w:pPr>
      <w:r w:rsidRPr="00147345">
        <w:rPr>
          <w:rFonts w:ascii="Times-Bold" w:hAnsi="Times-Bold" w:cs="黑体"/>
          <w:b/>
          <w:bCs/>
          <w:color w:val="000000"/>
          <w:sz w:val="24"/>
          <w:szCs w:val="24"/>
        </w:rPr>
        <w:t>Fermi surface gapping in the Dirac material Ca</w:t>
      </w:r>
      <w:r w:rsidRPr="00147345">
        <w:rPr>
          <w:rFonts w:ascii="Times-Bold" w:hAnsi="Times-Bold" w:cs="黑体"/>
          <w:b/>
          <w:bCs/>
          <w:color w:val="000000"/>
          <w:sz w:val="16"/>
          <w:szCs w:val="16"/>
        </w:rPr>
        <w:t>1</w:t>
      </w:r>
      <w:r w:rsidRPr="00147345">
        <w:rPr>
          <w:rFonts w:ascii="MTSYB" w:hAnsi="MTSYB" w:cs="黑体"/>
          <w:b/>
          <w:bCs/>
          <w:color w:val="000000"/>
          <w:sz w:val="16"/>
          <w:szCs w:val="16"/>
        </w:rPr>
        <w:t>-</w:t>
      </w:r>
      <w:r w:rsidRPr="00147345">
        <w:rPr>
          <w:rFonts w:ascii="Times-BoldItalic" w:hAnsi="Times-BoldItalic" w:cs="黑体"/>
          <w:b/>
          <w:bCs/>
          <w:i/>
          <w:iCs/>
          <w:color w:val="000000"/>
          <w:sz w:val="16"/>
          <w:szCs w:val="16"/>
        </w:rPr>
        <w:t>x</w:t>
      </w:r>
      <w:r w:rsidRPr="00147345">
        <w:rPr>
          <w:rFonts w:ascii="Times-Bold" w:hAnsi="Times-Bold" w:cs="黑体"/>
          <w:b/>
          <w:bCs/>
          <w:color w:val="000000"/>
          <w:sz w:val="24"/>
          <w:szCs w:val="24"/>
        </w:rPr>
        <w:t>Na</w:t>
      </w:r>
      <w:r w:rsidRPr="00147345">
        <w:rPr>
          <w:rFonts w:ascii="Times-BoldItalic" w:hAnsi="Times-BoldItalic" w:cs="黑体"/>
          <w:b/>
          <w:bCs/>
          <w:i/>
          <w:iCs/>
          <w:color w:val="000000"/>
          <w:sz w:val="16"/>
          <w:szCs w:val="16"/>
        </w:rPr>
        <w:t>x</w:t>
      </w:r>
      <w:r w:rsidRPr="00147345">
        <w:rPr>
          <w:rFonts w:ascii="Times-Bold" w:hAnsi="Times-Bold" w:cs="黑体"/>
          <w:b/>
          <w:bCs/>
          <w:color w:val="000000"/>
          <w:sz w:val="24"/>
          <w:szCs w:val="24"/>
        </w:rPr>
        <w:t>MnBi</w:t>
      </w:r>
      <w:r w:rsidRPr="00147345">
        <w:rPr>
          <w:rFonts w:ascii="Times-Bold" w:hAnsi="Times-Bold" w:cs="黑体"/>
          <w:b/>
          <w:bCs/>
          <w:color w:val="000000"/>
          <w:sz w:val="16"/>
          <w:szCs w:val="16"/>
        </w:rPr>
        <w:t>2</w:t>
      </w:r>
      <w:r w:rsidRPr="00147345">
        <w:rPr>
          <w:rFonts w:cs="黑体"/>
        </w:rPr>
        <w:t xml:space="preserve"> </w:t>
      </w:r>
      <w:r>
        <w:rPr>
          <w:rFonts w:cs="黑体"/>
        </w:rPr>
        <w:br/>
      </w:r>
      <w:r>
        <w:rPr>
          <w:rFonts w:ascii="Times New Roman" w:hAnsi="Times New Roman"/>
          <w:color w:val="000000"/>
          <w:kern w:val="0"/>
          <w:sz w:val="22"/>
        </w:rPr>
        <w:t>M. Corasaniti,</w:t>
      </w:r>
      <w:r w:rsidRPr="00147345">
        <w:rPr>
          <w:rFonts w:ascii="Times New Roman" w:hAnsi="Times New Roman"/>
          <w:color w:val="000000"/>
          <w:kern w:val="0"/>
          <w:sz w:val="22"/>
        </w:rPr>
        <w:t xml:space="preserve"> R. </w:t>
      </w:r>
      <w:r>
        <w:rPr>
          <w:rFonts w:ascii="Times New Roman" w:hAnsi="Times New Roman"/>
          <w:color w:val="000000"/>
          <w:kern w:val="0"/>
          <w:sz w:val="22"/>
        </w:rPr>
        <w:t xml:space="preserve">Yang, A. Pal, M. Chinotti, </w:t>
      </w:r>
      <w:r w:rsidRPr="00147345">
        <w:rPr>
          <w:rFonts w:ascii="Times New Roman" w:hAnsi="Times New Roman"/>
          <w:color w:val="000000"/>
          <w:kern w:val="0"/>
          <w:sz w:val="22"/>
        </w:rPr>
        <w:t>L. Degiorgi</w:t>
      </w:r>
      <w:r>
        <w:rPr>
          <w:rFonts w:ascii="Times New Roman" w:hAnsi="Times New Roman"/>
          <w:color w:val="000000"/>
          <w:kern w:val="0"/>
          <w:sz w:val="22"/>
        </w:rPr>
        <w:t xml:space="preserve">, </w:t>
      </w:r>
      <w:r w:rsidRPr="00BA15C6">
        <w:rPr>
          <w:rFonts w:ascii="Times New Roman" w:hAnsi="Times New Roman"/>
          <w:b/>
          <w:color w:val="000000"/>
          <w:kern w:val="0"/>
          <w:sz w:val="22"/>
          <w:u w:val="single"/>
        </w:rPr>
        <w:t>A. Wang</w:t>
      </w:r>
      <w:r>
        <w:rPr>
          <w:rFonts w:ascii="Times New Roman" w:hAnsi="Times New Roman"/>
          <w:color w:val="000000"/>
          <w:kern w:val="0"/>
          <w:sz w:val="22"/>
        </w:rPr>
        <w:t>, and C. Petrovic</w:t>
      </w:r>
      <w:r w:rsidRPr="00147345">
        <w:rPr>
          <w:rFonts w:ascii="Times New Roman" w:hAnsi="Times New Roman" w:hint="eastAsia"/>
          <w:color w:val="000000"/>
          <w:kern w:val="0"/>
          <w:sz w:val="22"/>
        </w:rPr>
        <w:br/>
      </w:r>
      <w:r>
        <w:rPr>
          <w:rFonts w:ascii="Times New Roman" w:hAnsi="Times New Roman" w:hint="eastAsia"/>
          <w:color w:val="0000FF"/>
          <w:kern w:val="0"/>
          <w:sz w:val="22"/>
          <w:u w:val="single"/>
        </w:rPr>
        <w:t xml:space="preserve">Phys. Rev. </w:t>
      </w:r>
      <w:r>
        <w:rPr>
          <w:rFonts w:ascii="Times New Roman" w:hAnsi="Times New Roman"/>
          <w:color w:val="0000FF"/>
          <w:kern w:val="0"/>
          <w:sz w:val="22"/>
          <w:u w:val="single"/>
        </w:rPr>
        <w:t>B</w:t>
      </w:r>
      <w:r>
        <w:rPr>
          <w:rFonts w:ascii="Times New Roman" w:hAnsi="Times New Roman" w:hint="eastAsia"/>
          <w:color w:val="0000FF"/>
          <w:kern w:val="0"/>
          <w:sz w:val="22"/>
          <w:u w:val="single"/>
        </w:rPr>
        <w:t xml:space="preserve"> </w:t>
      </w:r>
      <w:r>
        <w:rPr>
          <w:rFonts w:ascii="Times New Roman" w:hAnsi="Times New Roman"/>
          <w:color w:val="0000FF"/>
          <w:kern w:val="0"/>
          <w:sz w:val="22"/>
          <w:u w:val="single"/>
        </w:rPr>
        <w:t>100</w:t>
      </w:r>
      <w:r>
        <w:rPr>
          <w:rFonts w:ascii="Times New Roman" w:hAnsi="Times New Roman" w:hint="eastAsia"/>
          <w:color w:val="0000FF"/>
          <w:kern w:val="0"/>
          <w:sz w:val="22"/>
          <w:u w:val="single"/>
        </w:rPr>
        <w:t xml:space="preserve">, </w:t>
      </w:r>
      <w:r>
        <w:rPr>
          <w:rFonts w:ascii="Times New Roman" w:hAnsi="Times New Roman"/>
          <w:color w:val="0000FF"/>
          <w:kern w:val="0"/>
          <w:sz w:val="22"/>
          <w:u w:val="single"/>
        </w:rPr>
        <w:t>041107(R)</w:t>
      </w:r>
      <w:r>
        <w:rPr>
          <w:rFonts w:ascii="Times New Roman" w:hAnsi="Times New Roman" w:hint="eastAsia"/>
          <w:color w:val="0000FF"/>
          <w:kern w:val="0"/>
          <w:sz w:val="22"/>
          <w:u w:val="single"/>
        </w:rPr>
        <w:t xml:space="preserve"> (20</w:t>
      </w:r>
      <w:r>
        <w:rPr>
          <w:rFonts w:ascii="Times New Roman" w:hAnsi="Times New Roman"/>
          <w:color w:val="0000FF"/>
          <w:kern w:val="0"/>
          <w:sz w:val="22"/>
          <w:u w:val="single"/>
        </w:rPr>
        <w:t>19</w:t>
      </w:r>
      <w:r w:rsidRPr="00147345">
        <w:rPr>
          <w:rFonts w:ascii="Times New Roman" w:hAnsi="Times New Roman" w:hint="eastAsia"/>
          <w:color w:val="0000FF"/>
          <w:kern w:val="0"/>
          <w:sz w:val="22"/>
          <w:u w:val="single"/>
        </w:rPr>
        <w:t>).</w:t>
      </w:r>
    </w:p>
    <w:p w:rsidR="00BE0D4C" w:rsidRPr="00147345" w:rsidRDefault="00BE0D4C" w:rsidP="00BE0D4C">
      <w:pPr>
        <w:pStyle w:val="a7"/>
        <w:widowControl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Times New Roman" w:hAnsi="Times New Roman"/>
          <w:color w:val="0000FF"/>
          <w:kern w:val="0"/>
          <w:sz w:val="22"/>
          <w:u w:val="single"/>
        </w:rPr>
      </w:pPr>
      <w:r w:rsidRPr="00147345">
        <w:rPr>
          <w:rFonts w:ascii="Times-Bold" w:hAnsi="Times-Bold" w:cs="黑体"/>
          <w:b/>
          <w:bCs/>
          <w:color w:val="000000"/>
          <w:sz w:val="24"/>
          <w:szCs w:val="24"/>
        </w:rPr>
        <w:t>Room temperature local nematicity in FeSe superconductor</w:t>
      </w:r>
      <w:r>
        <w:rPr>
          <w:rFonts w:cs="黑体"/>
        </w:rPr>
        <w:br/>
      </w:r>
      <w:r>
        <w:rPr>
          <w:rFonts w:ascii="Times New Roman" w:hAnsi="Times New Roman"/>
          <w:color w:val="000000"/>
          <w:kern w:val="0"/>
          <w:sz w:val="22"/>
        </w:rPr>
        <w:t xml:space="preserve">R. J. Koch, T. Konstantinova, M. Abeykoon, </w:t>
      </w:r>
      <w:r w:rsidRPr="00BA15C6">
        <w:rPr>
          <w:rFonts w:ascii="Times New Roman" w:hAnsi="Times New Roman"/>
          <w:b/>
          <w:color w:val="000000"/>
          <w:kern w:val="0"/>
          <w:sz w:val="22"/>
          <w:u w:val="single"/>
        </w:rPr>
        <w:t>A. Wang</w:t>
      </w:r>
      <w:r>
        <w:rPr>
          <w:rFonts w:ascii="Times New Roman" w:hAnsi="Times New Roman"/>
          <w:color w:val="000000"/>
          <w:kern w:val="0"/>
          <w:sz w:val="22"/>
        </w:rPr>
        <w:t>, C. Petrovic, Y. Zhu, E. S. Bozin,</w:t>
      </w:r>
      <w:r w:rsidRPr="00147345">
        <w:rPr>
          <w:rFonts w:ascii="Times New Roman" w:hAnsi="Times New Roman"/>
          <w:color w:val="000000"/>
          <w:kern w:val="0"/>
          <w:sz w:val="22"/>
        </w:rPr>
        <w:t xml:space="preserve"> and S. J. L. Billinge</w:t>
      </w:r>
      <w:r w:rsidRPr="00147345">
        <w:rPr>
          <w:rFonts w:ascii="Times New Roman" w:hAnsi="Times New Roman" w:hint="eastAsia"/>
          <w:color w:val="000000"/>
          <w:kern w:val="0"/>
          <w:sz w:val="22"/>
        </w:rPr>
        <w:br/>
      </w:r>
      <w:r>
        <w:rPr>
          <w:rFonts w:ascii="Times New Roman" w:hAnsi="Times New Roman" w:hint="eastAsia"/>
          <w:color w:val="0000FF"/>
          <w:kern w:val="0"/>
          <w:sz w:val="22"/>
          <w:u w:val="single"/>
        </w:rPr>
        <w:t xml:space="preserve">Phys. Rev. </w:t>
      </w:r>
      <w:r>
        <w:rPr>
          <w:rFonts w:ascii="Times New Roman" w:hAnsi="Times New Roman"/>
          <w:color w:val="0000FF"/>
          <w:kern w:val="0"/>
          <w:sz w:val="22"/>
          <w:u w:val="single"/>
        </w:rPr>
        <w:t>B</w:t>
      </w:r>
      <w:r>
        <w:rPr>
          <w:rFonts w:ascii="Times New Roman" w:hAnsi="Times New Roman" w:hint="eastAsia"/>
          <w:color w:val="0000FF"/>
          <w:kern w:val="0"/>
          <w:sz w:val="22"/>
          <w:u w:val="single"/>
        </w:rPr>
        <w:t xml:space="preserve"> </w:t>
      </w:r>
      <w:r>
        <w:rPr>
          <w:rFonts w:ascii="Times New Roman" w:hAnsi="Times New Roman"/>
          <w:color w:val="0000FF"/>
          <w:kern w:val="0"/>
          <w:sz w:val="22"/>
          <w:u w:val="single"/>
        </w:rPr>
        <w:t>100</w:t>
      </w:r>
      <w:r>
        <w:rPr>
          <w:rFonts w:ascii="Times New Roman" w:hAnsi="Times New Roman" w:hint="eastAsia"/>
          <w:color w:val="0000FF"/>
          <w:kern w:val="0"/>
          <w:sz w:val="22"/>
          <w:u w:val="single"/>
        </w:rPr>
        <w:t xml:space="preserve">, </w:t>
      </w:r>
      <w:r>
        <w:rPr>
          <w:rFonts w:ascii="Times New Roman" w:hAnsi="Times New Roman"/>
          <w:color w:val="0000FF"/>
          <w:kern w:val="0"/>
          <w:sz w:val="22"/>
          <w:u w:val="single"/>
        </w:rPr>
        <w:t>020501(R)</w:t>
      </w:r>
      <w:r>
        <w:rPr>
          <w:rFonts w:ascii="Times New Roman" w:hAnsi="Times New Roman" w:hint="eastAsia"/>
          <w:color w:val="0000FF"/>
          <w:kern w:val="0"/>
          <w:sz w:val="22"/>
          <w:u w:val="single"/>
        </w:rPr>
        <w:t xml:space="preserve"> (20</w:t>
      </w:r>
      <w:r>
        <w:rPr>
          <w:rFonts w:ascii="Times New Roman" w:hAnsi="Times New Roman"/>
          <w:color w:val="0000FF"/>
          <w:kern w:val="0"/>
          <w:sz w:val="22"/>
          <w:u w:val="single"/>
        </w:rPr>
        <w:t>19</w:t>
      </w:r>
      <w:r w:rsidRPr="00147345">
        <w:rPr>
          <w:rFonts w:ascii="Times New Roman" w:hAnsi="Times New Roman" w:hint="eastAsia"/>
          <w:color w:val="0000FF"/>
          <w:kern w:val="0"/>
          <w:sz w:val="22"/>
          <w:u w:val="single"/>
        </w:rPr>
        <w:t>).</w:t>
      </w:r>
    </w:p>
    <w:p w:rsidR="00BE0D4C" w:rsidRPr="004F619B" w:rsidRDefault="00BE0D4C" w:rsidP="00BE0D4C">
      <w:pPr>
        <w:pStyle w:val="a7"/>
        <w:widowControl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Times New Roman" w:hAnsi="Times New Roman"/>
          <w:color w:val="0000FF"/>
          <w:kern w:val="0"/>
          <w:sz w:val="22"/>
          <w:u w:val="single"/>
        </w:rPr>
      </w:pPr>
      <w:r w:rsidRPr="004F619B">
        <w:rPr>
          <w:rFonts w:ascii="Times-Bold" w:hAnsi="Times-Bold" w:cs="黑体"/>
          <w:b/>
          <w:bCs/>
          <w:color w:val="000000"/>
          <w:sz w:val="24"/>
          <w:szCs w:val="24"/>
        </w:rPr>
        <w:t>Photoinduced dynamics of nematic order parameter in FeSe</w:t>
      </w:r>
      <w:r w:rsidRPr="004F619B">
        <w:rPr>
          <w:rFonts w:cs="黑体"/>
        </w:rPr>
        <w:t xml:space="preserve"> </w:t>
      </w:r>
      <w:r w:rsidRPr="004F619B">
        <w:rPr>
          <w:rFonts w:cs="黑体"/>
        </w:rPr>
        <w:br/>
      </w:r>
      <w:r w:rsidRPr="004F619B">
        <w:rPr>
          <w:rFonts w:ascii="Times New Roman" w:hAnsi="Times New Roman"/>
          <w:color w:val="000000"/>
          <w:kern w:val="0"/>
          <w:sz w:val="22"/>
        </w:rPr>
        <w:t xml:space="preserve">T. Konstantinova, L. Wu, M. Abeykoon, R. J. Koch, </w:t>
      </w:r>
      <w:r w:rsidRPr="00BA15C6">
        <w:rPr>
          <w:rFonts w:ascii="Times New Roman" w:hAnsi="Times New Roman"/>
          <w:b/>
          <w:color w:val="000000"/>
          <w:kern w:val="0"/>
          <w:sz w:val="22"/>
          <w:u w:val="single"/>
        </w:rPr>
        <w:t>A. F. Wang</w:t>
      </w:r>
      <w:r w:rsidRPr="004F619B">
        <w:rPr>
          <w:rFonts w:ascii="Times New Roman" w:hAnsi="Times New Roman"/>
          <w:color w:val="000000"/>
          <w:kern w:val="0"/>
          <w:sz w:val="22"/>
        </w:rPr>
        <w:t>, R. K. Li, X. Shen, J. Li, J. Tao, I. A. Zaliznyak,</w:t>
      </w:r>
      <w:r>
        <w:rPr>
          <w:rFonts w:ascii="Times New Roman" w:hAnsi="Times New Roman"/>
          <w:color w:val="000000"/>
          <w:kern w:val="0"/>
          <w:sz w:val="22"/>
        </w:rPr>
        <w:t xml:space="preserve"> C. Petrovic, S. J. L. Billinge, X. J. Wang, E. S. Bozin,</w:t>
      </w:r>
      <w:r w:rsidRPr="004F619B">
        <w:rPr>
          <w:rFonts w:ascii="Times New Roman" w:hAnsi="Times New Roman"/>
          <w:color w:val="000000"/>
          <w:kern w:val="0"/>
          <w:sz w:val="22"/>
        </w:rPr>
        <w:t xml:space="preserve"> and Y. Zhu</w:t>
      </w:r>
      <w:r w:rsidRPr="004F619B">
        <w:rPr>
          <w:rFonts w:ascii="Times New Roman" w:hAnsi="Times New Roman" w:hint="eastAsia"/>
          <w:color w:val="000000"/>
          <w:kern w:val="0"/>
          <w:sz w:val="22"/>
        </w:rPr>
        <w:br/>
      </w:r>
      <w:r w:rsidRPr="004F619B">
        <w:rPr>
          <w:rFonts w:ascii="Times New Roman" w:hAnsi="Times New Roman" w:hint="eastAsia"/>
          <w:color w:val="0000FF"/>
          <w:kern w:val="0"/>
          <w:sz w:val="22"/>
          <w:u w:val="single"/>
        </w:rPr>
        <w:t xml:space="preserve">Phys. Rev. </w:t>
      </w:r>
      <w:r w:rsidRPr="004F619B">
        <w:rPr>
          <w:rFonts w:ascii="Times New Roman" w:hAnsi="Times New Roman"/>
          <w:color w:val="0000FF"/>
          <w:kern w:val="0"/>
          <w:sz w:val="22"/>
          <w:u w:val="single"/>
        </w:rPr>
        <w:t>B</w:t>
      </w:r>
      <w:r w:rsidRPr="004F619B">
        <w:rPr>
          <w:rFonts w:ascii="Times New Roman" w:hAnsi="Times New Roman" w:hint="eastAsia"/>
          <w:color w:val="0000FF"/>
          <w:kern w:val="0"/>
          <w:sz w:val="22"/>
          <w:u w:val="single"/>
        </w:rPr>
        <w:t xml:space="preserve"> </w:t>
      </w:r>
      <w:r>
        <w:rPr>
          <w:rFonts w:ascii="Times New Roman" w:hAnsi="Times New Roman"/>
          <w:color w:val="0000FF"/>
          <w:kern w:val="0"/>
          <w:sz w:val="22"/>
          <w:u w:val="single"/>
        </w:rPr>
        <w:t>99</w:t>
      </w:r>
      <w:r w:rsidRPr="004F619B">
        <w:rPr>
          <w:rFonts w:ascii="Times New Roman" w:hAnsi="Times New Roman" w:hint="eastAsia"/>
          <w:color w:val="0000FF"/>
          <w:kern w:val="0"/>
          <w:sz w:val="22"/>
          <w:u w:val="single"/>
        </w:rPr>
        <w:t xml:space="preserve">, </w:t>
      </w:r>
      <w:r>
        <w:rPr>
          <w:rFonts w:ascii="Times New Roman" w:hAnsi="Times New Roman"/>
          <w:color w:val="0000FF"/>
          <w:kern w:val="0"/>
          <w:sz w:val="22"/>
          <w:u w:val="single"/>
        </w:rPr>
        <w:t>180102</w:t>
      </w:r>
      <w:r w:rsidRPr="004F619B">
        <w:rPr>
          <w:rFonts w:ascii="Times New Roman" w:hAnsi="Times New Roman"/>
          <w:color w:val="0000FF"/>
          <w:kern w:val="0"/>
          <w:sz w:val="22"/>
          <w:u w:val="single"/>
        </w:rPr>
        <w:t>(R)</w:t>
      </w:r>
      <w:r w:rsidRPr="004F619B">
        <w:rPr>
          <w:rFonts w:ascii="Times New Roman" w:hAnsi="Times New Roman" w:hint="eastAsia"/>
          <w:color w:val="0000FF"/>
          <w:kern w:val="0"/>
          <w:sz w:val="22"/>
          <w:u w:val="single"/>
        </w:rPr>
        <w:t xml:space="preserve"> (20</w:t>
      </w:r>
      <w:r w:rsidRPr="004F619B">
        <w:rPr>
          <w:rFonts w:ascii="Times New Roman" w:hAnsi="Times New Roman"/>
          <w:color w:val="0000FF"/>
          <w:kern w:val="0"/>
          <w:sz w:val="22"/>
          <w:u w:val="single"/>
        </w:rPr>
        <w:t>19</w:t>
      </w:r>
      <w:r w:rsidRPr="004F619B">
        <w:rPr>
          <w:rFonts w:ascii="Times New Roman" w:hAnsi="Times New Roman" w:hint="eastAsia"/>
          <w:color w:val="0000FF"/>
          <w:kern w:val="0"/>
          <w:sz w:val="22"/>
          <w:u w:val="single"/>
        </w:rPr>
        <w:t>).</w:t>
      </w:r>
    </w:p>
    <w:p w:rsidR="00BE0D4C" w:rsidRPr="004F619B" w:rsidRDefault="00BE0D4C" w:rsidP="00BE0D4C">
      <w:pPr>
        <w:pStyle w:val="a7"/>
        <w:widowControl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Times New Roman" w:hAnsi="Times New Roman"/>
          <w:color w:val="0000FF"/>
          <w:kern w:val="0"/>
          <w:sz w:val="22"/>
          <w:u w:val="single"/>
        </w:rPr>
      </w:pPr>
      <w:r w:rsidRPr="004F619B">
        <w:rPr>
          <w:rFonts w:ascii="Times-Bold" w:hAnsi="Times-Bold" w:cs="黑体"/>
          <w:b/>
          <w:bCs/>
          <w:color w:val="000000"/>
          <w:sz w:val="24"/>
          <w:szCs w:val="24"/>
        </w:rPr>
        <w:t>Fe</w:t>
      </w:r>
      <w:r w:rsidRPr="00AF432F">
        <w:rPr>
          <w:rFonts w:ascii="Times-Bold" w:hAnsi="Times-Bold" w:cs="黑体"/>
          <w:b/>
          <w:bCs/>
          <w:color w:val="000000"/>
          <w:sz w:val="24"/>
          <w:szCs w:val="24"/>
          <w:vertAlign w:val="subscript"/>
        </w:rPr>
        <w:t>0.36(4)</w:t>
      </w:r>
      <w:r w:rsidRPr="004F619B">
        <w:rPr>
          <w:rFonts w:ascii="Times-Bold" w:hAnsi="Times-Bold" w:cs="黑体"/>
          <w:b/>
          <w:bCs/>
          <w:color w:val="000000"/>
          <w:sz w:val="24"/>
          <w:szCs w:val="24"/>
        </w:rPr>
        <w:t>Pd</w:t>
      </w:r>
      <w:r w:rsidRPr="00AF432F">
        <w:rPr>
          <w:rFonts w:ascii="Times-Bold" w:hAnsi="Times-Bold" w:cs="黑体"/>
          <w:b/>
          <w:bCs/>
          <w:color w:val="000000"/>
          <w:sz w:val="24"/>
          <w:szCs w:val="24"/>
          <w:vertAlign w:val="subscript"/>
        </w:rPr>
        <w:t>0.64(4)</w:t>
      </w:r>
      <w:r w:rsidRPr="004F619B">
        <w:rPr>
          <w:rFonts w:ascii="Times-Bold" w:hAnsi="Times-Bold" w:cs="黑体"/>
          <w:b/>
          <w:bCs/>
          <w:color w:val="000000"/>
          <w:sz w:val="24"/>
          <w:szCs w:val="24"/>
        </w:rPr>
        <w:t>Se</w:t>
      </w:r>
      <w:r w:rsidRPr="00AF432F">
        <w:rPr>
          <w:rFonts w:ascii="Times-Bold" w:hAnsi="Times-Bold" w:cs="黑体"/>
          <w:b/>
          <w:bCs/>
          <w:color w:val="000000"/>
          <w:sz w:val="24"/>
          <w:szCs w:val="24"/>
          <w:vertAlign w:val="subscript"/>
        </w:rPr>
        <w:t>2</w:t>
      </w:r>
      <w:r w:rsidRPr="004F619B">
        <w:rPr>
          <w:rFonts w:ascii="Times-Bold" w:hAnsi="Times-Bold" w:cs="黑体"/>
          <w:b/>
          <w:bCs/>
          <w:color w:val="000000"/>
          <w:sz w:val="24"/>
          <w:szCs w:val="24"/>
        </w:rPr>
        <w:t>: Magnetic Spin-Glass Polymorph of FeSe</w:t>
      </w:r>
      <w:r w:rsidRPr="00AF432F">
        <w:rPr>
          <w:rFonts w:ascii="Times-Bold" w:hAnsi="Times-Bold" w:cs="黑体"/>
          <w:b/>
          <w:bCs/>
          <w:color w:val="000000"/>
          <w:sz w:val="24"/>
          <w:szCs w:val="24"/>
          <w:vertAlign w:val="subscript"/>
        </w:rPr>
        <w:t>2</w:t>
      </w:r>
      <w:r w:rsidRPr="004F619B">
        <w:rPr>
          <w:rFonts w:ascii="Times-Bold" w:hAnsi="Times-Bold" w:cs="黑体"/>
          <w:b/>
          <w:bCs/>
          <w:color w:val="000000"/>
          <w:sz w:val="24"/>
          <w:szCs w:val="24"/>
        </w:rPr>
        <w:t xml:space="preserve"> and PdSe</w:t>
      </w:r>
      <w:r w:rsidRPr="00AF432F">
        <w:rPr>
          <w:rFonts w:ascii="Times-Bold" w:hAnsi="Times-Bold" w:cs="黑体"/>
          <w:b/>
          <w:bCs/>
          <w:color w:val="000000"/>
          <w:sz w:val="24"/>
          <w:szCs w:val="24"/>
          <w:vertAlign w:val="subscript"/>
        </w:rPr>
        <w:t>2</w:t>
      </w:r>
      <w:r w:rsidRPr="004F619B">
        <w:rPr>
          <w:rFonts w:ascii="Times-Bold" w:hAnsi="Times-Bold" w:cs="黑体"/>
          <w:b/>
          <w:bCs/>
          <w:color w:val="000000"/>
          <w:sz w:val="24"/>
          <w:szCs w:val="24"/>
        </w:rPr>
        <w:t xml:space="preserve"> Stable at Ambient Pressure</w:t>
      </w:r>
      <w:r w:rsidRPr="00AF432F">
        <w:rPr>
          <w:rFonts w:ascii="Times-Bold" w:hAnsi="Times-Bold" w:cs="黑体"/>
          <w:b/>
          <w:bCs/>
          <w:color w:val="000000"/>
          <w:sz w:val="24"/>
          <w:szCs w:val="24"/>
        </w:rPr>
        <w:t xml:space="preserve"> </w:t>
      </w:r>
      <w:r w:rsidRPr="00AF432F">
        <w:rPr>
          <w:rFonts w:ascii="Times-Bold" w:hAnsi="Times-Bold" w:cs="黑体"/>
          <w:b/>
          <w:bCs/>
          <w:color w:val="000000"/>
          <w:sz w:val="24"/>
          <w:szCs w:val="24"/>
        </w:rPr>
        <w:br/>
      </w:r>
      <w:r w:rsidRPr="004F619B">
        <w:rPr>
          <w:rFonts w:ascii="Times New Roman" w:hAnsi="Times New Roman" w:hint="eastAsia"/>
          <w:color w:val="000000"/>
          <w:kern w:val="0"/>
          <w:sz w:val="22"/>
        </w:rPr>
        <w:t xml:space="preserve">Jianjun Tian, Valentin N. Ivanovski, David Szalda, Hechang Lei, </w:t>
      </w:r>
      <w:r w:rsidRPr="00BA15C6">
        <w:rPr>
          <w:rFonts w:ascii="Times New Roman" w:hAnsi="Times New Roman" w:hint="eastAsia"/>
          <w:b/>
          <w:color w:val="000000"/>
          <w:kern w:val="0"/>
          <w:sz w:val="22"/>
          <w:u w:val="single"/>
        </w:rPr>
        <w:t>Aifeng Wang</w:t>
      </w:r>
      <w:r w:rsidRPr="004F619B">
        <w:rPr>
          <w:rFonts w:ascii="Times New Roman" w:hAnsi="Times New Roman" w:hint="eastAsia"/>
          <w:color w:val="000000"/>
          <w:kern w:val="0"/>
          <w:sz w:val="22"/>
        </w:rPr>
        <w:t>, Yu Liu,</w:t>
      </w:r>
      <w:r>
        <w:rPr>
          <w:rFonts w:ascii="Times New Roman" w:hAnsi="Times New Roman"/>
          <w:color w:val="000000"/>
          <w:kern w:val="0"/>
          <w:sz w:val="22"/>
        </w:rPr>
        <w:t xml:space="preserve"> </w:t>
      </w:r>
      <w:r w:rsidRPr="004F619B">
        <w:rPr>
          <w:rFonts w:ascii="Times New Roman" w:hAnsi="Times New Roman"/>
          <w:color w:val="000000"/>
          <w:kern w:val="0"/>
          <w:sz w:val="22"/>
        </w:rPr>
        <w:t>Weifeng Zhang,</w:t>
      </w:r>
      <w:r>
        <w:rPr>
          <w:rFonts w:ascii="Times New Roman" w:hAnsi="Times New Roman"/>
          <w:color w:val="000000"/>
          <w:kern w:val="0"/>
          <w:sz w:val="22"/>
        </w:rPr>
        <w:t xml:space="preserve"> </w:t>
      </w:r>
      <w:r w:rsidRPr="004F619B">
        <w:rPr>
          <w:rFonts w:ascii="Times New Roman" w:hAnsi="Times New Roman"/>
          <w:color w:val="000000"/>
          <w:kern w:val="0"/>
          <w:sz w:val="22"/>
        </w:rPr>
        <w:t>Vasil Koteski, and Cedomir Petrovic</w:t>
      </w:r>
      <w:r w:rsidRPr="004F619B">
        <w:rPr>
          <w:rFonts w:ascii="Times New Roman" w:hAnsi="Times New Roman" w:hint="eastAsia"/>
          <w:color w:val="000000"/>
          <w:kern w:val="0"/>
          <w:sz w:val="22"/>
        </w:rPr>
        <w:br/>
      </w:r>
      <w:r>
        <w:rPr>
          <w:rFonts w:ascii="Times New Roman" w:hAnsi="Times New Roman"/>
          <w:color w:val="0000FF"/>
          <w:kern w:val="0"/>
          <w:sz w:val="22"/>
          <w:u w:val="single"/>
        </w:rPr>
        <w:t>Inorg. Chem</w:t>
      </w:r>
      <w:r w:rsidRPr="004F619B">
        <w:rPr>
          <w:rFonts w:ascii="Times New Roman" w:hAnsi="Times New Roman" w:hint="eastAsia"/>
          <w:color w:val="0000FF"/>
          <w:kern w:val="0"/>
          <w:sz w:val="22"/>
          <w:u w:val="single"/>
        </w:rPr>
        <w:t xml:space="preserve"> </w:t>
      </w:r>
      <w:r>
        <w:rPr>
          <w:rFonts w:ascii="Times New Roman" w:hAnsi="Times New Roman"/>
          <w:color w:val="0000FF"/>
          <w:kern w:val="0"/>
          <w:sz w:val="22"/>
          <w:u w:val="single"/>
        </w:rPr>
        <w:t>58</w:t>
      </w:r>
      <w:r w:rsidRPr="004F619B">
        <w:rPr>
          <w:rFonts w:ascii="Times New Roman" w:hAnsi="Times New Roman" w:hint="eastAsia"/>
          <w:color w:val="0000FF"/>
          <w:kern w:val="0"/>
          <w:sz w:val="22"/>
          <w:u w:val="single"/>
        </w:rPr>
        <w:t xml:space="preserve">, </w:t>
      </w:r>
      <w:r>
        <w:rPr>
          <w:rFonts w:ascii="Times New Roman" w:hAnsi="Times New Roman"/>
          <w:color w:val="0000FF"/>
          <w:kern w:val="0"/>
          <w:sz w:val="22"/>
          <w:u w:val="single"/>
        </w:rPr>
        <w:t>3107</w:t>
      </w:r>
      <w:r w:rsidRPr="004F619B">
        <w:rPr>
          <w:rFonts w:ascii="Times New Roman" w:hAnsi="Times New Roman" w:hint="eastAsia"/>
          <w:color w:val="0000FF"/>
          <w:kern w:val="0"/>
          <w:sz w:val="22"/>
          <w:u w:val="single"/>
        </w:rPr>
        <w:t xml:space="preserve"> (20</w:t>
      </w:r>
      <w:r w:rsidRPr="004F619B">
        <w:rPr>
          <w:rFonts w:ascii="Times New Roman" w:hAnsi="Times New Roman"/>
          <w:color w:val="0000FF"/>
          <w:kern w:val="0"/>
          <w:sz w:val="22"/>
          <w:u w:val="single"/>
        </w:rPr>
        <w:t>19</w:t>
      </w:r>
      <w:r w:rsidRPr="004F619B">
        <w:rPr>
          <w:rFonts w:ascii="Times New Roman" w:hAnsi="Times New Roman" w:hint="eastAsia"/>
          <w:color w:val="0000FF"/>
          <w:kern w:val="0"/>
          <w:sz w:val="22"/>
          <w:u w:val="single"/>
        </w:rPr>
        <w:t>).</w:t>
      </w:r>
    </w:p>
    <w:p w:rsidR="00BE0D4C" w:rsidRPr="004F619B" w:rsidRDefault="00BE0D4C" w:rsidP="00BE0D4C">
      <w:pPr>
        <w:pStyle w:val="a7"/>
        <w:widowControl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Times New Roman" w:hAnsi="Times New Roman"/>
          <w:color w:val="0000FF"/>
          <w:kern w:val="0"/>
          <w:sz w:val="22"/>
          <w:u w:val="single"/>
        </w:rPr>
      </w:pPr>
      <w:r w:rsidRPr="004F619B">
        <w:rPr>
          <w:rFonts w:ascii="Times New Roman" w:hAnsi="Times New Roman"/>
          <w:b/>
          <w:color w:val="000000"/>
          <w:kern w:val="0"/>
          <w:sz w:val="22"/>
        </w:rPr>
        <w:t>Intertwined Magnetic and Nematic Orders in Semiconducting KFe</w:t>
      </w:r>
      <w:r w:rsidRPr="004F619B">
        <w:rPr>
          <w:rFonts w:ascii="Times New Roman" w:hAnsi="Times New Roman"/>
          <w:b/>
          <w:color w:val="000000"/>
          <w:kern w:val="0"/>
          <w:sz w:val="22"/>
          <w:vertAlign w:val="subscript"/>
        </w:rPr>
        <w:t>0.8</w:t>
      </w:r>
      <w:r w:rsidRPr="004F619B">
        <w:rPr>
          <w:rFonts w:ascii="Times New Roman" w:hAnsi="Times New Roman"/>
          <w:b/>
          <w:color w:val="000000"/>
          <w:kern w:val="0"/>
          <w:sz w:val="22"/>
        </w:rPr>
        <w:t>Ag</w:t>
      </w:r>
      <w:r w:rsidRPr="004F619B">
        <w:rPr>
          <w:rFonts w:ascii="Times New Roman" w:hAnsi="Times New Roman"/>
          <w:b/>
          <w:color w:val="000000"/>
          <w:kern w:val="0"/>
          <w:sz w:val="22"/>
          <w:vertAlign w:val="subscript"/>
        </w:rPr>
        <w:t>1.2</w:t>
      </w:r>
      <w:r w:rsidRPr="004F619B">
        <w:rPr>
          <w:rFonts w:ascii="Times New Roman" w:hAnsi="Times New Roman"/>
          <w:b/>
          <w:color w:val="000000"/>
          <w:kern w:val="0"/>
          <w:sz w:val="22"/>
        </w:rPr>
        <w:t>Te</w:t>
      </w:r>
      <w:r w:rsidRPr="004F619B">
        <w:rPr>
          <w:rFonts w:ascii="Times New Roman" w:hAnsi="Times New Roman"/>
          <w:b/>
          <w:color w:val="000000"/>
          <w:kern w:val="0"/>
          <w:sz w:val="22"/>
          <w:vertAlign w:val="subscript"/>
        </w:rPr>
        <w:t>2</w:t>
      </w:r>
      <w:r w:rsidRPr="004F619B">
        <w:rPr>
          <w:rFonts w:ascii="Times New Roman" w:hAnsi="Times New Roman" w:hint="eastAsia"/>
          <w:b/>
          <w:color w:val="000000"/>
          <w:kern w:val="0"/>
          <w:sz w:val="22"/>
        </w:rPr>
        <w:br/>
      </w:r>
      <w:r w:rsidRPr="004F619B">
        <w:rPr>
          <w:rFonts w:ascii="Times New Roman" w:hAnsi="Times New Roman"/>
          <w:color w:val="000000"/>
          <w:kern w:val="0"/>
          <w:sz w:val="22"/>
        </w:rPr>
        <w:t xml:space="preserve">Yu Song, Huibo Cao, B. C. Chakoumakos, Yang Zhao, </w:t>
      </w:r>
      <w:r w:rsidRPr="00BA15C6">
        <w:rPr>
          <w:rFonts w:ascii="Times New Roman" w:hAnsi="Times New Roman"/>
          <w:b/>
          <w:color w:val="000000"/>
          <w:kern w:val="0"/>
          <w:sz w:val="22"/>
          <w:u w:val="single"/>
        </w:rPr>
        <w:t>Aifeng Wang</w:t>
      </w:r>
      <w:r w:rsidRPr="004F619B">
        <w:rPr>
          <w:rFonts w:ascii="Times New Roman" w:hAnsi="Times New Roman"/>
          <w:color w:val="000000"/>
          <w:kern w:val="0"/>
          <w:sz w:val="22"/>
        </w:rPr>
        <w:t>, Hechang Lei, C. Petrovic, and Robert J. Birgeneau</w:t>
      </w:r>
      <w:r w:rsidRPr="004F619B">
        <w:rPr>
          <w:rFonts w:ascii="Times New Roman" w:hAnsi="Times New Roman" w:hint="eastAsia"/>
          <w:color w:val="000000"/>
          <w:kern w:val="0"/>
          <w:sz w:val="22"/>
        </w:rPr>
        <w:br/>
      </w:r>
      <w:r w:rsidRPr="004F619B">
        <w:rPr>
          <w:rFonts w:ascii="Times New Roman" w:hAnsi="Times New Roman" w:hint="eastAsia"/>
          <w:color w:val="0000FF"/>
          <w:kern w:val="0"/>
          <w:sz w:val="22"/>
          <w:u w:val="single"/>
        </w:rPr>
        <w:t xml:space="preserve">Phys. Rev. </w:t>
      </w:r>
      <w:r w:rsidRPr="004F619B">
        <w:rPr>
          <w:rFonts w:ascii="Times New Roman" w:hAnsi="Times New Roman"/>
          <w:color w:val="0000FF"/>
          <w:kern w:val="0"/>
          <w:sz w:val="22"/>
          <w:u w:val="single"/>
        </w:rPr>
        <w:t>Lett</w:t>
      </w:r>
      <w:r w:rsidRPr="004F619B">
        <w:rPr>
          <w:rFonts w:ascii="Times New Roman" w:hAnsi="Times New Roman" w:hint="eastAsia"/>
          <w:color w:val="0000FF"/>
          <w:kern w:val="0"/>
          <w:sz w:val="22"/>
          <w:u w:val="single"/>
        </w:rPr>
        <w:t xml:space="preserve"> </w:t>
      </w:r>
      <w:r w:rsidRPr="004F619B">
        <w:rPr>
          <w:rFonts w:ascii="Times New Roman" w:hAnsi="Times New Roman"/>
          <w:color w:val="0000FF"/>
          <w:kern w:val="0"/>
          <w:sz w:val="22"/>
          <w:u w:val="single"/>
        </w:rPr>
        <w:t>122</w:t>
      </w:r>
      <w:r w:rsidRPr="004F619B">
        <w:rPr>
          <w:rFonts w:ascii="Times New Roman" w:hAnsi="Times New Roman" w:hint="eastAsia"/>
          <w:color w:val="0000FF"/>
          <w:kern w:val="0"/>
          <w:sz w:val="22"/>
          <w:u w:val="single"/>
        </w:rPr>
        <w:t xml:space="preserve">, </w:t>
      </w:r>
      <w:r w:rsidRPr="004F619B">
        <w:rPr>
          <w:rFonts w:ascii="Times New Roman" w:hAnsi="Times New Roman"/>
          <w:color w:val="0000FF"/>
          <w:kern w:val="0"/>
          <w:sz w:val="22"/>
          <w:u w:val="single"/>
        </w:rPr>
        <w:t>087201</w:t>
      </w:r>
      <w:r w:rsidRPr="004F619B">
        <w:rPr>
          <w:rFonts w:ascii="Times New Roman" w:hAnsi="Times New Roman" w:hint="eastAsia"/>
          <w:color w:val="0000FF"/>
          <w:kern w:val="0"/>
          <w:sz w:val="22"/>
          <w:u w:val="single"/>
        </w:rPr>
        <w:t xml:space="preserve"> (20</w:t>
      </w:r>
      <w:r>
        <w:rPr>
          <w:rFonts w:ascii="Times New Roman" w:hAnsi="Times New Roman"/>
          <w:color w:val="0000FF"/>
          <w:kern w:val="0"/>
          <w:sz w:val="22"/>
          <w:u w:val="single"/>
        </w:rPr>
        <w:t>19</w:t>
      </w:r>
      <w:r w:rsidRPr="004F619B">
        <w:rPr>
          <w:rFonts w:ascii="Times New Roman" w:hAnsi="Times New Roman" w:hint="eastAsia"/>
          <w:color w:val="0000FF"/>
          <w:kern w:val="0"/>
          <w:sz w:val="22"/>
          <w:u w:val="single"/>
        </w:rPr>
        <w:t>).</w:t>
      </w:r>
    </w:p>
    <w:p w:rsidR="00E27080" w:rsidRDefault="00E27080"/>
    <w:sectPr w:rsidR="00E27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868" w:rsidRDefault="00833868" w:rsidP="00BE0D4C">
      <w:r>
        <w:separator/>
      </w:r>
    </w:p>
  </w:endnote>
  <w:endnote w:type="continuationSeparator" w:id="0">
    <w:p w:rsidR="00833868" w:rsidRDefault="00833868" w:rsidP="00BE0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TSYB">
    <w:altName w:val="Times New Roman"/>
    <w:panose1 w:val="00000000000000000000"/>
    <w:charset w:val="00"/>
    <w:family w:val="roman"/>
    <w:notTrueType/>
    <w:pitch w:val="default"/>
  </w:font>
  <w:font w:name="Times-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868" w:rsidRDefault="00833868" w:rsidP="00BE0D4C">
      <w:r>
        <w:separator/>
      </w:r>
    </w:p>
  </w:footnote>
  <w:footnote w:type="continuationSeparator" w:id="0">
    <w:p w:rsidR="00833868" w:rsidRDefault="00833868" w:rsidP="00BE0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C7C86"/>
    <w:multiLevelType w:val="hybridMultilevel"/>
    <w:tmpl w:val="8934313C"/>
    <w:lvl w:ilvl="0" w:tplc="5016CE68">
      <w:start w:val="1"/>
      <w:numFmt w:val="decimal"/>
      <w:lvlText w:val="%1."/>
      <w:lvlJc w:val="left"/>
      <w:pPr>
        <w:ind w:left="690" w:hanging="420"/>
      </w:pPr>
      <w:rPr>
        <w:rFonts w:ascii="Times New Roman" w:eastAsia="宋体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B9"/>
    <w:rsid w:val="00247FF0"/>
    <w:rsid w:val="0072762D"/>
    <w:rsid w:val="00833868"/>
    <w:rsid w:val="00AF432F"/>
    <w:rsid w:val="00BE0D4C"/>
    <w:rsid w:val="00D618B9"/>
    <w:rsid w:val="00D92E0C"/>
    <w:rsid w:val="00E27080"/>
    <w:rsid w:val="00E60866"/>
    <w:rsid w:val="00E85027"/>
    <w:rsid w:val="00EA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DF71ED-4F4E-4634-872A-07B9F643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0D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0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0D4C"/>
    <w:rPr>
      <w:sz w:val="18"/>
      <w:szCs w:val="18"/>
    </w:rPr>
  </w:style>
  <w:style w:type="paragraph" w:styleId="a7">
    <w:name w:val="List Paragraph"/>
    <w:basedOn w:val="a"/>
    <w:uiPriority w:val="34"/>
    <w:qFormat/>
    <w:rsid w:val="00BE0D4C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Aifeng</dc:creator>
  <cp:keywords/>
  <dc:description/>
  <cp:lastModifiedBy>Wang Aifeng</cp:lastModifiedBy>
  <cp:revision>4</cp:revision>
  <cp:lastPrinted>2020-09-03T14:12:00Z</cp:lastPrinted>
  <dcterms:created xsi:type="dcterms:W3CDTF">2020-09-03T14:13:00Z</dcterms:created>
  <dcterms:modified xsi:type="dcterms:W3CDTF">2020-09-04T11:21:00Z</dcterms:modified>
</cp:coreProperties>
</file>