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 # 微购相册开发技能文档 (Skill Documentation)</w:t>
      </w:r>
    </w:p>
    <w:p>
      <w:pPr>
        <w:pStyle w:val="Heading2"/>
      </w:pPr>
      <w:r>
        <w:t>📖 文档概述</w:t>
      </w:r>
    </w:p>
    <w:p>
      <w:r>
        <w:t>本文档定义了微购相册管理系统的**代码开发规范、最佳实践和技术标准**。所有开发者必须严格遵守本规范。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pPr/>
      <w:r>
        <w:rPr>
          <w:rFonts w:ascii="Consolas" w:hAnsi="Consolas"/>
          <w:sz w:val="18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  <w:br/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4"/>
      </w:pPr>
      <w:r>
        <w:t>2.1.2 条件判断最佳实践</w:t>
      </w:r>
    </w:p>
    <w:p>
      <w:pPr/>
      <w:r>
        <w:rPr>
          <w:rFonts w:ascii="Consolas" w:hAnsi="Consolas"/>
          <w:sz w:val="18"/>
        </w:rPr>
        <w:t>// ✅ 推荐：使用逻辑运算符组合条件</w:t>
        <w:br/>
        <w:t xml:space="preserve">if ((condition1 || condition2) &amp;&amp; </w:t>
        <w:br/>
        <w:t xml:space="preserve">    (condition3 || condition4) &amp;&amp; 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  <w:br/>
      </w:r>
    </w:p>
    <w:p>
      <w:pPr>
        <w:pStyle w:val="Heading4"/>
      </w:pPr>
      <w:r>
        <w:t>2.1.3 字符串处理规范</w:t>
      </w:r>
    </w:p>
    <w:p>
      <w:pPr/>
      <w:r>
        <w:rPr>
          <w:rFonts w:ascii="Consolas" w:hAnsi="Consolas"/>
          <w:sz w:val="18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  <w:br/>
      </w:r>
    </w:p>
    <w:p>
      <w:pPr>
        <w:pStyle w:val="Heading4"/>
      </w:pPr>
      <w:r>
        <w:t>2.1.4 文件清理规范 (2026-07-30新增)</w:t>
      </w:r>
    </w:p>
    <w:p>
      <w:pPr/>
      <w:r>
        <w:rPr>
          <w:rFonts w:ascii="Consolas" w:hAnsi="Consolas"/>
          <w:sz w:val="18"/>
        </w:rPr>
        <w:t>// ⚠️ 重要：避免文件末尾出现垃圾内容</w:t>
        <w:br/>
        <w:t>// 问题：文件末尾的 \r\n 字符串（作为文本内容）会导致语法错误</w:t>
        <w:br/>
        <w:br/>
        <w:t>// ❌ 错误示例：文件末尾有垃圾内容</w:t>
        <w:br/>
        <w:t>// Line 4989:        });</w:t>
        <w:br/>
        <w:t>// Line 4990: \r\n\r\n\r\n... (大量重复)</w:t>
        <w:br/>
        <w:t>// Line 5000: let match = line.match(/(\d+)\s*(个|件)/); (重复代码)</w:t>
        <w:br/>
        <w:br/>
        <w:t>// ✅ 正确做法：定期清理文件末尾</w:t>
        <w:br/>
        <w:t>// 1. 使用 Node.js 语法检查发现错误</w:t>
        <w:br/>
        <w:t>//    node --check dist/app.js</w:t>
        <w:br/>
        <w:br/>
        <w:t>// 2. 使用 PowerShell 脚本清理</w:t>
        <w:br/>
        <w:t>//    $content = Get-Content "dist/app.js" -Raw</w:t>
        <w:br/>
        <w:t>//    $lines = $content -split "`n"</w:t>
        <w:br/>
        <w:t>//    $cleanContent = $lines[0..4988] -join "`n"</w:t>
        <w:br/>
        <w:t>//    Set-Content "dist/app.js" -Value $cleanContent -NoNewline -Encoding UTF8</w:t>
        <w:br/>
        <w:br/>
        <w:t>// 3. 验证清理结果</w:t>
        <w:br/>
        <w:t>//    node --check dist/app.js  # 应该通过</w:t>
        <w:br/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pPr/>
      <w:r>
        <w:rPr>
          <w:rFonts w:ascii="Consolas" w:hAnsi="Consolas"/>
          <w:sz w:val="18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t xml:space="preserve">    </w:t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t xml:space="preserve">    </w:t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  <w:br/>
      </w:r>
    </w:p>
    <w:p>
      <w:pPr>
        <w:pStyle w:val="Heading4"/>
      </w:pPr>
      <w:r>
        <w:t>2.2.2 数据验证与容错</w:t>
      </w:r>
    </w:p>
    <w:p>
      <w:pPr/>
      <w:r>
        <w:rPr>
          <w:rFonts w:ascii="Consolas" w:hAnsi="Consolas"/>
          <w:sz w:val="18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  <w:br/>
      </w:r>
    </w:p>
    <w:p>
      <w:pPr>
        <w:pStyle w:val="Heading4"/>
      </w:pPr>
      <w:r>
        <w:t>2.2.3 正则表达式优化 (2026-07-30新增)</w:t>
      </w:r>
    </w:p>
    <w:p>
      <w:pPr/>
      <w:r>
        <w:rPr>
          <w:rFonts w:ascii="Consolas" w:hAnsi="Consolas"/>
          <w:sz w:val="18"/>
        </w:rPr>
        <w:t>// ✅ 支持多种符号格式的正则表达式</w:t>
        <w:br/>
        <w:t>// 问题：爬虫输出可能使用全角符号"》"、半角符号"&gt;="、数学符号"≥"</w:t>
        <w:br/>
        <w:t>// 解决：使用字符类 [》&gt;=]+ 匹配所有可能的符号</w:t>
        <w:br/>
        <w:br/>
        <w:t>if (line.includes('售价') &amp;&amp; (line.includes('599') || line.includes('≥599'))) {</w:t>
        <w:br/>
        <w:t xml:space="preserve">    // 主要模式：精确匹配"售价[符号]599的商品：数字个"</w:t>
        <w:br/>
        <w:t xml:space="preserve">    let match = line.match(/售价[》&gt;=]+\s*599[^:：]*[:：]\s*(\d+)\s*[个件]/);</w:t>
        <w:br/>
        <w:t xml:space="preserve">    </w:t>
        <w:br/>
        <w:t xml:space="preserve">    // 备选模式1：匹配"数字个/件"</w:t>
        <w:br/>
        <w:t xml:space="preserve">    if (!match) match = line.match(/(\d+)\s*[个件]/);</w:t>
        <w:br/>
        <w:t xml:space="preserve">    </w:t>
        <w:br/>
        <w:t xml:space="preserve">    // 备选模式2：匹配"：数字"</w:t>
        <w:br/>
        <w:t xml:space="preserve">    if (!match) match = line.match(/[:：]\s*(\d+)/);</w:t>
        <w:br/>
        <w:t xml:space="preserve">    </w:t>
        <w:br/>
        <w:t xml:space="preserve">    // 备选模式3：匹配任意数字</w:t>
        <w:br/>
        <w:t xml:space="preserve">    if (!match) match = line.match(/(\d+)/);</w:t>
        <w:br/>
        <w:t xml:space="preserve">    </w:t>
        <w:br/>
        <w:t xml:space="preserve">    // 验证数字有效性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  <w:br/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pPr/>
      <w:r>
        <w:rPr>
          <w:rFonts w:ascii="Consolas" w:hAnsi="Consolas"/>
          <w:sz w:val="18"/>
        </w:rPr>
        <w:t>// ❌ 错误：不区分 socket 状态直接调用 close()</w:t>
        <w:br/>
        <w:t>// 当 socket 处于 CONNECTING 状态时，close() 会抛出异常</w:t>
        <w:br/>
        <w:t>// 导致 "WebSocket was closed before the connection was established" 错误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socket.close(code, reason);  // CONNECTING 状态下会崩溃！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正确：根据 readyState 选择关闭方式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if (socket.readyState === WebSocket.CONNECTING) {</w:t>
        <w:br/>
        <w:t xml:space="preserve">      socket.once("error", () =&gt; {});  // 吞掉 error 事件</w:t>
        <w:br/>
        <w:t xml:space="preserve">      socket.terminate();               // 强制关闭</w:t>
        <w:br/>
        <w:t xml:space="preserve">    } else {</w:t>
        <w:br/>
        <w:t xml:space="preserve">      socket.close(code, reason);       // 正常关闭</w:t>
        <w:br/>
        <w:t xml:space="preserve">    }</w:t>
        <w:br/>
        <w:t xml:space="preserve">  } catch {</w:t>
        <w:br/>
        <w:t xml:space="preserve">    try { socket.terminate(); } catch {}  // 双重保护</w:t>
        <w:br/>
        <w:t xml:space="preserve">  }</w:t>
        <w:br/>
        <w:t>}</w:t>
        <w:br/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pPr/>
      <w:r>
        <w:rPr>
          <w:rFonts w:ascii="Consolas" w:hAnsi="Consolas"/>
          <w:sz w:val="18"/>
        </w:rPr>
        <w:t>// ❌ 错误：超时后直接关闭，未处理可能触发的 error 事件</w:t>
        <w:br/>
        <w:t>const timeout = setTimeout(() =&gt; {</w:t>
        <w:br/>
        <w:t xml:space="preserve">  cleanup();</w:t>
        <w:br/>
        <w:t xml:space="preserve">  safeCloseWebSocket(socket, code, reason);  // 可能触发 unhandled error</w:t>
        <w:br/>
        <w:t xml:space="preserve">  reject(new Error("connect timeout"));</w:t>
        <w:br/>
        <w:t>}, TIMEOUT_MS);</w:t>
        <w:br/>
        <w:br/>
        <w:t>// ✅ 正确：关闭前吞掉 error 事件</w:t>
        <w:br/>
        <w:t>const timeout = setTimeout(() =&gt; {</w:t>
        <w:br/>
        <w:t xml:space="preserve">  cleanup();</w:t>
        <w:br/>
        <w:t xml:space="preserve">  socket.once("error", () =&gt; {});  // 先注册 error 监听器</w:t>
        <w:br/>
        <w:t xml:space="preserve">  safeCloseWebSocket(socket, code, reason);</w:t>
        <w:br/>
        <w:t xml:space="preserve">  reject(new Error("connect timeout"));</w:t>
        <w:br/>
        <w:t>}, TIMEOUT_MS);</w:t>
        <w:br/>
      </w:r>
    </w:p>
    <w:p>
      <w:pPr>
        <w:pStyle w:val="Heading4"/>
      </w:pPr>
      <w:r>
        <w:t>2.3.3 patch-package 持久化补丁</w:t>
      </w:r>
    </w:p>
    <w:p>
      <w:pPr/>
      <w:r>
        <w:rPr>
          <w:rFonts w:ascii="Consolas" w:hAnsi="Consolas"/>
          <w:sz w:val="18"/>
        </w:rPr>
        <w:t># 修改 node_modules 中的代码后，生成补丁文件</w:t>
        <w:br/>
        <w:t>npx patch-package hostc</w:t>
        <w:br/>
        <w:br/>
        <w:t># 补丁文件保存到 patches/ 目录</w:t>
        <w:br/>
        <w:t># dist/patches/hostc+1.3.0.patch</w:t>
        <w:br/>
        <w:br/>
        <w:t># 在 package.json 中添加 postinstall 钩子</w:t>
        <w:br/>
        <w:t># "scripts": { "postinstall": "patch-package" }</w:t>
        <w:br/>
        <w:t># "dependencies": { "patch-package": "^8.0.0" }</w:t>
        <w:br/>
        <w:br/>
        <w:t># 每次 npm install 后自动应用补丁</w:t>
        <w:br/>
        <w:t>npm install  # → postinstall → patch-package → 应用补丁</w:t>
        <w:br/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3"/>
      </w:pPr>
      <w:r>
        <w:t>2.4 UI渲染规范</w:t>
      </w:r>
    </w:p>
    <w:p>
      <w:pPr>
        <w:pStyle w:val="Heading4"/>
      </w:pPr>
      <w:r>
        <w:t>2.4.1 统计数据显示</w:t>
      </w:r>
    </w:p>
    <w:p>
      <w:pPr/>
      <w:r>
        <w:rPr>
          <w:rFonts w:ascii="Consolas" w:hAnsi="Consolas"/>
          <w:sz w:val="18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  <w:br/>
      </w:r>
    </w:p>
    <w:p>
      <w:pPr>
        <w:pStyle w:val="Heading4"/>
      </w:pPr>
      <w:r>
        <w:t>2.4.2 列表数据展示</w:t>
      </w:r>
    </w:p>
    <w:p>
      <w:pPr/>
      <w:r>
        <w:rPr>
          <w:rFonts w:ascii="Consolas" w:hAnsi="Consolas"/>
          <w:sz w:val="18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t xml:space="preserve">    </w:t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  <w:br/>
      </w:r>
    </w:p>
    <w:p>
      <w:r>
        <w:t>---</w:t>
      </w:r>
    </w:p>
    <w:p>
      <w:pPr>
        <w:pStyle w:val="Heading2"/>
      </w:pPr>
      <w:r>
        <w:t>🐍 Python 开发规范 (main.py)</w:t>
      </w:r>
    </w:p>
    <w:p>
      <w:pPr>
        <w:pStyle w:val="Heading3"/>
      </w:pPr>
      <w:r>
        <w:t>3.0 FastAPI 路由规范 ⚠️ **重要** (2026-07-30 新增)</w:t>
      </w:r>
    </w:p>
    <w:p>
      <w:pPr>
        <w:pStyle w:val="Heading4"/>
      </w:pPr>
      <w:r>
        <w:t>3.0.1 HEAD 方法支持 (强制)</w:t>
      </w:r>
    </w:p>
    <w:p>
      <w:pPr/>
      <w:r>
        <w:rPr>
          <w:rFonts w:ascii="Consolas" w:hAnsi="Consolas"/>
          <w:sz w:val="18"/>
        </w:rPr>
        <w:t># ❌ 错误：@app.get() 不支持 HEAD 请求</w:t>
        <w:br/>
        <w:t># 当 verify_url() 使用 HEAD 方法验证时，返回 405 Method Not Allowed</w:t>
        <w:br/>
        <w:t># 导致隧道心跳验证永远失败，隧道被误判为不可用并反复重启</w:t>
        <w:br/>
        <w:t>@app.get('/')</w:t>
        <w:br/>
        <w:t>async def index():</w:t>
        <w:br/>
        <w:t xml:space="preserve">    return HTMLResponse(content=html_content)</w:t>
        <w:br/>
        <w:br/>
        <w:t># ✅ 正确：使用 @app.api_route() 同时支持 GET 和 HEAD</w:t>
        <w:br/>
        <w:t>@app.api_route('/', methods=['GET', 'HEAD'])</w:t>
        <w:br/>
        <w:t>async def index():</w:t>
        <w:br/>
        <w:t xml:space="preserve">    return HTMLResponse(content=html_content)</w:t>
        <w:br/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pPr/>
      <w:r>
        <w:rPr>
          <w:rFonts w:ascii="Consolas" w:hAnsi="Consolas"/>
          <w:sz w:val="18"/>
        </w:rPr>
        <w:t>verify_url(url) → HEAD / → FastAPI 路由 → 405 Method Not Allowed → 验证失败 → 心跳判定不可用 → 触发重启</w:t>
        <w:br/>
        <w:t>verify_url(url) → HEAD / → FastAPI 路由 → 200 OK → 验证成功 → 心跳判定可用 → 稳定运行 ✅</w:t>
        <w:br/>
      </w:r>
    </w:p>
    <w:p>
      <w:pPr>
        <w:pStyle w:val="Heading4"/>
      </w:pPr>
      <w:r>
        <w:t>3.0.2 路由方法声明规范</w:t>
      </w:r>
    </w:p>
    <w:p>
      <w:pPr/>
      <w:r>
        <w:rPr>
          <w:rFonts w:ascii="Consolas" w:hAnsi="Consolas"/>
          <w:sz w:val="18"/>
        </w:rPr>
        <w:t># ✅ 需要被 HEAD 验证访问的路由：使用 api_route</w:t>
        <w:br/>
        <w:t>@app.api_route('/', methods=['GET', 'HEAD'])</w:t>
        <w:br/>
        <w:t>async def index():</w:t>
        <w:br/>
        <w:br/>
        <w:t># ✅ 纯 API 路由（不需要 HEAD 验证）：可使用 @app.get</w:t>
        <w:br/>
        <w:t>@app.get('/api/tunnel/status')</w:t>
        <w:br/>
        <w:t>def tunnel_status():</w:t>
        <w:br/>
        <w:br/>
        <w:t># ✅ 只写路由：使用 @app.post</w:t>
        <w:br/>
        <w:t>@app.post('/api/tunnel/start')</w:t>
        <w:br/>
        <w:t>def start_tunnel():</w:t>
        <w:br/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pPr/>
      <w:r>
        <w:rPr>
          <w:rFonts w:ascii="Consolas" w:hAnsi="Consolas"/>
          <w:sz w:val="18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t xml:space="preserve">    </w:t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  <w:br/>
      </w:r>
    </w:p>
    <w:p>
      <w:pPr>
        <w:pStyle w:val="Heading4"/>
      </w:pPr>
      <w:r>
        <w:t>3.1.2 细粒度异常捕获</w:t>
      </w:r>
    </w:p>
    <w:p>
      <w:pPr/>
      <w:r>
        <w:rPr>
          <w:rFonts w:ascii="Consolas" w:hAnsi="Consolas"/>
          <w:sz w:val="18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  <w:br/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pPr/>
      <w:r>
        <w:rPr>
          <w:rFonts w:ascii="Consolas" w:hAnsi="Consolas"/>
          <w:sz w:val="18"/>
        </w:rPr>
        <w:t>class ConfigManager:</w:t>
        <w:br/>
        <w:t xml:space="preserve">    """</w:t>
        <w:br/>
        <w:t xml:space="preserve">    配置管理器 - 统一配置读写接口</w:t>
        <w:br/>
        <w:t xml:space="preserve">    </w:t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t xml:space="preserve">    </w:t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t xml:space="preserve">    </w:t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  <w:br/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pPr/>
      <w:r>
        <w:rPr>
          <w:rFonts w:ascii="Consolas" w:hAnsi="Consolas"/>
          <w:sz w:val="18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t xml:space="preserve">        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  <w:br/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|------|---------|------|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**正常操作**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  <w:tc>
          <w:tcPr>
            <w:tcW w:type="dxa" w:w="2880"/>
          </w:tcPr>
          <w:p>
            <w:r>
              <w:t>当前值</w:t>
            </w:r>
          </w:p>
        </w:tc>
      </w:tr>
    </w:tbl>
    <w:p>
      <w:pPr>
        <w:pStyle w:val="Heading3"/>
      </w:pPr>
      <w:r>
        <w:t>4.2 统一日志格式</w:t>
      </w:r>
    </w:p>
    <w:p>
      <w:pPr/>
      <w:r>
        <w:rPr>
          <w:rFonts w:ascii="Consolas" w:hAnsi="Consolas"/>
          <w:sz w:val="18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  <w:br/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pPr/>
      <w:r>
        <w:rPr>
          <w:rFonts w:ascii="Consolas" w:hAnsi="Consolas"/>
          <w:sz w:val="18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  <w:br/>
      </w:r>
    </w:p>
    <w:p>
      <w:pPr>
        <w:pStyle w:val="Heading3"/>
      </w:pPr>
      <w:r>
        <w:t>5.2 敏感数据处理</w:t>
      </w:r>
    </w:p>
    <w:p>
      <w:pPr/>
      <w:r>
        <w:rPr>
          <w:rFonts w:ascii="Consolas" w:hAnsi="Consolas"/>
          <w:sz w:val="18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  <w:br/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pPr/>
      <w:r>
        <w:rPr>
          <w:rFonts w:ascii="Consolas" w:hAnsi="Consolas"/>
          <w:sz w:val="18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t xml:space="preserve">    </w:t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t xml:space="preserve">        </w:t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t xml:space="preserve">        </w:t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t xml:space="preserve">        </w:t>
        <w:br/>
        <w:t xml:space="preserve">        self.assertEqual(len(stack), 0, "存在未闭合的括号")</w:t>
        <w:br/>
        <w:t xml:space="preserve">    </w:t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 </w:t>
        <w:br/>
        <w:t xml:space="preserve">                              capture_output=True, text=True)</w:t>
        <w:br/>
        <w:t xml:space="preserve">        self.assertEqual(result.returncode, 0, </w:t>
        <w:br/>
        <w:t xml:space="preserve">                        f"语法错误: {result.stderr}")</w:t>
        <w:br/>
      </w:r>
    </w:p>
    <w:p>
      <w:pPr>
        <w:pStyle w:val="Heading3"/>
      </w:pPr>
      <w:r>
        <w:t>6.2 集成测试</w:t>
      </w:r>
    </w:p>
    <w:p>
      <w:pPr/>
      <w:r>
        <w:rPr>
          <w:rFonts w:ascii="Consolas" w:hAnsi="Consolas"/>
          <w:sz w:val="18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t xml:space="preserve">    </w:t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t xml:space="preserve">    </w:t>
        <w:br/>
        <w:t xml:space="preserve">    high_price_count = int(match.group(1))</w:t>
        <w:br/>
        <w:t xml:space="preserve">    assert high_price_count == 73, f"预期73个，实际{high_price_count}个"</w:t>
        <w:br/>
        <w:t xml:space="preserve">    </w:t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  <w:br/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pPr/>
      <w:r>
        <w:rPr>
          <w:rFonts w:ascii="Consolas" w:hAnsi="Consolas"/>
          <w:sz w:val="18"/>
        </w:rPr>
        <w:t>&lt;type&gt;(&lt;scope&gt;): &lt;subject&gt;</w:t>
        <w:br/>
        <w:br/>
        <w:t>&lt;body&gt;</w:t>
        <w:br/>
        <w:br/>
        <w:t>&lt;footer&gt;</w:t>
        <w:br/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pPr/>
      <w:r>
        <w:rPr>
          <w:rFonts w:ascii="Consolas" w:hAnsi="Consolas"/>
          <w:sz w:val="18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 xml:space="preserve">- 移除多余的 )) 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  <w:br/>
      </w:r>
    </w:p>
    <w:p>
      <w:pPr>
        <w:pStyle w:val="Heading3"/>
      </w:pPr>
      <w:r>
        <w:t>7.2 分支策略</w:t>
      </w:r>
    </w:p>
    <w:p>
      <w:pPr/>
      <w:r>
        <w:rPr>
          <w:rFonts w:ascii="Consolas" w:hAnsi="Consolas"/>
          <w:sz w:val="18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  <w:br/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pPr/>
      <w:r>
        <w:rPr>
          <w:rFonts w:ascii="Consolas" w:hAnsi="Consolas"/>
          <w:sz w:val="18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  <w:br/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|------|--------|--------|------|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**JS语法错误率**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p>
      <w:pPr>
        <w:pStyle w:val="Heading3"/>
      </w:pPr>
      <w:r>
        <w:t>监控脚本</w:t>
      </w:r>
    </w:p>
    <w:p>
      <w:pPr/>
      <w:r>
        <w:rPr>
          <w:rFonts w:ascii="Consolas" w:hAnsi="Consolas"/>
          <w:sz w:val="18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  <w:br/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pPr/>
      <w:r>
        <w:rPr>
          <w:rFonts w:ascii="Consolas" w:hAnsi="Consolas"/>
          <w:sz w:val="18"/>
        </w:rPr>
        <w:t>pandoc skill.md -o skill.docx</w:t>
        <w:br/>
      </w:r>
    </w:p>
    <w:p>
      <w:pPr>
        <w:pStyle w:val="Heading3"/>
      </w:pPr>
      <w:r>
        <w:t>方法2: 使用 Python python-docx</w:t>
      </w:r>
    </w:p>
    <w:p>
      <w:pPr/>
      <w:r>
        <w:rPr>
          <w:rFonts w:ascii="Consolas" w:hAnsi="Consolas"/>
          <w:sz w:val="18"/>
        </w:rPr>
        <w:t>pip install python-docx markdown</w:t>
        <w:br/>
      </w:r>
    </w:p>
    <w:p>
      <w:r>
        <w:t>Python脚本示例：</w:t>
      </w:r>
    </w:p>
    <w:p>
      <w:pPr/>
      <w:r>
        <w:rPr>
          <w:rFonts w:ascii="Consolas" w:hAnsi="Consolas"/>
          <w:sz w:val="18"/>
        </w:rPr>
        <w:t>from docx import Document</w:t>
        <w:br/>
        <w:br/>
        <w:t>def md_to_docx(md_file, docx_file):</w:t>
        <w:br/>
        <w:t xml:space="preserve">    doc = Document()</w:t>
        <w:br/>
        <w:t xml:space="preserve">    </w:t>
        <w:br/>
        <w:t xml:space="preserve">    with open(md_file, 'r', encoding='utf-8') as f:</w:t>
        <w:br/>
        <w:t xml:space="preserve">        content = f.read()</w:t>
        <w:br/>
        <w:t xml:space="preserve">    </w:t>
        <w:br/>
        <w:t xml:space="preserve">    lines = content.split('\n')</w:t>
        <w:br/>
        <w:t xml:space="preserve">    </w:t>
        <w:br/>
        <w:t xml:space="preserve">    for line in lines:</w:t>
        <w:br/>
        <w:t xml:space="preserve">        if line.startswith('# '):</w:t>
        <w:br/>
        <w:t xml:space="preserve">            doc.add_heading(line[2:], level=1)</w:t>
        <w:br/>
        <w:t xml:space="preserve">        elif line.startswith('## '):</w:t>
        <w:br/>
        <w:t xml:space="preserve">            doc.add_heading(line[3:], level=2)</w:t>
        <w:br/>
        <w:t xml:space="preserve">        elif line.startswith('### '):</w:t>
        <w:br/>
        <w:t xml:space="preserve">            doc.add_heading(line[4:], level=3)</w:t>
        <w:br/>
        <w:t xml:space="preserve">        elif line.startswith('#### '):</w:t>
        <w:br/>
        <w:t xml:space="preserve">            doc.add_heading(line[5:], level=4)</w:t>
        <w:br/>
        <w:t xml:space="preserve">        elif line.strip():</w:t>
        <w:br/>
        <w:t xml:space="preserve">            doc.add_paragraph(line)</w:t>
        <w:br/>
        <w:t xml:space="preserve">    </w:t>
        <w:br/>
        <w:t xml:space="preserve">    doc.save(docx_file)</w:t>
        <w:br/>
        <w:br/>
        <w:t>if __name__ == '__main__':</w:t>
        <w:br/>
        <w:t xml:space="preserve">    md_to_docx('skill.md', 'skill.docx')</w:t>
        <w:br/>
        <w:t xml:space="preserve">    print('✅ skill.docx 生成成功')</w:t>
        <w:br/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r>
        <w:t>|------|------|------|---------|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v3.8.89.11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🔧 hostc WebSocket安全关闭修复：safeCloseWebSocket2状态感知+patch-package持久化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🔧 隧道验证修复：FastAPI根路由HEAD方法支持+DNS排查指引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🎯 高价商品数解析优化+文件末尾垃圾清理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🐛 修复app.js括号不匹配严重语法错误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🧪 CF独立性测试验证+verify_url参数修复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🔒 CF隧道独立性优化+智能复用机制</w:t>
            </w:r>
          </w:p>
        </w:tc>
      </w:tr>
    </w:tbl>
    <w:p>
      <w:r>
        <w:t>---</w:t>
      </w:r>
    </w:p>
    <w:p>
      <w:r>
        <w:t>**文档版本**: v3.8.89.11</w:t>
      </w:r>
    </w:p>
    <w:p>
      <w:r>
        <w:t>**最后更新**: 2026-07-30</w:t>
      </w:r>
    </w:p>
    <w:p>
      <w:r>
        <w:t>**下次审查**: 2026-08-06</w:t>
      </w:r>
    </w:p>
    <w:p>
      <w:r>
        <w:t>**维护者**: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