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微购相册开发技能文档 (Skill Documentation)</w:t>
      </w:r>
    </w:p>
    <w:p>
      <w:pPr>
        <w:ind w:left="432"/>
      </w:pPr>
      <w:r>
        <w:rPr>
          <w:i/>
          <w:color w:val="666666"/>
        </w:rPr>
        <w:t>**⚙️ 编码标准**: 本项目强制要求 **UTF-8 作为唯一字符串编码**。所有代码文件、文档、配置文件、数据库内容均必须使用 UTF-8 编码。</w:t>
      </w:r>
    </w:p>
    <w:p>
      <w:pPr>
        <w:ind w:left="432"/>
      </w:pPr>
      <w:r>
        <w:rPr>
          <w:i/>
          <w:color w:val="666666"/>
        </w:rPr>
      </w:r>
    </w:p>
    <w:p>
      <w:pPr>
        <w:ind w:left="432"/>
      </w:pPr>
      <w:r>
        <w:rPr>
          <w:i/>
          <w:color w:val="666666"/>
        </w:rPr>
        <w:t>## 强制规范：</w:t>
      </w:r>
    </w:p>
    <w:p>
      <w:pPr>
        <w:ind w:left="432"/>
      </w:pPr>
      <w:r>
        <w:rPr>
          <w:i/>
          <w:color w:val="666666"/>
        </w:rPr>
        <w:t>1. **文件编码**：所有 `.py`, `.md`, `.json`, `.html`, `.css`, `.js` 等文件必须以 UTF-8 保存</w:t>
      </w:r>
    </w:p>
    <w:p>
      <w:pPr>
        <w:ind w:left="432"/>
      </w:pPr>
      <w:r>
        <w:rPr>
          <w:i/>
          <w:color w:val="666666"/>
        </w:rPr>
        <w:t>2. **字符串处理**：Python 代码中使用 `encoding='utf-8'` 进行文件读写</w:t>
      </w:r>
    </w:p>
    <w:p>
      <w:pPr>
        <w:ind w:left="432"/>
      </w:pPr>
      <w:r>
        <w:rPr>
          <w:i/>
          <w:color w:val="666666"/>
        </w:rPr>
        <w:t>3. **Web 响应**：HTTP 响应头指定 `charset=utf-8`</w:t>
      </w:r>
    </w:p>
    <w:p>
      <w:pPr>
        <w:ind w:left="432"/>
      </w:pPr>
      <w:r>
        <w:rPr>
          <w:i/>
          <w:color w:val="666666"/>
        </w:rPr>
        <w:t>4. **数据库**：MySQL/SQLite 使用 `utf8mb4` 字符集</w:t>
      </w:r>
    </w:p>
    <w:p>
      <w:pPr>
        <w:ind w:left="432"/>
      </w:pPr>
      <w:r>
        <w:rPr>
          <w:i/>
          <w:color w:val="666666"/>
        </w:rPr>
        <w:t>5. **邮件发送**：MIME 编码使用 UTF-8 (`Header(text, charset='utf-8')`)</w:t>
      </w:r>
    </w:p>
    <w:p>
      <w:pPr>
        <w:ind w:left="432"/>
      </w:pPr>
      <w:r>
        <w:rPr>
          <w:i/>
          <w:color w:val="666666"/>
        </w:rPr>
        <w:t>6. **日志文件**：统一使用 UTF-8 编码写入</w:t>
      </w:r>
    </w:p>
    <w:p>
      <w:pPr>
        <w:ind w:left="432"/>
      </w:pPr>
      <w:r>
        <w:rPr>
          <w:i/>
          <w:color w:val="666666"/>
        </w:rPr>
      </w:r>
    </w:p>
    <w:p>
      <w:pPr>
        <w:ind w:left="432"/>
      </w:pPr>
      <w:r>
        <w:rPr>
          <w:i/>
          <w:color w:val="666666"/>
        </w:rPr>
        <w:t>## 违规后果：</w:t>
      </w:r>
    </w:p>
    <w:p>
      <w:pPr>
        <w:ind w:left="432"/>
      </w:pPr>
      <w:r>
        <w:rPr>
          <w:i/>
          <w:color w:val="666666"/>
        </w:rPr>
        <w:t>- ❌ 使用非 UTF-8 编码导致中文乱码</w:t>
      </w:r>
    </w:p>
    <w:p>
      <w:pPr>
        <w:ind w:left="432"/>
      </w:pPr>
      <w:r>
        <w:rPr>
          <w:i/>
          <w:color w:val="666666"/>
        </w:rPr>
        <w:t>- ❌ 混合编码导致程序崩溃或数据损坏</w:t>
      </w:r>
    </w:p>
    <w:p>
      <w:pPr>
        <w:ind w:left="432"/>
      </w:pPr>
      <w:r>
        <w:rPr>
          <w:i/>
          <w:color w:val="666666"/>
        </w:rPr>
        <w:t>- ❌ 团队协作时出现字符集不兼容问题</w:t>
      </w:r>
    </w:p>
    <w:p>
      <w:pPr>
        <w:ind w:left="432"/>
      </w:pPr>
      <w:r>
        <w:rPr>
          <w:i/>
          <w:color w:val="666666"/>
        </w:rPr>
      </w:r>
    </w:p>
    <w:p>
      <w:pPr>
        <w:ind w:left="432"/>
      </w:pPr>
      <w:r>
        <w:rPr>
          <w:i/>
          <w:color w:val="666666"/>
        </w:rPr>
        <w:t>**记住：UTF-8 是本项目唯一合法的编码格式，没有例外！**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ind w:left="432"/>
      </w:pPr>
      <w:r>
        <w:rPr>
          <w:i/>
          <w:color w:val="666666"/>
        </w:rPr>
        <w:t>**📌 当前版本**: v3.8.89.28 (2026-08-21) - 🐛 邮件发送Header()崩溃修复 + 隧道通知邮件无法发出的根因修复 + 安全加固第三轮 + CSP/隧道注入/速率限制 + 内联导入清理 + CORS/命令注入/信息泄露修复</w:t>
      </w:r>
    </w:p>
    <w:p>
      <w:pPr>
        <w:ind w:left="432"/>
      </w:pPr>
      <w:r>
        <w:rPr>
          <w:i/>
          <w:color w:val="666666"/>
        </w:rPr>
      </w:r>
    </w:p>
    <w:p>
      <w:pPr>
        <w:ind w:left="432"/>
      </w:pPr>
      <w:r>
        <w:rPr>
          <w:i/>
          <w:color w:val="666666"/>
        </w:rPr>
        <w:t>**⚠️ 重要更新**:</w:t>
      </w:r>
    </w:p>
    <w:p>
      <w:pPr>
        <w:ind w:left="432"/>
      </w:pPr>
      <w:r>
        <w:rPr>
          <w:i/>
          <w:color w:val="666666"/>
        </w:rPr>
        <w:t>- 第一轮：修复6类安全漏洞（路径遍历、弱随机数、不安全SSL、内联导入、冗余别名、命令注入防护）</w:t>
      </w:r>
    </w:p>
    <w:p>
      <w:pPr>
        <w:ind w:left="432"/>
      </w:pPr>
      <w:r>
        <w:rPr>
          <w:i/>
          <w:color w:val="666666"/>
        </w:rPr>
        <w:t>- 第二轮：CORS通配符限制、API文档禁用、命令注入修复、信息泄露修复</w:t>
      </w:r>
    </w:p>
    <w:p>
      <w:pPr>
        <w:ind w:left="432"/>
      </w:pPr>
      <w:r>
        <w:rPr>
          <w:i/>
          <w:color w:val="666666"/>
        </w:rPr>
        <w:t>- 所有import统一在文件顶部，禁止内联导入</w:t>
      </w:r>
    </w:p>
    <w:p>
      <w:pPr>
        <w:ind w:left="432"/>
      </w:pPr>
      <w:r>
        <w:rPr>
          <w:i/>
          <w:color w:val="666666"/>
        </w:rPr>
        <w:t>- 新增sec_sp()安全路径拼接函数，防止路径遍历攻击</w:t>
      </w:r>
    </w:p>
    <w:p>
      <w:pPr>
        <w:ind w:left="432"/>
      </w:pPr>
      <w:r>
        <w:rPr>
          <w:i/>
          <w:color w:val="666666"/>
        </w:rPr>
        <w:t>- random.choice替换为secrets.choice，使用密码学安全随机数</w:t>
      </w:r>
    </w:p>
    <w:p>
      <w:pPr>
        <w:ind w:left="432"/>
      </w:pPr>
      <w:r>
        <w:rPr>
          <w:i/>
          <w:color w:val="666666"/>
        </w:rPr>
        <w:t>- 清理不安全SSL配置（CERT_NONE/check_hostname=False）</w:t>
      </w:r>
    </w:p>
    <w:p>
      <w:pPr>
        <w:ind w:left="432"/>
      </w:pPr>
      <w:r>
        <w:rPr>
          <w:i/>
          <w:color w:val="666666"/>
        </w:rPr>
        <w:t>- CORS: allow_origins从["*"]改为明确的本地地址列表</w:t>
      </w:r>
    </w:p>
    <w:p>
      <w:pPr>
        <w:ind w:left="432"/>
      </w:pPr>
      <w:r>
        <w:rPr>
          <w:i/>
          <w:color w:val="666666"/>
        </w:rPr>
        <w:t>- FastAPI: 禁用/docs、/redoc、/openapi.json端点</w:t>
      </w:r>
    </w:p>
    <w:p>
      <w:pPr>
        <w:ind w:left="432"/>
      </w:pPr>
      <w:r>
        <w:rPr>
          <w:i/>
          <w:color w:val="666666"/>
        </w:rPr>
        <w:t>- kill_process_by_name: 添加进程名格式验证，改用列表参数</w:t>
      </w:r>
    </w:p>
    <w:p>
      <w:pPr>
        <w:ind w:left="432"/>
      </w:pPr>
      <w:r>
        <w:rPr>
          <w:i/>
          <w:color w:val="666666"/>
        </w:rPr>
        <w:t>- 信息泄露: detail=str(e)替换为通用错误消息</w:t>
      </w:r>
    </w:p>
    <w:p>
      <w:pPr>
        <w:ind w:left="432"/>
      </w:pPr>
      <w:r>
        <w:rPr>
          <w:i/>
          <w:color w:val="666666"/>
        </w:rPr>
        <w:t>- 版本号同步更新至v3.8.89.28（所有文档已同步）</w:t>
      </w:r>
    </w:p>
    <w:p>
      <w:pPr>
        <w:ind w:left="432"/>
      </w:pPr>
      <w:r>
        <w:rPr>
          <w:i/>
          <w:color w:val="666666"/>
        </w:rP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pPr>
        <w:ind w:left="432"/>
      </w:pPr>
      <w:r>
        <w:rPr>
          <w:i/>
          <w:color w:val="666666"/>
        </w:rPr>
        <w:t>- 项目采用**单文件架构**，所有Python代码集中在 `main.py` 中</w:t>
      </w:r>
    </w:p>
    <w:p>
      <w:pPr>
        <w:ind w:left="432"/>
      </w:pPr>
      <w:r>
        <w:rPr>
          <w:i/>
          <w:color w:val="666666"/>
        </w:rPr>
        <w:t>- 无任何额外的.py文件，避免导入依赖问题</w:t>
      </w:r>
    </w:p>
    <w:p>
      <w:pPr>
        <w:ind w:left="432"/>
      </w:pPr>
      <w:r>
        <w:rPr>
          <w:i/>
          <w:color w:val="666666"/>
        </w:rP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rPr>
          <w:b/>
        </w:rPr>
        <w:t>后端</w:t>
      </w:r>
      <w:r>
        <w:t>: Python 3.14 + FastAPI + Pydantic V2</w:t>
      </w:r>
    </w:p>
    <w:p>
      <w:pPr>
        <w:pStyle w:val="ListBullet"/>
      </w:pPr>
      <w:r>
        <w:rPr>
          <w:b/>
        </w:rPr>
        <w:t>前端</w:t>
      </w:r>
      <w:r>
        <w:t>: JavaScript (ES6+) + HTML5 + CSS3</w:t>
      </w:r>
    </w:p>
    <w:p>
      <w:pPr>
        <w:pStyle w:val="ListBullet"/>
      </w:pPr>
      <w:r>
        <w:rPr>
          <w:b/>
        </w:rPr>
        <w:t>数据库</w:t>
      </w:r>
      <w:r>
        <w:t>: JSON文件存储 + Excel文件</w:t>
      </w:r>
    </w:p>
    <w:p>
      <w:pPr>
        <w:pStyle w:val="ListBullet"/>
      </w:pPr>
      <w:r>
        <w:rPr>
          <w:b/>
        </w:rPr>
        <w:t>部署</w:t>
      </w:r>
      <w:r>
        <w:t>: hostc隧道 / Cloudflare Tunnel双通道方案</w:t>
      </w:r>
    </w:p>
    <w:p>
      <w:pPr>
        <w:pStyle w:val="ListBullet"/>
      </w:pPr>
      <w:r>
        <w:rPr>
          <w:b/>
        </w:rPr>
        <w:t>浏览器自动化</w:t>
      </w:r>
      <w:r>
        <w:t>: Playwright (async)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 xml:space="preserve">⚠️ </w:t>
      </w:r>
      <w:r>
        <w:rPr>
          <w:b/>
        </w:rPr>
        <w:t>重要说明 (v1.0.00.02)</w:t>
      </w:r>
      <w:r>
        <w:t>:</w:t>
      </w:r>
    </w:p>
    <w:p>
      <w:pPr>
        <w:pStyle w:val="ListBullet"/>
      </w:pPr>
      <w:r>
        <w:t>项目采用</w:t>
      </w:r>
      <w:r>
        <w:rPr>
          <w:b/>
        </w:rPr>
        <w:t>单文件架构</w:t>
      </w:r>
      <w:r>
        <w:t xml:space="preserve">，所有Python代码集中在 </w:t>
      </w:r>
      <w:r>
        <w:rPr>
          <w:rFonts w:ascii="Consolas" w:hAnsi="Consolas"/>
          <w:color w:val="C7254E"/>
          <w:sz w:val="20"/>
        </w:rPr>
        <w:t>main.py</w:t>
      </w:r>
      <w:r>
        <w:t xml:space="preserve">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rPr>
          <w:b/>
        </w:rPr>
        <w:t>项目文件结构</w:t>
      </w:r>
      <w:r>
        <w:t>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pPr>
        <w:pStyle w:val="ListNumber"/>
      </w:pPr>
      <w:r>
        <w:t xml:space="preserve">自定义异常基类 - </w:t>
      </w:r>
      <w:r>
        <w:rPr>
          <w:rFonts w:ascii="Consolas" w:hAnsi="Consolas"/>
          <w:color w:val="C7254E"/>
          <w:sz w:val="20"/>
        </w:rPr>
        <w:t>AppException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pPr>
        <w:pStyle w:val="ListNumber"/>
      </w:pPr>
      <w:r>
        <w:t xml:space="preserve">单例异常处理器 - </w:t>
      </w:r>
      <w:r>
        <w:rPr>
          <w:rFonts w:ascii="Consolas" w:hAnsi="Consolas"/>
          <w:color w:val="C7254E"/>
          <w:sz w:val="20"/>
        </w:rPr>
        <w:t>ExceptionHandler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pPr>
        <w:pStyle w:val="ListNumber"/>
      </w:pPr>
      <w:r>
        <w:t xml:space="preserve">上下文管理器 - </w:t>
      </w:r>
      <w:r>
        <w:rPr>
          <w:rFonts w:ascii="Consolas" w:hAnsi="Consolas"/>
          <w:color w:val="C7254E"/>
          <w:sz w:val="20"/>
        </w:rPr>
        <w:t>ExceptionContext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pPr>
        <w:pStyle w:val="ListNumber"/>
      </w:pPr>
      <w:r>
        <w:t>优先从 tunnel_url.txt 读取（权威源）</w:t>
      </w:r>
    </w:p>
    <w:p>
      <w:pPr>
        <w:pStyle w:val="ListNumber"/>
      </w:pPr>
      <w:r>
        <w:t>如果不可用，尝试 web_output.log</w:t>
      </w:r>
    </w:p>
    <w:p>
      <w:pPr>
        <w:pStyle w:val="ListNumber"/>
      </w:pPr>
      <w:r>
        <w:t>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pPr>
        <w:pStyle w:val="ListBullet"/>
      </w:pPr>
      <w:r>
        <w:t>new: 新公网地址</w:t>
      </w:r>
    </w:p>
    <w:p>
      <w:pPr>
        <w:pStyle w:val="ListBullet"/>
      </w:pPr>
      <w:r>
        <w:t>available: 公网地址可用</w:t>
      </w:r>
    </w:p>
    <w:p>
      <w:pPr>
        <w:pStyle w:val="ListBullet"/>
      </w:pPr>
      <w:r>
        <w:t>unavailable: 公网地址不可用</w:t>
      </w:r>
    </w:p>
    <w:p>
      <w:pPr>
        <w:pStyle w:val="ListBullet"/>
      </w:pPr>
      <w:r>
        <w:t>restarted: 隧道已重启</w:t>
      </w:r>
    </w:p>
    <w:p>
      <w:pPr>
        <w:pStyle w:val="ListBullet"/>
      </w:pPr>
      <w:r>
        <w:t>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pPr>
        <w:pStyle w:val="ListNumber"/>
      </w:pPr>
      <w:r>
        <w:t>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pPr>
        <w:pStyle w:val="ListNumber"/>
      </w:pPr>
      <w:r>
        <w:t>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pPr>
        <w:pStyle w:val="ListNumber"/>
      </w:pPr>
      <w:r>
        <w:t>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pPr>
        <w:pStyle w:val="ListNumber"/>
      </w:pPr>
      <w:r>
        <w:t>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pPr>
        <w:pStyle w:val="ListNumber"/>
      </w:pPr>
      <w:r>
        <w:t>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pPr>
        <w:pStyle w:val="ListNumber"/>
      </w:pPr>
      <w:r>
        <w:t>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</w:t>
      </w:r>
      <w:r>
        <w:rPr>
          <w:rFonts w:ascii="Consolas" w:hAnsi="Consolas"/>
          <w:color w:val="C7254E"/>
          <w:sz w:val="20"/>
        </w:rPr>
        <w:t>服务器内部错误 (${response.status})</w:t>
      </w:r>
      <w:r>
        <w:t>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pPr>
        <w:pStyle w:val="ListBullet"/>
      </w:pPr>
      <w:r>
        <w:t>按'_'前缀分组（如 image_001.jpg, image_002.jpg 为一组）</w:t>
      </w:r>
    </w:p>
    <w:p>
      <w:pPr>
        <w:pStyle w:val="ListBullet"/>
      </w:pPr>
      <w:r>
        <w:t>每组只保留最新的一个文件</w:t>
      </w:r>
    </w:p>
    <w:p>
      <w:pPr>
        <w:pStyle w:val="ListBullet"/>
      </w:pPr>
      <w:r>
        <w:t>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pPr>
        <w:pStyle w:val="ListNumber"/>
      </w:pPr>
      <w:r>
        <w:t>致命错误: 抛出AppException，终止流程</w:t>
      </w:r>
    </w:p>
    <w:p>
      <w:pPr>
        <w:pStyle w:val="ListNumber"/>
      </w:pPr>
      <w:r>
        <w:t>可恢复错误: ExceptionContext吞掉，返回默认值</w:t>
      </w:r>
    </w:p>
    <w:p>
      <w:pPr>
        <w:pStyle w:val="ListNumber"/>
      </w:pPr>
      <w:r>
        <w:t>警告: 日志记录，继续执行</w:t>
      </w:r>
    </w:p>
    <w:p>
      <w:pPr>
        <w:pStyle w:val="ListNumber"/>
      </w:pPr>
      <w:r>
        <w:t>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pPr>
        <w:pStyle w:val="ListNumber"/>
      </w:pPr>
      <w:r>
        <w:t>设计阶段</w:t>
      </w:r>
    </w:p>
    <w:p>
      <w:pPr>
        <w:pStyle w:val="ListBullet"/>
      </w:pPr>
      <w:r>
        <w:t>确定所属模块（异常/日志/业务/API）</w:t>
      </w:r>
    </w:p>
    <w:p>
      <w:pPr>
        <w:pStyle w:val="ListBullet"/>
      </w:pPr>
      <w:r>
        <w:t>选择合适的设计模式（单例/工厂/策略）</w:t>
      </w:r>
    </w:p>
    <w:p>
      <w:pPr>
        <w:pStyle w:val="ListBullet"/>
      </w:pPr>
      <w:r>
        <w:t>定义接口和数据结构</w:t>
      </w:r>
    </w:p>
    <w:p>
      <w:pPr>
        <w:pStyle w:val="ListNumber"/>
      </w:pPr>
      <w:r>
        <w:t>编码阶段</w:t>
      </w:r>
    </w:p>
    <w:p>
      <w:pPr>
        <w:pStyle w:val="ListBullet"/>
      </w:pPr>
      <w:r>
        <w:t>遵循命名规范和注释规范</w:t>
      </w:r>
    </w:p>
    <w:p>
      <w:pPr>
        <w:pStyle w:val="ListBullet"/>
      </w:pPr>
      <w:r>
        <w:t>使用safe_call/ExceptionContext处理异常</w:t>
      </w:r>
    </w:p>
    <w:p>
      <w:pPr>
        <w:pStyle w:val="ListBullet"/>
      </w:pPr>
      <w:r>
        <w:t>通过PathManager管理路径</w:t>
      </w:r>
    </w:p>
    <w:p>
      <w:pPr>
        <w:pStyle w:val="ListBullet"/>
      </w:pPr>
      <w:r>
        <w:t>使用ConfigManager读写配置</w:t>
      </w:r>
    </w:p>
    <w:p>
      <w:pPr>
        <w:pStyle w:val="ListNumber"/>
      </w:pPr>
      <w:r>
        <w:t>测试阶段</w:t>
      </w:r>
    </w:p>
    <w:p>
      <w:pPr>
        <w:pStyle w:val="ListBullet"/>
      </w:pPr>
      <w:r>
        <w:t>单元测试覆盖核心逻辑</w:t>
      </w:r>
    </w:p>
    <w:p>
      <w:pPr>
        <w:pStyle w:val="ListBullet"/>
      </w:pPr>
      <w:r>
        <w:t>集成测试验证流程</w:t>
      </w:r>
    </w:p>
    <w:p>
      <w:pPr>
        <w:pStyle w:val="ListBullet"/>
      </w:pPr>
      <w:r>
        <w:t>性能测试满足指标</w:t>
      </w:r>
    </w:p>
    <w:p>
      <w:pPr>
        <w:pStyle w:val="ListNumber"/>
      </w:pPr>
      <w:r>
        <w:t>文档阶段</w:t>
      </w:r>
    </w:p>
    <w:p>
      <w:pPr>
        <w:pStyle w:val="ListBullet"/>
      </w:pPr>
      <w:r>
        <w:t>更新README.md版本记录</w:t>
      </w:r>
    </w:p>
    <w:p>
      <w:pPr>
        <w:pStyle w:val="ListBullet"/>
      </w:pPr>
      <w:r>
        <w:t>更新skill.md范式文档</w:t>
      </w:r>
    </w:p>
    <w:p>
      <w:pPr>
        <w:pStyle w:val="ListBullet"/>
      </w:pPr>
      <w:r>
        <w:t>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pPr>
        <w:pStyle w:val="ListNumber"/>
      </w:pPr>
      <w:r>
        <w:t>✅ 统一异常处理 - 分层捕获、分类、转换</w:t>
      </w:r>
    </w:p>
    <w:p>
      <w:pPr>
        <w:pStyle w:val="ListNumber"/>
      </w:pPr>
      <w:r>
        <w:t>✅ 环境自适应 - 跨平台无缝兼容</w:t>
      </w:r>
    </w:p>
    <w:p>
      <w:pPr>
        <w:pStyle w:val="ListNumber"/>
      </w:pPr>
      <w:r>
        <w:t>✅ 路径集中管理 - 避免硬编码、易维护</w:t>
      </w:r>
    </w:p>
    <w:p>
      <w:pPr>
        <w:pStyle w:val="ListNumber"/>
      </w:pPr>
      <w:r>
        <w:t>✅ 智能缓存机制 - TTL + 文件变更检测</w:t>
      </w:r>
    </w:p>
    <w:p>
      <w:pPr>
        <w:pStyle w:val="ListNumber"/>
      </w:pPr>
      <w:r>
        <w:t>✅ 安全邮件通知 - HTML富文本 + 事件分类</w:t>
      </w:r>
    </w:p>
    <w:p>
      <w:pPr>
        <w:pStyle w:val="ListNumber"/>
      </w:pPr>
      <w:r>
        <w:t>✅ 浏览器自动化 - Playwright + 智能滚动</w:t>
      </w:r>
    </w:p>
    <w:p>
      <w:pPr>
        <w:pStyle w:val="ListNumber"/>
      </w:pPr>
      <w:r>
        <w:t>✅ 数据对比分析 - 集合运算 + 高价筛选</w:t>
      </w:r>
    </w:p>
    <w:p>
      <w:pPr>
        <w:pStyle w:val="ListNumber"/>
      </w:pPr>
      <w:r>
        <w:t>✅ API安全防护 - 速率限制 + 输入验证</w:t>
      </w:r>
    </w:p>
    <w:p>
      <w:pPr>
        <w:pStyle w:val="ListNumber"/>
      </w:pPr>
      <w:r>
        <w:t>✅ 前端XSS防护 - 转义 + 白名单</w:t>
      </w:r>
    </w:p>
    <w:p>
      <w:pPr>
        <w:pStyle w:val="ListNumber"/>
      </w:pPr>
      <w:r>
        <w:t>✅ 双输出日志 - 控制台 + 文件同步</w:t>
      </w:r>
    </w:p>
    <w:p>
      <w:pPr>
        <w:pStyle w:val="ListNumber"/>
      </w:pPr>
      <w:r>
        <w:t>✅ 配置管理 - 懒加载 + 自动持久化</w:t>
      </w:r>
    </w:p>
    <w:p>
      <w:pPr>
        <w:pStyle w:val="ListNumber"/>
      </w:pPr>
      <w:r>
        <w:t>✅ Cookie生命周期 - 验证 + 过期提醒</w:t>
      </w:r>
    </w:p>
    <w:p>
      <w:pPr>
        <w:pStyle w:val="ListNumber"/>
      </w:pPr>
      <w:r>
        <w:t>✅ 文件清理自动化 - 分组保留 + 大小监控</w:t>
      </w:r>
    </w:p>
    <w:p>
      <w:pPr>
        <w:pStyle w:val="ListNumber"/>
      </w:pPr>
      <w:r>
        <w:t>✅ 后台任务管理 - 流式输出 + 优雅终止</w:t>
      </w:r>
    </w:p>
    <w:p>
      <w:pPr>
        <w:pStyle w:val="ListNumber"/>
      </w:pPr>
      <w:r>
        <w:t>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🔄 最新更新 (v3.8.89.11)</w:t>
      </w:r>
    </w:p>
    <w:p>
      <w:pPr>
        <w:pStyle w:val="Heading3"/>
      </w:pPr>
      <w:r>
        <w:t>🔧 hostc WebSocket 安全关闭修复 — 进程崩溃根因修复</w:t>
      </w:r>
    </w:p>
    <w:p>
      <w:pPr>
        <w:pStyle w:val="Heading4"/>
      </w:pPr>
      <w:r>
        <w:t xml:space="preserve">问题: hostc 隧道启动时报错 </w:t>
      </w:r>
      <w:r>
        <w:rPr>
          <w:rFonts w:ascii="Consolas" w:hAnsi="Consolas"/>
          <w:color w:val="C7254E"/>
          <w:sz w:val="20"/>
        </w:rPr>
        <w:t>WebSocket was closed before the connection was established</w:t>
      </w:r>
      <w:r>
        <w:t xml:space="preserve"> 并导致进程崩溃</w:t>
      </w:r>
    </w:p>
    <w:p>
      <w:r>
        <w:rPr>
          <w:b/>
        </w:rPr>
        <w:t>现象</w:t>
      </w:r>
      <w:r>
        <w:t xml:space="preserve">: 项目启动时 hostc 隧道尝试建立 WebSocket 连接，超时或失败后调用 </w:t>
      </w:r>
      <w:r>
        <w:rPr>
          <w:rFonts w:ascii="Consolas" w:hAnsi="Consolas"/>
          <w:color w:val="C7254E"/>
          <w:sz w:val="20"/>
        </w:rPr>
        <w:t>safeCloseWebSocket2</w:t>
      </w:r>
      <w:r>
        <w:t xml:space="preserve"> 关闭 socket，触发未捕获的 </w:t>
      </w:r>
      <w:r>
        <w:rPr>
          <w:rFonts w:ascii="Consolas" w:hAnsi="Consolas"/>
          <w:color w:val="C7254E"/>
          <w:sz w:val="20"/>
        </w:rPr>
        <w:t>error</w:t>
      </w:r>
      <w:r>
        <w:t xml:space="preserve"> 事件导致 Node.js 进程崩溃退出</w:t>
      </w:r>
    </w:p>
    <w:p>
      <w:r>
        <w:rPr>
          <w:b/>
        </w:rPr>
        <w:t>根本原因</w:t>
      </w:r>
      <w:r>
        <w:t>:</w:t>
      </w:r>
    </w:p>
    <w:p>
      <w:pPr>
        <w:pStyle w:val="ListNumber"/>
      </w:pPr>
      <w:r>
        <w:rPr>
          <w:b/>
        </w:rPr>
        <w:t>`safeCloseWebSocket2` 函数缺陷</w:t>
      </w:r>
      <w:r>
        <w:t xml:space="preserve">: 当 WebSocket 处于 </w:t>
      </w:r>
      <w:r>
        <w:rPr>
          <w:rFonts w:ascii="Consolas" w:hAnsi="Consolas"/>
          <w:color w:val="C7254E"/>
          <w:sz w:val="20"/>
        </w:rPr>
        <w:t>CONNECTING</w:t>
      </w:r>
      <w:r>
        <w:t xml:space="preserve"> 状态时，直接调用 </w:t>
      </w:r>
      <w:r>
        <w:rPr>
          <w:rFonts w:ascii="Consolas" w:hAnsi="Consolas"/>
          <w:color w:val="C7254E"/>
          <w:sz w:val="20"/>
        </w:rPr>
        <w:t>socket.close()</w:t>
      </w:r>
      <w:r>
        <w:t xml:space="preserve"> 会抛异常（</w:t>
      </w:r>
      <w:r>
        <w:rPr>
          <w:rFonts w:ascii="Consolas" w:hAnsi="Consolas"/>
          <w:color w:val="C7254E"/>
          <w:sz w:val="20"/>
        </w:rPr>
        <w:t>ws</w:t>
      </w:r>
      <w:r>
        <w:t xml:space="preserve"> 库规定未完成握手的 socket 必须用 </w:t>
      </w:r>
      <w:r>
        <w:rPr>
          <w:rFonts w:ascii="Consolas" w:hAnsi="Consolas"/>
          <w:color w:val="C7254E"/>
          <w:sz w:val="20"/>
        </w:rPr>
        <w:t>terminate()</w:t>
      </w:r>
      <w:r>
        <w:t xml:space="preserve"> 强制关闭）</w:t>
      </w:r>
    </w:p>
    <w:p>
      <w:pPr>
        <w:pStyle w:val="ListNumber"/>
      </w:pPr>
      <w:r>
        <w:rPr>
          <w:b/>
        </w:rPr>
        <w:t>超时处理器缺陷</w:t>
      </w:r>
      <w:r>
        <w:t xml:space="preserve">: 超时后调用 </w:t>
      </w:r>
      <w:r>
        <w:rPr>
          <w:rFonts w:ascii="Consolas" w:hAnsi="Consolas"/>
          <w:color w:val="C7254E"/>
          <w:sz w:val="20"/>
        </w:rPr>
        <w:t>safeCloseWebSocket2</w:t>
      </w:r>
      <w:r>
        <w:t xml:space="preserve"> 关闭 socket，但未预先注册 </w:t>
      </w:r>
      <w:r>
        <w:rPr>
          <w:rFonts w:ascii="Consolas" w:hAnsi="Consolas"/>
          <w:color w:val="C7254E"/>
          <w:sz w:val="20"/>
        </w:rPr>
        <w:t>error</w:t>
      </w:r>
      <w:r>
        <w:t xml:space="preserve"> 事件监听器，导致 </w:t>
      </w:r>
      <w:r>
        <w:rPr>
          <w:rFonts w:ascii="Consolas" w:hAnsi="Consolas"/>
          <w:color w:val="C7254E"/>
          <w:sz w:val="20"/>
        </w:rPr>
        <w:t>close()</w:t>
      </w:r>
      <w:r>
        <w:t xml:space="preserve"> 触发的 error 事件无人处理，抛出 </w:t>
      </w:r>
      <w:r>
        <w:rPr>
          <w:rFonts w:ascii="Consolas" w:hAnsi="Consolas"/>
          <w:color w:val="C7254E"/>
          <w:sz w:val="20"/>
        </w:rPr>
        <w:t>Unhandled 'error' event</w:t>
      </w:r>
    </w:p>
    <w:p>
      <w:r>
        <w:rPr>
          <w:b/>
        </w:rPr>
        <w:t>修复方案</w:t>
      </w:r>
      <w:r>
        <w:t>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rPr>
          <w:b/>
        </w:rPr>
        <w:t>持久化保护</w:t>
      </w:r>
      <w:r>
        <w:t>:</w:t>
      </w:r>
    </w:p>
    <w:p>
      <w:pPr>
        <w:pStyle w:val="ListBullet"/>
      </w:pPr>
      <w:r>
        <w:t xml:space="preserve">在 </w:t>
      </w:r>
      <w:r>
        <w:rPr>
          <w:rFonts w:ascii="Consolas" w:hAnsi="Consolas"/>
          <w:color w:val="C7254E"/>
          <w:sz w:val="20"/>
        </w:rPr>
        <w:t>dist/package.json</w:t>
      </w:r>
      <w:r>
        <w:t xml:space="preserve"> 中添加 </w:t>
      </w:r>
      <w:r>
        <w:rPr>
          <w:rFonts w:ascii="Consolas" w:hAnsi="Consolas"/>
          <w:color w:val="C7254E"/>
          <w:sz w:val="20"/>
        </w:rPr>
        <w:t>patch-package</w:t>
      </w:r>
      <w:r>
        <w:t xml:space="preserve"> 作为 </w:t>
      </w:r>
      <w:r>
        <w:rPr>
          <w:rFonts w:ascii="Consolas" w:hAnsi="Consolas"/>
          <w:color w:val="C7254E"/>
          <w:sz w:val="20"/>
        </w:rPr>
        <w:t>postinstall</w:t>
      </w:r>
      <w:r>
        <w:t xml:space="preserve"> 钩子</w:t>
      </w:r>
    </w:p>
    <w:p>
      <w:pPr>
        <w:pStyle w:val="ListBullet"/>
      </w:pPr>
      <w:r>
        <w:t xml:space="preserve">补丁文件 </w:t>
      </w:r>
      <w:r>
        <w:rPr>
          <w:rFonts w:ascii="Consolas" w:hAnsi="Consolas"/>
          <w:color w:val="C7254E"/>
          <w:sz w:val="20"/>
        </w:rPr>
        <w:t>dist/patches/hostc+1.3.0.patch</w:t>
      </w:r>
      <w:r>
        <w:t xml:space="preserve"> 确保 </w:t>
      </w:r>
      <w:r>
        <w:rPr>
          <w:rFonts w:ascii="Consolas" w:hAnsi="Consolas"/>
          <w:color w:val="C7254E"/>
          <w:sz w:val="20"/>
        </w:rPr>
        <w:t>npm install</w:t>
      </w:r>
      <w:r>
        <w:t xml:space="preserve"> 后自动应用修复</w:t>
      </w:r>
    </w:p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**hostc 启动**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进程崩溃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正常启动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**WebSocket 超时**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Unhandled error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优雅关闭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**补丁持久化**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npm install 后丢失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postinstall 自动应用 ✅</w:t>
            </w:r>
          </w:p>
        </w:tc>
      </w:tr>
    </w:tbl>
    <w:p/>
    <w:p>
      <w:r>
        <w:rPr>
          <w:b/>
        </w:rPr>
        <w:t>技术细节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ws</w:t>
      </w:r>
      <w:r>
        <w:t xml:space="preserve"> 库的 </w:t>
      </w:r>
      <w:r>
        <w:rPr>
          <w:rFonts w:ascii="Consolas" w:hAnsi="Consolas"/>
          <w:color w:val="C7254E"/>
          <w:sz w:val="20"/>
        </w:rPr>
        <w:t>close()</w:t>
      </w:r>
      <w:r>
        <w:t xml:space="preserve"> 方法仅在 </w:t>
      </w:r>
      <w:r>
        <w:rPr>
          <w:rFonts w:ascii="Consolas" w:hAnsi="Consolas"/>
          <w:color w:val="C7254E"/>
          <w:sz w:val="20"/>
        </w:rPr>
        <w:t>OPEN</w:t>
      </w:r>
      <w:r>
        <w:t xml:space="preserve"> 状态下可用，</w:t>
      </w:r>
      <w:r>
        <w:rPr>
          <w:rFonts w:ascii="Consolas" w:hAnsi="Consolas"/>
          <w:color w:val="C7254E"/>
          <w:sz w:val="20"/>
        </w:rPr>
        <w:t>CONNECTING</w:t>
      </w:r>
      <w:r>
        <w:t xml:space="preserve"> 状态必须使用 </w:t>
      </w:r>
      <w:r>
        <w:rPr>
          <w:rFonts w:ascii="Consolas" w:hAnsi="Consolas"/>
          <w:color w:val="C7254E"/>
          <w:sz w:val="20"/>
        </w:rPr>
        <w:t>terminate()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socket.once("error", () =&gt; {})</w:t>
      </w:r>
      <w:r>
        <w:t xml:space="preserve"> 用于吞掉因强制关闭而产生的 error 事件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patch-package</w:t>
      </w:r>
      <w:r>
        <w:t xml:space="preserve"> 确保每次 </w:t>
      </w:r>
      <w:r>
        <w:rPr>
          <w:rFonts w:ascii="Consolas" w:hAnsi="Consolas"/>
          <w:color w:val="C7254E"/>
          <w:sz w:val="20"/>
        </w:rPr>
        <w:t>npm install</w:t>
      </w:r>
      <w:r>
        <w:t xml:space="preserve"> 后补丁自动应用，不会因依赖更新而丢失修复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rPr>
          <w:b/>
        </w:rPr>
        <w:t>现象</w:t>
      </w:r>
      <w:r>
        <w:t>: 项目启动时 hostc 和 Cloudflare Tunnel 都能成功启动并获取到 URL，但心跳验证机制始终判定为不可用，导致反复重启隧道</w:t>
      </w:r>
    </w:p>
    <w:p>
      <w:r>
        <w:rPr>
          <w:b/>
        </w:rPr>
        <w:t>根本原因</w:t>
      </w:r>
      <w:r>
        <w:t>:</w:t>
      </w:r>
    </w:p>
    <w:p>
      <w:pPr>
        <w:pStyle w:val="ListNumber"/>
      </w:pPr>
      <w:r>
        <w:rPr>
          <w:b/>
        </w:rPr>
        <w:t>hostc 验证失败</w:t>
      </w:r>
      <w:r>
        <w:t xml:space="preserve">: </w:t>
      </w:r>
      <w:r>
        <w:rPr>
          <w:rFonts w:ascii="Consolas" w:hAnsi="Consolas"/>
          <w:color w:val="C7254E"/>
          <w:sz w:val="20"/>
        </w:rPr>
        <w:t>verify_url()</w:t>
      </w:r>
      <w:r>
        <w:t xml:space="preserve"> 函数使用 HTTP </w:t>
      </w:r>
      <w:r>
        <w:rPr>
          <w:rFonts w:ascii="Consolas" w:hAnsi="Consolas"/>
          <w:color w:val="C7254E"/>
          <w:sz w:val="20"/>
        </w:rPr>
        <w:t>HEAD</w:t>
      </w:r>
      <w:r>
        <w:t xml:space="preserve"> 方法验证 URL，但 FastAPI 根路由 </w:t>
      </w:r>
      <w:r>
        <w:rPr>
          <w:rFonts w:ascii="Consolas" w:hAnsi="Consolas"/>
          <w:color w:val="C7254E"/>
          <w:sz w:val="20"/>
        </w:rPr>
        <w:t>@app.get('/')</w:t>
      </w:r>
      <w:r>
        <w:t xml:space="preserve"> 不支持 HEAD 请求，返回 </w:t>
      </w:r>
      <w:r>
        <w:rPr>
          <w:rFonts w:ascii="Consolas" w:hAnsi="Consolas"/>
          <w:color w:val="C7254E"/>
          <w:sz w:val="20"/>
        </w:rPr>
        <w:t>405 Method Not Allowed</w:t>
      </w:r>
      <w:r>
        <w:t>，导致验证永远失败</w:t>
      </w:r>
    </w:p>
    <w:p>
      <w:pPr>
        <w:pStyle w:val="ListNumber"/>
      </w:pPr>
      <w:r>
        <w:rPr>
          <w:b/>
        </w:rPr>
        <w:t>CF 验证失败</w:t>
      </w:r>
      <w:r>
        <w:t xml:space="preserve">: 本机 DNS 无法解析 </w:t>
      </w:r>
      <w:r>
        <w:rPr>
          <w:rFonts w:ascii="Consolas" w:hAnsi="Consolas"/>
          <w:color w:val="C7254E"/>
          <w:sz w:val="20"/>
        </w:rPr>
        <w:t>trycloudflare.com</w:t>
      </w:r>
      <w:r>
        <w:t xml:space="preserve"> 域名（</w:t>
      </w:r>
      <w:r>
        <w:rPr>
          <w:rFonts w:ascii="Consolas" w:hAnsi="Consolas"/>
          <w:color w:val="C7254E"/>
          <w:sz w:val="20"/>
        </w:rPr>
        <w:t>Errno 8: nodename nor servename provided</w:t>
      </w:r>
      <w:r>
        <w:t>），属于网络/DNS 配置问题</w:t>
      </w:r>
    </w:p>
    <w:p>
      <w:r>
        <w:rPr>
          <w:b/>
        </w:rPr>
        <w:t>修复方案</w:t>
      </w:r>
      <w:r>
        <w:t>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**hostc 验证**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405 Method Not Allowed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200 OK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**心跳判定**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不可用 → 反复重启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可用 → 稳定运行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**邮件通知**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发送"不可用"通知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发送"可用"通知 ✅</w:t>
            </w:r>
          </w:p>
        </w:tc>
      </w:tr>
    </w:tbl>
    <w:p/>
    <w:p>
      <w:r>
        <w:rPr>
          <w:b/>
        </w:rPr>
        <w:t>技术细节</w:t>
      </w:r>
      <w:r>
        <w:t>:</w:t>
      </w:r>
    </w:p>
    <w:p>
      <w:pPr>
        <w:pStyle w:val="ListBullet"/>
      </w:pPr>
      <w:r>
        <w:t xml:space="preserve">FastAPI 的 </w:t>
      </w:r>
      <w:r>
        <w:rPr>
          <w:rFonts w:ascii="Consolas" w:hAnsi="Consolas"/>
          <w:color w:val="C7254E"/>
          <w:sz w:val="20"/>
        </w:rPr>
        <w:t>@app.get()</w:t>
      </w:r>
      <w:r>
        <w:t xml:space="preserve"> 装饰器不会自动为路由支持 HEAD 方法（与 Flask 不同）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verify_url()</w:t>
      </w:r>
      <w:r>
        <w:t xml:space="preserve"> 使用 </w:t>
      </w:r>
      <w:r>
        <w:rPr>
          <w:rFonts w:ascii="Consolas" w:hAnsi="Consolas"/>
          <w:color w:val="C7254E"/>
          <w:sz w:val="20"/>
        </w:rPr>
        <w:t>urllib.request.Request(url, method='HEAD')</w:t>
      </w:r>
      <w:r>
        <w:t xml:space="preserve"> 发送 HEAD 请求</w:t>
      </w:r>
    </w:p>
    <w:p>
      <w:pPr>
        <w:pStyle w:val="ListBullet"/>
      </w:pPr>
      <w:r>
        <w:t xml:space="preserve">改用 </w:t>
      </w:r>
      <w:r>
        <w:rPr>
          <w:rFonts w:ascii="Consolas" w:hAnsi="Consolas"/>
          <w:color w:val="C7254E"/>
          <w:sz w:val="20"/>
        </w:rPr>
        <w:t>@app.api_route('/', methods=['GET', 'HEAD'])</w:t>
      </w:r>
      <w:r>
        <w:t xml:space="preserve"> 后，HEAD 请求返回与 GET 相同的响应头（无 body），验证通过</w:t>
      </w:r>
    </w:p>
    <w:p>
      <w:r>
        <w:rPr>
          <w:b/>
        </w:rPr>
        <w:t>CF 不可用的额外说明</w:t>
      </w:r>
      <w:r>
        <w:t>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 xml:space="preserve">但本机 DNS 无法解析 </w:t>
      </w:r>
      <w:r>
        <w:rPr>
          <w:rFonts w:ascii="Consolas" w:hAnsi="Consolas"/>
          <w:color w:val="C7254E"/>
          <w:sz w:val="20"/>
        </w:rPr>
        <w:t>*.trycloudflare.com</w:t>
      </w:r>
      <w:r>
        <w:t>，导致验证请求失败</w:t>
      </w:r>
    </w:p>
    <w:p>
      <w:pPr>
        <w:pStyle w:val="ListBullet"/>
      </w:pPr>
      <w:r>
        <w:t>建议排查 DNS 设置：</w:t>
      </w:r>
      <w:r>
        <w:rPr>
          <w:rFonts w:ascii="Consolas" w:hAnsi="Consolas"/>
          <w:color w:val="C7254E"/>
          <w:sz w:val="20"/>
        </w:rPr>
        <w:t>nslookup xxx.trycloudflare.com</w:t>
      </w:r>
      <w:r>
        <w:t xml:space="preserve">，或更换 DNS 为 </w:t>
      </w:r>
      <w:r>
        <w:rPr>
          <w:rFonts w:ascii="Consolas" w:hAnsi="Consolas"/>
          <w:color w:val="C7254E"/>
          <w:sz w:val="20"/>
        </w:rPr>
        <w:t>8.8.8.8</w:t>
      </w:r>
      <w:r>
        <w:t xml:space="preserve"> / </w:t>
      </w:r>
      <w:r>
        <w:rPr>
          <w:rFonts w:ascii="Consolas" w:hAnsi="Consolas"/>
          <w:color w:val="C7254E"/>
          <w:sz w:val="20"/>
        </w:rPr>
        <w:t>114.114.114.114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rPr>
          <w:b/>
        </w:rPr>
        <w:t>现象</w:t>
      </w:r>
      <w:r>
        <w:t xml:space="preserve">: 爬虫日志显示"售价 &gt;= 599 的商品: 78 个"，但界面显示高价商品数为 </w:t>
      </w:r>
      <w:r>
        <w:rPr>
          <w:b/>
        </w:rPr>
        <w:t>0</w:t>
      </w:r>
    </w:p>
    <w:p>
      <w:r>
        <w:rPr>
          <w:b/>
        </w:rPr>
        <w:t>根本原因</w:t>
      </w:r>
      <w:r>
        <w:t xml:space="preserve">: 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</w:t>
      </w:r>
      <w:r>
        <w:rPr>
          <w:rFonts w:ascii="Consolas" w:hAnsi="Consolas"/>
          <w:color w:val="C7254E"/>
          <w:sz w:val="20"/>
        </w:rPr>
        <w:t>售价 &gt;= 599 的商品: 78 个</w:t>
      </w:r>
      <w:r>
        <w:t>（有空格）</w:t>
      </w:r>
    </w:p>
    <w:p>
      <w:pPr>
        <w:pStyle w:val="ListBullet"/>
      </w:pPr>
      <w:r>
        <w:t>前端正则：</w:t>
      </w:r>
      <w:r>
        <w:rPr>
          <w:rFonts w:ascii="Consolas" w:hAnsi="Consolas"/>
          <w:color w:val="C7254E"/>
          <w:sz w:val="20"/>
        </w:rPr>
        <w:t>/售价[》&gt;=]+\s*599[^:：]*[:：]\s*(\d+)\s*[个件]/</w:t>
      </w:r>
      <w:r>
        <w:t>（无法匹配空格）</w:t>
      </w:r>
    </w:p>
    <w:p>
      <w:r>
        <w:rPr>
          <w:b/>
        </w:rPr>
        <w:t>修复方案</w:t>
      </w:r>
      <w:r>
        <w:t>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rPr>
          <w:b/>
        </w:rPr>
        <w:t>数据流程说明</w:t>
      </w:r>
      <w:r>
        <w:t>:</w:t>
      </w:r>
    </w:p>
    <w:p>
      <w:pPr>
        <w:pStyle w:val="ListNumber"/>
      </w:pPr>
      <w:r>
        <w:rPr>
          <w:b/>
        </w:rPr>
        <w:t>爬虫运行时</w:t>
      </w:r>
      <w:r>
        <w:t>：前端解析日志输出实时显示统计数据</w:t>
      </w:r>
    </w:p>
    <w:p>
      <w:pPr>
        <w:pStyle w:val="ListNumber"/>
      </w:pPr>
      <w:r>
        <w:rPr>
          <w:b/>
        </w:rPr>
        <w:t>爬虫完成后</w:t>
      </w:r>
      <w:r>
        <w:t xml:space="preserve">：前端调用 </w:t>
      </w:r>
      <w:r>
        <w:rPr>
          <w:rFonts w:ascii="Consolas" w:hAnsi="Consolas"/>
          <w:color w:val="C7254E"/>
          <w:sz w:val="20"/>
        </w:rPr>
        <w:t>/api/products</w:t>
      </w:r>
      <w:r>
        <w:t xml:space="preserve"> API获取JSON数据（已包含 </w:t>
      </w:r>
      <w:r>
        <w:rPr>
          <w:rFonts w:ascii="Consolas" w:hAnsi="Consolas"/>
          <w:color w:val="C7254E"/>
          <w:sz w:val="20"/>
        </w:rPr>
        <w:t>highPriceCount</w:t>
      </w:r>
      <w:r>
        <w:t xml:space="preserve"> 字段）</w:t>
      </w:r>
    </w:p>
    <w:p>
      <w:pPr>
        <w:pStyle w:val="Heading4"/>
      </w:pPr>
      <w:r>
        <w:t>问题2: 8个按钮全部失效</w:t>
      </w:r>
    </w:p>
    <w:p>
      <w:r>
        <w:rPr>
          <w:b/>
        </w:rPr>
        <w:t>现象</w:t>
      </w:r>
      <w:r>
        <w:t>: 页面加载后所有按钮点击无响应</w:t>
      </w:r>
    </w:p>
    <w:p>
      <w:r>
        <w:rPr>
          <w:b/>
        </w:rPr>
        <w:t>根本原因</w:t>
      </w:r>
      <w:r>
        <w:t xml:space="preserve">: 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bindAllButtons()</w:t>
      </w:r>
      <w:r>
        <w:t xml:space="preserve">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rPr>
          <w:b/>
        </w:rPr>
        <w:t>修复方案</w:t>
      </w:r>
      <w:r>
        <w:t>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**高价商品(≥599)**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0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78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**按钮响应**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失效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正常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**数据显示**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错误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准确 ✅</w:t>
            </w:r>
          </w:p>
        </w:tc>
      </w:tr>
    </w:tbl>
    <w:p/>
    <w:p>
      <w:pPr>
        <w:pStyle w:val="Heading3"/>
      </w:pPr>
      <w:r>
        <w:t>📝 技术细节</w:t>
      </w:r>
    </w:p>
    <w:p>
      <w:pPr>
        <w:pStyle w:val="ListBullet"/>
      </w:pPr>
      <w:r>
        <w:rPr>
          <w:b/>
        </w:rPr>
        <w:t>文件位置</w:t>
      </w:r>
      <w:r>
        <w:t xml:space="preserve">: </w:t>
      </w:r>
      <w:r>
        <w:rPr>
          <w:rFonts w:ascii="Consolas" w:hAnsi="Consolas"/>
          <w:color w:val="C7254E"/>
          <w:sz w:val="20"/>
        </w:rPr>
        <w:t>dist/app.js</w:t>
      </w:r>
      <w:r>
        <w:t xml:space="preserve"> Line 1369-1383, 1441-1453, 2707</w:t>
      </w:r>
    </w:p>
    <w:p>
      <w:pPr>
        <w:pStyle w:val="ListBullet"/>
      </w:pPr>
      <w:r>
        <w:rPr>
          <w:b/>
        </w:rPr>
        <w:t>修复方法</w:t>
      </w:r>
      <w:r>
        <w:t xml:space="preserve">: </w:t>
      </w:r>
    </w:p>
    <w:p>
      <w:pPr>
        <w:pStyle w:val="ListNumber"/>
      </w:pPr>
      <w:r>
        <w:t>简化正则表达式，精确匹配Python输出格式</w:t>
      </w:r>
    </w:p>
    <w:p>
      <w:pPr>
        <w:pStyle w:val="ListNumber"/>
      </w:pPr>
      <w:r>
        <w:t>暴露全局函数，确保按钮绑定成功</w:t>
      </w:r>
    </w:p>
    <w:p>
      <w:pPr>
        <w:pStyle w:val="ListBullet"/>
      </w:pPr>
      <w:r>
        <w:rPr>
          <w:b/>
        </w:rPr>
        <w:t>验证方式</w:t>
      </w:r>
      <w:r>
        <w:t xml:space="preserve">: </w:t>
      </w:r>
    </w:p>
    <w:p>
      <w:pPr>
        <w:pStyle w:val="ListNumber"/>
      </w:pPr>
      <w:r>
        <w:t>Node.js语法检查通过</w:t>
      </w:r>
    </w:p>
    <w:p>
      <w:pPr>
        <w:pStyle w:val="ListNumber"/>
      </w:pPr>
      <w:r>
        <w:t>浏览器测试按钮响应正常</w:t>
      </w:r>
    </w:p>
    <w:p>
      <w:pPr>
        <w:pStyle w:val="ListNumber"/>
      </w:pPr>
      <w:r>
        <w:t>爬虫运行时实时显示正确的统计数据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 xml:space="preserve">✅ </w:t>
      </w:r>
      <w:r>
        <w:rPr>
          <w:b/>
        </w:rPr>
        <w:t>语法正确性</w:t>
      </w:r>
      <w:r>
        <w:t xml:space="preserve"> - 所有代码必须通过语法检查</w:t>
      </w:r>
    </w:p>
    <w:p>
      <w:pPr>
        <w:pStyle w:val="ListBullet"/>
      </w:pPr>
      <w:r>
        <w:t xml:space="preserve">✅ </w:t>
      </w:r>
      <w:r>
        <w:rPr>
          <w:b/>
        </w:rPr>
        <w:t>括号匹配</w:t>
      </w:r>
      <w:r>
        <w:t xml:space="preserve"> - 函数调用、条件判断的括号必须成对出现</w:t>
      </w:r>
    </w:p>
    <w:p>
      <w:pPr>
        <w:pStyle w:val="ListBullet"/>
      </w:pPr>
      <w:r>
        <w:t xml:space="preserve">✅ </w:t>
      </w:r>
      <w:r>
        <w:rPr>
          <w:b/>
        </w:rPr>
        <w:t>逻辑完整性</w:t>
      </w:r>
      <w:r>
        <w:t xml:space="preserve">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 xml:space="preserve">✅ </w:t>
      </w:r>
      <w:r>
        <w:rPr>
          <w:b/>
        </w:rPr>
        <w:t>数据准确性</w:t>
      </w:r>
      <w:r>
        <w:t xml:space="preserve"> - 确保显示的数据与实际一致</w:t>
      </w:r>
    </w:p>
    <w:p>
      <w:pPr>
        <w:pStyle w:val="ListBullet"/>
      </w:pPr>
      <w:r>
        <w:t xml:space="preserve">✅ </w:t>
      </w:r>
      <w:r>
        <w:rPr>
          <w:b/>
        </w:rPr>
        <w:t>错误友好性</w:t>
      </w:r>
      <w:r>
        <w:t xml:space="preserve"> - 提供清晰的错误提示和解决方案</w:t>
      </w:r>
    </w:p>
    <w:p>
      <w:pPr>
        <w:pStyle w:val="ListBullet"/>
      </w:pPr>
      <w:r>
        <w:t xml:space="preserve">✅ </w:t>
      </w:r>
      <w:r>
        <w:rPr>
          <w:b/>
        </w:rPr>
        <w:t>性能优化</w:t>
      </w:r>
      <w:r>
        <w:t xml:space="preserve">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 xml:space="preserve">✅ </w:t>
      </w:r>
      <w:r>
        <w:rPr>
          <w:b/>
        </w:rPr>
        <w:t>注释完整</w:t>
      </w:r>
      <w:r>
        <w:t xml:space="preserve"> - 中文注释，清晰描述逻辑</w:t>
      </w:r>
    </w:p>
    <w:p>
      <w:pPr>
        <w:pStyle w:val="ListBullet"/>
      </w:pPr>
      <w:r>
        <w:t xml:space="preserve">✅ </w:t>
      </w:r>
      <w:r>
        <w:rPr>
          <w:b/>
        </w:rPr>
        <w:t>日志详细</w:t>
      </w:r>
      <w:r>
        <w:t xml:space="preserve"> - 关键操作必须有日志输出</w:t>
      </w:r>
    </w:p>
    <w:p>
      <w:pPr>
        <w:pStyle w:val="ListBullet"/>
      </w:pPr>
      <w:r>
        <w:t xml:space="preserve">✅ </w:t>
      </w:r>
      <w:r>
        <w:rPr>
          <w:b/>
        </w:rPr>
        <w:t>异常处理</w:t>
      </w:r>
      <w:r>
        <w:t xml:space="preserve"> - 统一的异常捕获和处理机制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 xml:space="preserve">2.1 基础语法规则 ⚠️ </w:t>
      </w:r>
      <w:r>
        <w:rPr>
          <w:b/>
        </w:rPr>
        <w:t>重要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rPr>
          <w:b/>
        </w:rPr>
        <w:t>检查清单</w:t>
      </w:r>
      <w:r>
        <w:t>:</w:t>
      </w:r>
    </w:p>
    <w:p>
      <w:pPr>
        <w:pStyle w:val="ListBullet"/>
      </w:pPr>
      <w:r>
        <w:t xml:space="preserve">[ ] 每个 </w:t>
      </w:r>
      <w:r>
        <w:rPr>
          <w:rFonts w:ascii="Consolas" w:hAnsi="Consolas"/>
          <w:color w:val="C7254E"/>
          <w:sz w:val="20"/>
        </w:rPr>
        <w:t>(</w:t>
      </w:r>
      <w:r>
        <w:t xml:space="preserve"> 必须有对应的 </w:t>
      </w:r>
      <w:r>
        <w:rPr>
          <w:rFonts w:ascii="Consolas" w:hAnsi="Consolas"/>
          <w:color w:val="C7254E"/>
          <w:sz w:val="20"/>
        </w:rPr>
        <w:t>)</w:t>
      </w:r>
    </w:p>
    <w:p>
      <w:pPr>
        <w:pStyle w:val="ListBullet"/>
      </w:pPr>
      <w:r>
        <w:t xml:space="preserve">[ ] 每个 </w:t>
      </w:r>
      <w:r>
        <w:rPr>
          <w:rFonts w:ascii="Consolas" w:hAnsi="Consolas"/>
          <w:color w:val="C7254E"/>
          <w:sz w:val="20"/>
        </w:rPr>
        <w:t>[</w:t>
      </w:r>
      <w:r>
        <w:t xml:space="preserve"> 必须有对应的 </w:t>
      </w:r>
      <w:r>
        <w:rPr>
          <w:rFonts w:ascii="Consolas" w:hAnsi="Consolas"/>
          <w:color w:val="C7254E"/>
          <w:sz w:val="20"/>
        </w:rPr>
        <w:t>]</w:t>
      </w:r>
    </w:p>
    <w:p>
      <w:pPr>
        <w:pStyle w:val="ListBullet"/>
      </w:pPr>
      <w:r>
        <w:t xml:space="preserve">[ ] 每个 </w:t>
      </w:r>
      <w:r>
        <w:rPr>
          <w:rFonts w:ascii="Consolas" w:hAnsi="Consolas"/>
          <w:color w:val="C7254E"/>
          <w:sz w:val="20"/>
        </w:rPr>
        <w:t>{</w:t>
      </w:r>
      <w:r>
        <w:t xml:space="preserve"> 必须有对应的 </w:t>
      </w:r>
      <w:r>
        <w:rPr>
          <w:rFonts w:ascii="Consolas" w:hAnsi="Consolas"/>
          <w:color w:val="C7254E"/>
          <w:sz w:val="20"/>
        </w:rPr>
        <w:t>}</w:t>
      </w:r>
    </w:p>
    <w:p>
      <w:pPr>
        <w:pStyle w:val="ListBullet"/>
      </w:pPr>
      <w:r>
        <w:t xml:space="preserve">[ ] 多条件判断时使用 </w:t>
      </w:r>
      <w:r>
        <w:rPr>
          <w:rFonts w:ascii="Consolas" w:hAnsi="Consolas"/>
          <w:color w:val="C7254E"/>
          <w:sz w:val="20"/>
        </w:rPr>
        <w:t>||</w:t>
      </w:r>
      <w:r>
        <w:t xml:space="preserve"> 和 </w:t>
      </w:r>
      <w:r>
        <w:rPr>
          <w:rFonts w:ascii="Consolas" w:hAnsi="Consolas"/>
          <w:color w:val="C7254E"/>
          <w:sz w:val="20"/>
        </w:rPr>
        <w:t>&amp;&amp;</w:t>
      </w:r>
      <w:r>
        <w:t xml:space="preserve">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rPr>
          <w:b/>
        </w:rPr>
        <w:t>文件清理检查清单</w:t>
      </w:r>
      <w:r>
        <w:t>:</w:t>
      </w:r>
    </w:p>
    <w:p>
      <w:pPr>
        <w:pStyle w:val="ListBullet"/>
      </w:pPr>
      <w:r>
        <w:t xml:space="preserve">[ ] 文件末尾无重复的 </w:t>
      </w:r>
      <w:r>
        <w:rPr>
          <w:rFonts w:ascii="Consolas" w:hAnsi="Consolas"/>
          <w:color w:val="C7254E"/>
          <w:sz w:val="20"/>
        </w:rPr>
        <w:t>\r\n</w:t>
      </w:r>
      <w:r>
        <w:t xml:space="preserve">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rPr>
          <w:b/>
        </w:rPr>
        <w:t>支持的格式示例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售价》=599的商品：71个</w:t>
      </w:r>
      <w:r>
        <w:t xml:space="preserve"> (全角符号)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售价&gt;=599的商品: 77个</w:t>
      </w:r>
      <w:r>
        <w:t xml:space="preserve"> (半角符号)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售价≥599的商品：80件</w:t>
      </w:r>
      <w:r>
        <w:t xml:space="preserve"> (数学符号)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售价 &gt;= 599 的商品: 85 个</w:t>
      </w:r>
      <w:r>
        <w:t xml:space="preserve"> (带空格)</w:t>
      </w:r>
    </w:p>
    <w:p>
      <w:pPr>
        <w:pStyle w:val="Heading3"/>
      </w:pPr>
      <w:r>
        <w:t xml:space="preserve">2.3 WebSocket 安全关闭规范 ⚠️ </w:t>
      </w:r>
      <w:r>
        <w:rPr>
          <w:b/>
        </w:rPr>
        <w:t>重要</w:t>
      </w:r>
      <w:r>
        <w:t xml:space="preserve">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rPr>
          <w:b/>
        </w:rPr>
        <w:t>关键规则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WebSocket.CONNECTING (0)</w:t>
      </w:r>
      <w:r>
        <w:t xml:space="preserve">: 必须使用 </w:t>
      </w:r>
      <w:r>
        <w:rPr>
          <w:rFonts w:ascii="Consolas" w:hAnsi="Consolas"/>
          <w:color w:val="C7254E"/>
          <w:sz w:val="20"/>
        </w:rPr>
        <w:t>terminate()</w:t>
      </w:r>
      <w:r>
        <w:t xml:space="preserve">，不能使用 </w:t>
      </w:r>
      <w:r>
        <w:rPr>
          <w:rFonts w:ascii="Consolas" w:hAnsi="Consolas"/>
          <w:color w:val="C7254E"/>
          <w:sz w:val="20"/>
        </w:rPr>
        <w:t>close()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WebSocket.OPEN (1)</w:t>
      </w:r>
      <w:r>
        <w:t xml:space="preserve">: 使用 </w:t>
      </w:r>
      <w:r>
        <w:rPr>
          <w:rFonts w:ascii="Consolas" w:hAnsi="Consolas"/>
          <w:color w:val="C7254E"/>
          <w:sz w:val="20"/>
        </w:rPr>
        <w:t>close()</w:t>
      </w:r>
      <w:r>
        <w:t xml:space="preserve"> 发送关闭帧，优雅关闭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WebSocket.CLOSING (2)</w:t>
      </w:r>
      <w:r>
        <w:t xml:space="preserve"> / </w:t>
      </w:r>
      <w:r>
        <w:rPr>
          <w:rFonts w:ascii="Consolas" w:hAnsi="Consolas"/>
          <w:color w:val="C7254E"/>
          <w:sz w:val="20"/>
        </w:rPr>
        <w:t>WebSocket.CLOSED (3)</w:t>
      </w:r>
      <w:r>
        <w:t>: 无需操作</w:t>
      </w:r>
    </w:p>
    <w:p>
      <w:pPr>
        <w:pStyle w:val="ListBullet"/>
      </w:pPr>
      <w:r>
        <w:t xml:space="preserve">关闭前必须注册 </w:t>
      </w:r>
      <w:r>
        <w:rPr>
          <w:rFonts w:ascii="Consolas" w:hAnsi="Consolas"/>
          <w:color w:val="C7254E"/>
          <w:sz w:val="20"/>
        </w:rPr>
        <w:t>socket.once("error", () =&gt; {})</w:t>
      </w:r>
      <w:r>
        <w:t xml:space="preserve">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rPr>
          <w:b/>
        </w:rPr>
        <w:t>补丁管理检查清单</w:t>
      </w:r>
      <w:r>
        <w:t>:</w:t>
      </w:r>
    </w:p>
    <w:p>
      <w:pPr>
        <w:pStyle w:val="ListBullet"/>
      </w:pPr>
      <w:r>
        <w:t xml:space="preserve">[ ] 修改 node_modules 后执行 </w:t>
      </w:r>
      <w:r>
        <w:rPr>
          <w:rFonts w:ascii="Consolas" w:hAnsi="Consolas"/>
          <w:color w:val="C7254E"/>
          <w:sz w:val="20"/>
        </w:rPr>
        <w:t>npx patch-package &lt;package-name&gt;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 xml:space="preserve">[ ] package.json 包含 </w:t>
      </w:r>
      <w:r>
        <w:rPr>
          <w:rFonts w:ascii="Consolas" w:hAnsi="Consolas"/>
          <w:color w:val="C7254E"/>
          <w:sz w:val="20"/>
        </w:rPr>
        <w:t>postinstall: "patch-package"</w:t>
      </w:r>
      <w:r>
        <w:t xml:space="preserve"> 脚本</w:t>
      </w:r>
    </w:p>
    <w:p>
      <w:pPr>
        <w:pStyle w:val="ListBullet"/>
      </w:pPr>
      <w:r>
        <w:t xml:space="preserve">[ ] package.json 包含 </w:t>
      </w:r>
      <w:r>
        <w:rPr>
          <w:rFonts w:ascii="Consolas" w:hAnsi="Consolas"/>
          <w:color w:val="C7254E"/>
          <w:sz w:val="20"/>
        </w:rPr>
        <w:t>patch-package</w:t>
      </w:r>
      <w:r>
        <w:t xml:space="preserve"> 依赖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C7254E"/>
          <w:sz w:val="20"/>
        </w:rPr>
        <w:t>npm install</w:t>
      </w:r>
      <w:r>
        <w:t xml:space="preserve"> 后验证补丁已正确应用</w:t>
      </w:r>
    </w:p>
    <w:p>
      <w:pPr>
        <w:pStyle w:val="Heading3"/>
      </w:pPr>
      <w:r>
        <w:t xml:space="preserve">2.4 日志解析规范 ⚠️ </w:t>
      </w:r>
      <w:r>
        <w:rPr>
          <w:b/>
        </w:rPr>
        <w:t>重要</w:t>
      </w:r>
      <w:r>
        <w:t xml:space="preserve">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rPr>
          <w:b/>
        </w:rPr>
        <w:t>关键规则</w:t>
      </w:r>
      <w:r>
        <w:t>:</w:t>
      </w:r>
    </w:p>
    <w:p>
      <w:pPr>
        <w:pStyle w:val="ListBullet"/>
      </w:pPr>
      <w:r>
        <w:t>Python输出格式可能包含空格（</w:t>
      </w:r>
      <w:r>
        <w:rPr>
          <w:rFonts w:ascii="Consolas" w:hAnsi="Consolas"/>
          <w:color w:val="C7254E"/>
          <w:sz w:val="20"/>
        </w:rPr>
        <w:t>售价 &gt;= 599</w:t>
      </w:r>
      <w:r>
        <w:t>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</w:t>
      </w:r>
      <w:r>
        <w:rPr>
          <w:rFonts w:ascii="Consolas" w:hAnsi="Consolas"/>
          <w:color w:val="C7254E"/>
          <w:sz w:val="20"/>
        </w:rPr>
        <w:t>parseInt &gt; 0</w:t>
      </w:r>
      <w:r>
        <w:t>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rPr>
          <w:b/>
        </w:rPr>
        <w:t>关键规则</w:t>
      </w:r>
      <w:r>
        <w:t>:</w:t>
      </w:r>
    </w:p>
    <w:p>
      <w:pPr>
        <w:pStyle w:val="ListBullet"/>
      </w:pPr>
      <w:r>
        <w:t xml:space="preserve">所有被 HTML </w:t>
      </w:r>
      <w:r>
        <w:rPr>
          <w:rFonts w:ascii="Consolas" w:hAnsi="Consolas"/>
          <w:color w:val="C7254E"/>
          <w:sz w:val="20"/>
        </w:rPr>
        <w:t>onclick</w:t>
      </w:r>
      <w:r>
        <w:t xml:space="preserve"> 引用的函数必须暴露到 </w:t>
      </w:r>
      <w:r>
        <w:rPr>
          <w:rFonts w:ascii="Consolas" w:hAnsi="Consolas"/>
          <w:color w:val="C7254E"/>
          <w:sz w:val="20"/>
        </w:rPr>
        <w:t>window</w:t>
      </w:r>
      <w:r>
        <w:t xml:space="preserve">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</w:t>
      </w:r>
      <w:r>
        <w:rPr>
          <w:rFonts w:ascii="Consolas" w:hAnsi="Consolas"/>
          <w:color w:val="C7254E"/>
          <w:sz w:val="20"/>
        </w:rPr>
        <w:t>window.functionName = functionName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rPr>
          <w:b/>
        </w:rPr>
        <w:t>导入规则</w:t>
      </w:r>
      <w:r>
        <w:t>:</w:t>
      </w:r>
    </w:p>
    <w:p>
      <w:pPr>
        <w:pStyle w:val="ListNumber"/>
      </w:pPr>
      <w:r>
        <w:t>标准库 → 第三方库 → 项目内部模块</w:t>
      </w:r>
    </w:p>
    <w:p>
      <w:pPr>
        <w:pStyle w:val="ListNumber"/>
      </w:pPr>
      <w:r>
        <w:t>每组之间空一行分隔</w:t>
      </w:r>
    </w:p>
    <w:p>
      <w:pPr>
        <w:pStyle w:val="ListNumber"/>
      </w:pPr>
      <w:r>
        <w:t xml:space="preserve">使用 </w:t>
      </w:r>
      <w:r>
        <w:rPr>
          <w:rFonts w:ascii="Consolas" w:hAnsi="Consolas"/>
          <w:color w:val="C7254E"/>
          <w:sz w:val="20"/>
        </w:rPr>
        <w:t>try-except</w:t>
      </w:r>
      <w:r>
        <w:t xml:space="preserve"> 处理可选依赖</w:t>
      </w:r>
    </w:p>
    <w:p>
      <w:pPr>
        <w:pStyle w:val="ListNumber"/>
      </w:pPr>
      <w:r>
        <w:t xml:space="preserve">禁止使用 </w:t>
      </w:r>
      <w:r>
        <w:rPr>
          <w:rFonts w:ascii="Consolas" w:hAnsi="Consolas"/>
          <w:color w:val="C7254E"/>
          <w:sz w:val="20"/>
        </w:rPr>
        <w:t>from module import *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>
        <w:pStyle w:val="Heading3"/>
      </w:pPr>
      <w:r>
        <w:t xml:space="preserve">3.1 异常处理系统规范 ⚠️ </w:t>
      </w:r>
      <w:r>
        <w:rPr>
          <w:b/>
        </w:rPr>
        <w:t>核心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pPr>
        <w:pStyle w:val="ListBullet"/>
      </w:pPr>
      <w:r>
        <w:t>FILE: 文件操作异常</w:t>
      </w:r>
    </w:p>
    <w:p>
      <w:pPr>
        <w:pStyle w:val="ListBullet"/>
      </w:pPr>
      <w:r>
        <w:t>NETWORK: 网络请求异常</w:t>
      </w:r>
    </w:p>
    <w:p>
      <w:pPr>
        <w:pStyle w:val="ListBullet"/>
      </w:pPr>
      <w:r>
        <w:t>AUTH: 认证异常</w:t>
      </w:r>
    </w:p>
    <w:p>
      <w:pPr>
        <w:pStyle w:val="ListBullet"/>
      </w:pPr>
      <w:r>
        <w:t>BROWSER: 浏览器操作异常</w:t>
      </w:r>
    </w:p>
    <w:p>
      <w:pPr>
        <w:pStyle w:val="ListBullet"/>
      </w:pPr>
      <w:r>
        <w:t>PARSE: 数据解析异常</w:t>
      </w:r>
    </w:p>
    <w:p>
      <w:pPr>
        <w:pStyle w:val="ListBullet"/>
      </w:pPr>
      <w:r>
        <w:t>CONFIG: 配置异常</w:t>
      </w:r>
    </w:p>
    <w:p>
      <w:pPr>
        <w:pStyle w:val="ListBullet"/>
      </w:pPr>
      <w:r>
        <w:t>EXCEL: Excel操作异常</w:t>
      </w:r>
    </w:p>
    <w:p>
      <w:pPr>
        <w:pStyle w:val="ListBullet"/>
      </w:pPr>
      <w:r>
        <w:t>EMAIL: 邮件发送异常</w:t>
      </w:r>
    </w:p>
    <w:p>
      <w:pPr>
        <w:pStyle w:val="ListBullet"/>
      </w:pPr>
      <w:r>
        <w:t>PERMISSION: 权限异常</w:t>
      </w:r>
    </w:p>
    <w:p>
      <w:pPr>
        <w:pStyle w:val="ListBullet"/>
      </w:pPr>
      <w:r>
        <w:t>RESOURCE: 资源异常</w:t>
      </w:r>
    </w:p>
    <w:p>
      <w:pPr>
        <w:pStyle w:val="ListBullet"/>
      </w:pPr>
      <w:r>
        <w:t>VALIDATION: 验证异常</w:t>
      </w:r>
    </w:p>
    <w:p>
      <w:pPr>
        <w:pStyle w:val="ListBullet"/>
      </w:pPr>
      <w:r>
        <w:t>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pPr>
        <w:pStyle w:val="ListBullet"/>
      </w:pPr>
      <w:r>
        <w:t>统一捕获和处理异常</w:t>
      </w:r>
    </w:p>
    <w:p>
      <w:pPr>
        <w:pStyle w:val="ListBullet"/>
      </w:pPr>
      <w:r>
        <w:t>记录详细日志</w:t>
      </w:r>
    </w:p>
    <w:p>
      <w:pPr>
        <w:pStyle w:val="ListBullet"/>
      </w:pPr>
      <w:r>
        <w:t>提供友好的错误提示</w:t>
      </w:r>
    </w:p>
    <w:p>
      <w:r>
        <w:t xml:space="preserve">    参数：</w:t>
      </w:r>
    </w:p>
    <w:p>
      <w:pPr>
        <w:pStyle w:val="ListBullet"/>
      </w:pPr>
      <w:r>
        <w:t>context: 操作上下文描述</w:t>
      </w:r>
    </w:p>
    <w:p>
      <w:pPr>
        <w:pStyle w:val="ListBullet"/>
      </w:pPr>
      <w:r>
        <w:t>default: 异常时的默认返回值</w:t>
      </w:r>
    </w:p>
    <w:p>
      <w:pPr>
        <w:pStyle w:val="ListBullet"/>
      </w:pPr>
      <w:r>
        <w:t>reraise: 是否重新抛出异常</w:t>
      </w:r>
    </w:p>
    <w:p>
      <w:pPr>
        <w:pStyle w:val="ListBullet"/>
      </w:pPr>
      <w:r>
        <w:t>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pPr>
        <w:pStyle w:val="ListBullet"/>
      </w:pPr>
      <w:r>
        <w:t>自动记录进入/退出日志</w:t>
      </w:r>
    </w:p>
    <w:p>
      <w:pPr>
        <w:pStyle w:val="ListBullet"/>
      </w:pPr>
      <w:r>
        <w:t>统一异常处理</w:t>
      </w:r>
    </w:p>
    <w:p>
      <w:pPr>
        <w:pStyle w:val="ListBullet"/>
      </w:pPr>
      <w:r>
        <w:t>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rPr>
          <w:b/>
        </w:rPr>
        <w:t>使用示例</w:t>
      </w:r>
      <w:r>
        <w:t>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>
        <w:pStyle w:val="Heading3"/>
      </w:pPr>
      <w:r>
        <w:t xml:space="preserve">3.2 日志系统规范 ⚠️ </w:t>
      </w:r>
      <w:r>
        <w:rPr>
          <w:b/>
        </w:rPr>
        <w:t>重要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pPr>
        <w:pStyle w:val="ListBullet"/>
      </w:pPr>
      <w:r>
        <w:t>控制台实时显示</w:t>
      </w:r>
    </w:p>
    <w:p>
      <w:pPr>
        <w:pStyle w:val="ListBullet"/>
      </w:pPr>
      <w:r>
        <w:t>文件持久化存储</w:t>
      </w:r>
    </w:p>
    <w:p>
      <w:pPr>
        <w:pStyle w:val="ListBullet"/>
      </w:pPr>
      <w:r>
        <w:t>自动刷新缓冲区</w:t>
      </w:r>
    </w:p>
    <w:p>
      <w:pPr>
        <w:pStyle w:val="ListBullet"/>
      </w:pPr>
      <w:r>
        <w:t>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pPr>
        <w:pStyle w:val="ListBullet"/>
      </w:pPr>
      <w:r>
        <w:t>log_file: 日志文件路径（None则仅输出到控制台）</w:t>
      </w:r>
    </w:p>
    <w:p>
      <w:pPr>
        <w:pStyle w:val="ListBullet"/>
      </w:pPr>
      <w:r>
        <w:t>log_level: 日志级别（logging.INFO / logging.DEBUG等）</w:t>
      </w:r>
    </w:p>
    <w:p>
      <w:pPr>
        <w:pStyle w:val="ListBullet"/>
      </w:pPr>
      <w:r>
        <w:t>stream: 输出流（默认sys.stdout）</w:t>
      </w:r>
    </w:p>
    <w:p>
      <w:r>
        <w:t xml:space="preserve">    返回：</w:t>
      </w:r>
    </w:p>
    <w:p>
      <w:pPr>
        <w:pStyle w:val="ListBullet"/>
      </w:pPr>
      <w:r>
        <w:t>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 xml:space="preserve">3.3 FastAPI 路由规范 ⚠️ </w:t>
      </w:r>
      <w:r>
        <w:rPr>
          <w:b/>
        </w:rPr>
        <w:t>重要</w:t>
      </w:r>
      <w:r>
        <w:t xml:space="preserve">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rPr>
          <w:b/>
        </w:rPr>
        <w:t>关键说明</w:t>
      </w:r>
      <w:r>
        <w:t>:</w:t>
      </w:r>
    </w:p>
    <w:p>
      <w:pPr>
        <w:pStyle w:val="ListBullet"/>
      </w:pPr>
      <w:r>
        <w:t xml:space="preserve">FastAPI 的 </w:t>
      </w:r>
      <w:r>
        <w:rPr>
          <w:rFonts w:ascii="Consolas" w:hAnsi="Consolas"/>
          <w:color w:val="C7254E"/>
          <w:sz w:val="20"/>
        </w:rPr>
        <w:t>@app.get()</w:t>
      </w:r>
      <w:r>
        <w:t xml:space="preserve"> </w:t>
      </w:r>
      <w:r>
        <w:rPr>
          <w:b/>
        </w:rPr>
        <w:t>不会</w:t>
      </w:r>
      <w:r>
        <w:t>自动为路由支持 HEAD 方法（与 Flask 不同）</w:t>
      </w:r>
    </w:p>
    <w:p>
      <w:pPr>
        <w:pStyle w:val="ListBullet"/>
      </w:pPr>
      <w:r>
        <w:t xml:space="preserve">项目中 </w:t>
      </w:r>
      <w:r>
        <w:rPr>
          <w:rFonts w:ascii="Consolas" w:hAnsi="Consolas"/>
          <w:color w:val="C7254E"/>
          <w:sz w:val="20"/>
        </w:rPr>
        <w:t>verify_url()</w:t>
      </w:r>
      <w:r>
        <w:t xml:space="preserve"> 和 </w:t>
      </w:r>
      <w:r>
        <w:rPr>
          <w:rFonts w:ascii="Consolas" w:hAnsi="Consolas"/>
          <w:color w:val="C7254E"/>
          <w:sz w:val="20"/>
        </w:rPr>
        <w:t>send_heartbeat()</w:t>
      </w:r>
      <w:r>
        <w:t xml:space="preserve"> 都使用 </w:t>
      </w:r>
      <w:r>
        <w:rPr>
          <w:rFonts w:ascii="Consolas" w:hAnsi="Consolas"/>
          <w:color w:val="C7254E"/>
          <w:sz w:val="20"/>
        </w:rPr>
        <w:t>method='HEAD'</w:t>
      </w:r>
      <w:r>
        <w:t xml:space="preserve">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rPr>
          <w:b/>
        </w:rPr>
        <w:t>所有可能被隧道验证访问的路由</w:t>
      </w:r>
      <w:r>
        <w:t>都必须同时支持 GET 和 HEAD</w:t>
      </w:r>
    </w:p>
    <w:p>
      <w:r>
        <w:rPr>
          <w:b/>
        </w:rPr>
        <w:t>隧道验证流程</w:t>
      </w:r>
      <w:r>
        <w:t>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pPr>
        <w:pStyle w:val="ListBullet"/>
      </w:pPr>
      <w:r>
        <w:t>自动保存到磁盘</w:t>
      </w:r>
    </w:p>
    <w:p>
      <w:pPr>
        <w:pStyle w:val="ListBullet"/>
      </w:pPr>
      <w:r>
        <w:t>类型安全访问</w:t>
      </w:r>
    </w:p>
    <w:p>
      <w:pPr>
        <w:pStyle w:val="ListBullet"/>
      </w:pPr>
      <w:r>
        <w:t>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pPr>
        <w:pStyle w:val="ListBullet"/>
      </w:pPr>
      <w:r>
        <w:t>7天内：黄色警告 ⚠️</w:t>
      </w:r>
    </w:p>
    <w:p>
      <w:pPr>
        <w:pStyle w:val="ListBullet"/>
      </w:pPr>
      <w:r>
        <w:t>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日志级别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**正常操作**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`INFO`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`[对比卡片] ✓ 总商品数: 91`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**数据解析**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`DEBUG`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**警告信息**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`WARNING`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`⚠️ Cookie将在3天后过期`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**错误信息**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`ERROR`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`❌ API请求失败: 403 Forbidden`</w:t>
            </w:r>
          </w:p>
        </w:tc>
      </w:tr>
    </w:tbl>
    <w:p/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rPr>
          <w:b/>
        </w:rPr>
        <w:t>Type 类型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fix</w:t>
      </w:r>
      <w:r>
        <w:t>: Bug修复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feat</w:t>
      </w:r>
      <w:r>
        <w:t>: 新功能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docs</w:t>
      </w:r>
      <w:r>
        <w:t>: 文档更新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style</w:t>
      </w:r>
      <w:r>
        <w:t>: 代码格式调整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refactor</w:t>
      </w:r>
      <w:r>
        <w:t>: 重构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test</w:t>
      </w:r>
      <w:r>
        <w:t>: 测试相关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chore</w:t>
      </w:r>
      <w:r>
        <w:t>: 构建/工具链</w:t>
      </w:r>
    </w:p>
    <w:p>
      <w:r>
        <w:rPr>
          <w:b/>
        </w:rPr>
        <w:t>示例</w:t>
      </w:r>
      <w:r>
        <w:t>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 xml:space="preserve">移除多余的 )) 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rPr>
          <w:b/>
        </w:rPr>
        <w:t>A</w:t>
      </w:r>
      <w:r>
        <w:t xml:space="preserve">: 最常见原因是 </w:t>
      </w:r>
      <w:r>
        <w:rPr>
          <w:b/>
        </w:rPr>
        <w:t>JavaScript语法错误</w:t>
      </w:r>
      <w:r>
        <w:t>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 xml:space="preserve">使用 </w:t>
      </w:r>
      <w:r>
        <w:rPr>
          <w:rFonts w:ascii="Consolas" w:hAnsi="Consolas"/>
          <w:color w:val="C7254E"/>
          <w:sz w:val="20"/>
        </w:rPr>
        <w:t>node --check app.js</w:t>
      </w:r>
      <w:r>
        <w:t xml:space="preserve"> 验证语法</w:t>
      </w:r>
    </w:p>
    <w:p>
      <w:pPr>
        <w:pStyle w:val="ListBullet"/>
      </w:pPr>
      <w:r>
        <w:t>重点检查</w:t>
      </w:r>
      <w:r>
        <w:rPr>
          <w:b/>
        </w:rPr>
        <w:t>括号匹配</w:t>
      </w:r>
      <w:r>
        <w:t>（见2.1.1节）</w:t>
      </w:r>
    </w:p>
    <w:p>
      <w:pPr>
        <w:pStyle w:val="Heading3"/>
      </w:pPr>
      <w:r>
        <w:t>Q2: 如何避免类似的语法错误？</w:t>
      </w:r>
    </w:p>
    <w:p>
      <w:r>
        <w:rPr>
          <w:b/>
        </w:rPr>
        <w:t>A</w:t>
      </w:r>
      <w:r>
        <w:t xml:space="preserve">: </w:t>
      </w:r>
    </w:p>
    <w:p>
      <w:pPr>
        <w:pStyle w:val="ListNumber"/>
      </w:pPr>
      <w:r>
        <w:rPr>
          <w:b/>
        </w:rPr>
        <w:t>使用IDE插件</w:t>
      </w:r>
      <w:r>
        <w:t xml:space="preserve"> - ESLint实时检查</w:t>
      </w:r>
    </w:p>
    <w:p>
      <w:pPr>
        <w:pStyle w:val="ListNumber"/>
      </w:pPr>
      <w:r>
        <w:rPr>
          <w:b/>
        </w:rPr>
        <w:t>提交前验证</w:t>
      </w:r>
      <w:r>
        <w:t xml:space="preserve"> - 运行 </w:t>
      </w:r>
      <w:r>
        <w:rPr>
          <w:rFonts w:ascii="Consolas" w:hAnsi="Consolas"/>
          <w:color w:val="C7254E"/>
          <w:sz w:val="20"/>
        </w:rPr>
        <w:t>npm run lint</w:t>
      </w:r>
    </w:p>
    <w:p>
      <w:pPr>
        <w:pStyle w:val="ListNumber"/>
      </w:pPr>
      <w:r>
        <w:rPr>
          <w:b/>
        </w:rPr>
        <w:t>Code Review</w:t>
      </w:r>
      <w:r>
        <w:t xml:space="preserve"> - 同伴审查括号匹配</w:t>
      </w:r>
    </w:p>
    <w:p>
      <w:pPr>
        <w:pStyle w:val="ListNumber"/>
      </w:pPr>
      <w:r>
        <w:rPr>
          <w:b/>
        </w:rPr>
        <w:t>自动化测试</w:t>
      </w:r>
      <w:r>
        <w:t xml:space="preserve"> - 运行单元测试套件</w:t>
      </w:r>
    </w:p>
    <w:p>
      <w:pPr>
        <w:pStyle w:val="Heading3"/>
      </w:pPr>
      <w:r>
        <w:t>Q3: Windows环境下需要注意什么？</w:t>
      </w:r>
    </w:p>
    <w:p>
      <w:r>
        <w:rPr>
          <w:b/>
        </w:rPr>
        <w:t>A</w:t>
      </w:r>
      <w:r>
        <w:t xml:space="preserve">: </w:t>
      </w:r>
    </w:p>
    <w:p>
      <w:pPr>
        <w:pStyle w:val="ListBullet"/>
      </w:pPr>
      <w:r>
        <w:t>文件编码：</w:t>
      </w:r>
      <w:r>
        <w:rPr>
          <w:b/>
        </w:rPr>
        <w:t>UTF-8 with BOM</w:t>
      </w:r>
    </w:p>
    <w:p>
      <w:pPr>
        <w:pStyle w:val="ListBullet"/>
      </w:pPr>
      <w:r>
        <w:t>换行符：</w:t>
      </w:r>
      <w:r>
        <w:rPr>
          <w:b/>
        </w:rPr>
        <w:t>CRLF (\r\n)</w:t>
      </w:r>
      <w:r>
        <w:t>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 xml:space="preserve">Node.js路径：使用正斜杠 </w:t>
      </w:r>
      <w:r>
        <w:rPr>
          <w:rFonts w:ascii="Consolas" w:hAnsi="Consolas"/>
          <w:color w:val="C7254E"/>
          <w:sz w:val="20"/>
        </w:rPr>
        <w:t>/</w:t>
      </w:r>
      <w:r>
        <w:t xml:space="preserve"> 或双反斜杠 </w:t>
      </w:r>
      <w:r>
        <w:rPr>
          <w:rFonts w:ascii="Consolas" w:hAnsi="Consolas"/>
          <w:color w:val="C7254E"/>
          <w:sz w:val="20"/>
        </w:rPr>
        <w:t>\\</w:t>
      </w:r>
    </w:p>
    <w:p>
      <w:pPr>
        <w:pStyle w:val="Heading3"/>
      </w:pPr>
      <w:r>
        <w:t>Q4: 修改app.js后如何验证？</w:t>
      </w:r>
    </w:p>
    <w:p>
      <w:r>
        <w:rPr>
          <w:b/>
        </w:rPr>
        <w:t>A</w:t>
      </w:r>
      <w:r>
        <w:t>: 完整验证流程：</w:t>
      </w:r>
    </w:p>
    <w:p>
      <w:pPr>
        <w:pStyle w:val="ListNumber"/>
      </w:pPr>
      <w:r>
        <w:t>语法检查</w:t>
      </w:r>
    </w:p>
    <w:p>
      <w:r>
        <w:t>node --check dist/app.js</w:t>
      </w:r>
    </w:p>
    <w:p>
      <w:pPr>
        <w:pStyle w:val="ListNumber"/>
      </w:pPr>
      <w:r>
        <w:t>单元测试</w:t>
      </w:r>
    </w:p>
    <w:p>
      <w:r>
        <w:t>npm test</w:t>
      </w:r>
    </w:p>
    <w:p>
      <w:pPr>
        <w:pStyle w:val="ListNumber"/>
      </w:pPr>
      <w:r>
        <w:t>手动测试</w:t>
      </w:r>
    </w:p>
    <w:p>
      <w:r>
        <w:t>刷新浏览器 → 运行任务 → 检查控制台输出和UI显示</w:t>
      </w:r>
    </w:p>
    <w:p>
      <w:pPr>
        <w:pStyle w:val="ListNumber"/>
      </w:pPr>
      <w:r>
        <w:t>回归测试</w:t>
      </w:r>
    </w:p>
    <w:p>
      <w:r>
        <w:t>python tests/test_regression.py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目标值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当前值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**JS语法错误率**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**数据显示准确率**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**API响应时间**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&lt;3s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&lt;2s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**用户满意度**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&gt;90%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95%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✅</w:t>
            </w:r>
          </w:p>
        </w:tc>
      </w:tr>
    </w:tbl>
    <w:p/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pPr>
        <w:pStyle w:val="ListNumber"/>
      </w:pPr>
      <w:r>
        <w:t>JS语法检查</w:t>
      </w:r>
    </w:p>
    <w:p>
      <w:r>
        <w:t>node --check dist/app.js &amp;&amp; echo "✅ JS语法正常" || echo "❌ JS语法错误"</w:t>
      </w:r>
    </w:p>
    <w:p>
      <w:pPr>
        <w:pStyle w:val="ListNumber"/>
      </w:pPr>
      <w:r>
        <w:t>Python语法检查</w:t>
      </w:r>
    </w:p>
    <w:p>
      <w:r>
        <w:t>python -m py_compile main.py &amp;&amp; echo "✅ Python语法正常" || echo "❌ Python语法错误"</w:t>
      </w:r>
    </w:p>
    <w:p>
      <w:pPr>
        <w:pStyle w:val="ListNumber"/>
      </w:pPr>
      <w:r>
        <w:t>测试覆盖率</w:t>
      </w:r>
    </w:p>
    <w:p>
      <w:r>
        <w:t>pytest --cov=. &amp;&amp; echo "✅ 测试通过" || echo "❌ 测试失败"</w:t>
      </w:r>
    </w:p>
    <w:p>
      <w:pPr>
        <w:pStyle w:val="ListNumber"/>
      </w:pPr>
      <w:r>
        <w:t>文档同步检查</w:t>
      </w:r>
    </w:p>
    <w:p>
      <w:r>
        <w:t>diff README.md skill.docx &gt;/dev/null 2&gt;&amp;1 &amp;&amp; echo "✅ 文档已同步" || echo "⚠️ 文档需要更新"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日期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变更内容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v3.8.88.2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v3.8.88.1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XSS防护; 定时器泄漏修复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商品搜索统计实时计算优化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安全漏洞修复; 命令注入防护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Bug修复; 代码质量提升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代码质量优化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skill.docx自动生成; 文档更新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Swagger UI集成优化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.trae配置优化; skill文档更新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新增skill文档; 代码规范优化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v3.8.70.1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全面安全审计，7个关键Bug修复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修复FastAPI迁移后的Bug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Toast显示具体复制的URL地址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Cloudflare 邮件通知日志统一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Cloudflare 限流检测与友好提示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修复双隧道地址写入冲突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修复CF心跳验证日志输出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添加CF心跳验证详细日志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Flask访问日志格式优化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心跳循环重启后状态重置修复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端口8888占用竞态条件修复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/api/readme-sections 500 错误修复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核心范式文档补全（7项）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移动端适配范式文档化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3"/>
      </w:pPr>
      <w:r>
        <w:t>📚 早期版本历史记录 (v1.4.2 - v2.1.7)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变更内容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新增调试功能; 优化开发体验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新增当天JSON文件对比功能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修复跨平台浏览器启动问题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更新Cookie过期时间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代码重构和优化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新增高价商品信息写入JSON功能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优化高价商品筛选逻辑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v1.9.0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添加高价商品筛选功能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v1.8.0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v1.7.0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滚动参数可配置化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v1.6.2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修复页面加载死机问题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v1.6.1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修复滚动死循环问题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v1.6.0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完成所有高优先级优化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v1.5.0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v1.4.3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v1.4.2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完成跨系统环境测试和优化; 优化商品去重逻辑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 xml:space="preserve">| v3.8.6 | 2026-07-05 | 小旭二手机（西园路）| 内容改为标准API格式（- </w:t>
      </w:r>
      <w:r>
        <w:rPr>
          <w:b/>
        </w:rPr>
        <w:t>分类</w:t>
      </w:r>
      <w:r>
        <w:t xml:space="preserve">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pPr>
        <w:pStyle w:val="ListNumber"/>
      </w:pPr>
      <w:r>
        <w:rPr>
          <w:b/>
        </w:rPr>
        <w:t>版本自动解析</w:t>
      </w:r>
      <w:r>
        <w:t>: 从README.md正则提取版本号</w:t>
      </w:r>
    </w:p>
    <w:p>
      <w:pPr>
        <w:pStyle w:val="ListNumber"/>
      </w:pPr>
      <w:r>
        <w:rPr>
          <w:b/>
        </w:rPr>
        <w:t>毫秒级日志</w:t>
      </w:r>
      <w:r>
        <w:t>: 支持Windows和Unix的高精度时间戳</w:t>
      </w:r>
    </w:p>
    <w:p>
      <w:pPr>
        <w:pStyle w:val="ListNumber"/>
      </w:pPr>
      <w:r>
        <w:rPr>
          <w:b/>
        </w:rPr>
        <w:t>镜像源智能选择</w:t>
      </w:r>
      <w:r>
        <w:t>: 自动测试并选择最快镜像</w:t>
      </w:r>
    </w:p>
    <w:p>
      <w:pPr>
        <w:pStyle w:val="ListNumber"/>
      </w:pPr>
      <w:r>
        <w:rPr>
          <w:b/>
        </w:rPr>
        <w:t>进程管理</w:t>
      </w:r>
      <w:r>
        <w:t>: 启动前清理残留进程，端口冲突检测</w:t>
      </w:r>
    </w:p>
    <w:p>
      <w:pPr>
        <w:pStyle w:val="ListNumber"/>
      </w:pPr>
      <w:r>
        <w:rPr>
          <w:b/>
        </w:rPr>
        <w:t>环境自愈</w:t>
      </w:r>
      <w:r>
        <w:t>: 自动安装缺失的Python/Node.js环境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>
      <w:r>
        <w:t xml:space="preserve">    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pPr>
        <w:pStyle w:val="ListBullet"/>
      </w:pPr>
      <w:r>
        <w:t>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pPr>
        <w:pStyle w:val="ListBullet"/>
      </w:pPr>
      <w:r>
        <w:t>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pPr>
        <w:pStyle w:val="ListBullet"/>
      </w:pPr>
      <w:r>
        <w:t>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pPr>
        <w:pStyle w:val="ListBullet"/>
      </w:pPr>
      <w:r>
        <w:t>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</w:t>
      </w:r>
    </w:p>
    <w:p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r>
        <w:t>系统监控</w:t>
      </w:r>
    </w:p>
    <w:p>
      <w:r>
        <w:t>psutil&gt;=5.9.0</w:t>
      </w:r>
    </w:p>
    <w:p>
      <w:r>
        <w:t>prometheus_client&gt;=0.17.0</w:t>
      </w:r>
    </w:p>
    <w:p>
      <w:r>
        <w:t>数据验证</w:t>
      </w:r>
    </w:p>
    <w:p>
      <w:r>
        <w:t>pydantic&gt;=2.0.0</w:t>
      </w:r>
    </w:p>
    <w:p>
      <w:r>
        <w:t>文档生成</w:t>
      </w:r>
    </w:p>
    <w:p>
      <w:r>
        <w:t>python-docx&gt;=1.2.0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>
        <w:pStyle w:val="Heading3"/>
      </w:pPr>
      <w:r>
        <w:t>工作原理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npm install</w:t>
      </w:r>
      <w:r>
        <w:t xml:space="preserve"> 时自动运行 </w:t>
      </w:r>
      <w:r>
        <w:rPr>
          <w:rFonts w:ascii="Consolas" w:hAnsi="Consolas"/>
          <w:color w:val="C7254E"/>
          <w:sz w:val="20"/>
        </w:rPr>
        <w:t>postinstall</w:t>
      </w:r>
      <w:r>
        <w:t xml:space="preserve"> 脚本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patch-package</w:t>
      </w:r>
      <w:r>
        <w:t xml:space="preserve"> 应用 </w:t>
      </w:r>
      <w:r>
        <w:rPr>
          <w:rFonts w:ascii="Consolas" w:hAnsi="Consolas"/>
          <w:color w:val="C7254E"/>
          <w:sz w:val="20"/>
        </w:rPr>
        <w:t>patches/</w:t>
      </w:r>
      <w:r>
        <w:t xml:space="preserve"> 目录下的所有补丁</w:t>
      </w:r>
    </w:p>
    <w:p>
      <w:pPr>
        <w:pStyle w:val="ListNumber"/>
      </w:pPr>
      <w:r>
        <w:t>确保第三方库的修复不会因依赖更新而丢失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>
        <w:pStyle w:val="Heading3"/>
      </w:pPr>
      <w:r>
        <w:t>关键指标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目标值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**成功率**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HTTP 200-399比例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&gt; 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**平均延迟**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响应时间均值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&lt; 200ms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**P99延迟**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99分位响应时间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&lt; 1000ms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**QPS**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每秒请求数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&gt; 500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>
        <w:pStyle w:val="Heading3"/>
      </w:pPr>
      <w:r>
        <w:t>测试覆盖范围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类别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测试场景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数量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**输入边界**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空字符串、超长输入、特殊字符、Unicode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15+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**并发边界**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突发流量、多端点并发、快速连续请求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5+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**文件系统**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大文件、畸形JSON、权限不足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8+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**内存限制**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缓存泄漏检测、资源耗尽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3+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**网络弹性**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连接超时、连接拒绝、DNS失败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4+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>
        <w:pStyle w:val="Heading3"/>
      </w:pPr>
      <w:r>
        <w:t>安全测试清单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Bug编号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漏洞类型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测试方法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验证点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API输入验证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`test_empty_post_body_returns_400`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返回400而非500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JSON解析安全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`test_corrupted_json_handled_gracefully`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不崩溃，返回默认值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类型安全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`test_xiaoji_records_type_validation`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类型检查防IndexError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线程安全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`test_processes_dict_protected_by_lock`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无竞态条件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速率限制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`test_rate_limiter_blocks_excessive_requests`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正确限流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异常处理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`test_socket_cleanup_on_exception`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资源正确释放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完整代码范式汇总表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范式编号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名称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覆盖文件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统一异常处理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环境自适应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统一路径管理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智能缓存管理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安全邮件通知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浏览器自动化爬虫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数据对比分析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API速率限制与输入验证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前端安全防护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dist/app.js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双输出日志系统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配置管理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Cookie验证与管理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文件清理自动化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后台任务管理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隧道高可用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跨平台启动脚本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run.bat/run.sh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CI/CD自动化部署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.github/workflows/ci-cd.yml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PWA离线缓存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dist/sw.js + registerSW.js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Python依赖管理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requirements.txt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Node.js依赖管理与补丁持久化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dist/package.json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API压力测试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tests/stress_test.py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边界条件测试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tests/test_edge_cases.py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安全修复验证测试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tests/test_security_fixes.py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安全漏洞防护范式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</w:tbl>
    <w:p/>
    <w:p>
      <w:r>
        <w:rPr>
          <w:b/>
        </w:rPr>
        <w:t>总计: 24个核心范式，覆盖项目中所有关键文件！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r>
        <w:rPr>
          <w:b/>
        </w:rPr>
        <w:t>文档版本</w:t>
      </w:r>
      <w:r>
        <w:t xml:space="preserve">: v3.8.89.28  </w:t>
      </w:r>
    </w:p>
    <w:p>
      <w:r>
        <w:rPr>
          <w:b/>
        </w:rPr>
        <w:t>最后更新</w:t>
      </w:r>
      <w:r>
        <w:t xml:space="preserve">: 2026-08-21  </w:t>
      </w:r>
    </w:p>
    <w:p>
      <w:r>
        <w:rPr>
          <w:b/>
        </w:rPr>
        <w:t>下次审查</w:t>
      </w:r>
      <w:r>
        <w:t xml:space="preserve">: 2026-09-21  </w:t>
      </w:r>
    </w:p>
    <w:p>
      <w:r>
        <w:rPr>
          <w:b/>
        </w:rPr>
        <w:t>维护者</w:t>
      </w:r>
      <w:r>
        <w:t>: 小旭数码开发团队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 xml:space="preserve">由于JSON数据同时存储中文字段名和英文字段名（如 </w:t>
      </w:r>
      <w:r>
        <w:rPr>
          <w:rFonts w:ascii="Consolas" w:hAnsi="Consolas"/>
          <w:color w:val="C7254E"/>
          <w:sz w:val="20"/>
        </w:rPr>
        <w:t>商品描述</w:t>
      </w:r>
      <w:r>
        <w:t>/</w:t>
      </w:r>
      <w:r>
        <w:rPr>
          <w:rFonts w:ascii="Consolas" w:hAnsi="Consolas"/>
          <w:color w:val="C7254E"/>
          <w:sz w:val="20"/>
        </w:rPr>
        <w:t>name</w:t>
      </w:r>
      <w:r>
        <w:t xml:space="preserve">, </w:t>
      </w:r>
      <w:r>
        <w:rPr>
          <w:rFonts w:ascii="Consolas" w:hAnsi="Consolas"/>
          <w:color w:val="C7254E"/>
          <w:sz w:val="20"/>
        </w:rPr>
        <w:t>售价</w:t>
      </w:r>
      <w:r>
        <w:t>/</w:t>
      </w:r>
      <w:r>
        <w:rPr>
          <w:rFonts w:ascii="Consolas" w:hAnsi="Consolas"/>
          <w:color w:val="C7254E"/>
          <w:sz w:val="20"/>
        </w:rPr>
        <w:t>price</w:t>
      </w:r>
      <w:r>
        <w:t>），所有数据提取和解析代码必须实现</w:t>
      </w:r>
      <w:r>
        <w:rPr>
          <w:b/>
        </w:rPr>
        <w:t>多重字段名兼容</w:t>
      </w:r>
      <w:r>
        <w:t>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pPr>
        <w:pStyle w:val="ListNumber"/>
      </w:pPr>
      <w:r>
        <w:t>主字段名（中文，如"商品描述"）</w:t>
      </w:r>
    </w:p>
    <w:p>
      <w:pPr>
        <w:pStyle w:val="ListNumber"/>
      </w:pPr>
      <w:r>
        <w:t>英文别名（如"name"）</w:t>
      </w:r>
    </w:p>
    <w:p>
      <w:pPr>
        <w:pStyle w:val="ListNumber"/>
      </w:pPr>
      <w:r>
        <w:t>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rPr>
          <w:b/>
        </w:rPr>
        <w:t>关键特性</w:t>
      </w:r>
      <w:r>
        <w:t>:</w:t>
      </w:r>
    </w:p>
    <w:p>
      <w:pPr>
        <w:pStyle w:val="ListBullet"/>
      </w:pPr>
      <w:r>
        <w:t xml:space="preserve">✅ 使用 </w:t>
      </w:r>
      <w:r>
        <w:rPr>
          <w:rFonts w:ascii="Consolas" w:hAnsi="Consolas"/>
          <w:color w:val="C7254E"/>
          <w:sz w:val="20"/>
        </w:rPr>
        <w:t>or</w:t>
      </w:r>
      <w:r>
        <w:t xml:space="preserve">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>
      <w:r>
        <w:rPr>
          <w:b/>
        </w:rPr>
        <w:t>匹配优先级</w:t>
      </w:r>
      <w:r>
        <w:t>:</w:t>
      </w:r>
    </w:p>
    <w:p>
      <w:pPr>
        <w:pStyle w:val="ListNumber"/>
      </w:pPr>
      <w:r>
        <w:t>主字段名（中文）：</w:t>
      </w:r>
      <w:r>
        <w:rPr>
          <w:rFonts w:ascii="Consolas" w:hAnsi="Consolas"/>
          <w:color w:val="C7254E"/>
          <w:sz w:val="20"/>
        </w:rPr>
        <w:t>商品描述</w:t>
      </w:r>
      <w:r>
        <w:t xml:space="preserve">, </w:t>
      </w:r>
      <w:r>
        <w:rPr>
          <w:rFonts w:ascii="Consolas" w:hAnsi="Consolas"/>
          <w:color w:val="C7254E"/>
          <w:sz w:val="20"/>
        </w:rPr>
        <w:t>售价</w:t>
      </w:r>
    </w:p>
    <w:p>
      <w:pPr>
        <w:pStyle w:val="ListNumber"/>
      </w:pPr>
      <w:r>
        <w:t>备用中文名：</w:t>
      </w:r>
      <w:r>
        <w:rPr>
          <w:rFonts w:ascii="Consolas" w:hAnsi="Consolas"/>
          <w:color w:val="C7254E"/>
          <w:sz w:val="20"/>
        </w:rPr>
        <w:t>商品名称</w:t>
      </w:r>
      <w:r>
        <w:t>（旧版兼容）</w:t>
      </w:r>
    </w:p>
    <w:p>
      <w:pPr>
        <w:pStyle w:val="ListNumber"/>
      </w:pPr>
      <w:r>
        <w:t>英文字段名：</w:t>
      </w:r>
      <w:r>
        <w:rPr>
          <w:rFonts w:ascii="Consolas" w:hAnsi="Consolas"/>
          <w:color w:val="C7254E"/>
          <w:sz w:val="20"/>
        </w:rPr>
        <w:t>name</w:t>
      </w:r>
      <w:r>
        <w:t xml:space="preserve">, </w:t>
      </w:r>
      <w:r>
        <w:rPr>
          <w:rFonts w:ascii="Consolas" w:hAnsi="Consolas"/>
          <w:color w:val="C7254E"/>
          <w:sz w:val="20"/>
        </w:rPr>
        <w:t>price</w:t>
      </w:r>
      <w:r>
        <w:t>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rPr>
          <w:b/>
        </w:rPr>
        <w:t>每个环节都必须</w:t>
      </w:r>
      <w:r>
        <w:t>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 xml:space="preserve">✅ 对空值提供默认显示（如 </w:t>
      </w:r>
      <w:r>
        <w:rPr>
          <w:rFonts w:ascii="Consolas" w:hAnsi="Consolas"/>
          <w:color w:val="C7254E"/>
          <w:sz w:val="20"/>
        </w:rPr>
        <w:t>-</w:t>
      </w:r>
      <w:r>
        <w:t>）</w:t>
      </w:r>
    </w:p>
    <w:p>
      <w:pPr>
        <w:pStyle w:val="ListBullet"/>
      </w:pPr>
      <w:r>
        <w:t>✅ 记录日志便于调试（</w:t>
      </w:r>
      <w:r>
        <w:rPr>
          <w:rFonts w:ascii="Consolas" w:hAnsi="Consolas"/>
          <w:color w:val="C7254E"/>
          <w:sz w:val="20"/>
        </w:rPr>
        <w:t>console.log('[对比卡片] ✓ ...')</w:t>
      </w:r>
      <w:r>
        <w:t>）</w:t>
      </w:r>
    </w:p>
    <w:p>
      <w:pPr>
        <w:pStyle w:val="Heading3"/>
      </w:pPr>
      <w:r>
        <w:t>应用场景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文件位置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**删除商品对比**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`main.py:4520-4529`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**新增商品对比**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`main.py:4520-4529`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**前端表格渲染**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`dist/app.js:1527-1540`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**API响应处理**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`dist/app.js:6947+`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处理 `/api/products` 返回的商品列表</w:t>
            </w:r>
          </w:p>
        </w:tc>
      </w:tr>
    </w:tbl>
    <w:p/>
    <w:p>
      <w:pPr>
        <w:pStyle w:val="Heading3"/>
      </w:pPr>
      <w:r>
        <w:t>最佳实践清单</w:t>
      </w:r>
    </w:p>
    <w:p>
      <w:pPr>
        <w:pStyle w:val="ListBullet"/>
      </w:pPr>
      <w:r>
        <w:t xml:space="preserve">[ ] </w:t>
      </w:r>
      <w:r>
        <w:rPr>
          <w:b/>
        </w:rPr>
        <w:t>后端提取时</w:t>
      </w:r>
      <w:r>
        <w:t xml:space="preserve">：始终使用 </w:t>
      </w:r>
      <w:r>
        <w:rPr>
          <w:rFonts w:ascii="Consolas" w:hAnsi="Consolas"/>
          <w:color w:val="C7254E"/>
          <w:sz w:val="20"/>
        </w:rPr>
        <w:t>or</w:t>
      </w:r>
      <w:r>
        <w:t xml:space="preserve"> 链式调用，不要依赖单一字段名</w:t>
      </w:r>
    </w:p>
    <w:p>
      <w:pPr>
        <w:pStyle w:val="ListBullet"/>
      </w:pPr>
      <w:r>
        <w:t xml:space="preserve">[ ] </w:t>
      </w:r>
      <w:r>
        <w:rPr>
          <w:b/>
        </w:rPr>
        <w:t>前端解析时</w:t>
      </w:r>
      <w:r>
        <w:t xml:space="preserve">：使用 </w:t>
      </w:r>
      <w:r>
        <w:rPr>
          <w:rFonts w:ascii="Consolas" w:hAnsi="Consolas"/>
          <w:color w:val="C7254E"/>
          <w:sz w:val="20"/>
        </w:rPr>
        <w:t>\|\|</w:t>
      </w:r>
      <w:r>
        <w:t xml:space="preserve"> 操作符连接多个正则表达式</w:t>
      </w:r>
    </w:p>
    <w:p>
      <w:pPr>
        <w:pStyle w:val="ListBullet"/>
      </w:pPr>
      <w:r>
        <w:t xml:space="preserve">[ ] </w:t>
      </w:r>
      <w:r>
        <w:rPr>
          <w:b/>
        </w:rPr>
        <w:t>默认值处理</w:t>
      </w:r>
      <w:r>
        <w:t xml:space="preserve">：空值统一显示为 </w:t>
      </w:r>
      <w:r>
        <w:rPr>
          <w:rFonts w:ascii="Consolas" w:hAnsi="Consolas"/>
          <w:color w:val="C7254E"/>
          <w:sz w:val="20"/>
        </w:rPr>
        <w:t>-</w:t>
      </w:r>
      <w:r>
        <w:t>，保持界面整洁</w:t>
      </w:r>
    </w:p>
    <w:p>
      <w:pPr>
        <w:pStyle w:val="ListBullet"/>
      </w:pPr>
      <w:r>
        <w:t xml:space="preserve">[ ] </w:t>
      </w:r>
      <w:r>
        <w:rPr>
          <w:b/>
        </w:rPr>
        <w:t>日志记录</w:t>
      </w:r>
      <w:r>
        <w:t>：每个关键字段提取都记录日志，方便问题排查</w:t>
      </w:r>
    </w:p>
    <w:p>
      <w:pPr>
        <w:pStyle w:val="ListBullet"/>
      </w:pPr>
      <w:r>
        <w:t xml:space="preserve">[ ] </w:t>
      </w:r>
      <w:r>
        <w:rPr>
          <w:b/>
        </w:rPr>
        <w:t>单元测试覆盖</w:t>
      </w:r>
      <w:r>
        <w:t>：测试用例必须包含多种字段名格式的测试数据</w:t>
      </w:r>
    </w:p>
    <w:p>
      <w:pPr>
        <w:pStyle w:val="ListBullet"/>
      </w:pPr>
      <w:r>
        <w:t xml:space="preserve">[ ] </w:t>
      </w:r>
      <w:r>
        <w:rPr>
          <w:b/>
        </w:rPr>
        <w:t>文档同步</w:t>
      </w:r>
      <w:r>
        <w:t>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rPr>
          <w:b/>
        </w:rPr>
        <w:t>设计原则</w:t>
      </w:r>
      <w:r>
        <w:t>:</w:t>
      </w:r>
    </w:p>
    <w:p>
      <w:pPr>
        <w:pStyle w:val="ListBullet"/>
      </w:pPr>
      <w:r>
        <w:t xml:space="preserve">✅ </w:t>
      </w:r>
      <w:r>
        <w:rPr>
          <w:b/>
        </w:rPr>
        <w:t>移动端优先</w:t>
      </w:r>
      <w:r>
        <w:t>：小屏幕空间有限，直接滚动到顶部查看最新内容</w:t>
      </w:r>
    </w:p>
    <w:p>
      <w:pPr>
        <w:pStyle w:val="ListBullet"/>
      </w:pPr>
      <w:r>
        <w:t xml:space="preserve">✅ </w:t>
      </w:r>
      <w:r>
        <w:rPr>
          <w:b/>
        </w:rPr>
        <w:t>PC端增强</w:t>
      </w:r>
      <w:r>
        <w:t>：大屏幕空间充足，精确滚动到目标位置 + 动画提示用户注意</w:t>
      </w:r>
    </w:p>
    <w:p>
      <w:pPr>
        <w:pStyle w:val="ListBullet"/>
      </w:pPr>
      <w:r>
        <w:t xml:space="preserve">✅ </w:t>
      </w:r>
      <w:r>
        <w:rPr>
          <w:b/>
        </w:rPr>
        <w:t>渐进增强</w:t>
      </w:r>
      <w:r>
        <w:t>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>
        <w:rPr>
          <w:b/>
        </w:rPr>
        <w:t>应用场景</w:t>
      </w:r>
      <w:r>
        <w:t>:</w:t>
      </w:r>
    </w:p>
    <w:p>
      <w:pPr>
        <w:pStyle w:val="ListBullet"/>
      </w:pPr>
      <w:r>
        <w:t xml:space="preserve">🎯 </w:t>
      </w:r>
      <w:r>
        <w:rPr>
          <w:b/>
        </w:rPr>
        <w:t>爬虫结果卡片</w:t>
      </w:r>
      <w:r>
        <w:t>：爬虫运行完成后自动定位到对比结果</w:t>
      </w:r>
    </w:p>
    <w:p>
      <w:pPr>
        <w:pStyle w:val="ListBullet"/>
      </w:pPr>
      <w:r>
        <w:t xml:space="preserve">📊 </w:t>
      </w:r>
      <w:r>
        <w:rPr>
          <w:b/>
        </w:rPr>
        <w:t>对比差异高亮</w:t>
      </w:r>
      <w:r>
        <w:t>：新增/删除的商品行添加背景色区分</w:t>
      </w:r>
    </w:p>
    <w:p>
      <w:pPr>
        <w:pStyle w:val="ListBullet"/>
      </w:pPr>
      <w:r>
        <w:t xml:space="preserve">🔔 </w:t>
      </w:r>
      <w:r>
        <w:rPr>
          <w:b/>
        </w:rPr>
        <w:t>错误提示</w:t>
      </w:r>
      <w:r>
        <w:t>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 xml:space="preserve">[ ] </w:t>
      </w:r>
      <w:r>
        <w:rPr>
          <w:b/>
        </w:rPr>
        <w:t>核心功能可用性</w:t>
      </w:r>
      <w:r>
        <w:t>：移动端和PC端都能完成相同的核心操作</w:t>
      </w:r>
    </w:p>
    <w:p>
      <w:pPr>
        <w:pStyle w:val="ListBullet"/>
      </w:pPr>
      <w:r>
        <w:t xml:space="preserve">[ ] </w:t>
      </w:r>
      <w:r>
        <w:rPr>
          <w:b/>
        </w:rPr>
        <w:t>信息可见性</w:t>
      </w:r>
      <w:r>
        <w:t>：重要信息在两种设备上都无需额外操作即可看到</w:t>
      </w:r>
    </w:p>
    <w:p>
      <w:pPr>
        <w:pStyle w:val="ListBullet"/>
      </w:pPr>
      <w:r>
        <w:t xml:space="preserve">[ ] </w:t>
      </w:r>
      <w:r>
        <w:rPr>
          <w:b/>
        </w:rPr>
        <w:t>交互反馈</w:t>
      </w:r>
      <w:r>
        <w:t>：点击、滚动等操作在两种设备上都有明确的视觉反馈</w:t>
      </w:r>
    </w:p>
    <w:p>
      <w:pPr>
        <w:pStyle w:val="ListBullet"/>
      </w:pPr>
      <w:r>
        <w:t xml:space="preserve">[ ] </w:t>
      </w:r>
      <w:r>
        <w:rPr>
          <w:b/>
        </w:rPr>
        <w:t>性能表现</w:t>
      </w:r>
      <w:r>
        <w:t>：移动端不会因复杂动画导致卡顿，PC端充分利用硬件性能</w:t>
      </w:r>
    </w:p>
    <w:p>
      <w:pPr>
        <w:pStyle w:val="ListBullet"/>
      </w:pPr>
      <w:r>
        <w:t xml:space="preserve">[ ] </w:t>
      </w:r>
      <w:r>
        <w:rPr>
          <w:b/>
        </w:rPr>
        <w:t>可访问性</w:t>
      </w:r>
      <w:r>
        <w:t>：键盘导航、屏幕阅读器等辅助功能在两种设备上都能正常工作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rPr>
          <w:b/>
        </w:rPr>
        <w:t>Type 类型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feat</w:t>
      </w:r>
      <w:r>
        <w:t>: 新功能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fix</w:t>
      </w:r>
      <w:r>
        <w:t>: Bug修复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docs</w:t>
      </w:r>
      <w:r>
        <w:t>: 文档更新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style</w:t>
      </w:r>
      <w:r>
        <w:t>: 代码格式调整（不影响功能）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refactor</w:t>
      </w:r>
      <w:r>
        <w:t>: 重构（不是新功能也不是修复bug）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perf</w:t>
      </w:r>
      <w:r>
        <w:t>: 性能优化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test</w:t>
      </w:r>
      <w:r>
        <w:t>: 测试相关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chore</w:t>
      </w:r>
      <w:r>
        <w:t>: 构建/工具/辅助工具的变动</w:t>
      </w:r>
    </w:p>
    <w:p>
      <w:r>
        <w:rPr>
          <w:b/>
        </w:rPr>
        <w:t>Scope 范围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backend</w:t>
      </w:r>
      <w:r>
        <w:t>: Python后端 (main.py)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frontend</w:t>
      </w:r>
      <w:r>
        <w:t>: JavaScript前端 (dist/app.js)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docs</w:t>
      </w:r>
      <w:r>
        <w:t>: 文档 (README.md, skill.md)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config</w:t>
      </w:r>
      <w:r>
        <w:t>: 配置文件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deploy</w:t>
      </w:r>
      <w:r>
        <w:t>: 部署相关</w:t>
      </w:r>
    </w:p>
    <w:p>
      <w:r>
        <w:rPr>
          <w:b/>
        </w:rPr>
        <w:t>示例</w:t>
      </w:r>
      <w:r>
        <w:t>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 xml:space="preserve">[ ] 异常处理是否使用了 </w:t>
      </w:r>
      <w:r>
        <w:rPr>
          <w:rFonts w:ascii="Consolas" w:hAnsi="Consolas"/>
          <w:color w:val="C7254E"/>
          <w:sz w:val="20"/>
        </w:rPr>
        <w:t>ExceptionContext</w:t>
      </w:r>
      <w:r>
        <w:t xml:space="preserve"> 或 </w:t>
      </w:r>
      <w:r>
        <w:rPr>
          <w:rFonts w:ascii="Consolas" w:hAnsi="Consolas"/>
          <w:color w:val="C7254E"/>
          <w:sz w:val="20"/>
        </w:rPr>
        <w:t>safe_call()</w:t>
      </w:r>
      <w:r>
        <w:t>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 xml:space="preserve">[ ] 日志是否使用了 </w:t>
      </w:r>
      <w:r>
        <w:rPr>
          <w:rFonts w:ascii="Consolas" w:hAnsi="Consolas"/>
          <w:color w:val="C7254E"/>
          <w:sz w:val="20"/>
        </w:rPr>
        <w:t>logger.info/warning/error</w:t>
      </w:r>
      <w:r>
        <w:t xml:space="preserve"> 而非 </w:t>
      </w:r>
      <w:r>
        <w:rPr>
          <w:rFonts w:ascii="Consolas" w:hAnsi="Consolas"/>
          <w:color w:val="C7254E"/>
          <w:sz w:val="20"/>
        </w:rPr>
        <w:t>print()</w:t>
      </w:r>
      <w:r>
        <w:t>?</w:t>
      </w:r>
    </w:p>
    <w:p>
      <w:pPr>
        <w:pStyle w:val="ListBullet"/>
      </w:pPr>
      <w:r>
        <w:t xml:space="preserve">[ ] 路径管理是否通过 </w:t>
      </w:r>
      <w:r>
        <w:rPr>
          <w:rFonts w:ascii="Consolas" w:hAnsi="Consolas"/>
          <w:color w:val="C7254E"/>
          <w:sz w:val="20"/>
        </w:rPr>
        <w:t>PathManager</w:t>
      </w:r>
      <w:r>
        <w:t xml:space="preserve">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</w:t>
      </w:r>
      <w:r>
        <w:rPr>
          <w:rFonts w:ascii="Consolas" w:hAnsi="Consolas"/>
          <w:color w:val="C7254E"/>
          <w:sz w:val="20"/>
        </w:rPr>
        <w:t>escapeHtml()</w:t>
      </w:r>
      <w:r>
        <w:t>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</w:t>
      </w:r>
      <w:r>
        <w:rPr>
          <w:rFonts w:ascii="Consolas" w:hAnsi="Consolas"/>
          <w:color w:val="C7254E"/>
          <w:sz w:val="20"/>
        </w:rPr>
        <w:t>console.log('[模块] ✓/✗ ...')</w:t>
      </w:r>
      <w:r>
        <w:t>)?</w:t>
      </w:r>
    </w:p>
    <w:p>
      <w:pPr>
        <w:pStyle w:val="ListBullet"/>
      </w:pPr>
      <w:r>
        <w:t>[ ] 是否暴露了必要的全局函数 (</w:t>
      </w:r>
      <w:r>
        <w:rPr>
          <w:rFonts w:ascii="Consolas" w:hAnsi="Consolas"/>
          <w:color w:val="C7254E"/>
          <w:sz w:val="20"/>
        </w:rPr>
        <w:t>window.xxx = xxx</w:t>
      </w:r>
      <w:r>
        <w:t>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业务含义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主字段名（中文）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英文别名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备用字段名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示例值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商品名称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`商品描述`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`name`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`商品名称`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iPhone 16 Pro Max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售价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`售价`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`price`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¥5,899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拿货价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`拿货价`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`cost_price`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¥4,500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货号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`货号`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`stock_number`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58187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`备注`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`remark`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屏幕有划痕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员工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`员工`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`staff`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店长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入库时间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`入库时间`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`created_time`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3小时前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图片列表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`图片`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`image`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`[base64...]`</w:t>
            </w:r>
          </w:p>
        </w:tc>
      </w:tr>
    </w:tbl>
    <w:p/>
    <w:p>
      <w:pPr>
        <w:pStyle w:val="Heading3"/>
      </w:pPr>
      <w:r>
        <w:t>对比数据字段映射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业务含义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JSON字段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前端显示字段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新增数量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`added_count`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`newProductsCount`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新增商品数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删除数量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`removed_count`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`deletedProductsCount`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删除商品数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新增列表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`added`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`addedProducts`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新增商品详情数组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删除列表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`removed`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`deletedProducts`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删除商品详情数组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高价新增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`high_price_added`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`newHighPriceProducts`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售价≥599的新增商品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rPr>
          <w:b/>
        </w:rPr>
        <w:t>症状</w:t>
      </w:r>
      <w:r>
        <w:t xml:space="preserve">: 后端日志显示售价为 </w:t>
      </w:r>
      <w:r>
        <w:rPr>
          <w:rFonts w:ascii="Consolas" w:hAnsi="Consolas"/>
          <w:color w:val="C7254E"/>
          <w:sz w:val="20"/>
        </w:rPr>
        <w:t>¥5,899</w:t>
      </w:r>
      <w:r>
        <w:t xml:space="preserve">，但前端表格显示 </w:t>
      </w:r>
      <w:r>
        <w:rPr>
          <w:rFonts w:ascii="Consolas" w:hAnsi="Consolas"/>
          <w:color w:val="C7254E"/>
          <w:sz w:val="20"/>
        </w:rPr>
        <w:t>-</w:t>
      </w:r>
    </w:p>
    <w:p>
      <w:r>
        <w:rPr>
          <w:b/>
        </w:rPr>
        <w:t>排查步骤</w:t>
      </w:r>
      <w:r>
        <w:t>:</w:t>
      </w:r>
    </w:p>
    <w:p>
      <w:pPr>
        <w:pStyle w:val="ListNumber"/>
      </w:pPr>
      <w:r>
        <w:t xml:space="preserve">检查 </w:t>
      </w:r>
      <w:r>
        <w:rPr>
          <w:rFonts w:ascii="Consolas" w:hAnsi="Consolas"/>
          <w:color w:val="C7254E"/>
          <w:sz w:val="20"/>
        </w:rPr>
        <w:t>main.py:4520</w:t>
      </w:r>
      <w:r>
        <w:t xml:space="preserve"> 的 </w:t>
      </w:r>
      <w:r>
        <w:rPr>
          <w:rFonts w:ascii="Consolas" w:hAnsi="Consolas"/>
          <w:color w:val="C7254E"/>
          <w:sz w:val="20"/>
        </w:rPr>
        <w:t>get_product_detail()</w:t>
      </w:r>
      <w:r>
        <w:t xml:space="preserve"> 函数</w:t>
      </w:r>
    </w:p>
    <w:p>
      <w:pPr>
        <w:pStyle w:val="ListNumber"/>
      </w:pPr>
      <w:r>
        <w:t xml:space="preserve">确认字段名是否正确（应该是 </w:t>
      </w:r>
      <w:r>
        <w:rPr>
          <w:rFonts w:ascii="Consolas" w:hAnsi="Consolas"/>
          <w:color w:val="C7254E"/>
          <w:sz w:val="20"/>
        </w:rPr>
        <w:t>"商品描述"</w:t>
      </w:r>
      <w:r>
        <w:t xml:space="preserve"> 而非 </w:t>
      </w:r>
      <w:r>
        <w:rPr>
          <w:rFonts w:ascii="Consolas" w:hAnsi="Consolas"/>
          <w:color w:val="C7254E"/>
          <w:sz w:val="20"/>
        </w:rPr>
        <w:t>"商品名称"</w:t>
      </w:r>
      <w:r>
        <w:t>）</w:t>
      </w:r>
    </w:p>
    <w:p>
      <w:pPr>
        <w:pStyle w:val="ListNumber"/>
      </w:pPr>
      <w:r>
        <w:t xml:space="preserve">检查前端 </w:t>
      </w:r>
      <w:r>
        <w:rPr>
          <w:rFonts w:ascii="Consolas" w:hAnsi="Consolas"/>
          <w:color w:val="C7254E"/>
          <w:sz w:val="20"/>
        </w:rPr>
        <w:t>dist/app.js:1528</w:t>
      </w:r>
      <w:r>
        <w:t xml:space="preserve"> 的正则表达式是否匹配该字段名</w:t>
      </w:r>
    </w:p>
    <w:p>
      <w:pPr>
        <w:pStyle w:val="ListNumber"/>
      </w:pPr>
      <w:r>
        <w:t xml:space="preserve">查看浏览器控制台的 </w:t>
      </w:r>
      <w:r>
        <w:rPr>
          <w:rFonts w:ascii="Consolas" w:hAnsi="Consolas"/>
          <w:color w:val="C7254E"/>
          <w:sz w:val="20"/>
        </w:rPr>
        <w:t>[对比卡片]</w:t>
      </w:r>
      <w:r>
        <w:t xml:space="preserve"> 日志确认解析结果</w:t>
      </w:r>
    </w:p>
    <w:p>
      <w:r>
        <w:rPr>
          <w:b/>
        </w:rPr>
        <w:t>解决方案</w:t>
      </w:r>
      <w:r>
        <w:t>:</w:t>
      </w:r>
    </w:p>
    <w:p>
      <w:pPr>
        <w:pStyle w:val="ListBullet"/>
      </w:pPr>
      <w:r>
        <w:t xml:space="preserve">更新 </w:t>
      </w:r>
      <w:r>
        <w:rPr>
          <w:rFonts w:ascii="Consolas" w:hAnsi="Consolas"/>
          <w:color w:val="C7254E"/>
          <w:sz w:val="20"/>
        </w:rPr>
        <w:t>get_product_detail()</w:t>
      </w:r>
      <w:r>
        <w:t xml:space="preserve">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t>Q2: 为什么PC端看不到对比卡片？</w:t>
      </w:r>
    </w:p>
    <w:p>
      <w:r>
        <w:rPr>
          <w:b/>
        </w:rPr>
        <w:t>症状</w:t>
      </w:r>
      <w:r>
        <w:t>: 移动端能正常显示，但PC端需要手动滚动才能找到</w:t>
      </w:r>
    </w:p>
    <w:p>
      <w:r>
        <w:rPr>
          <w:b/>
        </w:rPr>
        <w:t>排查步骤</w:t>
      </w:r>
      <w:r>
        <w:t>:</w:t>
      </w:r>
    </w:p>
    <w:p>
      <w:pPr>
        <w:pStyle w:val="ListNumber"/>
      </w:pPr>
      <w:r>
        <w:t>打开浏览器开发者工具（F12）切换到Console标签</w:t>
      </w:r>
    </w:p>
    <w:p>
      <w:pPr>
        <w:pStyle w:val="ListNumber"/>
      </w:pPr>
      <w:r>
        <w:t xml:space="preserve">查找 </w:t>
      </w:r>
      <w:r>
        <w:rPr>
          <w:rFonts w:ascii="Consolas" w:hAnsi="Consolas"/>
          <w:color w:val="C7254E"/>
          <w:sz w:val="20"/>
        </w:rPr>
        <w:t>[对比卡片] ✅ 卡片可见性检查</w:t>
      </w:r>
      <w:r>
        <w:t xml:space="preserve"> 日志</w:t>
      </w:r>
    </w:p>
    <w:p>
      <w:pPr>
        <w:pStyle w:val="ListNumber"/>
      </w:pPr>
      <w:r>
        <w:t xml:space="preserve">检查卡片的 </w:t>
      </w:r>
      <w:r>
        <w:rPr>
          <w:rFonts w:ascii="Consolas" w:hAnsi="Consolas"/>
          <w:color w:val="C7254E"/>
          <w:sz w:val="20"/>
        </w:rPr>
        <w:t>width</w:t>
      </w:r>
      <w:r>
        <w:t xml:space="preserve"> 和 </w:t>
      </w:r>
      <w:r>
        <w:rPr>
          <w:rFonts w:ascii="Consolas" w:hAnsi="Consolas"/>
          <w:color w:val="C7254E"/>
          <w:sz w:val="20"/>
        </w:rPr>
        <w:t>height</w:t>
      </w:r>
      <w:r>
        <w:t xml:space="preserve"> 是否为0</w:t>
      </w:r>
    </w:p>
    <w:p>
      <w:pPr>
        <w:pStyle w:val="ListNumber"/>
      </w:pPr>
      <w:r>
        <w:t>确认CSS是否隐藏了该元素（</w:t>
      </w:r>
      <w:r>
        <w:rPr>
          <w:rFonts w:ascii="Consolas" w:hAnsi="Consolas"/>
          <w:color w:val="C7254E"/>
          <w:sz w:val="20"/>
        </w:rPr>
        <w:t>display: none</w:t>
      </w:r>
      <w:r>
        <w:t xml:space="preserve"> 或 </w:t>
      </w:r>
      <w:r>
        <w:rPr>
          <w:rFonts w:ascii="Consolas" w:hAnsi="Consolas"/>
          <w:color w:val="C7254E"/>
          <w:sz w:val="20"/>
        </w:rPr>
        <w:t>visibility: hidden</w:t>
      </w:r>
      <w:r>
        <w:t>）</w:t>
      </w:r>
    </w:p>
    <w:p>
      <w:r>
        <w:rPr>
          <w:b/>
        </w:rPr>
        <w:t>解决方案</w:t>
      </w:r>
      <w:r>
        <w:t>:</w:t>
      </w:r>
    </w:p>
    <w:p>
      <w:pPr>
        <w:pStyle w:val="ListBullet"/>
      </w:pPr>
      <w:r>
        <w:t xml:space="preserve">在 </w:t>
      </w:r>
      <w:r>
        <w:rPr>
          <w:rFonts w:ascii="Consolas" w:hAnsi="Consolas"/>
          <w:color w:val="C7254E"/>
          <w:sz w:val="20"/>
        </w:rPr>
        <w:t>dist/app.js:1984</w:t>
      </w:r>
      <w:r>
        <w:t xml:space="preserve"> 添加PC端的 </w:t>
      </w:r>
      <w:r>
        <w:rPr>
          <w:rFonts w:ascii="Consolas" w:hAnsi="Consolas"/>
          <w:color w:val="C7254E"/>
          <w:sz w:val="20"/>
        </w:rPr>
        <w:t>scrollIntoView()</w:t>
      </w:r>
      <w:r>
        <w:t xml:space="preserve">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rPr>
          <w:b/>
        </w:rPr>
        <w:t>测试步骤</w:t>
      </w:r>
      <w:r>
        <w:t>:</w:t>
      </w:r>
    </w:p>
    <w:p>
      <w:pPr>
        <w:pStyle w:val="ListNumber"/>
      </w:pPr>
      <w:r>
        <w:t>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pPr>
        <w:pStyle w:val="ListNumber"/>
      </w:pPr>
      <w:r>
        <w:t>运行爬虫触发对比逻辑</w:t>
      </w:r>
    </w:p>
    <w:p>
      <w:pPr>
        <w:pStyle w:val="ListNumber"/>
      </w:pPr>
      <w:r>
        <w:t>检查前端表格是否正确显示所有商品的名称和售价</w:t>
      </w:r>
    </w:p>
    <w:p>
      <w:pPr>
        <w:pStyle w:val="ListNumber"/>
      </w:pPr>
      <w:r>
        <w:t>查看控制台日志确认每个字段都被成功解析</w:t>
      </w:r>
    </w:p>
    <w:p>
      <w:r>
        <w:rPr>
          <w:b/>
        </w:rPr>
        <w:t>预期结果</w:t>
      </w:r>
      <w:r>
        <w:t>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 xml:space="preserve">表格中不会出现 </w:t>
      </w:r>
      <w:r>
        <w:rPr>
          <w:rFonts w:ascii="Consolas" w:hAnsi="Consolas"/>
          <w:color w:val="C7254E"/>
          <w:sz w:val="20"/>
        </w:rPr>
        <w:t>-</w:t>
      </w:r>
      <w:r>
        <w:t>（除非原始数据确实为空）</w:t>
      </w:r>
    </w:p>
    <w:p>
      <w:pPr>
        <w:pStyle w:val="ListBullet"/>
      </w:pPr>
      <w:r>
        <w:t xml:space="preserve">控制台显示 </w:t>
      </w:r>
      <w:r>
        <w:rPr>
          <w:rFonts w:ascii="Consolas" w:hAnsi="Consolas"/>
          <w:color w:val="C7254E"/>
          <w:sz w:val="20"/>
        </w:rPr>
        <w:t>[对比卡片] ✓</w:t>
      </w:r>
      <w:r>
        <w:t xml:space="preserve"> 成功日志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pPr>
        <w:pStyle w:val="ListNumber"/>
      </w:pPr>
      <w:r>
        <w:t>匹配临时文件模式</w:t>
      </w:r>
    </w:p>
    <w:p>
      <w:pPr>
        <w:pStyle w:val="ListNumber"/>
      </w:pPr>
      <w:r>
        <w:t>已完成历史使命（功能已验证/整合）</w:t>
      </w:r>
    </w:p>
    <w:p>
      <w:pPr>
        <w:pStyle w:val="ListNumber"/>
      </w:pPr>
      <w:r>
        <w:t>不影响核心功能</w:t>
      </w:r>
    </w:p>
    <w:p>
      <w:pPr>
        <w:pStyle w:val="ListNumber"/>
      </w:pPr>
      <w:r>
        <w:t>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pPr>
        <w:pStyle w:val="ListNumber"/>
      </w:pPr>
      <w:r>
        <w:t>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>
      <w:pPr>
        <w:pStyle w:val="ListNumber"/>
      </w:pPr>
      <w:r>
        <w:t>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 xml:space="preserve">    """subprocess 统一管理器"""</w:t>
      </w:r>
    </w:p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>
      <w:r>
        <w:t xml:space="preserve">        Returns:</w:t>
      </w:r>
    </w:p>
    <w:p>
      <w:r>
        <w:t xml:space="preserve">            (returncode, stdout, stderr) 元组</w:t>
      </w:r>
    </w:p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>
      <w:pPr>
        <w:pStyle w:val="ListNumber"/>
      </w:pPr>
      <w:r>
        <w:t>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>
      <w:pPr>
        <w:pStyle w:val="ListNumber"/>
      </w:pPr>
      <w:r>
        <w:t>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pPr>
        <w:pStyle w:val="ListNumber"/>
      </w:pPr>
      <w:r>
        <w:t>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>
      <w:pPr>
        <w:pStyle w:val="ListNumber"/>
      </w:pPr>
      <w:r>
        <w:t>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>
      <w:r>
        <w:t xml:space="preserve">    process.wait()</w:t>
      </w:r>
    </w:p>
    <w:p>
      <w:pPr>
        <w:pStyle w:val="ListNumber"/>
      </w:pPr>
      <w:r>
        <w:t>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>
      <w:pPr>
        <w:pStyle w:val="ListNumber"/>
      </w:pPr>
      <w:r>
        <w:t>Base64 编解码处理URL</w:t>
      </w:r>
    </w:p>
    <w:p>
      <w:r>
        <w:t>import base64</w:t>
      </w:r>
    </w:p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>
      <w:pPr>
        <w:pStyle w:val="ListNumber"/>
      </w:pPr>
      <w:r>
        <w:t>日志系统编码配置</w:t>
      </w:r>
    </w:p>
    <w:p>
      <w:r>
        <w:t>import logging</w:t>
      </w:r>
    </w:p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>
      <w:r>
        <w:t xml:space="preserve">    return logger</w:t>
      </w:r>
    </w:p>
    <w:p>
      <w:r>
        <w:t>编码问题诊断清单</w:t>
      </w:r>
    </w:p>
    <w:p>
      <w:r>
        <w:t>遇到乱码时的排查步骤：</w:t>
      </w:r>
    </w:p>
    <w:p>
      <w:pPr>
        <w:pStyle w:val="ListNumber"/>
      </w:pPr>
      <w:r>
        <w:t>✅ 确认文件保存为 UTF-8 with BOM 或 UTF-8 without BOM</w:t>
      </w:r>
    </w:p>
    <w:p>
      <w:pPr>
        <w:pStyle w:val="ListNumber"/>
      </w:pPr>
      <w:r>
        <w:t>✅ 检查所有 open() 调用是否有 encoding='utf-8'</w:t>
      </w:r>
    </w:p>
    <w:p>
      <w:pPr>
        <w:pStyle w:val="ListNumber"/>
      </w:pPr>
      <w:r>
        <w:t>✅ 确认 Python 文件头部有 # -*- coding: utf-8 -*-</w:t>
      </w:r>
    </w:p>
    <w:p>
      <w:pPr>
        <w:pStyle w:val="ListNumber"/>
      </w:pPr>
      <w:r>
        <w:t>✅ 检查 subprocess 调用的 encoding 参数</w:t>
      </w:r>
    </w:p>
    <w:p>
      <w:pPr>
        <w:pStyle w:val="ListNumber"/>
      </w:pPr>
      <w:r>
        <w:t>✅ 确认环境变量 PYTHONIOENCODING=utf-8</w:t>
      </w:r>
    </w:p>
    <w:p>
      <w:pPr>
        <w:pStyle w:val="ListNumber"/>
      </w:pPr>
      <w:r>
        <w:t>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pPr>
        <w:pStyle w:val="ListNumber"/>
      </w:pPr>
      <w:r>
        <w:t>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pPr>
        <w:pStyle w:val="ListNumber"/>
      </w:pPr>
      <w:r>
        <w:t>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pPr>
        <w:pStyle w:val="ListNumber"/>
      </w:pPr>
      <w:r>
        <w:t>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pPr>
        <w:pStyle w:val="ListNumber"/>
      </w:pPr>
      <w:r>
        <w:t>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pPr>
        <w:pStyle w:val="ListNumber"/>
      </w:pPr>
      <w:r>
        <w:t>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触发条件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**版本发布前**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必须清理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确保发布包干净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**功能验证后**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建议清理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测试工具完成使命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**每周例行**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推荐执行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保持代码库健康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**合并PR前**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检查提醒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避免引入临时文件</w:t>
            </w:r>
          </w:p>
        </w:tc>
      </w:tr>
    </w:tbl>
    <w:p/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pPr>
        <w:pStyle w:val="ListBullet"/>
      </w:pPr>
      <w:r>
        <w:t>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pPr>
        <w:pStyle w:val="ListBullet"/>
      </w:pPr>
      <w:r>
        <w:t>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pPr>
        <w:pStyle w:val="ListBullet"/>
      </w:pPr>
      <w:r>
        <w:t>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pPr>
        <w:pStyle w:val="ListNumber"/>
      </w:pPr>
      <w:r>
        <w:rPr>
          <w:b/>
        </w:rPr>
        <w:t>先预览再删除</w:t>
      </w:r>
      <w:r>
        <w:t xml:space="preserve">: 使用 </w:t>
      </w:r>
      <w:r>
        <w:rPr>
          <w:rFonts w:ascii="Consolas" w:hAnsi="Consolas"/>
          <w:color w:val="C7254E"/>
          <w:sz w:val="20"/>
        </w:rPr>
        <w:t>dry_run=True</w:t>
      </w:r>
      <w:r>
        <w:t xml:space="preserve"> 先查看将要删除的文件</w:t>
      </w:r>
    </w:p>
    <w:p>
      <w:pPr>
        <w:pStyle w:val="ListNumber"/>
      </w:pPr>
      <w:r>
        <w:rPr>
          <w:b/>
        </w:rPr>
        <w:t>批量操作</w:t>
      </w:r>
      <w:r>
        <w:t>: 一次性清理所有临时文件，避免多次提交</w:t>
      </w:r>
    </w:p>
    <w:p>
      <w:pPr>
        <w:pStyle w:val="ListNumber"/>
      </w:pPr>
      <w:r>
        <w:rPr>
          <w:b/>
        </w:rPr>
        <w:t>记录清晰</w:t>
      </w:r>
      <w:r>
        <w:t>: 在提交信息中详细说明删除原因和恢复方法</w:t>
      </w:r>
    </w:p>
    <w:p>
      <w:pPr>
        <w:pStyle w:val="ListNumber"/>
      </w:pPr>
      <w:r>
        <w:rPr>
          <w:b/>
        </w:rPr>
        <w:t>更新文档</w:t>
      </w:r>
      <w:r>
        <w:t>: 同步更新 README.md 和 CHANGELOG.md</w:t>
      </w:r>
    </w:p>
    <w:p>
      <w:pPr>
        <w:pStyle w:val="ListNumber"/>
      </w:pPr>
      <w:r>
        <w:rPr>
          <w:b/>
        </w:rPr>
        <w:t>团队同步</w:t>
      </w:r>
      <w:r>
        <w:t>: 清理前通知团队成员，避免工作丢失</w:t>
      </w:r>
    </w:p>
    <w:p>
      <w:pPr>
        <w:pStyle w:val="Heading4"/>
      </w:pPr>
      <w:r>
        <w:t>❌ 避免做法</w:t>
      </w:r>
    </w:p>
    <w:p>
      <w:pPr>
        <w:pStyle w:val="ListNumber"/>
      </w:pPr>
      <w:r>
        <w:rPr>
          <w:b/>
        </w:rPr>
        <w:t>不要强制删除</w:t>
      </w:r>
      <w:r>
        <w:t xml:space="preserve">: 使用 </w:t>
      </w:r>
      <w:r>
        <w:rPr>
          <w:rFonts w:ascii="Consolas" w:hAnsi="Consolas"/>
          <w:color w:val="C7254E"/>
          <w:sz w:val="20"/>
        </w:rPr>
        <w:t>-f</w:t>
      </w:r>
      <w:r>
        <w:t xml:space="preserve"> 参数前务必确认</w:t>
      </w:r>
    </w:p>
    <w:p>
      <w:pPr>
        <w:pStyle w:val="ListNumber"/>
      </w:pPr>
      <w:r>
        <w:rPr>
          <w:b/>
        </w:rPr>
        <w:t>不要忽略.gitignore</w:t>
      </w:r>
      <w:r>
        <w:t>: 确保临时文件已在 .gitignore 中</w:t>
      </w:r>
    </w:p>
    <w:p>
      <w:pPr>
        <w:pStyle w:val="ListNumber"/>
      </w:pPr>
      <w:r>
        <w:rPr>
          <w:b/>
        </w:rPr>
        <w:t>不要删除未跟踪的新文件</w:t>
      </w:r>
      <w:r>
        <w:t>: 可能是同事正在开发的代码</w:t>
      </w:r>
    </w:p>
    <w:p>
      <w:pPr>
        <w:pStyle w:val="ListNumber"/>
      </w:pPr>
      <w:r>
        <w:rPr>
          <w:b/>
        </w:rPr>
        <w:t>不要在生产环境清理</w:t>
      </w:r>
      <w:r>
        <w:t>: 只在开发分支执行</w:t>
      </w:r>
    </w:p>
    <w:p>
      <w:pPr>
        <w:pStyle w:val="ListNumber"/>
      </w:pPr>
      <w:r>
        <w:rPr>
          <w:b/>
        </w:rPr>
        <w:t>不要忘记备份</w:t>
      </w:r>
      <w:r>
        <w:t>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 xml:space="preserve">    hooks:</w:t>
      </w:r>
    </w:p>
    <w:p>
      <w:pPr>
        <w:pStyle w:val="ListBullet"/>
      </w:pPr>
      <w:r>
        <w:t>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rPr>
          <w:b/>
        </w:rPr>
        <w:t>技术细节</w:t>
      </w:r>
      <w:r>
        <w:t>:</w:t>
      </w:r>
    </w:p>
    <w:p>
      <w:pPr>
        <w:pStyle w:val="ListBullet"/>
      </w:pPr>
      <w:r>
        <w:rPr>
          <w:b/>
        </w:rPr>
        <w:t>安全第一</w:t>
      </w:r>
      <w:r>
        <w:t>: 所有删除操作都经过多重安全检查</w:t>
      </w:r>
    </w:p>
    <w:p>
      <w:pPr>
        <w:pStyle w:val="ListBullet"/>
      </w:pPr>
      <w:r>
        <w:rPr>
          <w:b/>
        </w:rPr>
        <w:t>可追溯性</w:t>
      </w:r>
      <w:r>
        <w:t>: Git历史完整保留所有文件的完整记录</w:t>
      </w:r>
    </w:p>
    <w:p>
      <w:pPr>
        <w:pStyle w:val="ListBullet"/>
      </w:pPr>
      <w:r>
        <w:rPr>
          <w:b/>
        </w:rPr>
        <w:t>可恢复性</w:t>
      </w:r>
      <w:r>
        <w:t>: 提供一键恢复命令和详细指南</w:t>
      </w:r>
    </w:p>
    <w:p>
      <w:pPr>
        <w:pStyle w:val="ListBullet"/>
      </w:pPr>
      <w:r>
        <w:rPr>
          <w:b/>
        </w:rPr>
        <w:t>自动化</w:t>
      </w:r>
      <w:r>
        <w:t>: 支持CI/CD集成和pre-commit钩子</w:t>
      </w:r>
    </w:p>
    <w:p>
      <w:pPr>
        <w:pStyle w:val="ListBullet"/>
      </w:pPr>
      <w:r>
        <w:rPr>
          <w:b/>
        </w:rPr>
        <w:t>团队友好</w:t>
      </w:r>
      <w:r>
        <w:t>: 干运行模式和详细日志避免误删</w:t>
      </w:r>
    </w:p>
    <w:p>
      <w:r>
        <w:rPr>
          <w:b/>
        </w:rPr>
        <w:t>适用场景</w:t>
      </w:r>
      <w:r>
        <w:t>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rPr>
          <w:b/>
        </w:rPr>
        <w:t>关键特性</w:t>
      </w:r>
      <w:r>
        <w:t>:</w:t>
      </w:r>
    </w:p>
    <w:p>
      <w:pPr>
        <w:pStyle w:val="ListBullet"/>
      </w:pPr>
      <w:r>
        <w:t xml:space="preserve">✅ 使用 </w:t>
      </w:r>
      <w:r>
        <w:rPr>
          <w:rFonts w:ascii="Consolas" w:hAnsi="Consolas"/>
          <w:color w:val="C7254E"/>
          <w:sz w:val="20"/>
        </w:rPr>
        <w:t>&lt;thead&gt;</w:t>
      </w:r>
      <w:r>
        <w:t xml:space="preserve"> 和 </w:t>
      </w:r>
      <w:r>
        <w:rPr>
          <w:rFonts w:ascii="Consolas" w:hAnsi="Consolas"/>
          <w:color w:val="C7254E"/>
          <w:sz w:val="20"/>
        </w:rPr>
        <w:t>&lt;tbody&gt;</w:t>
      </w:r>
      <w:r>
        <w:t xml:space="preserve"> 语义化标签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color w:val="C7254E"/>
          <w:sz w:val="20"/>
        </w:rPr>
        <w:t>data-sku</w:t>
      </w:r>
      <w:r>
        <w:t xml:space="preserve">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 xml:space="preserve">✅ 使用模板字符串 + </w:t>
      </w:r>
      <w:r>
        <w:rPr>
          <w:rFonts w:ascii="Consolas" w:hAnsi="Consolas"/>
          <w:color w:val="C7254E"/>
          <w:sz w:val="20"/>
        </w:rPr>
        <w:t>.join('')</w:t>
      </w:r>
      <w:r>
        <w:t xml:space="preserve">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rPr>
          <w:b/>
        </w:rPr>
        <w:t>样式说明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CSS属性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`max-width`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300px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限制最大宽度，防止布局错乱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`overflow`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hidden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隐藏超出内容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`text-overflow`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ellipsis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显示省略号（...）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`white-space`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nowrap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禁止换行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`title`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完整文本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鼠标悬停显示完整内容</w:t>
            </w:r>
          </w:p>
        </w:tc>
      </w:tr>
    </w:tbl>
    <w:p/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rPr>
          <w:b/>
        </w:rPr>
        <w:t>转义函数对比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函数名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转义字符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`escapeHtml()`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HTML 内容显示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`&lt;`, `&gt;`, `&amp;`, `"`, `'`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`escapeAttr()`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HTML 属性值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`"`, `'`, `&lt;`, `&gt;`, `&amp;`</w:t>
            </w:r>
          </w:p>
        </w:tc>
      </w:tr>
    </w:tbl>
    <w:p/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rPr>
          <w:b/>
        </w:rPr>
        <w:t>向后兼容性</w:t>
      </w:r>
      <w:r>
        <w:t>:</w:t>
      </w:r>
    </w:p>
    <w:p>
      <w:pPr>
        <w:pStyle w:val="ListBullet"/>
      </w:pPr>
      <w:r>
        <w:t xml:space="preserve">✅ 支持中英文字段名（如 </w:t>
      </w:r>
      <w:r>
        <w:rPr>
          <w:rFonts w:ascii="Consolas" w:hAnsi="Consolas"/>
          <w:color w:val="C7254E"/>
          <w:sz w:val="20"/>
        </w:rPr>
        <w:t>商品描述</w:t>
      </w:r>
      <w:r>
        <w:t xml:space="preserve"> / </w:t>
      </w:r>
      <w:r>
        <w:rPr>
          <w:rFonts w:ascii="Consolas" w:hAnsi="Consolas"/>
          <w:color w:val="C7254E"/>
          <w:sz w:val="20"/>
        </w:rPr>
        <w:t>name</w:t>
      </w:r>
      <w:r>
        <w:t>）</w:t>
      </w:r>
    </w:p>
    <w:p>
      <w:pPr>
        <w:pStyle w:val="ListBullet"/>
      </w:pPr>
      <w:r>
        <w:t xml:space="preserve">✅ 使用 </w:t>
      </w:r>
      <w:r>
        <w:rPr>
          <w:rFonts w:ascii="Consolas" w:hAnsi="Consolas"/>
          <w:color w:val="C7254E"/>
          <w:sz w:val="20"/>
        </w:rPr>
        <w:t>||</w:t>
      </w:r>
      <w:r>
        <w:t xml:space="preserve"> 或运算符实现优雅降级</w:t>
      </w:r>
    </w:p>
    <w:p>
      <w:pPr>
        <w:pStyle w:val="ListBullet"/>
      </w:pPr>
      <w:r>
        <w:t xml:space="preserve">✅ 缺失字段默认显示 </w:t>
      </w:r>
      <w:r>
        <w:rPr>
          <w:rFonts w:ascii="Consolas" w:hAnsi="Consolas"/>
          <w:color w:val="C7254E"/>
          <w:sz w:val="20"/>
        </w:rPr>
        <w:t>-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rPr>
          <w:b/>
        </w:rPr>
        <w:t>颜色语义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背景色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高价 + 新增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`#e8f5e9` (绿)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重点关注的优质新品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仅高价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`#fff3e0` (橙)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高价值商品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仅新增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`#e3f2fd` (蓝)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新入库商品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普通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透明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默认状态</w:t>
            </w:r>
          </w:p>
        </w:tc>
      </w:tr>
    </w:tbl>
    <w:p/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rPr>
          <w:b/>
        </w:rPr>
        <w:t>特征</w:t>
      </w:r>
      <w:r>
        <w:t>:</w:t>
      </w:r>
    </w:p>
    <w:p>
      <w:pPr>
        <w:pStyle w:val="ListBullet"/>
      </w:pPr>
      <w:r>
        <w:t xml:space="preserve">标题颜色: </w:t>
      </w:r>
      <w:r>
        <w:rPr>
          <w:rFonts w:ascii="Consolas" w:hAnsi="Consolas"/>
          <w:color w:val="C7254E"/>
          <w:sz w:val="20"/>
        </w:rPr>
        <w:t>#67c23a</w:t>
      </w:r>
      <w:r>
        <w:t xml:space="preserve">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 xml:space="preserve">数据源: </w:t>
      </w:r>
      <w:r>
        <w:rPr>
          <w:rFonts w:ascii="Consolas" w:hAnsi="Consolas"/>
          <w:color w:val="C7254E"/>
          <w:sz w:val="20"/>
        </w:rPr>
        <w:t>skuData.addedProducts[]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 xml:space="preserve">[ ] </w:t>
      </w:r>
      <w:r>
        <w:rPr>
          <w:b/>
        </w:rPr>
        <w:t>结构完整性</w:t>
      </w:r>
      <w:r>
        <w:t xml:space="preserve">: </w:t>
      </w:r>
      <w:r>
        <w:rPr>
          <w:rFonts w:ascii="Consolas" w:hAnsi="Consolas"/>
          <w:color w:val="C7254E"/>
          <w:sz w:val="20"/>
        </w:rPr>
        <w:t>&lt;thead&gt;</w:t>
      </w:r>
      <w:r>
        <w:t xml:space="preserve"> + </w:t>
      </w:r>
      <w:r>
        <w:rPr>
          <w:rFonts w:ascii="Consolas" w:hAnsi="Consolas"/>
          <w:color w:val="C7254E"/>
          <w:sz w:val="20"/>
        </w:rPr>
        <w:t>&lt;tbody&gt;</w:t>
      </w:r>
      <w:r>
        <w:t xml:space="preserve"> 标签齐全</w:t>
      </w:r>
    </w:p>
    <w:p>
      <w:pPr>
        <w:pStyle w:val="ListBullet"/>
      </w:pPr>
      <w:r>
        <w:t xml:space="preserve">[ ] </w:t>
      </w:r>
      <w:r>
        <w:rPr>
          <w:b/>
        </w:rPr>
        <w:t>XSS防护</w:t>
      </w:r>
      <w:r>
        <w:t xml:space="preserve">: 所有动态内容都经过 </w:t>
      </w:r>
      <w:r>
        <w:rPr>
          <w:rFonts w:ascii="Consolas" w:hAnsi="Consolas"/>
          <w:color w:val="C7254E"/>
          <w:sz w:val="20"/>
        </w:rPr>
        <w:t>escapeHtml()</w:t>
      </w:r>
      <w:r>
        <w:t xml:space="preserve"> / </w:t>
      </w:r>
      <w:r>
        <w:rPr>
          <w:rFonts w:ascii="Consolas" w:hAnsi="Consolas"/>
          <w:color w:val="C7254E"/>
          <w:sz w:val="20"/>
        </w:rPr>
        <w:t>escapeAttr()</w:t>
      </w:r>
    </w:p>
    <w:p>
      <w:pPr>
        <w:pStyle w:val="ListBullet"/>
      </w:pPr>
      <w:r>
        <w:t xml:space="preserve">[ ] </w:t>
      </w:r>
      <w:r>
        <w:rPr>
          <w:b/>
        </w:rPr>
        <w:t>长文本处理</w:t>
      </w:r>
      <w:r>
        <w:t>: 超过20字的字段有省略号 + title 提示</w:t>
      </w:r>
    </w:p>
    <w:p>
      <w:pPr>
        <w:pStyle w:val="ListBullet"/>
      </w:pPr>
      <w:r>
        <w:t xml:space="preserve">[ ] </w:t>
      </w:r>
      <w:r>
        <w:rPr>
          <w:b/>
        </w:rPr>
        <w:t>字段兼容</w:t>
      </w:r>
      <w:r>
        <w:t>: 支持中英文多种字段名映射</w:t>
      </w:r>
    </w:p>
    <w:p>
      <w:pPr>
        <w:pStyle w:val="ListBullet"/>
      </w:pPr>
      <w:r>
        <w:t xml:space="preserve">[ ] </w:t>
      </w:r>
      <w:r>
        <w:rPr>
          <w:b/>
        </w:rPr>
        <w:t>响应式</w:t>
      </w:r>
      <w:r>
        <w:t>: 移动端和PC端都有对应的CSS适配</w:t>
      </w:r>
    </w:p>
    <w:p>
      <w:pPr>
        <w:pStyle w:val="ListBullet"/>
      </w:pPr>
      <w:r>
        <w:t xml:space="preserve">[ ] </w:t>
      </w:r>
      <w:r>
        <w:rPr>
          <w:b/>
        </w:rPr>
        <w:t>交互反馈</w:t>
      </w:r>
      <w:r>
        <w:t>: 悬停高亮、点击跳转等交互正常</w:t>
      </w:r>
    </w:p>
    <w:p>
      <w:pPr>
        <w:pStyle w:val="ListBullet"/>
      </w:pPr>
      <w:r>
        <w:t xml:space="preserve">[ ] </w:t>
      </w:r>
      <w:r>
        <w:rPr>
          <w:b/>
        </w:rPr>
        <w:t>空值处理</w:t>
      </w:r>
      <w:r>
        <w:t xml:space="preserve">: 缺失数据优雅降级为 </w:t>
      </w:r>
      <w:r>
        <w:rPr>
          <w:rFonts w:ascii="Consolas" w:hAnsi="Consolas"/>
          <w:color w:val="C7254E"/>
          <w:sz w:val="20"/>
        </w:rPr>
        <w:t>-</w:t>
      </w:r>
    </w:p>
    <w:p>
      <w:pPr>
        <w:pStyle w:val="ListBullet"/>
      </w:pPr>
      <w:r>
        <w:t xml:space="preserve">[ ] </w:t>
      </w:r>
      <w:r>
        <w:rPr>
          <w:b/>
        </w:rPr>
        <w:t>性能</w:t>
      </w:r>
      <w:r>
        <w:t xml:space="preserve">: 使用 </w:t>
      </w:r>
      <w:r>
        <w:rPr>
          <w:rFonts w:ascii="Consolas" w:hAnsi="Consolas"/>
          <w:color w:val="C7254E"/>
          <w:sz w:val="20"/>
        </w:rPr>
        <w:t>.join('')</w:t>
      </w:r>
      <w:r>
        <w:t xml:space="preserve"> 拼接，避免循环操作DOM</w:t>
      </w:r>
    </w:p>
    <w:p>
      <w:pPr>
        <w:pStyle w:val="ListBullet"/>
      </w:pPr>
      <w:r>
        <w:t xml:space="preserve">[ ] </w:t>
      </w:r>
      <w:r>
        <w:rPr>
          <w:b/>
        </w:rPr>
        <w:t>可访问性</w:t>
      </w:r>
      <w:r>
        <w:t>: 保留语义化HTML标签</w:t>
      </w:r>
    </w:p>
    <w:p>
      <w:pPr>
        <w:pStyle w:val="ListBullet"/>
      </w:pPr>
      <w:r>
        <w:t xml:space="preserve">[ ] </w:t>
      </w:r>
      <w:r>
        <w:rPr>
          <w:b/>
        </w:rPr>
        <w:t>一致性</w:t>
      </w:r>
      <w:r>
        <w:t>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rPr>
          <w:b/>
        </w:rPr>
        <w:t>A</w:t>
      </w:r>
      <w:r>
        <w:t xml:space="preserve">: 检查是否设置 </w:t>
      </w:r>
      <w:r>
        <w:rPr>
          <w:rFonts w:ascii="Consolas" w:hAnsi="Consolas"/>
          <w:color w:val="C7254E"/>
          <w:sz w:val="20"/>
        </w:rPr>
        <w:t>max-width</w:t>
      </w:r>
      <w:r>
        <w:t xml:space="preserve"> 和 </w:t>
      </w:r>
      <w:r>
        <w:rPr>
          <w:rFonts w:ascii="Consolas" w:hAnsi="Consolas"/>
          <w:color w:val="C7254E"/>
          <w:sz w:val="20"/>
        </w:rPr>
        <w:t>overflow: hidden</w:t>
      </w:r>
      <w:r>
        <w:t>，防止长文本撑爆布局。</w:t>
      </w:r>
    </w:p>
    <w:p>
      <w:pPr>
        <w:pStyle w:val="Heading4"/>
      </w:pPr>
      <w:r>
        <w:t>Q2: XSS攻击警告？</w:t>
      </w:r>
    </w:p>
    <w:p>
      <w:r>
        <w:rPr>
          <w:b/>
        </w:rPr>
        <w:t>A</w:t>
      </w:r>
      <w:r>
        <w:t xml:space="preserve">: 确保所有 </w:t>
      </w:r>
      <w:r>
        <w:rPr>
          <w:rFonts w:ascii="Consolas" w:hAnsi="Consolas"/>
          <w:color w:val="C7254E"/>
          <w:sz w:val="20"/>
        </w:rPr>
        <w:t>${}</w:t>
      </w:r>
      <w:r>
        <w:t xml:space="preserve"> 插值都包裹在 </w:t>
      </w:r>
      <w:r>
        <w:rPr>
          <w:rFonts w:ascii="Consolas" w:hAnsi="Consolas"/>
          <w:color w:val="C7254E"/>
          <w:sz w:val="20"/>
        </w:rPr>
        <w:t>escapeHtml()</w:t>
      </w:r>
      <w:r>
        <w:t xml:space="preserve"> 或 </w:t>
      </w:r>
      <w:r>
        <w:rPr>
          <w:rFonts w:ascii="Consolas" w:hAnsi="Consolas"/>
          <w:color w:val="C7254E"/>
          <w:sz w:val="20"/>
        </w:rPr>
        <w:t>escapeAttr()</w:t>
      </w:r>
      <w:r>
        <w:t xml:space="preserve"> 中。</w:t>
      </w:r>
    </w:p>
    <w:p>
      <w:pPr>
        <w:pStyle w:val="Heading4"/>
      </w:pPr>
      <w:r>
        <w:t>Q3: 移动端表格太宽？</w:t>
      </w:r>
    </w:p>
    <w:p>
      <w:r>
        <w:rPr>
          <w:b/>
        </w:rPr>
        <w:t>A</w:t>
      </w:r>
      <w:r>
        <w:t xml:space="preserve">: 在媒体查询中减小 </w:t>
      </w:r>
      <w:r>
        <w:rPr>
          <w:rFonts w:ascii="Consolas" w:hAnsi="Consolas"/>
          <w:color w:val="C7254E"/>
          <w:sz w:val="20"/>
        </w:rPr>
        <w:t>max-width</w:t>
      </w:r>
      <w:r>
        <w:t>、</w:t>
      </w:r>
      <w:r>
        <w:rPr>
          <w:rFonts w:ascii="Consolas" w:hAnsi="Consolas"/>
          <w:color w:val="C7254E"/>
          <w:sz w:val="20"/>
        </w:rPr>
        <w:t>padding</w:t>
      </w:r>
      <w:r>
        <w:t>、</w:t>
      </w:r>
      <w:r>
        <w:rPr>
          <w:rFonts w:ascii="Consolas" w:hAnsi="Consolas"/>
          <w:color w:val="C7254E"/>
          <w:sz w:val="20"/>
        </w:rPr>
        <w:t>font-size</w:t>
      </w:r>
      <w:r>
        <w:t>。</w:t>
      </w:r>
    </w:p>
    <w:p>
      <w:pPr>
        <w:pStyle w:val="Heading4"/>
      </w:pPr>
      <w:r>
        <w:t>Q4: 字段取不到值？</w:t>
      </w:r>
    </w:p>
    <w:p>
      <w:r>
        <w:rPr>
          <w:b/>
        </w:rPr>
        <w:t>A</w:t>
      </w:r>
      <w:r>
        <w:t>: 检查字段映射是否覆盖所有可能的字段名（中文/英文/别名）。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rPr>
          <w:b/>
        </w:rPr>
        <w:t>更新日期</w:t>
      </w:r>
      <w:r>
        <w:t>: 2026-08-11</w:t>
      </w:r>
    </w:p>
    <w:p>
      <w:r>
        <w:rPr>
          <w:b/>
        </w:rPr>
        <w:t>版本号</w:t>
      </w:r>
      <w:r>
        <w:t>: v3.8.89.15</w:t>
      </w:r>
    </w:p>
    <w:p>
      <w:r>
        <w:rPr>
          <w:b/>
        </w:rPr>
        <w:t>更新类型</w:t>
      </w:r>
      <w:r>
        <w:t>: 安全漏洞修复 + 代码质量提升</w:t>
      </w:r>
    </w:p>
    <w:p>
      <w:pPr>
        <w:pStyle w:val="Heading4"/>
      </w:pPr>
      <w:r>
        <w:t>主要修复项</w:t>
      </w:r>
    </w:p>
    <w:p>
      <w:pPr>
        <w:pStyle w:val="Heading5"/>
      </w:pPr>
      <w:r>
        <w:t>🚨 高危安全漏洞 (5处)</w:t>
      </w:r>
    </w:p>
    <w:p>
      <w:pPr>
        <w:pStyle w:val="ListNumber"/>
      </w:pPr>
      <w:r>
        <w:rPr>
          <w:b/>
        </w:rPr>
        <w:t>XSS跨站脚本攻击</w:t>
      </w:r>
      <w:r>
        <w:t xml:space="preserve"> (3处)</w:t>
      </w:r>
    </w:p>
    <w:p>
      <w:pPr>
        <w:pStyle w:val="ListBullet"/>
      </w:pPr>
      <w:r>
        <w:t>[handleVideoError()](dist/app.js#L467-L507): 移除内联onclick → data-*属性+addEventListener</w:t>
      </w:r>
    </w:p>
    <w:p>
      <w:pPr>
        <w:pStyle w:val="ListBullet"/>
      </w:pPr>
      <w:r>
        <w:t>[retryVideoLoad()](dist/app.js#L501-L562): 移除内联onerror → 动态事件绑定</w:t>
      </w:r>
    </w:p>
    <w:p>
      <w:pPr>
        <w:pStyle w:val="ListBullet"/>
      </w:pPr>
      <w:r>
        <w:t>[showImagePreview()](dist/app.js#L698-L778): URL验证+escapeAttr转义</w:t>
      </w:r>
    </w:p>
    <w:p>
      <w:pPr>
        <w:pStyle w:val="ListNumber"/>
      </w:pPr>
      <w:r>
        <w:rPr>
          <w:b/>
        </w:rPr>
        <w:t>命令注入漏洞</w:t>
      </w:r>
      <w:r>
        <w:t xml:space="preserve"> (2处)</w:t>
      </w:r>
    </w:p>
    <w:p>
      <w:pPr>
        <w:pStyle w:val="ListBullet"/>
      </w:pPr>
      <w:r>
        <w:t>[kill_process_by_name()](main.py#L1710-L1730): 输入白名单+列表参数+移除shell=True</w:t>
      </w:r>
    </w:p>
    <w:p>
      <w:pPr>
        <w:pStyle w:val="ListBullet"/>
      </w:pPr>
      <w:r>
        <w:t>[check_process_running()](main.py#L1754-L1775): 同上修复方案</w:t>
      </w:r>
    </w:p>
    <w:p>
      <w:pPr>
        <w:pStyle w:val="Heading5"/>
      </w:pPr>
      <w:r>
        <w:t>🟡 中危问题 (2处)</w:t>
      </w:r>
    </w:p>
    <w:p>
      <w:pPr>
        <w:pStyle w:val="ListNumber"/>
      </w:pPr>
      <w:r>
        <w:rPr>
          <w:b/>
        </w:rPr>
        <w:t>SMTP密码加密存储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color w:val="C7254E"/>
          <w:sz w:val="20"/>
        </w:rPr>
        <w:t>_encrypt_password()</w:t>
      </w:r>
      <w:r>
        <w:t xml:space="preserve"> / </w:t>
      </w:r>
      <w:r>
        <w:rPr>
          <w:rFonts w:ascii="Consolas" w:hAnsi="Consolas"/>
          <w:color w:val="C7254E"/>
          <w:sz w:val="20"/>
        </w:rPr>
        <w:t>_decrypt_password()</w:t>
      </w:r>
      <w:r>
        <w:t xml:space="preserve"> 方法</w:t>
      </w:r>
    </w:p>
    <w:p>
      <w:pPr>
        <w:pStyle w:val="ListBullet"/>
      </w:pPr>
      <w:r>
        <w:t>XOR对称加密 + Base64编码</w:t>
      </w:r>
    </w:p>
    <w:p>
      <w:pPr>
        <w:pStyle w:val="ListBullet"/>
      </w:pPr>
      <w:r>
        <w:t>向后兼容旧明文密码</w:t>
      </w:r>
    </w:p>
    <w:p>
      <w:pPr>
        <w:pStyle w:val="ListNumber"/>
      </w:pPr>
      <w:r>
        <w:rPr>
          <w:b/>
        </w:rPr>
        <w:t>内存泄漏防护</w:t>
      </w:r>
    </w:p>
    <w:p>
      <w:pPr>
        <w:pStyle w:val="ListBullet"/>
      </w:pPr>
      <w:r>
        <w:t>完善cleanupPreviewListener()清理机制</w:t>
      </w:r>
    </w:p>
    <w:p>
      <w:pPr>
        <w:pStyle w:val="ListBullet"/>
      </w:pPr>
      <w:r>
        <w:t xml:space="preserve">触摸事件使用 </w:t>
      </w:r>
      <w:r>
        <w:rPr>
          <w:rFonts w:ascii="Consolas" w:hAnsi="Consolas"/>
          <w:color w:val="C7254E"/>
          <w:sz w:val="20"/>
        </w:rPr>
        <w:t>{ passive: true }</w:t>
      </w:r>
      <w:r>
        <w:t xml:space="preserve"> 提升性能</w:t>
      </w:r>
    </w:p>
    <w:p>
      <w:pPr>
        <w:pStyle w:val="Heading5"/>
      </w:pPr>
      <w:r>
        <w:t>🟢 代码质量改进 (10+处)</w:t>
      </w:r>
    </w:p>
    <w:p>
      <w:pPr>
        <w:pStyle w:val="ListNumber"/>
      </w:pPr>
      <w:r>
        <w:rPr>
          <w:b/>
        </w:rPr>
        <w:t>全局唯一导入规范</w:t>
      </w:r>
    </w:p>
    <w:p>
      <w:pPr>
        <w:pStyle w:val="ListBullet"/>
      </w:pPr>
      <w:r>
        <w:t>删除所有函数内部重复的import语句</w:t>
      </w:r>
    </w:p>
    <w:p>
      <w:pPr>
        <w:pStyle w:val="ListBullet"/>
      </w:pPr>
      <w:r>
        <w:t>所有导入统一放在文件顶部</w:t>
      </w:r>
    </w:p>
    <w:p>
      <w:pPr>
        <w:pStyle w:val="ListBullet"/>
      </w:pPr>
      <w:r>
        <w:t>添加模块文档字符串说明导入规范</w:t>
      </w:r>
    </w:p>
    <w:p>
      <w:pPr>
        <w:pStyle w:val="ListNumber"/>
      </w:pPr>
      <w:r>
        <w:rPr>
          <w:b/>
        </w:rPr>
        <w:t>其他改进</w:t>
      </w:r>
    </w:p>
    <w:p>
      <w:pPr>
        <w:pStyle w:val="ListBullet"/>
      </w:pPr>
      <w:r>
        <w:t>事件绑定现代化（内联→addEventListener）</w:t>
      </w:r>
    </w:p>
    <w:p>
      <w:pPr>
        <w:pStyle w:val="ListBullet"/>
      </w:pPr>
      <w:r>
        <w:t>输入验证增强（URL、进程名、空值检查）</w:t>
      </w:r>
    </w:p>
    <w:p>
      <w:pPr>
        <w:pStyle w:val="ListBullet"/>
      </w:pPr>
      <w:r>
        <w:t>异常处理细化（避免宽泛Exception捕获）</w:t>
      </w:r>
    </w:p>
    <w:p>
      <w:pPr>
        <w:pStyle w:val="Heading4"/>
      </w:pPr>
      <w:r>
        <w:t>影响范围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文件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变更类型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`dist/app.js`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安全修复+重构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XSS防护+事件绑定现代化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`main.py`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安全修复+优化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命令注入防护+导入规范化</w:t>
            </w:r>
          </w:p>
        </w:tc>
      </w:tr>
    </w:tbl>
    <w:p/>
    <w:p>
      <w:pPr>
        <w:pStyle w:val="Heading4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rPr>
          <w:b/>
        </w:rPr>
        <w:t>更新日期</w:t>
      </w:r>
      <w:r>
        <w:t>: 2026-08-11</w:t>
      </w:r>
    </w:p>
    <w:p>
      <w:r>
        <w:rPr>
          <w:b/>
        </w:rPr>
        <w:t>版本号</w:t>
      </w:r>
      <w:r>
        <w:t>: v3.8.89.14</w:t>
      </w:r>
    </w:p>
    <w:p>
      <w:r>
        <w:rPr>
          <w:b/>
        </w:rPr>
        <w:t>更新类型</w:t>
      </w:r>
      <w:r>
        <w:t>: 功能增强 (Feature Enhancement)</w:t>
      </w:r>
    </w:p>
    <w:p>
      <w:pPr>
        <w:pStyle w:val="Heading4"/>
      </w:pPr>
      <w:r>
        <w:t>新增功能</w:t>
      </w:r>
    </w:p>
    <w:p>
      <w:pPr>
        <w:pStyle w:val="ListNumber"/>
      </w:pPr>
      <w:r>
        <w:rPr>
          <w:b/>
        </w:rPr>
        <w:t>商品描述字段完整显示</w:t>
      </w:r>
    </w:p>
    <w:p>
      <w:pPr>
        <w:pStyle w:val="ListBullet"/>
      </w:pPr>
      <w:r>
        <w:t>对比表格从3列扩展到4列（序号、货号、商品描述、售价）</w:t>
      </w:r>
    </w:p>
    <w:p>
      <w:pPr>
        <w:pStyle w:val="ListBullet"/>
      </w:pPr>
      <w:r>
        <w:t>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rPr>
          <w:b/>
        </w:rPr>
        <w:t>文件修改</w:t>
      </w:r>
      <w:r>
        <w:t xml:space="preserve">: </w:t>
      </w:r>
      <w:r>
        <w:rPr>
          <w:rFonts w:ascii="Consolas" w:hAnsi="Consolas"/>
          <w:color w:val="C7254E"/>
          <w:sz w:val="20"/>
        </w:rPr>
        <w:t>dist/app.js</w:t>
      </w:r>
      <w:r>
        <w:t xml:space="preserve"> (4处)</w:t>
      </w:r>
    </w:p>
    <w:p>
      <w:pPr>
        <w:pStyle w:val="ListBullet"/>
      </w:pPr>
      <w:r>
        <w:rPr>
          <w:b/>
        </w:rPr>
        <w:t>表格类型</w:t>
      </w:r>
      <w:r>
        <w:t>: 4种表格全部更新</w:t>
      </w:r>
    </w:p>
    <w:p>
      <w:pPr>
        <w:pStyle w:val="ListBullet"/>
      </w:pPr>
      <w:r>
        <w:rPr>
          <w:b/>
        </w:rPr>
        <w:t>向后兼容</w:t>
      </w:r>
      <w:r>
        <w:t>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3"/>
      </w:pPr>
      <w:r>
        <w:t>应用场景矩阵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数据场景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交互模式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CSS类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技术原因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**新增商品**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完全可交互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sku-link + desc-link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数据在系统中，可查询完整详情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**高价商品**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完全可交互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sku-link + desc-link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重点监控对象，需快速查看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**删除商品**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只读展示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纯文本（无类）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数据已不存在，无法查询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**历史记录**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只读展示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readonly-text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归档数据，仅供查看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**待审核数据**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部分交互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仅sku-link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基础信息可用，详情未完善</w:t>
            </w:r>
          </w:p>
        </w:tc>
      </w:tr>
    </w:tbl>
    <w:p/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 xml:space="preserve">[ ] XSS攻击 → </w:t>
      </w:r>
      <w:r>
        <w:rPr>
          <w:rFonts w:ascii="Consolas" w:hAnsi="Consolas"/>
          <w:color w:val="C7254E"/>
          <w:sz w:val="20"/>
        </w:rPr>
        <w:t>&lt;script&gt;alert('xss')&lt;/script&gt;</w:t>
      </w:r>
      <w:r>
        <w:t xml:space="preserve">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t>实际应用案例</w:t>
      </w:r>
    </w:p>
    <w:p>
      <w:r>
        <w:rPr>
          <w:b/>
        </w:rPr>
        <w:t>案例：v3.8.89.18 商品描述点击功能</w:t>
      </w:r>
    </w:p>
    <w:p>
      <w:r>
        <w:rPr>
          <w:b/>
        </w:rPr>
        <w:t>需求来源</w:t>
      </w:r>
      <w:r>
        <w:t xml:space="preserve">: 用户反馈商品描述应该可以点击查看详情  </w:t>
      </w:r>
    </w:p>
    <w:p>
      <w:r>
        <w:rPr>
          <w:b/>
        </w:rPr>
        <w:t>技术方案</w:t>
      </w:r>
      <w:r>
        <w:t xml:space="preserve">: 差异化交互设计范式  </w:t>
      </w:r>
    </w:p>
    <w:p>
      <w:r>
        <w:rPr>
          <w:b/>
        </w:rPr>
        <w:t>影响范围</w:t>
      </w:r>
      <w:r>
        <w:t xml:space="preserve">: 3个对比表格（新增/删除/高价）  </w:t>
      </w:r>
    </w:p>
    <w:p>
      <w:r>
        <w:rPr>
          <w:b/>
        </w:rPr>
        <w:t>代码变更</w:t>
      </w:r>
      <w:r>
        <w:t>: [dist/app.js#L1982-L2027](dist/app.js#L1982-L2027)</w:t>
      </w:r>
    </w:p>
    <w:p>
      <w:r>
        <w:rPr>
          <w:b/>
        </w:rPr>
        <w:t>实施步骤</w:t>
      </w:r>
      <w:r>
        <w:t>:</w:t>
      </w:r>
    </w:p>
    <w:p>
      <w:pPr>
        <w:pStyle w:val="ListNumber"/>
      </w:pPr>
      <w:r>
        <w:t>分析数据状态（新增/删除/高价）</w:t>
      </w:r>
    </w:p>
    <w:p>
      <w:pPr>
        <w:pStyle w:val="ListNumber"/>
      </w:pPr>
      <w:r>
        <w:t>选择合适的交互模式（可点击/只读）</w:t>
      </w:r>
    </w:p>
    <w:p>
      <w:pPr>
        <w:pStyle w:val="ListNumber"/>
      </w:pPr>
      <w:r>
        <w:t>应用安全编码规范（escapeHtml/escapeAttr）</w:t>
      </w:r>
    </w:p>
    <w:p>
      <w:pPr>
        <w:pStyle w:val="ListNumber"/>
      </w:pPr>
      <w:r>
        <w:t>绑定统一事件处理（事件委托）</w:t>
      </w:r>
    </w:p>
    <w:p>
      <w:pPr>
        <w:pStyle w:val="ListNumber"/>
      </w:pPr>
      <w:r>
        <w:t>测试验证所有场景</w:t>
      </w:r>
    </w:p>
    <w:p>
      <w:r>
        <w:rPr>
          <w:b/>
        </w:rPr>
        <w:t>效果评估</w:t>
      </w:r>
      <w:r>
        <w:t>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rPr>
          <w:rFonts w:ascii="Consolas" w:hAnsi="Consolas"/>
          <w:color w:val="C7254E"/>
          <w:sz w:val="20"/>
        </w:rPr>
        <w:t>.trae/skills/project-manager/SKILL.md</w:t>
      </w:r>
    </w:p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pPr>
        <w:pStyle w:val="ListNumber"/>
      </w:pPr>
      <w:r>
        <w:t>修改代码后需要更新文档</w:t>
      </w:r>
    </w:p>
    <w:p>
      <w:pPr>
        <w:pStyle w:val="ListNumber"/>
      </w:pPr>
      <w:r>
        <w:t>准备发布新版本</w:t>
      </w:r>
    </w:p>
    <w:p>
      <w:pPr>
        <w:pStyle w:val="ListNumber"/>
      </w:pPr>
      <w:r>
        <w:t>进行Git提交和推送</w:t>
      </w:r>
    </w:p>
    <w:p>
      <w:pPr>
        <w:pStyle w:val="ListNumber"/>
      </w:pPr>
      <w:r>
        <w:t>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pPr>
        <w:pStyle w:val="ListNumber"/>
      </w:pPr>
      <w:r>
        <w:rPr>
          <w:b/>
        </w:rPr>
        <w:t>先理解需求</w:t>
      </w:r>
      <w:r>
        <w:t xml:space="preserve"> → 明确用户痛点和期望效果</w:t>
      </w:r>
    </w:p>
    <w:p>
      <w:pPr>
        <w:pStyle w:val="ListNumber"/>
      </w:pPr>
      <w:r>
        <w:rPr>
          <w:b/>
        </w:rPr>
        <w:t>选择合适范式</w:t>
      </w:r>
      <w:r>
        <w:t xml:space="preserve"> → 从skill.md中选择符合的技术方案</w:t>
      </w:r>
    </w:p>
    <w:p>
      <w:pPr>
        <w:pStyle w:val="ListNumber"/>
      </w:pPr>
      <w:r>
        <w:rPr>
          <w:b/>
        </w:rPr>
        <w:t>遵循编码规范</w:t>
      </w:r>
      <w:r>
        <w:t xml:space="preserve"> → 严格遵守安全和性能标准</w:t>
      </w:r>
    </w:p>
    <w:p>
      <w:pPr>
        <w:pStyle w:val="ListNumber"/>
      </w:pPr>
      <w:r>
        <w:rPr>
          <w:b/>
        </w:rPr>
        <w:t>差异化设计</w:t>
      </w:r>
      <w:r>
        <w:t xml:space="preserve"> → 根据数据状态调整交互模式</w:t>
      </w:r>
    </w:p>
    <w:p>
      <w:pPr>
        <w:pStyle w:val="ListNumber"/>
      </w:pPr>
      <w:r>
        <w:rPr>
          <w:b/>
        </w:rPr>
        <w:t>全面测试验证</w:t>
      </w:r>
      <w:r>
        <w:t xml:space="preserve"> → 功能、安全、兼容性全覆盖</w:t>
      </w:r>
    </w:p>
    <w:p>
      <w:pPr>
        <w:pStyle w:val="ListNumber"/>
      </w:pPr>
      <w:r>
        <w:rPr>
          <w:b/>
        </w:rPr>
        <w:t>同步更新文档</w:t>
      </w:r>
      <w:r>
        <w:t xml:space="preserve"> → README.md + skill.md + skill.docx</w:t>
      </w:r>
    </w:p>
    <w:p>
      <w:pPr>
        <w:pStyle w:val="ListNumber"/>
      </w:pPr>
      <w:r>
        <w:rPr>
          <w:b/>
        </w:rPr>
        <w:t>Git规范提交</w:t>
      </w:r>
      <w:r>
        <w:t xml:space="preserve">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 xml:space="preserve">✅ </w:t>
      </w:r>
      <w:r>
        <w:rPr>
          <w:b/>
        </w:rPr>
        <w:t>安全第一</w:t>
      </w:r>
      <w:r>
        <w:t xml:space="preserve"> - 所有外部输入都必须验证和转义</w:t>
      </w:r>
    </w:p>
    <w:p>
      <w:pPr>
        <w:pStyle w:val="ListBullet"/>
      </w:pPr>
      <w:r>
        <w:t xml:space="preserve">✅ </w:t>
      </w:r>
      <w:r>
        <w:rPr>
          <w:b/>
        </w:rPr>
        <w:t>用户体验</w:t>
      </w:r>
      <w:r>
        <w:t xml:space="preserve"> - 交互要直观，反馈要及时</w:t>
      </w:r>
    </w:p>
    <w:p>
      <w:pPr>
        <w:pStyle w:val="ListBullet"/>
      </w:pPr>
      <w:r>
        <w:t xml:space="preserve">✅ </w:t>
      </w:r>
      <w:r>
        <w:rPr>
          <w:b/>
        </w:rPr>
        <w:t>性能优先</w:t>
      </w:r>
      <w:r>
        <w:t xml:space="preserve"> - 避免内存泄漏，优化渲染效率</w:t>
      </w:r>
    </w:p>
    <w:p>
      <w:pPr>
        <w:pStyle w:val="ListBullet"/>
      </w:pPr>
      <w:r>
        <w:t xml:space="preserve">✅ </w:t>
      </w:r>
      <w:r>
        <w:rPr>
          <w:b/>
        </w:rPr>
        <w:t>可维护性</w:t>
      </w:r>
      <w:r>
        <w:t xml:space="preserve"> - 代码结构清晰，注释充分</w:t>
      </w:r>
    </w:p>
    <w:p>
      <w:pPr>
        <w:pStyle w:val="ListBullet"/>
      </w:pPr>
      <w:r>
        <w:t xml:space="preserve">✅ </w:t>
      </w:r>
      <w:r>
        <w:rPr>
          <w:b/>
        </w:rPr>
        <w:t>向后兼容</w:t>
      </w:r>
      <w:r>
        <w:t xml:space="preserve">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ListBullet"/>
      </w:pPr>
      <w:r>
        <w:t>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</w:t>
      </w:r>
      <w:r>
        <w:rPr>
          <w:b/>
        </w:rPr>
        <w:t>纵深防御</w:t>
      </w:r>
      <w:r>
        <w:t>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 xml:space="preserve">所有用户输入的文件路径必须通过 </w:t>
      </w:r>
      <w:r>
        <w:rPr>
          <w:rFonts w:ascii="Consolas" w:hAnsi="Consolas"/>
          <w:color w:val="C7254E"/>
          <w:sz w:val="20"/>
        </w:rPr>
        <w:t>sec_sp()</w:t>
      </w:r>
      <w:r>
        <w:t xml:space="preserve"> 函数验证，防止 </w:t>
      </w:r>
      <w:r>
        <w:rPr>
          <w:rFonts w:ascii="Consolas" w:hAnsi="Consolas"/>
          <w:color w:val="C7254E"/>
          <w:sz w:val="20"/>
        </w:rPr>
        <w:t>../</w:t>
      </w:r>
      <w:r>
        <w:t xml:space="preserve"> 遍历攻击。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4"/>
      </w:pPr>
      <w:r>
        <w:t>2. 密码学安全随机数 (Cryptographically Secure Random)</w:t>
      </w:r>
    </w:p>
    <w:p>
      <w:r>
        <w:t xml:space="preserve">涉及安全场景（如User-Agent生成、Token生成）的随机数必须使用 </w:t>
      </w:r>
      <w:r>
        <w:rPr>
          <w:rFonts w:ascii="Consolas" w:hAnsi="Consolas"/>
          <w:color w:val="C7254E"/>
          <w:sz w:val="20"/>
        </w:rPr>
        <w:t>secrets</w:t>
      </w:r>
      <w:r>
        <w:t xml:space="preserve"> 模块，禁止使用 </w:t>
      </w:r>
      <w:r>
        <w:rPr>
          <w:rFonts w:ascii="Consolas" w:hAnsi="Consolas"/>
          <w:color w:val="C7254E"/>
          <w:sz w:val="20"/>
        </w:rPr>
        <w:t>random</w:t>
      </w:r>
      <w:r>
        <w:t>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4"/>
      </w:pPr>
      <w:r>
        <w:t>3. SSL/TLS 证书验证 (SSL Certificate Validation)</w:t>
      </w:r>
    </w:p>
    <w:p>
      <w:r>
        <w:t xml:space="preserve">所有HTTPS请求必须启用证书验证，禁止使用 </w:t>
      </w:r>
      <w:r>
        <w:rPr>
          <w:rFonts w:ascii="Consolas" w:hAnsi="Consolas"/>
          <w:color w:val="C7254E"/>
          <w:sz w:val="20"/>
        </w:rPr>
        <w:t>CERT_NONE</w:t>
      </w:r>
      <w:r>
        <w:t xml:space="preserve"> 或 </w:t>
      </w:r>
      <w:r>
        <w:rPr>
          <w:rFonts w:ascii="Consolas" w:hAnsi="Consolas"/>
          <w:color w:val="C7254E"/>
          <w:sz w:val="20"/>
        </w:rPr>
        <w:t>check_hostname=False</w:t>
      </w:r>
      <w:r>
        <w:t>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4"/>
      </w:pPr>
      <w:r>
        <w:t>4. Import 规范 (Import Standards) — 🔴 强制范式</w:t>
      </w:r>
    </w:p>
    <w:p>
      <w:r>
        <w:rPr>
          <w:b/>
        </w:rPr>
        <w:t>核心原则：import 只可以出现在文件开头，并且保证唯一性。</w:t>
      </w:r>
    </w:p>
    <w:p>
      <w:pPr>
        <w:pStyle w:val="Heading5"/>
      </w:pPr>
      <w:r>
        <w:t>规则 4.1：位置唯一性 — import 只能在文件顶部</w:t>
      </w:r>
    </w:p>
    <w:p>
      <w:pPr>
        <w:pStyle w:val="ListBullet"/>
      </w:pPr>
      <w:r>
        <w:t xml:space="preserve">所有 </w:t>
      </w:r>
      <w:r>
        <w:rPr>
          <w:rFonts w:ascii="Consolas" w:hAnsi="Consolas"/>
          <w:color w:val="C7254E"/>
          <w:sz w:val="20"/>
        </w:rPr>
        <w:t>import</w:t>
      </w:r>
      <w:r>
        <w:t xml:space="preserve"> 语句必须集中在文件顶部（标准库 → 第三方库 → 本地模块的顺序）</w:t>
      </w:r>
    </w:p>
    <w:p>
      <w:pPr>
        <w:pStyle w:val="ListBullet"/>
      </w:pPr>
      <w:r>
        <w:rPr>
          <w:b/>
        </w:rPr>
        <w:t>严禁</w:t>
      </w:r>
      <w:r>
        <w:t xml:space="preserve">在函数体、类方法、条件分支、循环体内出现 </w:t>
      </w:r>
      <w:r>
        <w:rPr>
          <w:rFonts w:ascii="Consolas" w:hAnsi="Consolas"/>
          <w:color w:val="C7254E"/>
          <w:sz w:val="20"/>
        </w:rPr>
        <w:t>import</w:t>
      </w:r>
      <w:r>
        <w:t xml:space="preserve"> 语句</w:t>
      </w:r>
    </w:p>
    <w:p>
      <w:pPr>
        <w:pStyle w:val="ListBullet"/>
      </w:pPr>
      <w:r>
        <w:rPr>
          <w:b/>
        </w:rPr>
        <w:t>严禁</w:t>
      </w:r>
      <w:r>
        <w:t xml:space="preserve">在文件中下部（如 </w:t>
      </w:r>
      <w:r>
        <w:rPr>
          <w:rFonts w:ascii="Consolas" w:hAnsi="Consolas"/>
          <w:color w:val="C7254E"/>
          <w:sz w:val="20"/>
        </w:rPr>
        <w:t>if __name__ == '__main__':</w:t>
      </w:r>
      <w:r>
        <w:t xml:space="preserve"> 块内）出现 </w:t>
      </w:r>
      <w:r>
        <w:rPr>
          <w:rFonts w:ascii="Consolas" w:hAnsi="Consolas"/>
          <w:color w:val="C7254E"/>
          <w:sz w:val="20"/>
        </w:rPr>
        <w:t>import</w:t>
      </w:r>
      <w:r>
        <w:t xml:space="preserve"> 语句</w:t>
      </w:r>
    </w:p>
    <w:p>
      <w:pPr>
        <w:pStyle w:val="ListBullet"/>
      </w:pPr>
      <w:r>
        <w:rPr>
          <w:b/>
        </w:rPr>
        <w:t>唯一例外</w:t>
      </w:r>
      <w:r>
        <w:t>：</w:t>
      </w:r>
      <w:r>
        <w:rPr>
          <w:rFonts w:ascii="Consolas" w:hAnsi="Consolas"/>
          <w:color w:val="C7254E"/>
          <w:sz w:val="20"/>
        </w:rPr>
        <w:t>try/except ImportError</w:t>
      </w:r>
      <w:r>
        <w:t xml:space="preserve"> 块用于导入可选依赖（第三方库可能未安装），且该块必须在文件顶部区域</w:t>
      </w:r>
    </w:p>
    <w:p>
      <w:pPr>
        <w:pStyle w:val="Heading5"/>
      </w:pPr>
      <w:r>
        <w:t>规则 4.2：声明唯一性 — 同一模块禁止重复导入</w:t>
      </w:r>
    </w:p>
    <w:p>
      <w:pPr>
        <w:pStyle w:val="ListBullet"/>
      </w:pPr>
      <w:r>
        <w:t xml:space="preserve">同一模块在整个文件中只能 </w:t>
      </w:r>
      <w:r>
        <w:rPr>
          <w:rFonts w:ascii="Consolas" w:hAnsi="Consolas"/>
          <w:color w:val="C7254E"/>
          <w:sz w:val="20"/>
        </w:rPr>
        <w:t>import</w:t>
      </w:r>
      <w:r>
        <w:t xml:space="preserve">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try/except ImportError</w:t>
      </w:r>
      <w:r>
        <w:t xml:space="preserve"> 块中已导入的模块，不得在其他地方再次导入</w:t>
      </w:r>
    </w:p>
    <w:p>
      <w:pPr>
        <w:pStyle w:val="Heading5"/>
      </w:pPr>
      <w:r>
        <w:t>规则 4.3：禁止别名混淆</w:t>
      </w:r>
    </w:p>
    <w:p>
      <w:pPr>
        <w:pStyle w:val="ListBullet"/>
      </w:pPr>
      <w:r>
        <w:t xml:space="preserve">禁止使用下划线前缀别名混淆安全模块（如 </w:t>
      </w:r>
      <w:r>
        <w:rPr>
          <w:rFonts w:ascii="Consolas" w:hAnsi="Consolas"/>
          <w:color w:val="C7254E"/>
          <w:sz w:val="20"/>
        </w:rPr>
        <w:t>import re as _secre</w:t>
      </w:r>
      <w:r>
        <w:t>）</w:t>
      </w:r>
    </w:p>
    <w:p>
      <w:pPr>
        <w:pStyle w:val="ListBullet"/>
      </w:pPr>
      <w:r>
        <w:t>标准库模块应使用标准名称，确保代码可审计性</w:t>
      </w:r>
    </w:p>
    <w:p>
      <w:pPr>
        <w:pStyle w:val="Heading5"/>
      </w:pPr>
      <w:r>
        <w:t>规则 4.4：验证方法</w:t>
      </w:r>
    </w:p>
    <w:p>
      <w:r>
        <w:t>每次修改 main.py 后，必须运行以下检查确保 import 合规：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pPr>
        <w:pStyle w:val="Heading5"/>
      </w:pPr>
      <w:r>
        <w:t>代码示例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4"/>
      </w:pPr>
      <w:r>
        <w:t>5. 命令注入防护 (Command Injection Prevention)</w:t>
      </w:r>
    </w:p>
    <w:p>
      <w:r>
        <w:t xml:space="preserve">所有用户输入的命令必须通过 </w:t>
      </w:r>
      <w:r>
        <w:rPr>
          <w:rFonts w:ascii="Consolas" w:hAnsi="Consolas"/>
          <w:color w:val="C7254E"/>
          <w:sz w:val="20"/>
        </w:rPr>
        <w:t>validate_command_safe()</w:t>
      </w:r>
      <w:r>
        <w:t xml:space="preserve"> 验证，阻止危险命令模式。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3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