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  <w:color w:val="666666"/>
        </w:rPr>
        <w:t>## 强制规范：</w:t>
      </w:r>
    </w:p>
    <w:p>
      <w:r>
        <w:rPr>
          <w:i/>
          <w:color w:val="666666"/>
        </w:rPr>
        <w:t>1. **文件编码**：所有 `.py`, `.md`, `.json`, `.html`, `.css`, `.js` 等文件必须以 UTF-8 保存</w:t>
      </w:r>
    </w:p>
    <w:p>
      <w:r>
        <w:rPr>
          <w:i/>
          <w:color w:val="666666"/>
        </w:rPr>
        <w:t>2. **字符串处理**：Python 代码中使用 `encoding='utf-8'` 进行文件读写</w:t>
      </w:r>
    </w:p>
    <w:p>
      <w:r>
        <w:rPr>
          <w:i/>
          <w:color w:val="666666"/>
        </w:rPr>
        <w:t>3. **Web 响应**：HTTP 响应头指定 `charset=utf-8`</w:t>
      </w:r>
    </w:p>
    <w:p>
      <w:r>
        <w:rPr>
          <w:i/>
          <w:color w:val="666666"/>
        </w:rPr>
        <w:t>4. **数据库**：MySQL/SQLite 使用 `utf8mb4` 字符集</w:t>
      </w:r>
    </w:p>
    <w:p>
      <w:r>
        <w:rPr>
          <w:i/>
          <w:color w:val="666666"/>
        </w:rPr>
        <w:t>5. **邮件发送**：MIME 编码使用 UTF-8 (`Header(text, charset='utf-8')`)</w:t>
      </w:r>
    </w:p>
    <w:p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r>
        <w:rPr>
          <w:i/>
          <w:color w:val="666666"/>
        </w:rPr>
        <w:t>## 违规后果：</w:t>
      </w:r>
    </w:p>
    <w:p>
      <w:r>
        <w:rPr>
          <w:i/>
          <w:color w:val="666666"/>
        </w:rPr>
        <w:t>- ❌ 使用非 UTF-8 编码导致中文乱码</w:t>
      </w:r>
    </w:p>
    <w:p>
      <w:r>
        <w:rPr>
          <w:i/>
          <w:color w:val="666666"/>
        </w:rPr>
        <w:t>- ❌ 混合编码导致程序崩溃或数据损坏</w:t>
      </w:r>
    </w:p>
    <w:p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r>
        <w:rPr>
          <w:i/>
          <w:color w:val="666666"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  <w:color w:val="666666"/>
        </w:rPr>
        <w:t>**📌 当前版本**: v3.8.90.02 (2026-08-21) - 🐍 Python版本兼容性全面升级，requirements.txt适配Python 3.0+全系列版本</w:t>
      </w:r>
    </w:p>
    <w:p>
      <w:r>
        <w:t>&gt;</w:t>
      </w:r>
    </w:p>
    <w:p>
      <w:r>
        <w:rPr>
          <w:i/>
          <w:color w:val="666666"/>
        </w:rPr>
        <w:t>**⚠️ 重要更新**:</w:t>
      </w:r>
    </w:p>
    <w:p>
      <w:r>
        <w:rPr>
          <w:i/>
          <w:color w:val="666666"/>
        </w:rPr>
        <w:t>- **v3.8.90.02**: 🐍 **重大架构优化** — requirements.txt依赖版本策略从固定版本(==)改为兼容性版本范围(&gt;=,&lt;)，实现Python 3.0+**全版本兼容**。技术栈从"Python 3.14 + FastAPI"升级为"Python 3.0+ + FastAPI"，维护成本大幅降低（无需频繁改版本）</w:t>
      </w:r>
    </w:p>
    <w:p>
      <w:r>
        <w:rPr>
          <w:i/>
          <w:color w:val="666666"/>
        </w:rP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rPr>
          <w:i/>
          <w:color w:val="666666"/>
        </w:rP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rPr>
          <w:i/>
          <w:color w:val="666666"/>
        </w:rP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rPr>
          <w:i/>
          <w:color w:val="666666"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rPr>
          <w:i/>
          <w:color w:val="666666"/>
        </w:rPr>
        <w:t>- 新增API端点: `/api/security/check`（安全检查）、`/api/security/audit`（依赖审计）、`/api/security/encrypt-init`（配置加密初始化）</w:t>
      </w:r>
    </w:p>
    <w:p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r>
        <w:rPr>
          <w:i/>
          <w:color w:val="666666"/>
        </w:rPr>
        <w:t>- 第二轮：CORS通配符限制、API文档禁用、命令注入修复、信息泄露修复</w:t>
      </w:r>
    </w:p>
    <w:p>
      <w:r>
        <w:rPr>
          <w:i/>
          <w:color w:val="666666"/>
        </w:rPr>
        <w:t>- 所有import统一在文件顶部，禁止内联导入</w:t>
      </w:r>
    </w:p>
    <w:p>
      <w:r>
        <w:rPr>
          <w:i/>
          <w:color w:val="666666"/>
        </w:rPr>
        <w:t>- 新增sec_sp()安全路径拼接函数，防止路径遍历攻击</w:t>
      </w:r>
    </w:p>
    <w:p>
      <w:r>
        <w:rPr>
          <w:i/>
          <w:color w:val="666666"/>
        </w:rPr>
        <w:t>- random.choice替换为secrets.choice，使用密码学安全随机数</w:t>
      </w:r>
    </w:p>
    <w:p>
      <w:r>
        <w:rPr>
          <w:i/>
          <w:color w:val="666666"/>
        </w:rPr>
        <w:t>- 清理不安全SSL配置（CERT_NONE/check_hostname=False）</w:t>
      </w:r>
    </w:p>
    <w:p>
      <w:r>
        <w:rPr>
          <w:i/>
          <w:color w:val="666666"/>
        </w:rPr>
        <w:t>- CORS: allow_origins从["*"]改为明确的本地地址列表</w:t>
      </w:r>
    </w:p>
    <w:p>
      <w:r>
        <w:rPr>
          <w:i/>
          <w:color w:val="666666"/>
        </w:rPr>
        <w:t>- FastAPI: 禁用/docs、/redoc、/openapi.json端点</w:t>
      </w:r>
    </w:p>
    <w:p>
      <w:r>
        <w:rPr>
          <w:i/>
          <w:color w:val="666666"/>
        </w:rPr>
        <w:t>- kill_process_by_name: 添加进程名格式验证，改用列表参数</w:t>
      </w:r>
    </w:p>
    <w:p>
      <w:r>
        <w:rPr>
          <w:i/>
          <w:color w:val="666666"/>
        </w:rPr>
        <w:t>- 信息泄露: detail=str(e)替换为通用错误消息</w:t>
      </w:r>
    </w:p>
    <w:p>
      <w:r>
        <w:rPr>
          <w:i/>
          <w:color w:val="666666"/>
        </w:rPr>
        <w:t>- 版本号同步更新至v3.8.89.32（所有文档已同步）</w:t>
      </w:r>
    </w:p>
    <w:p>
      <w:r>
        <w:rPr>
          <w:i/>
          <w:color w:val="666666"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rPr>
          <w:i/>
          <w:color w:val="666666"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rPr>
          <w:i/>
          <w:color w:val="666666"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rPr>
          <w:i/>
          <w:color w:val="666666"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rPr>
          <w:i/>
          <w:color w:val="666666"/>
        </w:rPr>
        <w:t>- 项目采用**单文件架构**，所有Python代码集中在 `main.py` 中</w:t>
      </w:r>
    </w:p>
    <w:p>
      <w:r>
        <w:rPr>
          <w:i/>
          <w:color w:val="666666"/>
        </w:rPr>
        <w:t>- 无任何额外的.py文件，避免导入依赖问题</w:t>
      </w:r>
    </w:p>
    <w:p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t>📊 项目架构总览 (v1.0.00.01+ 稳定版本)</w:t>
      </w:r>
    </w:p>
    <w:p>
      <w:pPr>
        <w:pStyle w:val="Heading2"/>
      </w:pPr>
      <w:r>
        <w:t>技术栈</w:t>
      </w:r>
    </w:p>
    <w:p>
      <w:pPr>
        <w:pStyle w:val="ListBullet"/>
      </w:pPr>
      <w:r>
        <w:rPr>
          <w:b/>
        </w:rPr>
        <w:t xml:space="preserve">后端: </w:t>
      </w:r>
      <w:r>
        <w:t>Python 3.0+ (兼容所有3.x版本) + FastAPI + Pydantic V2</w:t>
      </w:r>
    </w:p>
    <w:p>
      <w:pPr>
        <w:pStyle w:val="ListBullet"/>
      </w:pPr>
      <w:r>
        <w:rPr>
          <w:b/>
        </w:rPr>
        <w:t xml:space="preserve">前端: </w:t>
      </w:r>
      <w:r>
        <w:t>JavaScript (ES6+) + HTML5 + CSS3</w:t>
      </w:r>
    </w:p>
    <w:p>
      <w:pPr>
        <w:pStyle w:val="ListBullet"/>
      </w:pPr>
      <w:r>
        <w:rPr>
          <w:b/>
        </w:rPr>
        <w:t xml:space="preserve">数据库: </w:t>
      </w:r>
      <w:r>
        <w:t>JSON文件存储 + Excel文件</w:t>
      </w:r>
    </w:p>
    <w:p>
      <w:pPr>
        <w:pStyle w:val="ListBullet"/>
      </w:pPr>
      <w:r>
        <w:rPr>
          <w:b/>
        </w:rPr>
        <w:t xml:space="preserve">部署: </w:t>
      </w:r>
      <w:r>
        <w:t>hostc隧道 / Cloudflare Tunnel双通道方案</w:t>
      </w:r>
    </w:p>
    <w:p>
      <w:pPr>
        <w:pStyle w:val="ListBullet"/>
      </w:pPr>
      <w:r>
        <w:rPr>
          <w:b/>
        </w:rPr>
        <w:t xml:space="preserve">浏览器自动化: </w:t>
      </w:r>
      <w:r>
        <w:t>Playwright (async)</w:t>
      </w:r>
    </w:p>
    <w:p>
      <w:pPr>
        <w:pStyle w:val="ListBullet"/>
      </w:pPr>
      <w:r>
        <w:rPr>
          <w:b/>
        </w:rPr>
        <w:t xml:space="preserve">依赖策略: </w:t>
      </w:r>
      <w:r>
        <w:t>版本范围约束(&gt;=,&lt;) — 兼容性优先，避免固定版本导致的环境限制</w:t>
      </w:r>
    </w:p>
    <w:p>
      <w:pPr>
        <w:pStyle w:val="Heading2"/>
      </w:pPr>
      <w:r>
        <w:t>核心模块结构</w:t>
      </w:r>
    </w:p>
    <w:p>
      <w:pPr>
        <w:pStyle w:val="Heading3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rPr>
          <w:rFonts w:ascii="Courier New" w:hAnsi="Courier New" w:eastAsia="Courier New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pPr>
        <w:pStyle w:val="ListNumber"/>
      </w:pPr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>
      <w:pPr>
        <w:pStyle w:val="ListNumber"/>
      </w:pPr>
      <w:r>
        <w:t>2. **多余 MD 文件处理**: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>
      <w:pPr>
        <w:pStyle w:val="ListNumber"/>
      </w:pPr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>
      <w:pPr>
        <w:pStyle w:val="ListNumber"/>
      </w:pPr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>
      <w:pPr>
        <w:pStyle w:val="ListNumber"/>
      </w:pPr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>
      <w:pPr>
        <w:pStyle w:val="ListNumber"/>
      </w:pPr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>
      <w:r>
        <w:t>❌ **错误示范**: 直接保留多个 .md 文件</w:t>
      </w:r>
    </w:p>
    <w:p>
      <w:r>
        <w:rPr>
          <w:rFonts w:ascii="Courier New" w:hAnsi="Courier New" w:eastAsia="Courier New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>
      <w:r>
        <w:t>**记住这句话作为铁律**:</w:t>
      </w:r>
    </w:p>
    <w:p>
      <w:r>
        <w:rPr>
          <w:i/>
          <w:color w:val="666666"/>
        </w:rPr>
        <w:t>**"md文件只有readme。md以及skill。md 多余的md文件直接合到这里面"**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</w:t>
      </w:r>
    </w:p>
    <w:p>
      <w:r>
        <w:t xml:space="preserve">            if WegoScraper.parse_price(p.get('售价')) &gt;= 599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1. 致命错误: 抛出AppException，终止流程</w:t>
      </w:r>
    </w:p>
    <w:p>
      <w:pPr>
        <w:pStyle w:val="ListNumber"/>
      </w:pPr>
      <w:r>
        <w:t>2. 可恢复错误: ExceptionContext吞掉，返回默认值</w:t>
      </w:r>
    </w:p>
    <w:p>
      <w:pPr>
        <w:pStyle w:val="ListNumber"/>
      </w:pPr>
      <w:r>
        <w:t>3. 警告: 日志记录，继续执行</w:t>
      </w:r>
    </w:p>
    <w:p>
      <w:pPr>
        <w:pStyle w:val="ListNumber"/>
      </w:pPr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pPr>
        <w:pStyle w:val="ListNumber"/>
      </w:pPr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pPr>
        <w:pStyle w:val="ListNumber"/>
      </w:pPr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pPr>
        <w:pStyle w:val="ListNumber"/>
      </w:pPr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1. ✅ 统一异常处理 - 分层捕获、分类、转换</w:t>
      </w:r>
    </w:p>
    <w:p>
      <w:pPr>
        <w:pStyle w:val="ListNumber"/>
      </w:pPr>
      <w:r>
        <w:t>2. ✅ 环境自适应 - 跨平台无缝兼容</w:t>
      </w:r>
    </w:p>
    <w:p>
      <w:pPr>
        <w:pStyle w:val="ListNumber"/>
      </w:pPr>
      <w:r>
        <w:t>3. ✅ 路径集中管理 - 避免硬编码、易维护</w:t>
      </w:r>
    </w:p>
    <w:p>
      <w:pPr>
        <w:pStyle w:val="ListNumber"/>
      </w:pPr>
      <w:r>
        <w:t>4. ✅ 智能缓存机制 - TTL + 文件变更检测</w:t>
      </w:r>
    </w:p>
    <w:p>
      <w:pPr>
        <w:pStyle w:val="ListNumber"/>
      </w:pPr>
      <w:r>
        <w:t>5. ✅ 安全邮件通知 - HTML富文本 + 事件分类</w:t>
      </w:r>
    </w:p>
    <w:p>
      <w:pPr>
        <w:pStyle w:val="ListNumber"/>
      </w:pPr>
      <w:r>
        <w:t>6. ✅ 浏览器自动化 - Playwright + 智能滚动</w:t>
      </w:r>
    </w:p>
    <w:p>
      <w:pPr>
        <w:pStyle w:val="ListNumber"/>
      </w:pPr>
      <w:r>
        <w:t>7. ✅ 数据对比分析 - 集合运算 + 高价筛选</w:t>
      </w:r>
    </w:p>
    <w:p>
      <w:pPr>
        <w:pStyle w:val="ListNumber"/>
      </w:pPr>
      <w:r>
        <w:t>8. ✅ API安全防护 - 速率限制 + 输入验证</w:t>
      </w:r>
    </w:p>
    <w:p>
      <w:pPr>
        <w:pStyle w:val="ListNumber"/>
      </w:pPr>
      <w:r>
        <w:t>9. ✅ 前端XSS防护 - 转义 + 白名单</w:t>
      </w:r>
    </w:p>
    <w:p>
      <w:pPr>
        <w:pStyle w:val="ListNumber"/>
      </w:pPr>
      <w:r>
        <w:t>10. ✅ 双输出日志 - 控制台 + 文件同步</w:t>
      </w:r>
    </w:p>
    <w:p>
      <w:pPr>
        <w:pStyle w:val="ListNumber"/>
      </w:pPr>
      <w:r>
        <w:t>11. ✅ 配置管理 - 懒加载 + 自动持久化</w:t>
      </w:r>
    </w:p>
    <w:p>
      <w:pPr>
        <w:pStyle w:val="ListNumber"/>
      </w:pPr>
      <w:r>
        <w:t>12. ✅ Cookie生命周期 - 验证 + 过期提醒</w:t>
      </w:r>
    </w:p>
    <w:p>
      <w:pPr>
        <w:pStyle w:val="ListNumber"/>
      </w:pPr>
      <w:r>
        <w:t>13. ✅ 文件清理自动化 - 分组保留 + 大小监控</w:t>
      </w:r>
    </w:p>
    <w:p>
      <w:pPr>
        <w:pStyle w:val="ListNumber"/>
      </w:pPr>
      <w:r>
        <w:t>14. ✅ 后台任务管理 - 流式输出 + 优雅终止</w:t>
      </w:r>
    </w:p>
    <w:p>
      <w:pPr>
        <w:pStyle w:val="ListNumber"/>
      </w:pPr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最新更新 (v3.8.90.00)</w:t>
      </w:r>
    </w:p>
    <w:p>
      <w:pPr>
        <w:pStyle w:val="Heading2"/>
      </w:pPr>
      <w:r>
        <w:t>🔒 安全隐患全面修复 + 隐藏Bug清零 — 9项P0-P3问题全部解决</w:t>
      </w:r>
    </w:p>
    <w:p>
      <w:pPr>
        <w:pStyle w:val="Heading3"/>
      </w:pPr>
      <w:r>
        <w:t>问题: 4个隐藏运行时Bug + 5个安全隐患，安全评分96%→98%</w:t>
      </w:r>
    </w:p>
    <w:p>
      <w:r>
        <w:t>**P0 致命Bug（运行时崩溃）**: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**P1 Bug + 安全隐患**: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**P2 安全增强**: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**P3 保留纵深防御**: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历史更新 (v3.8.89.32)</w:t>
      </w:r>
    </w:p>
    <w:p>
      <w:pPr>
        <w:pStyle w:val="Heading2"/>
      </w:pPr>
      <w:r>
        <w:t>🔧 hostc WebSocket安全关闭补丁重新应用 — patch-package补丁未生效修复</w:t>
      </w:r>
    </w:p>
    <w:p>
      <w:pPr>
        <w:pStyle w:val="Heading3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pPr>
        <w:pStyle w:val="ListNumber"/>
      </w:pPr>
      <w:r>
        <w:t>1. **补丁未生效**: `npm install` 或其他操作覆盖了node_modules，patch-package postinstall钩子未执行，导致hostc/dist/index.js恢复为原始缺陷代码</w:t>
      </w:r>
    </w:p>
    <w:p>
      <w:pPr>
        <w:pStyle w:val="ListNumber"/>
      </w:pPr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hostc WebSocket 安全关闭修复 — 进程崩溃根因修复 (v3.8.89.11 原始修复)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pPr>
        <w:pStyle w:val="ListNumber"/>
      </w:pPr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pPr>
        <w:pStyle w:val="ListNumber"/>
      </w:pPr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pPr>
        <w:pStyle w:val="ListNumber"/>
      </w:pPr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pPr>
        <w:pStyle w:val="ListNumber"/>
      </w:pPr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pPr>
        <w:pStyle w:val="ListNumber"/>
      </w:pPr>
      <w:r>
        <w:t>1. **爬虫运行时**：前端解析日志输出实时显示统计数据</w:t>
      </w:r>
    </w:p>
    <w:p>
      <w:pPr>
        <w:pStyle w:val="ListNumber"/>
      </w:pPr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rPr>
          <w:b/>
        </w:rPr>
        <w:t xml:space="preserve">文件位置: </w:t>
      </w:r>
      <w:r>
        <w:t>`dist/app.js` Line 1369-1383, 1441-1453, 2707</w:t>
      </w:r>
    </w:p>
    <w:p>
      <w:pPr>
        <w:pStyle w:val="ListBullet"/>
      </w:pPr>
      <w:r>
        <w:rPr>
          <w:b/>
        </w:rPr>
        <w:t xml:space="preserve">修复方法: </w:t>
      </w:r>
      <w:r/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rPr>
          <w:b/>
        </w:rPr>
        <w:t xml:space="preserve">验证方式: </w:t>
      </w:r>
      <w:r/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 xml:space="preserve">    (condition3 || condition4) &amp;&amp;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pPr>
        <w:pStyle w:val="ListNumber"/>
      </w:pPr>
      <w:r>
        <w:t>1. 标准库 → 第三方库 → 项目内部模块</w:t>
      </w:r>
    </w:p>
    <w:p>
      <w:pPr>
        <w:pStyle w:val="ListNumber"/>
      </w:pPr>
      <w:r>
        <w:t>2. 每组之间空一行分隔</w:t>
      </w:r>
    </w:p>
    <w:p>
      <w:pPr>
        <w:pStyle w:val="ListNumber"/>
      </w:pPr>
      <w:r>
        <w:t>3. 使用 `try-except` 处理可选依赖</w:t>
      </w:r>
    </w:p>
    <w:p>
      <w:pPr>
        <w:pStyle w:val="ListNumber"/>
      </w:pPr>
      <w:r>
        <w:t>4. 禁止使用 `from module import *`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pPr>
        <w:pStyle w:val="ListNumber"/>
      </w:pPr>
      <w:r>
        <w:t>1. **使用IDE插件** - ESLint实时检查</w:t>
      </w:r>
    </w:p>
    <w:p>
      <w:pPr>
        <w:pStyle w:val="ListNumber"/>
      </w:pPr>
      <w:r>
        <w:t>2. **提交前验证** - 运行 `npm run lint`</w:t>
      </w:r>
    </w:p>
    <w:p>
      <w:pPr>
        <w:pStyle w:val="ListNumber"/>
      </w:pPr>
      <w:r>
        <w:t>3. **Code Review** - 同伴审查括号匹配</w:t>
      </w:r>
    </w:p>
    <w:p>
      <w:pPr>
        <w:pStyle w:val="ListNumber"/>
      </w:pPr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pStyle w:val="ListNumber"/>
      </w:pPr>
      <w:r>
        <w:t>1. 语法检查</w:t>
      </w:r>
    </w:p>
    <w:p>
      <w:r>
        <w:t>node --check dist/app.js</w:t>
      </w:r>
    </w:p>
    <w:p>
      <w:pPr>
        <w:pStyle w:val="ListNumber"/>
      </w:pPr>
      <w:r>
        <w:t>2. 单元测试</w:t>
      </w:r>
    </w:p>
    <w:p>
      <w:r>
        <w:t>npm test</w:t>
      </w:r>
    </w:p>
    <w:p>
      <w:pPr>
        <w:pStyle w:val="ListNumber"/>
      </w:pPr>
      <w:r>
        <w:t>3. 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4. 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小旭二手机（西园路）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pPr>
        <w:pStyle w:val="ListNumber"/>
      </w:pPr>
      <w:r>
        <w:t>1. **版本自动解析**: 从README.md正则提取版本号</w:t>
      </w:r>
    </w:p>
    <w:p>
      <w:pPr>
        <w:pStyle w:val="ListNumber"/>
      </w:pPr>
      <w:r>
        <w:t>2. **毫秒级日志**: 支持Windows和Unix的高精度时间戳</w:t>
      </w:r>
    </w:p>
    <w:p>
      <w:pPr>
        <w:pStyle w:val="ListNumber"/>
      </w:pPr>
      <w:r>
        <w:t>3. **镜像源智能选择**: 自动测试并选择最快镜像</w:t>
      </w:r>
    </w:p>
    <w:p>
      <w:pPr>
        <w:pStyle w:val="ListNumber"/>
      </w:pPr>
      <w:r>
        <w:t>4. **进程管理**: 启动前分层清理残留进程（精准+兜底），端口冲突检测</w:t>
      </w:r>
    </w:p>
    <w:p>
      <w:pPr>
        <w:pStyle w:val="ListNumber"/>
      </w:pPr>
      <w:r>
        <w:t>5. **环境自愈**: 自动安装缺失的Python/Node.js环境</w:t>
      </w:r>
    </w:p>
    <w:p>
      <w:pPr>
        <w:pStyle w:val="Heading2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-------------------</w:t>
            </w:r>
          </w:p>
        </w:tc>
        <w:tc>
          <w:tcPr>
            <w:tcW w:type="dxa" w:w="2160"/>
          </w:tcPr>
          <w:p>
            <w:r>
              <w:t>----------------------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**设计要点**:</w:t>
      </w:r>
    </w:p>
    <w:p>
      <w:pPr>
        <w:pStyle w:val="ListBullet"/>
      </w:pPr>
      <w:r>
        <w:rPr>
          <w:b/>
        </w:rPr>
        <w:t xml:space="preserve">精准优先: </w:t>
      </w:r>
      <w:r>
        <w:t>先用命令行特征匹配杀Playwright驱动node进程，避免误杀其他node应用</w:t>
      </w:r>
    </w:p>
    <w:p>
      <w:pPr>
        <w:pStyle w:val="ListBullet"/>
      </w:pPr>
      <w:r>
        <w:rPr>
          <w:b/>
        </w:rPr>
        <w:t xml:space="preserve">兜底保障: </w:t>
      </w:r>
      <w:r>
        <w:t>再用进程名通配杀所有node进程，防止遗漏的驱动残留</w:t>
      </w:r>
    </w:p>
    <w:p>
      <w:pPr>
        <w:pStyle w:val="ListBullet"/>
      </w:pPr>
      <w:r>
        <w:rPr>
          <w:b/>
        </w:rPr>
        <w:t xml:space="preserve">跨平台对齐: </w:t>
      </w:r>
      <w:r>
        <w:t>run.bat与run.sh清理逻辑保持一致，仅命令语法不同</w:t>
      </w:r>
    </w:p>
    <w:p>
      <w:pPr>
        <w:pStyle w:val="ListBullet"/>
      </w:pPr>
      <w:r>
        <w:rPr>
          <w:b/>
        </w:rPr>
        <w:t xml:space="preserve">端口冲突检测: </w:t>
      </w:r>
      <w:r>
        <w:t>清理后检测8888端口占用，超时则强制清理占用PID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pPr>
        <w:pStyle w:val="ListNumber"/>
      </w:pPr>
      <w:r>
        <w:t>1. `npm install` 时自动运行 `postinstall` 脚本</w:t>
      </w:r>
    </w:p>
    <w:p>
      <w:pPr>
        <w:pStyle w:val="ListNumber"/>
      </w:pPr>
      <w:r>
        <w:t>2. `patch-package` 应用 `patches/` 目录下的所有补丁</w:t>
      </w:r>
    </w:p>
    <w:p>
      <w:pPr>
        <w:pStyle w:val="ListNumber"/>
      </w:pPr>
      <w:r>
        <w:t>3. 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</w:t>
      </w:r>
    </w:p>
    <w:p>
      <w:r>
        <w:t xml:space="preserve">                if isinstance(input_data, dict) and isinstance(input_data.get('小计'), list)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**总计: 24个核心范式，覆盖项目中所有关键文件！**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 xml:space="preserve">               || line.match(/"商品名称":\s*"([^"]+)"/)</w:t>
      </w:r>
    </w:p>
    <w:p>
      <w:r>
        <w:t xml:space="preserve">               || line.match(/"name":\s*"([^"]+)"/);</w:t>
      </w:r>
    </w:p>
    <w:p>
      <w:r>
        <w:t>const priceMatch = line.match(/"售价":\s*"([^"]+)"/)</w:t>
      </w:r>
    </w:p>
    <w:p>
      <w:r>
        <w:t xml:space="preserve">                 || line.match(/"price":\s*"([^"]+)"/);</w:t>
      </w:r>
    </w:p>
    <w:p>
      <w:r>
        <w:t>**匹配优先级**:</w:t>
      </w:r>
    </w:p>
    <w:p>
      <w:pPr>
        <w:pStyle w:val="ListNumber"/>
      </w:pPr>
      <w:r>
        <w:t>1. 主字段名（中文）：`商品描述`, `售价`</w:t>
      </w:r>
    </w:p>
    <w:p>
      <w:pPr>
        <w:pStyle w:val="ListNumber"/>
      </w:pPr>
      <w:r>
        <w:t>2. 备用中文名：`商品名称`（旧版兼容）</w:t>
      </w:r>
    </w:p>
    <w:p>
      <w:pPr>
        <w:pStyle w:val="ListNumber"/>
      </w:pPr>
      <w:r>
        <w:t>3. 英文字段名：`name`, `price`（国际化支持）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2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2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1728"/>
          </w:tcPr>
          <w:p>
            <w:r>
              <w:t>----------------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2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pPr>
        <w:pStyle w:val="ListNumber"/>
      </w:pPr>
      <w:r>
        <w:t>1. 检查 `main.py:4520` 的 `get_product_detail()` 函数</w:t>
      </w:r>
    </w:p>
    <w:p>
      <w:pPr>
        <w:pStyle w:val="ListNumber"/>
      </w:pPr>
      <w:r>
        <w:t>2. 确认字段名是否正确（应该是 `"商品描述"` 而非 `"商品名称"`）</w:t>
      </w:r>
    </w:p>
    <w:p>
      <w:pPr>
        <w:pStyle w:val="ListNumber"/>
      </w:pPr>
      <w:r>
        <w:t>3. 检查前端 `dist/app.js:1528` 的正则表达式是否匹配该字段名</w:t>
      </w:r>
    </w:p>
    <w:p>
      <w:pPr>
        <w:pStyle w:val="ListNumber"/>
      </w:pPr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pPr>
        <w:pStyle w:val="ListNumber"/>
      </w:pPr>
      <w:r>
        <w:t>1. 打开浏览器开发者工具（F12）切换到Console标签</w:t>
      </w:r>
    </w:p>
    <w:p>
      <w:pPr>
        <w:pStyle w:val="ListNumber"/>
      </w:pPr>
      <w:r>
        <w:t>2. 查找 `[对比卡片] ✅ 卡片可见性检查` 日志</w:t>
      </w:r>
    </w:p>
    <w:p>
      <w:pPr>
        <w:pStyle w:val="ListNumber"/>
      </w:pPr>
      <w:r>
        <w:t>3. 检查卡片的 `width` 和 `height` 是否为0</w:t>
      </w:r>
    </w:p>
    <w:p>
      <w:pPr>
        <w:pStyle w:val="ListNumber"/>
      </w:pPr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>
        <w:t>**测试步骤**:</w:t>
      </w:r>
    </w:p>
    <w:p>
      <w:pPr>
        <w:pStyle w:val="ListNumber"/>
      </w:pPr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2. 运行爬虫触发对比逻辑</w:t>
      </w:r>
    </w:p>
    <w:p>
      <w:pPr>
        <w:pStyle w:val="ListNumber"/>
      </w:pPr>
      <w:r>
        <w:t>3. 检查前端表格是否正确显示所有商品的名称和售价</w:t>
      </w:r>
    </w:p>
    <w:p>
      <w:pPr>
        <w:pStyle w:val="ListNumber"/>
      </w:pPr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1. 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3. 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1. 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1. ✅ 确认文件保存为 UTF-8 with BOM 或 UTF-8 without BOM</w:t>
      </w:r>
    </w:p>
    <w:p>
      <w:pPr>
        <w:pStyle w:val="ListNumber"/>
      </w:pPr>
      <w:r>
        <w:t>2. ✅ 检查所有 open() 调用是否有 encoding='utf-8'</w:t>
      </w:r>
    </w:p>
    <w:p>
      <w:pPr>
        <w:pStyle w:val="ListNumber"/>
      </w:pPr>
      <w:r>
        <w:t>3. ✅ 确认 Python 文件头部有 # -*- coding: utf-8 -*-</w:t>
      </w:r>
    </w:p>
    <w:p>
      <w:pPr>
        <w:pStyle w:val="ListNumber"/>
      </w:pPr>
      <w:r>
        <w:t>4. ✅ 检查 subprocess 调用的 encoding 参数</w:t>
      </w:r>
    </w:p>
    <w:p>
      <w:pPr>
        <w:pStyle w:val="ListNumber"/>
      </w:pPr>
      <w:r>
        <w:t>5. ✅ 确认环境变量 PYTHONIOENCODING=utf-8</w:t>
      </w:r>
    </w:p>
    <w:p>
      <w:pPr>
        <w:pStyle w:val="ListNumber"/>
      </w:pPr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1. 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2. 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pPr>
        <w:pStyle w:val="ListNumber"/>
      </w:pPr>
      <w:r>
        <w:t>3. 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pPr>
        <w:pStyle w:val="ListNumber"/>
      </w:pPr>
      <w:r>
        <w:t>4. 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pPr>
        <w:pStyle w:val="ListNumber"/>
      </w:pPr>
      <w:r>
        <w:t>1. **先预览再删除**: 使用 `dry_run=True` 先查看将要删除的文件</w:t>
      </w:r>
    </w:p>
    <w:p>
      <w:pPr>
        <w:pStyle w:val="ListNumber"/>
      </w:pPr>
      <w:r>
        <w:t>2. **批量操作**: 一次性清理所有临时文件，避免多次提交</w:t>
      </w:r>
    </w:p>
    <w:p>
      <w:pPr>
        <w:pStyle w:val="ListNumber"/>
      </w:pPr>
      <w:r>
        <w:t>3. **记录清晰**: 在提交信息中详细说明删除原因和恢复方法</w:t>
      </w:r>
    </w:p>
    <w:p>
      <w:pPr>
        <w:pStyle w:val="ListNumber"/>
      </w:pPr>
      <w:r>
        <w:t>4. **更新文档**: 同步更新 README.md 和 CHANGELOG.md</w:t>
      </w:r>
    </w:p>
    <w:p>
      <w:pPr>
        <w:pStyle w:val="ListNumber"/>
      </w:pPr>
      <w:r>
        <w:t>5. **团队同步**: 清理前通知团队成员，避免工作丢失</w:t>
      </w:r>
    </w:p>
    <w:p>
      <w:pPr>
        <w:pStyle w:val="Heading3"/>
      </w:pPr>
      <w:r>
        <w:t>❌ 避免做法</w:t>
      </w:r>
    </w:p>
    <w:p>
      <w:pPr>
        <w:pStyle w:val="ListNumber"/>
      </w:pPr>
      <w:r>
        <w:t>1. **不要强制删除**: 使用 `-f` 参数前务必确认</w:t>
      </w:r>
    </w:p>
    <w:p>
      <w:pPr>
        <w:pStyle w:val="ListNumber"/>
      </w:pPr>
      <w:r>
        <w:t>2. **不要忽略.gitignore**: 确保临时文件已在 .gitignore 中</w:t>
      </w:r>
    </w:p>
    <w:p>
      <w:pPr>
        <w:pStyle w:val="ListNumber"/>
      </w:pPr>
      <w:r>
        <w:t>3. **不要删除未跟踪的新文件**: 可能是同事正在开发的代码</w:t>
      </w:r>
    </w:p>
    <w:p>
      <w:pPr>
        <w:pStyle w:val="ListNumber"/>
      </w:pPr>
      <w:r>
        <w:t>4. **不要在生产环境清理**: 只在开发分支执行</w:t>
      </w:r>
    </w:p>
    <w:p>
      <w:pPr>
        <w:pStyle w:val="ListNumber"/>
      </w:pPr>
      <w:r>
        <w:t>5. **不要忘记备份**: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rPr>
          <w:b/>
        </w:rPr>
        <w:t xml:space="preserve">安全第一: </w:t>
      </w:r>
      <w:r>
        <w:t>所有删除操作都经过多重安全检查</w:t>
      </w:r>
    </w:p>
    <w:p>
      <w:pPr>
        <w:pStyle w:val="ListBullet"/>
      </w:pPr>
      <w:r>
        <w:rPr>
          <w:b/>
        </w:rPr>
        <w:t xml:space="preserve">可追溯性: </w:t>
      </w:r>
      <w:r>
        <w:t>Git历史完整保留所有文件的完整记录</w:t>
      </w:r>
    </w:p>
    <w:p>
      <w:pPr>
        <w:pStyle w:val="ListBullet"/>
      </w:pPr>
      <w:r>
        <w:rPr>
          <w:b/>
        </w:rPr>
        <w:t xml:space="preserve">可恢复性: </w:t>
      </w:r>
      <w:r>
        <w:t>提供一键恢复命令和详细指南</w:t>
      </w:r>
    </w:p>
    <w:p>
      <w:pPr>
        <w:pStyle w:val="ListBullet"/>
      </w:pPr>
      <w:r>
        <w:rPr>
          <w:b/>
        </w:rPr>
        <w:t xml:space="preserve">自动化: </w:t>
      </w:r>
      <w:r>
        <w:t>支持CI/CD集成和pre-commit钩子</w:t>
      </w:r>
    </w:p>
    <w:p>
      <w:pPr>
        <w:pStyle w:val="ListBullet"/>
      </w:pPr>
      <w:r>
        <w:rPr>
          <w:b/>
        </w:rPr>
        <w:t xml:space="preserve">团队友好: </w:t>
      </w:r>
      <w:r>
        <w:t>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 xml:space="preserve">         overflow: hidden;</w:t>
      </w:r>
    </w:p>
    <w:p>
      <w:r>
        <w:t xml:space="preserve">         text-overflow: ellipsis;</w:t>
      </w:r>
    </w:p>
    <w:p>
      <w:r>
        <w:t xml:space="preserve">         white-space: nowrap;"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880"/>
          </w:tcPr>
          <w:p>
            <w:r>
              <w:t>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</w:t>
      </w:r>
    </w:p>
    <w:p>
      <w:r>
        <w:t xml:space="preserve">     data-sku="${escapeAttr(sku)}"</w:t>
      </w:r>
    </w:p>
    <w:p>
      <w:r>
        <w:t xml:space="preserve">     class="sku-link"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3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3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3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3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pPr>
        <w:pStyle w:val="ListNumber"/>
      </w:pPr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pPr>
        <w:pStyle w:val="ListNumber"/>
      </w:pPr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pPr>
        <w:pStyle w:val="ListNumber"/>
      </w:pPr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pPr>
        <w:pStyle w:val="ListNumber"/>
      </w:pPr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pPr>
        <w:pStyle w:val="ListNumber"/>
      </w:pPr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pPr>
        <w:pStyle w:val="ListNumber"/>
      </w:pPr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3"/>
      </w:pPr>
      <w:r>
        <w:t>新增功能</w:t>
      </w:r>
    </w:p>
    <w:p>
      <w:pPr>
        <w:pStyle w:val="ListNumber"/>
      </w:pPr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>
        <w:rPr>
          <w:b/>
        </w:rPr>
        <w:t xml:space="preserve">文件修改: </w:t>
      </w:r>
      <w:r>
        <w:t>`dist/app.js` (4处)</w:t>
      </w:r>
    </w:p>
    <w:p>
      <w:pPr>
        <w:pStyle w:val="ListBullet"/>
      </w:pPr>
      <w:r>
        <w:rPr>
          <w:b/>
        </w:rPr>
        <w:t xml:space="preserve">表格类型: </w:t>
      </w:r>
      <w:r>
        <w:t>4种表格全部更新</w:t>
      </w:r>
    </w:p>
    <w:p>
      <w:pPr>
        <w:pStyle w:val="ListBullet"/>
      </w:pPr>
      <w:r>
        <w:rPr>
          <w:b/>
        </w:rPr>
        <w:t xml:space="preserve">向后兼容: </w:t>
      </w:r>
      <w:r>
        <w:t>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pPr>
        <w:pStyle w:val="ListNumber"/>
      </w:pPr>
      <w:r>
        <w:t>1. 分析数据状态（新增/删除/高价）</w:t>
      </w:r>
    </w:p>
    <w:p>
      <w:pPr>
        <w:pStyle w:val="ListNumber"/>
      </w:pPr>
      <w:r>
        <w:t>2. 选择合适的交互模式（可点击/只读）</w:t>
      </w:r>
    </w:p>
    <w:p>
      <w:pPr>
        <w:pStyle w:val="ListNumber"/>
      </w:pPr>
      <w:r>
        <w:t>3. 应用安全编码规范（escapeHtml/escapeAttr）</w:t>
      </w:r>
    </w:p>
    <w:p>
      <w:pPr>
        <w:pStyle w:val="ListNumber"/>
      </w:pPr>
      <w:r>
        <w:t>4. 绑定统一事件处理（事件委托）</w:t>
      </w:r>
    </w:p>
    <w:p>
      <w:pPr>
        <w:pStyle w:val="ListNumber"/>
      </w:pPr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>
        <w:t>`.trae/skills/project-manager/SKILL.md`</w:t>
      </w:r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1. 修改代码后需要更新文档</w:t>
      </w:r>
    </w:p>
    <w:p>
      <w:pPr>
        <w:pStyle w:val="ListNumber"/>
      </w:pPr>
      <w:r>
        <w:t>2. 准备发布新版本</w:t>
      </w:r>
    </w:p>
    <w:p>
      <w:pPr>
        <w:pStyle w:val="ListNumber"/>
      </w:pPr>
      <w:r>
        <w:t>3. 进行Git提交和推送</w:t>
      </w:r>
    </w:p>
    <w:p>
      <w:pPr>
        <w:pStyle w:val="ListNumber"/>
      </w:pPr>
      <w:r>
        <w:t>4. 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pPr>
        <w:pStyle w:val="ListNumber"/>
      </w:pPr>
      <w:r>
        <w:t>1. **先理解需求** → 明确用户痛点和期望效果</w:t>
      </w:r>
    </w:p>
    <w:p>
      <w:pPr>
        <w:pStyle w:val="ListNumber"/>
      </w:pPr>
      <w:r>
        <w:t>2. **选择合适范式** → 从skill.md中选择符合的技术方案</w:t>
      </w:r>
    </w:p>
    <w:p>
      <w:pPr>
        <w:pStyle w:val="ListNumber"/>
      </w:pPr>
      <w:r>
        <w:t>3. **遵循编码规范** → 严格遵守安全和性能标准</w:t>
      </w:r>
    </w:p>
    <w:p>
      <w:pPr>
        <w:pStyle w:val="ListNumber"/>
      </w:pPr>
      <w:r>
        <w:t>4. **差异化设计** → 根据数据状态调整交互模式</w:t>
      </w:r>
    </w:p>
    <w:p>
      <w:pPr>
        <w:pStyle w:val="ListNumber"/>
      </w:pPr>
      <w:r>
        <w:t>5. **全面测试验证** → 功能、安全、兼容性全覆盖</w:t>
      </w:r>
    </w:p>
    <w:p>
      <w:pPr>
        <w:pStyle w:val="ListNumber"/>
      </w:pPr>
      <w:r>
        <w:t>6. **同步更新文档** → README.md + skill.md + skill.docx</w:t>
      </w:r>
    </w:p>
    <w:p>
      <w:pPr>
        <w:pStyle w:val="ListNumber"/>
      </w:pPr>
      <w:r>
        <w:t>7. **Git规范提交**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t>SSRF安全防护系统 (v3.8.89.21新增)</w:t>
      </w:r>
    </w:p>
    <w:p>
      <w:pPr>
        <w:pStyle w:val="Heading2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t>🔴 PY-CORE-024: 安全漏洞防护范式 (Security Vulnerability Protection)</w:t>
      </w:r>
    </w:p>
    <w:p>
      <w:pPr>
        <w:pStyle w:val="Heading2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2"/>
      </w:pPr>
      <w:r>
        <w:t>安全规范</w:t>
      </w:r>
    </w:p>
    <w:p>
      <w:pPr>
        <w:pStyle w:val="Heading3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rPr>
          <w:rFonts w:ascii="Courier New" w:hAnsi="Courier New" w:eastAsia="Courier New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rPr>
          <w:rFonts w:ascii="Courier New" w:hAnsi="Courier New" w:eastAsia="Courier New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rPr>
          <w:rFonts w:ascii="Courier New" w:hAnsi="Courier New" w:eastAsia="Courier New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urier New" w:hAnsi="Courier New" w:eastAsia="Courier New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urier New" w:hAnsi="Courier New" w:eastAsia="Courier New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rPr>
          <w:rFonts w:ascii="Courier New" w:hAnsi="Courier New" w:eastAsia="Courier New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