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FC253E">
        <w:rPr>
          <w:b/>
        </w:rPr>
        <w:t>8</w:t>
      </w:r>
      <w:r w:rsidRPr="0082124E">
        <w:rPr>
          <w:b/>
        </w:rPr>
        <w:t xml:space="preserve">. </w:t>
      </w:r>
      <w:r w:rsidR="005C7B85">
        <w:rPr>
          <w:rFonts w:hint="eastAsia"/>
          <w:b/>
        </w:rPr>
        <w:t>패스포트로 사용자 인증하기</w:t>
      </w:r>
    </w:p>
    <w:p w:rsidR="00A640BC" w:rsidRDefault="005C7B85" w:rsidP="005C7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패스포트로 로그인 하기</w:t>
      </w:r>
    </w:p>
    <w:p w:rsidR="005C7B85" w:rsidRDefault="005C7B85" w:rsidP="005C7B85">
      <w:pPr>
        <w:pStyle w:val="a3"/>
        <w:numPr>
          <w:ilvl w:val="0"/>
          <w:numId w:val="24"/>
        </w:numPr>
        <w:ind w:leftChars="0"/>
      </w:pPr>
      <w:r>
        <w:t>Passport</w:t>
      </w:r>
      <w:r>
        <w:rPr>
          <w:rFonts w:hint="eastAsia"/>
        </w:rPr>
        <w:t>는 익스프레스에서 클라이언트의 요청 인증정보를 사용해 사용자 인증만을 담당하는 인증 모듈.</w:t>
      </w:r>
    </w:p>
    <w:p w:rsidR="005C7B85" w:rsidRDefault="005C7B85" w:rsidP="005C7B85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패스포트가 제공하는 인증 방식을 결정하는 것이 </w:t>
      </w:r>
      <w:r>
        <w:t>Strategy(</w:t>
      </w:r>
      <w:proofErr w:type="spellStart"/>
      <w:r>
        <w:rPr>
          <w:rFonts w:hint="eastAsia"/>
        </w:rPr>
        <w:t>스트래티지</w:t>
      </w:r>
      <w:proofErr w:type="spellEnd"/>
      <w:r>
        <w:rPr>
          <w:rFonts w:hint="eastAsia"/>
        </w:rPr>
        <w:t>)</w:t>
      </w:r>
      <w:r>
        <w:t>.</w:t>
      </w:r>
      <w:r w:rsidR="0045428E">
        <w:t xml:space="preserve"> </w:t>
      </w:r>
    </w:p>
    <w:p w:rsidR="0045428E" w:rsidRDefault="0045428E" w:rsidP="0045428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어떤 인증방식을 </w:t>
      </w:r>
      <w:proofErr w:type="spellStart"/>
      <w:r>
        <w:rPr>
          <w:rFonts w:hint="eastAsia"/>
        </w:rPr>
        <w:t>사용하느냐에</w:t>
      </w:r>
      <w:proofErr w:type="spellEnd"/>
      <w:r>
        <w:rPr>
          <w:rFonts w:hint="eastAsia"/>
        </w:rPr>
        <w:t xml:space="preserve"> 따라 인증방식이 변경된다.</w:t>
      </w:r>
      <w:r>
        <w:br/>
      </w:r>
      <w:r>
        <w:rPr>
          <w:rFonts w:hint="eastAsia"/>
        </w:rPr>
        <w:t>L</w:t>
      </w:r>
      <w:r>
        <w:t xml:space="preserve">ocal Strategy(DB </w:t>
      </w:r>
      <w:r>
        <w:rPr>
          <w:rFonts w:hint="eastAsia"/>
        </w:rPr>
        <w:t>비교)</w:t>
      </w:r>
      <w:r>
        <w:br/>
      </w:r>
      <w:r>
        <w:rPr>
          <w:rFonts w:hint="eastAsia"/>
        </w:rPr>
        <w:t>O</w:t>
      </w:r>
      <w:r>
        <w:t xml:space="preserve">Auth </w:t>
      </w:r>
      <w:r>
        <w:rPr>
          <w:rFonts w:hint="eastAsia"/>
        </w:rPr>
        <w:t>인증(페이스북,</w:t>
      </w:r>
      <w:r>
        <w:t xml:space="preserve"> SNS </w:t>
      </w:r>
      <w:r>
        <w:rPr>
          <w:rFonts w:hint="eastAsia"/>
        </w:rPr>
        <w:t>계정)</w:t>
      </w:r>
    </w:p>
    <w:p w:rsidR="0045428E" w:rsidRDefault="0045428E" w:rsidP="0045428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클라이언트에서 인증 요청을 하면 서버는 </w:t>
      </w:r>
      <w:r>
        <w:t xml:space="preserve">Passport </w:t>
      </w:r>
      <w:r>
        <w:rPr>
          <w:rFonts w:hint="eastAsia"/>
        </w:rPr>
        <w:t xml:space="preserve">모듈을 통해 알맞은 인증 </w:t>
      </w:r>
      <w:r>
        <w:t>Strategy</w:t>
      </w:r>
      <w:r>
        <w:rPr>
          <w:rFonts w:hint="eastAsia"/>
        </w:rPr>
        <w:t xml:space="preserve">를 이용해 인증을 진행하고 세션에 저장해 </w:t>
      </w:r>
      <w:proofErr w:type="spellStart"/>
      <w:r>
        <w:rPr>
          <w:rFonts w:hint="eastAsia"/>
        </w:rPr>
        <w:t>리턴한다</w:t>
      </w:r>
      <w:proofErr w:type="spellEnd"/>
      <w:r>
        <w:t>(</w:t>
      </w:r>
      <w:r>
        <w:rPr>
          <w:rFonts w:hint="eastAsia"/>
        </w:rPr>
        <w:t>로그인 이후의 처리는 세션</w:t>
      </w:r>
      <w:r>
        <w:t xml:space="preserve"> </w:t>
      </w:r>
      <w:r>
        <w:rPr>
          <w:rFonts w:hint="eastAsia"/>
        </w:rPr>
        <w:t>유무를 확인해서 진행)</w:t>
      </w:r>
    </w:p>
    <w:p w:rsidR="0045428E" w:rsidRDefault="0045428E" w:rsidP="0045428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인증을 위한 패스포트 코드 패턴</w:t>
      </w:r>
    </w:p>
    <w:p w:rsidR="0045428E" w:rsidRPr="0045428E" w:rsidRDefault="0045428E" w:rsidP="0045428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45428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5428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5428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45428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45428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5428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</w:t>
      </w:r>
      <w:proofErr w:type="spellEnd"/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5428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'local'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</w:p>
    <w:p w:rsidR="0045428E" w:rsidRPr="0045428E" w:rsidRDefault="0045428E" w:rsidP="0045428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{</w:t>
      </w:r>
    </w:p>
    <w:p w:rsidR="0045428E" w:rsidRPr="0045428E" w:rsidRDefault="0045428E" w:rsidP="0045428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45428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successRedirect</w:t>
      </w:r>
      <w:proofErr w:type="spellEnd"/>
      <w:r w:rsidRPr="0045428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5428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45428E" w:rsidRPr="0045428E" w:rsidRDefault="0045428E" w:rsidP="0045428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45428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failureRedirect</w:t>
      </w:r>
      <w:proofErr w:type="spellEnd"/>
      <w:r w:rsidRPr="0045428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5428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</w:p>
    <w:p w:rsidR="0045428E" w:rsidRPr="0045428E" w:rsidRDefault="0045428E" w:rsidP="0045428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45428E" w:rsidRPr="0045428E" w:rsidRDefault="0045428E" w:rsidP="0045428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45428E" w:rsidRDefault="0045428E" w:rsidP="0045428E">
      <w:pPr>
        <w:pStyle w:val="a3"/>
        <w:ind w:leftChars="0" w:left="1120"/>
      </w:pPr>
    </w:p>
    <w:p w:rsidR="0045428E" w:rsidRDefault="0045428E" w:rsidP="0045428E">
      <w:pPr>
        <w:pStyle w:val="a3"/>
        <w:numPr>
          <w:ilvl w:val="3"/>
          <w:numId w:val="1"/>
        </w:numPr>
        <w:ind w:leftChars="0"/>
      </w:pPr>
      <w:r>
        <w:t xml:space="preserve">라우터 </w:t>
      </w:r>
      <w:r>
        <w:rPr>
          <w:rFonts w:hint="eastAsia"/>
        </w:rPr>
        <w:t>객체에 등록하는 라우팅 함수.</w:t>
      </w:r>
      <w:r>
        <w:t xml:space="preserve"> </w:t>
      </w:r>
      <w:r>
        <w:rPr>
          <w:rFonts w:hint="eastAsia"/>
        </w:rPr>
        <w:t xml:space="preserve">클라이언트에서 </w:t>
      </w:r>
      <w:r>
        <w:t xml:space="preserve">POST </w:t>
      </w:r>
      <w:r>
        <w:rPr>
          <w:rFonts w:hint="eastAsia"/>
        </w:rPr>
        <w:t xml:space="preserve">방식으로 요청하는 요청 패스가 </w:t>
      </w:r>
      <w:r>
        <w:t>/login</w:t>
      </w:r>
      <w:r>
        <w:rPr>
          <w:rFonts w:hint="eastAsia"/>
        </w:rPr>
        <w:t>일 때 호출되는 함수.</w:t>
      </w:r>
    </w:p>
    <w:p w:rsidR="0045428E" w:rsidRDefault="0045428E" w:rsidP="0045428E"/>
    <w:p w:rsidR="0045428E" w:rsidRDefault="00D504A0" w:rsidP="0045428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인증 함수 예시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504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504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D504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504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</w:t>
      </w:r>
      <w:proofErr w:type="spellEnd"/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504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'local'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), 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504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D504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인증</w:t>
      </w:r>
      <w:proofErr w:type="gramEnd"/>
      <w:r w:rsidRPr="00D504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성공 시 호출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D504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'</w:t>
      </w:r>
      <w:proofErr w:type="spellStart"/>
      <w:proofErr w:type="gramEnd"/>
      <w:r w:rsidRPr="00D504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req.user</w:t>
      </w:r>
      <w:proofErr w:type="spellEnd"/>
      <w:r w:rsidRPr="00D504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'는 인증된 사용자의 정보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504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504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'/users/'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</w:t>
      </w:r>
      <w:proofErr w:type="spellEnd"/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504A0" w:rsidRDefault="00D504A0" w:rsidP="00D504A0">
      <w:pPr>
        <w:pStyle w:val="a3"/>
        <w:ind w:leftChars="0" w:left="1120"/>
      </w:pPr>
    </w:p>
    <w:p w:rsidR="001D0F29" w:rsidRDefault="009B2BF1" w:rsidP="001D0F29">
      <w:pPr>
        <w:pStyle w:val="a3"/>
        <w:numPr>
          <w:ilvl w:val="3"/>
          <w:numId w:val="1"/>
        </w:numPr>
        <w:ind w:leftChars="0"/>
      </w:pPr>
      <w:r>
        <w:t>‘local’</w:t>
      </w:r>
      <w:r>
        <w:rPr>
          <w:rFonts w:hint="eastAsia"/>
        </w:rPr>
        <w:t xml:space="preserve">은 인증 </w:t>
      </w:r>
      <w:r>
        <w:t>strategy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인증 성공 시에는 </w:t>
      </w:r>
      <w:r>
        <w:t>redirect</w:t>
      </w:r>
      <w:r>
        <w:rPr>
          <w:rFonts w:hint="eastAsia"/>
        </w:rPr>
        <w:t>로 추가 라우팅이나 함수가 실행되고,</w:t>
      </w:r>
      <w:r>
        <w:t xml:space="preserve"> </w:t>
      </w:r>
      <w:r>
        <w:rPr>
          <w:rFonts w:hint="eastAsia"/>
        </w:rPr>
        <w:t xml:space="preserve">이 경우 실패하면 </w:t>
      </w:r>
      <w:r>
        <w:t>default</w:t>
      </w:r>
      <w:r>
        <w:rPr>
          <w:rFonts w:hint="eastAsia"/>
        </w:rPr>
        <w:t>로 4</w:t>
      </w:r>
      <w:r>
        <w:t xml:space="preserve">01 Unauthorized </w:t>
      </w:r>
      <w:r>
        <w:rPr>
          <w:rFonts w:hint="eastAsia"/>
        </w:rPr>
        <w:t>상태 응답.</w:t>
      </w:r>
    </w:p>
    <w:p w:rsidR="002F322A" w:rsidRDefault="002F322A" w:rsidP="001D0F2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또는 맨 위의 </w:t>
      </w:r>
      <w:r>
        <w:t>success/</w:t>
      </w:r>
      <w:proofErr w:type="spellStart"/>
      <w:r>
        <w:t>failureRedirect</w:t>
      </w:r>
      <w:proofErr w:type="spellEnd"/>
      <w:r>
        <w:rPr>
          <w:rFonts w:hint="eastAsia"/>
        </w:rPr>
        <w:t>를 사용할 수 있다.</w:t>
      </w:r>
    </w:p>
    <w:p w:rsidR="002F322A" w:rsidRDefault="002F322A" w:rsidP="002F322A">
      <w:pPr>
        <w:pBdr>
          <w:bottom w:val="single" w:sz="6" w:space="1" w:color="auto"/>
        </w:pBdr>
      </w:pPr>
    </w:p>
    <w:p w:rsidR="00072C61" w:rsidRDefault="00072C61" w:rsidP="002F322A"/>
    <w:p w:rsidR="00072C61" w:rsidRDefault="00072C61" w:rsidP="00072C6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플래시 메시지와 커스텀 </w:t>
      </w:r>
      <w:proofErr w:type="spellStart"/>
      <w:r>
        <w:rPr>
          <w:rFonts w:hint="eastAsia"/>
        </w:rPr>
        <w:t>콜백</w:t>
      </w:r>
      <w:proofErr w:type="spellEnd"/>
    </w:p>
    <w:p w:rsidR="00B65036" w:rsidRDefault="00B65036" w:rsidP="00B65036">
      <w:pPr>
        <w:pStyle w:val="a3"/>
        <w:ind w:leftChars="0" w:left="1120"/>
      </w:pPr>
      <w:proofErr w:type="spellStart"/>
      <w:r>
        <w:t>Redircet</w:t>
      </w:r>
      <w:proofErr w:type="spellEnd"/>
      <w:r>
        <w:rPr>
          <w:rFonts w:hint="eastAsia"/>
        </w:rPr>
        <w:t>를 사용해 응답을 보낼 때 보통 사용하는 메시지로,</w:t>
      </w:r>
      <w:r>
        <w:t xml:space="preserve"> </w:t>
      </w:r>
      <w:r>
        <w:rPr>
          <w:rFonts w:hint="eastAsia"/>
        </w:rPr>
        <w:t xml:space="preserve">상태 메시지를 응답 웹 문서쪽으로 전달할 때 </w:t>
      </w:r>
      <w:proofErr w:type="gramStart"/>
      <w:r>
        <w:rPr>
          <w:rFonts w:hint="eastAsia"/>
        </w:rPr>
        <w:t>사용한다.</w:t>
      </w:r>
      <w:r>
        <w:t>(</w:t>
      </w:r>
      <w:proofErr w:type="gramEnd"/>
      <w:r>
        <w:t xml:space="preserve">connect-flash </w:t>
      </w:r>
      <w:r>
        <w:rPr>
          <w:rFonts w:hint="eastAsia"/>
        </w:rPr>
        <w:t>설치)</w:t>
      </w:r>
    </w:p>
    <w:p w:rsidR="00B65036" w:rsidRDefault="00B65036" w:rsidP="00B65036">
      <w:pPr>
        <w:pStyle w:val="a3"/>
        <w:numPr>
          <w:ilvl w:val="3"/>
          <w:numId w:val="1"/>
        </w:numPr>
        <w:ind w:leftChars="0"/>
      </w:pPr>
      <w:proofErr w:type="spellStart"/>
      <w:proofErr w:type="gramStart"/>
      <w:r>
        <w:t>req.flash</w:t>
      </w:r>
      <w:proofErr w:type="spellEnd"/>
      <w:proofErr w:type="gramEnd"/>
      <w:r>
        <w:t xml:space="preserve">( ) </w:t>
      </w:r>
      <w:r>
        <w:rPr>
          <w:rFonts w:hint="eastAsia"/>
        </w:rPr>
        <w:t xml:space="preserve">함수에서 파라미터가 </w:t>
      </w:r>
      <w:r>
        <w:t>2</w:t>
      </w:r>
      <w:r>
        <w:rPr>
          <w:rFonts w:hint="eastAsia"/>
        </w:rPr>
        <w:t>개면 s</w:t>
      </w:r>
      <w:r>
        <w:t>et, 1</w:t>
      </w:r>
      <w:r>
        <w:rPr>
          <w:rFonts w:hint="eastAsia"/>
        </w:rPr>
        <w:t xml:space="preserve">개면 </w:t>
      </w:r>
      <w:r>
        <w:t>get</w:t>
      </w:r>
      <w:r>
        <w:rPr>
          <w:rFonts w:hint="eastAsia"/>
        </w:rPr>
        <w:t>이다.</w:t>
      </w:r>
    </w:p>
    <w:p w:rsidR="00B65036" w:rsidRDefault="00B65036" w:rsidP="00B65036">
      <w:pPr>
        <w:pStyle w:val="a3"/>
        <w:ind w:leftChars="0" w:left="1120"/>
      </w:pPr>
      <w:r>
        <w:t>Passport</w:t>
      </w:r>
      <w:r>
        <w:rPr>
          <w:rFonts w:hint="eastAsia"/>
        </w:rPr>
        <w:t xml:space="preserve">모듈 </w:t>
      </w:r>
      <w:r>
        <w:sym w:font="Wingdings" w:char="F0E0"/>
      </w:r>
      <w:r>
        <w:t xml:space="preserve"> </w:t>
      </w:r>
      <w:proofErr w:type="spellStart"/>
      <w:proofErr w:type="gramStart"/>
      <w:r>
        <w:t>req.</w:t>
      </w:r>
      <w:r>
        <w:rPr>
          <w:rFonts w:hint="eastAsia"/>
        </w:rPr>
        <w:t>f</w:t>
      </w:r>
      <w:r>
        <w:t>lash</w:t>
      </w:r>
      <w:proofErr w:type="spellEnd"/>
      <w:proofErr w:type="gramEnd"/>
      <w:r>
        <w:t>(‘</w:t>
      </w:r>
      <w:proofErr w:type="spellStart"/>
      <w:r>
        <w:t>loginMessage</w:t>
      </w:r>
      <w:proofErr w:type="spellEnd"/>
      <w:r>
        <w:t>’, ‘</w:t>
      </w:r>
      <w:r>
        <w:rPr>
          <w:rFonts w:hint="eastAsia"/>
        </w:rPr>
        <w:t>등록된 계정이 없습니다.</w:t>
      </w:r>
      <w:r>
        <w:t>’);</w:t>
      </w:r>
      <w:r>
        <w:br/>
        <w:t xml:space="preserve">           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req.</w:t>
      </w:r>
      <w:r>
        <w:t>flash</w:t>
      </w:r>
      <w:proofErr w:type="spellEnd"/>
      <w:r>
        <w:t>(‘</w:t>
      </w:r>
      <w:proofErr w:type="spellStart"/>
      <w:r>
        <w:t>loginMessage</w:t>
      </w:r>
      <w:proofErr w:type="spellEnd"/>
      <w:r>
        <w:t>’)</w:t>
      </w:r>
    </w:p>
    <w:p w:rsidR="00B65036" w:rsidRDefault="00B65036" w:rsidP="00B65036">
      <w:pPr>
        <w:pStyle w:val="a3"/>
        <w:ind w:leftChars="0" w:left="1120"/>
      </w:pPr>
      <w:r>
        <w:rPr>
          <w:rFonts w:hint="eastAsia"/>
        </w:rPr>
        <w:t xml:space="preserve">또는 </w:t>
      </w:r>
      <w:proofErr w:type="spellStart"/>
      <w:proofErr w:type="gramStart"/>
      <w:r>
        <w:rPr>
          <w:rFonts w:hint="eastAsia"/>
        </w:rPr>
        <w:t>p</w:t>
      </w:r>
      <w:r>
        <w:t>assport.authenticate</w:t>
      </w:r>
      <w:proofErr w:type="spellEnd"/>
      <w:proofErr w:type="gramEnd"/>
      <w:r>
        <w:t xml:space="preserve">( ) </w:t>
      </w:r>
      <w:r>
        <w:rPr>
          <w:rFonts w:hint="eastAsia"/>
        </w:rPr>
        <w:t xml:space="preserve">호출 시 </w:t>
      </w:r>
      <w:proofErr w:type="spellStart"/>
      <w:r>
        <w:t>failureFlash</w:t>
      </w:r>
      <w:proofErr w:type="spellEnd"/>
      <w:r>
        <w:t xml:space="preserve"> </w:t>
      </w:r>
      <w:r>
        <w:rPr>
          <w:rFonts w:hint="eastAsia"/>
        </w:rPr>
        <w:t>옵션 설정도 가능하다.</w:t>
      </w:r>
      <w:r>
        <w:br/>
        <w:t>(</w:t>
      </w:r>
      <w:proofErr w:type="spellStart"/>
      <w:r>
        <w:rPr>
          <w:rFonts w:hint="eastAsia"/>
        </w:rPr>
        <w:t>r</w:t>
      </w:r>
      <w:r>
        <w:t>eq.flash</w:t>
      </w:r>
      <w:proofErr w:type="spellEnd"/>
      <w:r>
        <w:t xml:space="preserve"> </w:t>
      </w:r>
      <w:r>
        <w:rPr>
          <w:rFonts w:hint="eastAsia"/>
        </w:rPr>
        <w:t>함수를 사용하지 않고,</w:t>
      </w:r>
      <w:r>
        <w:t xml:space="preserve"> </w:t>
      </w:r>
      <w:proofErr w:type="spellStart"/>
      <w:r>
        <w:t>failureRedirect</w:t>
      </w:r>
      <w:proofErr w:type="spellEnd"/>
      <w:r>
        <w:rPr>
          <w:rFonts w:hint="eastAsia"/>
        </w:rPr>
        <w:t>처럼 옵션 지정</w:t>
      </w:r>
      <w:r>
        <w:t>)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65DC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65DC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965DC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65DC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</w:t>
      </w:r>
      <w:r w:rsidR="0078092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</w:t>
      </w:r>
      <w:proofErr w:type="spellEnd"/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65DC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'local'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{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successRedirect</w:t>
      </w:r>
      <w:proofErr w:type="spellEnd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65DC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failureRedirect</w:t>
      </w:r>
      <w:proofErr w:type="spellEnd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65DC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failureFlash</w:t>
      </w:r>
      <w:proofErr w:type="spellEnd"/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965DC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965DCF" w:rsidRDefault="00965DCF" w:rsidP="00561EAD"/>
    <w:p w:rsidR="00561EAD" w:rsidRDefault="00561EAD" w:rsidP="00561EA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 메시지는 </w:t>
      </w:r>
      <w:r>
        <w:t>Verify Callback(</w:t>
      </w:r>
      <w:r>
        <w:rPr>
          <w:rFonts w:hint="eastAsia"/>
        </w:rPr>
        <w:t xml:space="preserve">검증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)이 설정되어 있다면 자동 설정.</w:t>
      </w:r>
      <w:r w:rsidR="00122BBF">
        <w:br/>
        <w:t>Verify Callback</w:t>
      </w:r>
      <w:r w:rsidR="00122BBF">
        <w:rPr>
          <w:rFonts w:hint="eastAsia"/>
        </w:rPr>
        <w:t>은 인증을 처리하는 함수</w:t>
      </w:r>
    </w:p>
    <w:p w:rsidR="003C33C7" w:rsidRDefault="003C33C7" w:rsidP="00561EAD">
      <w:pPr>
        <w:pStyle w:val="a3"/>
        <w:numPr>
          <w:ilvl w:val="3"/>
          <w:numId w:val="1"/>
        </w:numPr>
        <w:ind w:leftChars="0"/>
      </w:pPr>
      <w:r>
        <w:t xml:space="preserve">True </w:t>
      </w:r>
      <w:r>
        <w:rPr>
          <w:rFonts w:hint="eastAsia"/>
        </w:rPr>
        <w:t xml:space="preserve">대신 </w:t>
      </w:r>
      <w:r>
        <w:t xml:space="preserve">string </w:t>
      </w:r>
      <w:r>
        <w:rPr>
          <w:rFonts w:hint="eastAsia"/>
        </w:rPr>
        <w:t>설정도 가능함!</w:t>
      </w:r>
    </w:p>
    <w:p w:rsidR="00A641DC" w:rsidRDefault="00A641DC" w:rsidP="00A641DC">
      <w:pPr>
        <w:pBdr>
          <w:bottom w:val="single" w:sz="6" w:space="1" w:color="auto"/>
        </w:pBdr>
      </w:pPr>
    </w:p>
    <w:p w:rsidR="00A641DC" w:rsidRDefault="00A641DC" w:rsidP="00A641DC"/>
    <w:p w:rsidR="00A641DC" w:rsidRDefault="00A641DC" w:rsidP="00A641D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커스텀 </w:t>
      </w:r>
      <w:proofErr w:type="spellStart"/>
      <w:r>
        <w:rPr>
          <w:rFonts w:hint="eastAsia"/>
        </w:rPr>
        <w:t>콜백</w:t>
      </w:r>
      <w:proofErr w:type="spellEnd"/>
    </w:p>
    <w:p w:rsidR="00A641DC" w:rsidRDefault="004D2855" w:rsidP="00A641DC">
      <w:pPr>
        <w:pStyle w:val="a3"/>
        <w:ind w:leftChars="0" w:left="1120"/>
      </w:pPr>
      <w:r>
        <w:rPr>
          <w:rFonts w:hint="eastAsia"/>
        </w:rPr>
        <w:t>C</w:t>
      </w:r>
      <w:r>
        <w:t>ustom Callback</w:t>
      </w:r>
      <w:r>
        <w:rPr>
          <w:rFonts w:hint="eastAsia"/>
        </w:rPr>
        <w:t>으로 인증 성공/실패 시 동작을 직접 함수로 지정할 수 있다.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next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proofErr w:type="spell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'local'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info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next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C778F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패스포트</w:t>
      </w:r>
      <w:proofErr w:type="gramEnd"/>
      <w:r w:rsidRPr="00C778F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인증 결과에 따른 로그인 진행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    </w:t>
      </w:r>
      <w:proofErr w:type="spellStart"/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login</w:t>
      </w:r>
      <w:proofErr w:type="spell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next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'/users/'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</w:t>
      </w:r>
      <w:proofErr w:type="spell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});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next</w:t>
      </w:r>
      <w:proofErr w:type="gramStart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  </w:t>
      </w:r>
      <w:proofErr w:type="gram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</w:t>
      </w:r>
      <w:r w:rsidRPr="00C778F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r w:rsidRPr="00C778F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클로저를</w:t>
      </w:r>
      <w:proofErr w:type="spellEnd"/>
      <w:r w:rsidRPr="00C778F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사용해 req, res 객체 접근 가능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2953B1" w:rsidRDefault="002953B1" w:rsidP="00A641DC">
      <w:pPr>
        <w:pStyle w:val="a3"/>
        <w:ind w:leftChars="0" w:left="1120"/>
      </w:pPr>
    </w:p>
    <w:p w:rsidR="00604E18" w:rsidRDefault="00604E18" w:rsidP="00604E1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 경우 </w:t>
      </w:r>
      <w:proofErr w:type="gramStart"/>
      <w:r>
        <w:t>authenticate( )</w:t>
      </w:r>
      <w:proofErr w:type="gramEnd"/>
      <w:r>
        <w:t xml:space="preserve"> </w:t>
      </w:r>
      <w:r>
        <w:rPr>
          <w:rFonts w:hint="eastAsia"/>
        </w:rPr>
        <w:t>메소드가 라우팅 함수가 아닌,</w:t>
      </w:r>
      <w:r>
        <w:t xml:space="preserve"> </w:t>
      </w:r>
      <w:r>
        <w:rPr>
          <w:rFonts w:hint="eastAsia"/>
        </w:rPr>
        <w:t xml:space="preserve">다른 라우팅 함수 안에서 호출되도록 선언했으며 이 경우 </w:t>
      </w:r>
      <w:r>
        <w:t>Closure</w:t>
      </w:r>
      <w:r>
        <w:rPr>
          <w:rFonts w:hint="eastAsia"/>
        </w:rPr>
        <w:t xml:space="preserve">를 통해 </w:t>
      </w:r>
      <w:r>
        <w:t>req, res</w:t>
      </w:r>
      <w:r>
        <w:rPr>
          <w:rFonts w:hint="eastAsia"/>
        </w:rPr>
        <w:t>에 접근한다.</w:t>
      </w:r>
    </w:p>
    <w:p w:rsidR="00E7096B" w:rsidRDefault="00D51EB9" w:rsidP="00D51EB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여기서 </w:t>
      </w:r>
      <w:r>
        <w:t xml:space="preserve">info </w:t>
      </w:r>
      <w:r>
        <w:rPr>
          <w:rFonts w:hint="eastAsia"/>
        </w:rPr>
        <w:t xml:space="preserve">파라미터는 </w:t>
      </w:r>
      <w:proofErr w:type="spellStart"/>
      <w:r>
        <w:rPr>
          <w:rFonts w:hint="eastAsia"/>
        </w:rPr>
        <w:t>스트래티지</w:t>
      </w:r>
      <w:proofErr w:type="spellEnd"/>
      <w:r>
        <w:rPr>
          <w:rFonts w:hint="eastAsia"/>
        </w:rPr>
        <w:t xml:space="preserve"> 설정 시 지정한 검증 </w:t>
      </w:r>
      <w:proofErr w:type="spellStart"/>
      <w:r>
        <w:rPr>
          <w:rFonts w:hint="eastAsia"/>
        </w:rPr>
        <w:t>콜백에</w:t>
      </w:r>
      <w:proofErr w:type="spellEnd"/>
      <w:r>
        <w:rPr>
          <w:rFonts w:hint="eastAsia"/>
        </w:rPr>
        <w:t xml:space="preserve"> 의해 제공되는 부가정보를 담고 있다.</w:t>
      </w:r>
      <w:r w:rsidR="003911D3">
        <w:t xml:space="preserve"> </w:t>
      </w:r>
      <w:r w:rsidR="003911D3">
        <w:rPr>
          <w:rFonts w:hint="eastAsia"/>
        </w:rPr>
        <w:t xml:space="preserve">그리고 </w:t>
      </w:r>
      <w:proofErr w:type="spellStart"/>
      <w:r w:rsidR="003911D3">
        <w:t>req.</w:t>
      </w:r>
      <w:proofErr w:type="gramStart"/>
      <w:r w:rsidR="003911D3">
        <w:t>login</w:t>
      </w:r>
      <w:proofErr w:type="spellEnd"/>
      <w:r w:rsidR="003911D3">
        <w:t>( )</w:t>
      </w:r>
      <w:proofErr w:type="gramEnd"/>
      <w:r w:rsidR="003911D3">
        <w:t xml:space="preserve"> </w:t>
      </w:r>
      <w:r w:rsidR="003911D3">
        <w:rPr>
          <w:rFonts w:hint="eastAsia"/>
        </w:rPr>
        <w:t>은 임의의 함수이다.</w:t>
      </w:r>
    </w:p>
    <w:p w:rsidR="0042053C" w:rsidRDefault="0042053C" w:rsidP="0042053C">
      <w:pPr>
        <w:pBdr>
          <w:bottom w:val="single" w:sz="6" w:space="1" w:color="auto"/>
        </w:pBdr>
      </w:pPr>
    </w:p>
    <w:p w:rsidR="0042053C" w:rsidRDefault="0042053C" w:rsidP="0042053C"/>
    <w:p w:rsidR="00326236" w:rsidRDefault="0042053C" w:rsidP="00326236">
      <w:pPr>
        <w:pStyle w:val="a3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스트레티지</w:t>
      </w:r>
      <w:proofErr w:type="spellEnd"/>
      <w:r>
        <w:rPr>
          <w:rFonts w:hint="eastAsia"/>
        </w:rPr>
        <w:t xml:space="preserve"> 설정과 검증 </w:t>
      </w:r>
      <w:proofErr w:type="spellStart"/>
      <w:r>
        <w:rPr>
          <w:rFonts w:hint="eastAsia"/>
        </w:rPr>
        <w:t>콜</w:t>
      </w:r>
      <w:r w:rsidR="00326236">
        <w:rPr>
          <w:rFonts w:hint="eastAsia"/>
        </w:rPr>
        <w:t>백</w:t>
      </w:r>
      <w:proofErr w:type="spellEnd"/>
    </w:p>
    <w:p w:rsidR="00326236" w:rsidRPr="00C778F5" w:rsidRDefault="00326236" w:rsidP="00326236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스트레티지</w:t>
      </w:r>
      <w:proofErr w:type="spellEnd"/>
      <w:r>
        <w:rPr>
          <w:rFonts w:hint="eastAsia"/>
        </w:rPr>
        <w:t xml:space="preserve"> 설정은 </w:t>
      </w:r>
      <w:proofErr w:type="spellStart"/>
      <w:proofErr w:type="gramStart"/>
      <w:r w:rsidR="00E205A8">
        <w:rPr>
          <w:rFonts w:hint="eastAsia"/>
        </w:rPr>
        <w:t>p</w:t>
      </w:r>
      <w:r w:rsidR="00E205A8">
        <w:t>assport.</w:t>
      </w:r>
      <w:r>
        <w:t>use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>함수로 가능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'passport'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LocalStrategy</w:t>
      </w:r>
      <w:proofErr w:type="spellEnd"/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'passport-local'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Strategy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D74A6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LocalStrategy</w:t>
      </w:r>
      <w:proofErr w:type="spellEnd"/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done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UserModel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findOne</w:t>
      </w:r>
      <w:proofErr w:type="spellEnd"/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username: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}, 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{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message: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'Incorrect username'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}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proofErr w:type="spellStart"/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validPassword</w:t>
      </w:r>
      <w:proofErr w:type="spellEnd"/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)){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{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message: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'Incorrect password'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}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});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FF3D07" w:rsidRDefault="00FF3D07" w:rsidP="006F1ED9"/>
    <w:p w:rsidR="006F1ED9" w:rsidRDefault="006F1ED9" w:rsidP="006F1ED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L</w:t>
      </w:r>
      <w:r>
        <w:t>ocal Strategy</w:t>
      </w:r>
      <w:r>
        <w:rPr>
          <w:rFonts w:hint="eastAsia"/>
        </w:rPr>
        <w:t xml:space="preserve">를 사용하도록 </w:t>
      </w:r>
      <w:proofErr w:type="gramStart"/>
      <w:r>
        <w:t>use( )</w:t>
      </w:r>
      <w:proofErr w:type="gramEnd"/>
      <w:r>
        <w:t xml:space="preserve"> </w:t>
      </w:r>
      <w:r>
        <w:rPr>
          <w:rFonts w:hint="eastAsia"/>
        </w:rPr>
        <w:t>메소드를 사용해 설정한다.</w:t>
      </w:r>
    </w:p>
    <w:p w:rsidR="006F1ED9" w:rsidRDefault="006F1ED9" w:rsidP="006F1ED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스트레티지</w:t>
      </w:r>
      <w:proofErr w:type="spellEnd"/>
      <w:r>
        <w:rPr>
          <w:rFonts w:hint="eastAsia"/>
        </w:rPr>
        <w:t xml:space="preserve"> 설정 시 </w:t>
      </w:r>
      <w:r>
        <w:t>Verify Callback(</w:t>
      </w:r>
      <w:r>
        <w:rPr>
          <w:rFonts w:hint="eastAsia"/>
        </w:rPr>
        <w:t xml:space="preserve">검증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)에서 인증 결과를 처리하도록 만든다.</w:t>
      </w:r>
      <w:r>
        <w:t xml:space="preserve"> </w:t>
      </w:r>
      <w:proofErr w:type="spellStart"/>
      <w:r>
        <w:rPr>
          <w:rFonts w:hint="eastAsia"/>
        </w:rPr>
        <w:t>요청받은</w:t>
      </w:r>
      <w:proofErr w:type="spellEnd"/>
      <w:r>
        <w:rPr>
          <w:rFonts w:hint="eastAsia"/>
        </w:rPr>
        <w:t xml:space="preserve"> 인증 정보(</w:t>
      </w:r>
      <w:r>
        <w:t>Credential)</w:t>
      </w:r>
      <w:r>
        <w:rPr>
          <w:rFonts w:hint="eastAsia"/>
        </w:rPr>
        <w:t xml:space="preserve">들을 가지고 있는 사용자를 </w:t>
      </w:r>
      <w:r>
        <w:rPr>
          <w:rFonts w:hint="eastAsia"/>
        </w:rPr>
        <w:lastRenderedPageBreak/>
        <w:t>찾고,</w:t>
      </w:r>
      <w:r>
        <w:t xml:space="preserve"> </w:t>
      </w:r>
      <w:r>
        <w:rPr>
          <w:rFonts w:hint="eastAsia"/>
        </w:rPr>
        <w:t xml:space="preserve">성공/실패한 경우를 </w:t>
      </w:r>
      <w:r>
        <w:t xml:space="preserve">done </w:t>
      </w:r>
      <w:r>
        <w:rPr>
          <w:rFonts w:hint="eastAsia"/>
        </w:rPr>
        <w:t>메소드로 알려준다.</w:t>
      </w:r>
      <w:r>
        <w:t xml:space="preserve"> </w:t>
      </w:r>
      <w:r>
        <w:br/>
        <w:t xml:space="preserve">&gt; </w:t>
      </w:r>
      <w:r>
        <w:rPr>
          <w:rFonts w:hint="eastAsia"/>
        </w:rPr>
        <w:t xml:space="preserve">이 과정이 끝나야 </w:t>
      </w:r>
      <w:proofErr w:type="gramStart"/>
      <w:r>
        <w:t>authenticate( )</w:t>
      </w:r>
      <w:proofErr w:type="gramEnd"/>
      <w:r>
        <w:t xml:space="preserve"> </w:t>
      </w:r>
      <w:r>
        <w:rPr>
          <w:rFonts w:hint="eastAsia"/>
        </w:rPr>
        <w:t>메소드를 호출하는 쪽에서 성공/실패 결과를 받아볼 수 있다.</w:t>
      </w:r>
    </w:p>
    <w:p w:rsidR="00FF0D62" w:rsidRPr="00D74A65" w:rsidRDefault="00FF0D62" w:rsidP="006F1ED9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done</w:t>
      </w:r>
      <w:r>
        <w:rPr>
          <w:rFonts w:hint="eastAsia"/>
        </w:rPr>
        <w:t xml:space="preserve">메소드 사용은 </w:t>
      </w:r>
      <w:r>
        <w:t xml:space="preserve">return done(null, user) </w:t>
      </w:r>
      <w:r>
        <w:rPr>
          <w:rFonts w:hint="eastAsia"/>
        </w:rPr>
        <w:t>또는 n</w:t>
      </w:r>
      <w:r>
        <w:t xml:space="preserve">ull, false </w:t>
      </w:r>
      <w:r>
        <w:rPr>
          <w:rFonts w:hint="eastAsia"/>
        </w:rPr>
        <w:t>형태로 사용 가능하다.</w:t>
      </w:r>
      <w:bookmarkStart w:id="0" w:name="_GoBack"/>
      <w:bookmarkEnd w:id="0"/>
    </w:p>
    <w:sectPr w:rsidR="00FF0D62" w:rsidRPr="00D74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8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2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22"/>
  </w:num>
  <w:num w:numId="5">
    <w:abstractNumId w:val="13"/>
  </w:num>
  <w:num w:numId="6">
    <w:abstractNumId w:val="18"/>
  </w:num>
  <w:num w:numId="7">
    <w:abstractNumId w:val="5"/>
  </w:num>
  <w:num w:numId="8">
    <w:abstractNumId w:val="23"/>
  </w:num>
  <w:num w:numId="9">
    <w:abstractNumId w:val="21"/>
  </w:num>
  <w:num w:numId="10">
    <w:abstractNumId w:val="9"/>
  </w:num>
  <w:num w:numId="11">
    <w:abstractNumId w:val="2"/>
  </w:num>
  <w:num w:numId="12">
    <w:abstractNumId w:val="6"/>
  </w:num>
  <w:num w:numId="13">
    <w:abstractNumId w:val="12"/>
  </w:num>
  <w:num w:numId="14">
    <w:abstractNumId w:val="11"/>
  </w:num>
  <w:num w:numId="15">
    <w:abstractNumId w:val="20"/>
  </w:num>
  <w:num w:numId="16">
    <w:abstractNumId w:val="16"/>
  </w:num>
  <w:num w:numId="17">
    <w:abstractNumId w:val="4"/>
  </w:num>
  <w:num w:numId="18">
    <w:abstractNumId w:val="10"/>
  </w:num>
  <w:num w:numId="19">
    <w:abstractNumId w:val="14"/>
  </w:num>
  <w:num w:numId="20">
    <w:abstractNumId w:val="7"/>
  </w:num>
  <w:num w:numId="21">
    <w:abstractNumId w:val="8"/>
  </w:num>
  <w:num w:numId="22">
    <w:abstractNumId w:val="17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4D96"/>
    <w:rsid w:val="00023235"/>
    <w:rsid w:val="00051841"/>
    <w:rsid w:val="0005460A"/>
    <w:rsid w:val="00072C61"/>
    <w:rsid w:val="000820D0"/>
    <w:rsid w:val="0008655D"/>
    <w:rsid w:val="000A29EA"/>
    <w:rsid w:val="000A6422"/>
    <w:rsid w:val="000B2EFC"/>
    <w:rsid w:val="000B5EC0"/>
    <w:rsid w:val="000C2862"/>
    <w:rsid w:val="000F4B07"/>
    <w:rsid w:val="00122BBF"/>
    <w:rsid w:val="0016458D"/>
    <w:rsid w:val="00167F0F"/>
    <w:rsid w:val="001900E6"/>
    <w:rsid w:val="001A457D"/>
    <w:rsid w:val="001B78DA"/>
    <w:rsid w:val="001B7D18"/>
    <w:rsid w:val="001D0F29"/>
    <w:rsid w:val="001F283C"/>
    <w:rsid w:val="001F5BC4"/>
    <w:rsid w:val="00204A31"/>
    <w:rsid w:val="00213D9C"/>
    <w:rsid w:val="0025160A"/>
    <w:rsid w:val="00274DE0"/>
    <w:rsid w:val="00286CA8"/>
    <w:rsid w:val="002953B1"/>
    <w:rsid w:val="002A5D36"/>
    <w:rsid w:val="002A6090"/>
    <w:rsid w:val="002B0EF0"/>
    <w:rsid w:val="002D1252"/>
    <w:rsid w:val="002F322A"/>
    <w:rsid w:val="00326236"/>
    <w:rsid w:val="003421E1"/>
    <w:rsid w:val="003911D3"/>
    <w:rsid w:val="003913AC"/>
    <w:rsid w:val="003C33C7"/>
    <w:rsid w:val="003D6926"/>
    <w:rsid w:val="003F104E"/>
    <w:rsid w:val="003F53DA"/>
    <w:rsid w:val="004006D0"/>
    <w:rsid w:val="004016D1"/>
    <w:rsid w:val="00405BD4"/>
    <w:rsid w:val="0042053C"/>
    <w:rsid w:val="004268AF"/>
    <w:rsid w:val="004419AC"/>
    <w:rsid w:val="0045428E"/>
    <w:rsid w:val="00456B65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604E18"/>
    <w:rsid w:val="00614074"/>
    <w:rsid w:val="00634476"/>
    <w:rsid w:val="00637E43"/>
    <w:rsid w:val="00662B1D"/>
    <w:rsid w:val="0069415D"/>
    <w:rsid w:val="00696A38"/>
    <w:rsid w:val="00697A22"/>
    <w:rsid w:val="006A619A"/>
    <w:rsid w:val="006B3F63"/>
    <w:rsid w:val="006C63B8"/>
    <w:rsid w:val="006C7A58"/>
    <w:rsid w:val="006D1E94"/>
    <w:rsid w:val="006D3CEE"/>
    <w:rsid w:val="006D6D28"/>
    <w:rsid w:val="006E5933"/>
    <w:rsid w:val="006F1ED9"/>
    <w:rsid w:val="007347FA"/>
    <w:rsid w:val="007516E5"/>
    <w:rsid w:val="007543F5"/>
    <w:rsid w:val="00755907"/>
    <w:rsid w:val="0078092B"/>
    <w:rsid w:val="007927F0"/>
    <w:rsid w:val="00792B93"/>
    <w:rsid w:val="007A1C86"/>
    <w:rsid w:val="007C76EF"/>
    <w:rsid w:val="007E7C72"/>
    <w:rsid w:val="0080214B"/>
    <w:rsid w:val="00811C5E"/>
    <w:rsid w:val="0082701C"/>
    <w:rsid w:val="0083242B"/>
    <w:rsid w:val="00835FCC"/>
    <w:rsid w:val="0088588D"/>
    <w:rsid w:val="008A3F5D"/>
    <w:rsid w:val="008C7006"/>
    <w:rsid w:val="008E24FF"/>
    <w:rsid w:val="008E34CF"/>
    <w:rsid w:val="009001CE"/>
    <w:rsid w:val="00900A5A"/>
    <w:rsid w:val="00910BFA"/>
    <w:rsid w:val="00923AE4"/>
    <w:rsid w:val="0093037B"/>
    <w:rsid w:val="0094779B"/>
    <w:rsid w:val="00965DCF"/>
    <w:rsid w:val="00983230"/>
    <w:rsid w:val="009B2BF1"/>
    <w:rsid w:val="009C2D4C"/>
    <w:rsid w:val="009D222C"/>
    <w:rsid w:val="009D7668"/>
    <w:rsid w:val="009E2E0D"/>
    <w:rsid w:val="009E536D"/>
    <w:rsid w:val="00A04666"/>
    <w:rsid w:val="00A0570F"/>
    <w:rsid w:val="00A3745E"/>
    <w:rsid w:val="00A56779"/>
    <w:rsid w:val="00A600E5"/>
    <w:rsid w:val="00A640BC"/>
    <w:rsid w:val="00A641DC"/>
    <w:rsid w:val="00A65605"/>
    <w:rsid w:val="00A850D8"/>
    <w:rsid w:val="00AA5955"/>
    <w:rsid w:val="00AD5E5B"/>
    <w:rsid w:val="00AF4625"/>
    <w:rsid w:val="00B044E4"/>
    <w:rsid w:val="00B10421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944C4"/>
    <w:rsid w:val="00B97D29"/>
    <w:rsid w:val="00BA2D7F"/>
    <w:rsid w:val="00BA7CD5"/>
    <w:rsid w:val="00BC0B9F"/>
    <w:rsid w:val="00BC12EA"/>
    <w:rsid w:val="00BC355C"/>
    <w:rsid w:val="00BE4A43"/>
    <w:rsid w:val="00BE75C0"/>
    <w:rsid w:val="00BF18DF"/>
    <w:rsid w:val="00C01BF4"/>
    <w:rsid w:val="00C44EF2"/>
    <w:rsid w:val="00C66CA6"/>
    <w:rsid w:val="00C76F92"/>
    <w:rsid w:val="00C778F5"/>
    <w:rsid w:val="00C974C1"/>
    <w:rsid w:val="00CA363D"/>
    <w:rsid w:val="00CA765B"/>
    <w:rsid w:val="00CB3A9C"/>
    <w:rsid w:val="00CD21B4"/>
    <w:rsid w:val="00CE1011"/>
    <w:rsid w:val="00CF0BD6"/>
    <w:rsid w:val="00D11F11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686A"/>
    <w:rsid w:val="00D7132B"/>
    <w:rsid w:val="00D74A65"/>
    <w:rsid w:val="00D76677"/>
    <w:rsid w:val="00DA36AC"/>
    <w:rsid w:val="00DB5FD8"/>
    <w:rsid w:val="00DC4BA6"/>
    <w:rsid w:val="00DD1906"/>
    <w:rsid w:val="00DD65B8"/>
    <w:rsid w:val="00DD7C05"/>
    <w:rsid w:val="00DE177B"/>
    <w:rsid w:val="00E032B2"/>
    <w:rsid w:val="00E03AA9"/>
    <w:rsid w:val="00E205A8"/>
    <w:rsid w:val="00E21291"/>
    <w:rsid w:val="00E25484"/>
    <w:rsid w:val="00E31450"/>
    <w:rsid w:val="00E51E98"/>
    <w:rsid w:val="00E526A3"/>
    <w:rsid w:val="00E7096B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4570D"/>
    <w:rsid w:val="00F60B5A"/>
    <w:rsid w:val="00F63C10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E0D23"/>
    <w:rsid w:val="00FE67EF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2330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179</cp:revision>
  <dcterms:created xsi:type="dcterms:W3CDTF">2019-01-09T16:32:00Z</dcterms:created>
  <dcterms:modified xsi:type="dcterms:W3CDTF">2019-01-29T16:04:00Z</dcterms:modified>
</cp:coreProperties>
</file>