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023" w:rsidRDefault="00204557" w:rsidP="00204557">
      <w:pPr>
        <w:tabs>
          <w:tab w:val="left" w:pos="1410"/>
        </w:tabs>
      </w:pPr>
      <w:r>
        <w:t>Current files</w:t>
      </w:r>
    </w:p>
    <w:p w:rsidR="00204557" w:rsidRDefault="00806587">
      <w:r>
        <w:t>main_hvac_model_manualdist</w:t>
      </w:r>
      <w:r w:rsidR="00204557">
        <w:t>_1zone</w:t>
      </w:r>
      <w:r>
        <w:t>.m</w:t>
      </w:r>
      <w:r w:rsidR="00204557">
        <w:t>: This one generates disturbances manually so that Simulink model loads them. Implements differences throughout the week. Performs comparison between ASMPC, SMPC and MPC (MPC is the same SMPC but with tightening parameters equal to zero and not performing adaptation)</w:t>
      </w:r>
      <w:bookmarkStart w:id="0" w:name="_GoBack"/>
      <w:bookmarkEnd w:id="0"/>
    </w:p>
    <w:p w:rsidR="00204557" w:rsidRDefault="00204557">
      <w:r>
        <w:tab/>
        <w:t>Calls the following design methods</w:t>
      </w:r>
    </w:p>
    <w:p w:rsidR="00204557" w:rsidRDefault="00204557" w:rsidP="00204557">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design_MPC_hvacmb_1z_v4</w:t>
      </w:r>
      <w:r>
        <w:rPr>
          <w:rFonts w:ascii="Courier New" w:hAnsi="Courier New" w:cs="Courier New"/>
          <w:color w:val="000000"/>
          <w:sz w:val="20"/>
          <w:szCs w:val="20"/>
        </w:rPr>
        <w:t>: designs ASMPC (and same file can be used for SMPC and MPC)</w:t>
      </w:r>
    </w:p>
    <w:p w:rsidR="00204557" w:rsidRDefault="00204557" w:rsidP="00204557">
      <w:pPr>
        <w:autoSpaceDE w:val="0"/>
        <w:autoSpaceDN w:val="0"/>
        <w:adjustRightInd w:val="0"/>
        <w:spacing w:after="0" w:line="240" w:lineRule="auto"/>
        <w:ind w:left="1440"/>
      </w:pPr>
    </w:p>
    <w:p w:rsidR="00204557" w:rsidRDefault="00204557">
      <w:r>
        <w:tab/>
        <w:t>Calls the following Simulink models</w:t>
      </w:r>
    </w:p>
    <w:p w:rsidR="00204557" w:rsidRDefault="00204557" w:rsidP="00204557">
      <w:pPr>
        <w:ind w:left="1440"/>
      </w:pPr>
      <w:r>
        <w:rPr>
          <w:rFonts w:ascii="Courier New" w:hAnsi="Courier New" w:cs="Courier New"/>
          <w:color w:val="000000"/>
          <w:sz w:val="20"/>
          <w:szCs w:val="20"/>
        </w:rPr>
        <w:t>hvac_maborrelli_singapur_1zone_with_MPC_v3_manualdist_ofice: calls ASMPC (or variations)</w:t>
      </w:r>
    </w:p>
    <w:p w:rsidR="00204557" w:rsidRDefault="00204557" w:rsidP="00204557">
      <w:pPr>
        <w:ind w:left="1440"/>
      </w:pPr>
      <w:r>
        <w:rPr>
          <w:rFonts w:ascii="Courier New" w:hAnsi="Courier New" w:cs="Courier New"/>
          <w:color w:val="000000"/>
          <w:sz w:val="20"/>
          <w:szCs w:val="20"/>
        </w:rPr>
        <w:t>hvac_maborrelli_singapur_1zone_with_</w:t>
      </w:r>
      <w:r>
        <w:rPr>
          <w:rFonts w:ascii="Courier New" w:hAnsi="Courier New" w:cs="Courier New"/>
          <w:color w:val="000000"/>
          <w:sz w:val="20"/>
          <w:szCs w:val="20"/>
        </w:rPr>
        <w:t>RBC</w:t>
      </w:r>
      <w:r>
        <w:rPr>
          <w:rFonts w:ascii="Courier New" w:hAnsi="Courier New" w:cs="Courier New"/>
          <w:color w:val="000000"/>
          <w:sz w:val="20"/>
          <w:szCs w:val="20"/>
        </w:rPr>
        <w:t>_manualdist_ofice</w:t>
      </w:r>
      <w:r>
        <w:rPr>
          <w:rFonts w:ascii="Courier New" w:hAnsi="Courier New" w:cs="Courier New"/>
          <w:color w:val="000000"/>
          <w:sz w:val="20"/>
          <w:szCs w:val="20"/>
        </w:rPr>
        <w:t>: implements rule based controller</w:t>
      </w:r>
    </w:p>
    <w:p w:rsidR="00204557" w:rsidRDefault="00204557"/>
    <w:p w:rsidR="00204557" w:rsidRDefault="00204557"/>
    <w:p w:rsidR="00204557" w:rsidRDefault="00204557">
      <w:proofErr w:type="spellStart"/>
      <w:r>
        <w:t>main_hvac_model.m</w:t>
      </w:r>
      <w:proofErr w:type="spellEnd"/>
      <w:r>
        <w:t>: only the average disturbance sequence is generated, and an unknown Simulink model is called. No difference through the week</w:t>
      </w:r>
      <w:r w:rsidR="00432EA1">
        <w:t>. But can choose different MPC designs</w:t>
      </w:r>
    </w:p>
    <w:p w:rsidR="00432EA1" w:rsidRDefault="00432EA1" w:rsidP="00432EA1">
      <w:proofErr w:type="spellStart"/>
      <w:r>
        <w:t>main_hvac_</w:t>
      </w:r>
      <w:r>
        <w:t>basic</w:t>
      </w:r>
      <w:r>
        <w:t>.m</w:t>
      </w:r>
      <w:proofErr w:type="spellEnd"/>
      <w:r>
        <w:t xml:space="preserve">: </w:t>
      </w:r>
      <w:r>
        <w:t xml:space="preserve"> </w:t>
      </w:r>
      <w:r>
        <w:t>only the average disturbance sequence is generated</w:t>
      </w:r>
      <w:r>
        <w:t xml:space="preserve">, very “mysterious file </w:t>
      </w:r>
      <w:proofErr w:type="spellStart"/>
      <w:r>
        <w:t>haha</w:t>
      </w:r>
      <w:proofErr w:type="spellEnd"/>
      <w:r>
        <w:t>”</w:t>
      </w:r>
    </w:p>
    <w:p w:rsidR="00806587" w:rsidRDefault="00806587"/>
    <w:p w:rsidR="00806587" w:rsidRDefault="00806587"/>
    <w:sectPr w:rsidR="0080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8D"/>
    <w:rsid w:val="00204557"/>
    <w:rsid w:val="00431C25"/>
    <w:rsid w:val="00432EA1"/>
    <w:rsid w:val="005D508D"/>
    <w:rsid w:val="00806587"/>
    <w:rsid w:val="0094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DC244-4073-4354-A035-2C2BF3AB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Carpintero Diego Alejandro (Dr)</dc:creator>
  <cp:keywords/>
  <dc:description/>
  <cp:lastModifiedBy>Munoz Carpintero Diego Alejandro (Dr)</cp:lastModifiedBy>
  <cp:revision>3</cp:revision>
  <dcterms:created xsi:type="dcterms:W3CDTF">2016-01-07T12:38:00Z</dcterms:created>
  <dcterms:modified xsi:type="dcterms:W3CDTF">2016-01-08T03:22:00Z</dcterms:modified>
</cp:coreProperties>
</file>