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72DD0" w14:textId="1888A1A3" w:rsidR="00013AF4" w:rsidRDefault="004503F3" w:rsidP="00013AF4">
      <w:pPr>
        <w:pStyle w:val="1"/>
        <w:snapToGrid w:val="0"/>
        <w:ind w:left="420" w:firstLineChars="0" w:firstLine="0"/>
      </w:pPr>
      <w:r>
        <w:rPr>
          <w:noProof/>
        </w:rPr>
        <w:drawing>
          <wp:anchor distT="0" distB="0" distL="114300" distR="114300" simplePos="0" relativeHeight="251670016" behindDoc="0" locked="0" layoutInCell="1" allowOverlap="1" wp14:anchorId="31E20F62" wp14:editId="725F611E">
            <wp:simplePos x="0" y="0"/>
            <wp:positionH relativeFrom="margin">
              <wp:posOffset>5049520</wp:posOffset>
            </wp:positionH>
            <wp:positionV relativeFrom="margin">
              <wp:posOffset>-542290</wp:posOffset>
            </wp:positionV>
            <wp:extent cx="930275" cy="1301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973776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0275" cy="1301750"/>
                    </a:xfrm>
                    <a:prstGeom prst="rect">
                      <a:avLst/>
                    </a:prstGeom>
                  </pic:spPr>
                </pic:pic>
              </a:graphicData>
            </a:graphic>
            <wp14:sizeRelH relativeFrom="margin">
              <wp14:pctWidth>0</wp14:pctWidth>
            </wp14:sizeRelH>
            <wp14:sizeRelV relativeFrom="margin">
              <wp14:pctHeight>0</wp14:pctHeight>
            </wp14:sizeRelV>
          </wp:anchor>
        </w:drawing>
      </w:r>
      <w:r w:rsidR="007835BA">
        <w:rPr>
          <w:noProof/>
        </w:rPr>
        <mc:AlternateContent>
          <mc:Choice Requires="wps">
            <w:drawing>
              <wp:anchor distT="0" distB="0" distL="0" distR="0" simplePos="0" relativeHeight="251664896" behindDoc="0" locked="0" layoutInCell="1" allowOverlap="1" wp14:anchorId="74A09C00" wp14:editId="1D87E98E">
                <wp:simplePos x="0" y="0"/>
                <wp:positionH relativeFrom="page">
                  <wp:posOffset>847724</wp:posOffset>
                </wp:positionH>
                <wp:positionV relativeFrom="page">
                  <wp:posOffset>590550</wp:posOffset>
                </wp:positionV>
                <wp:extent cx="2466975" cy="1100455"/>
                <wp:effectExtent l="0" t="0" r="0" b="444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100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E4496" w14:textId="300E9D5F" w:rsidR="00013AF4" w:rsidRDefault="003E7EE9" w:rsidP="00013AF4">
                            <w:pPr>
                              <w:snapToGrid w:val="0"/>
                              <w:jc w:val="left"/>
                              <w:rPr>
                                <w:b/>
                                <w:color w:val="1F497D"/>
                                <w:sz w:val="52"/>
                                <w:szCs w:val="52"/>
                              </w:rPr>
                            </w:pPr>
                            <w:r>
                              <w:rPr>
                                <w:rFonts w:hint="eastAsia"/>
                                <w:b/>
                                <w:color w:val="1F497D"/>
                                <w:sz w:val="52"/>
                                <w:szCs w:val="52"/>
                              </w:rPr>
                              <w:t>阮冠南</w:t>
                            </w:r>
                          </w:p>
                          <w:p w14:paraId="3B69F42D" w14:textId="78FA3331" w:rsidR="00013AF4" w:rsidRDefault="00013AF4" w:rsidP="00013AF4">
                            <w:pPr>
                              <w:snapToGrid w:val="0"/>
                              <w:jc w:val="left"/>
                              <w:rPr>
                                <w:b/>
                                <w:color w:val="1F497D"/>
                                <w:szCs w:val="52"/>
                              </w:rPr>
                            </w:pPr>
                            <w:r w:rsidRPr="00AB0EC3">
                              <w:rPr>
                                <w:rFonts w:hint="eastAsia"/>
                                <w:b/>
                                <w:color w:val="1F497D"/>
                                <w:szCs w:val="52"/>
                              </w:rPr>
                              <w:t>求职方向</w:t>
                            </w:r>
                            <w:r w:rsidRPr="00AB0EC3">
                              <w:rPr>
                                <w:b/>
                                <w:color w:val="1F497D"/>
                                <w:szCs w:val="52"/>
                              </w:rPr>
                              <w:t>：</w:t>
                            </w:r>
                            <w:r w:rsidR="00771C46">
                              <w:rPr>
                                <w:b/>
                                <w:color w:val="1F497D"/>
                                <w:szCs w:val="52"/>
                              </w:rPr>
                              <w:t>数据</w:t>
                            </w:r>
                            <w:r w:rsidR="00771C46">
                              <w:rPr>
                                <w:rFonts w:hint="eastAsia"/>
                                <w:b/>
                                <w:color w:val="1F497D"/>
                                <w:szCs w:val="52"/>
                              </w:rPr>
                              <w:t>分析师</w:t>
                            </w:r>
                          </w:p>
                          <w:p w14:paraId="3D959603" w14:textId="0ECC040D" w:rsidR="001B4E9C" w:rsidRPr="00AB0EC3" w:rsidRDefault="001B4E9C" w:rsidP="00013AF4">
                            <w:pPr>
                              <w:snapToGrid w:val="0"/>
                              <w:jc w:val="left"/>
                              <w:rPr>
                                <w:b/>
                                <w:color w:val="1F497D"/>
                                <w:szCs w:val="52"/>
                              </w:rPr>
                            </w:pPr>
                            <w:r>
                              <w:rPr>
                                <w:rFonts w:hint="eastAsia"/>
                                <w:b/>
                                <w:color w:val="1F497D"/>
                                <w:szCs w:val="52"/>
                              </w:rPr>
                              <w:t>工作经验：</w:t>
                            </w:r>
                            <w:r>
                              <w:rPr>
                                <w:rFonts w:hint="eastAsia"/>
                                <w:b/>
                                <w:color w:val="1F497D"/>
                                <w:szCs w:val="52"/>
                              </w:rPr>
                              <w:t>6</w:t>
                            </w:r>
                            <w:r>
                              <w:rPr>
                                <w:rFonts w:hint="eastAsia"/>
                                <w:b/>
                                <w:color w:val="1F497D"/>
                                <w:szCs w:val="52"/>
                              </w:rPr>
                              <w:t>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09C00" id="矩形 11" o:spid="_x0000_s1026" style="position:absolute;left:0;text-align:left;margin-left:66.75pt;margin-top:46.5pt;width:194.25pt;height:86.6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" filled="f" stroked="f">
                <v:textbox>
                  <w:txbxContent>
                    <w:p w14:paraId="210E4496" w14:textId="300E9D5F" w:rsidR="00013AF4" w:rsidRDefault="003E7EE9" w:rsidP="00013AF4">
                      <w:pPr>
                        <w:snapToGrid w:val="0"/>
                        <w:jc w:val="left"/>
                        <w:rPr>
                          <w:b/>
                          <w:color w:val="1F497D"/>
                          <w:sz w:val="52"/>
                          <w:szCs w:val="52"/>
                        </w:rPr>
                      </w:pPr>
                      <w:r>
                        <w:rPr>
                          <w:rFonts w:hint="eastAsia"/>
                          <w:b/>
                          <w:color w:val="1F497D"/>
                          <w:sz w:val="52"/>
                          <w:szCs w:val="52"/>
                        </w:rPr>
                        <w:t>阮冠南</w:t>
                      </w:r>
                    </w:p>
                    <w:p w14:paraId="3B69F42D" w14:textId="78FA3331" w:rsidR="00013AF4" w:rsidRDefault="00013AF4" w:rsidP="00013AF4">
                      <w:pPr>
                        <w:snapToGrid w:val="0"/>
                        <w:jc w:val="left"/>
                        <w:rPr>
                          <w:rFonts w:hint="eastAsia"/>
                          <w:b/>
                          <w:color w:val="1F497D"/>
                          <w:szCs w:val="52"/>
                        </w:rPr>
                      </w:pPr>
                      <w:r w:rsidRPr="00AB0EC3">
                        <w:rPr>
                          <w:rFonts w:hint="eastAsia"/>
                          <w:b/>
                          <w:color w:val="1F497D"/>
                          <w:szCs w:val="52"/>
                        </w:rPr>
                        <w:t>求职方向</w:t>
                      </w:r>
                      <w:r w:rsidRPr="00AB0EC3">
                        <w:rPr>
                          <w:b/>
                          <w:color w:val="1F497D"/>
                          <w:szCs w:val="52"/>
                        </w:rPr>
                        <w:t>：</w:t>
                      </w:r>
                      <w:r w:rsidR="00771C46">
                        <w:rPr>
                          <w:b/>
                          <w:color w:val="1F497D"/>
                          <w:szCs w:val="52"/>
                        </w:rPr>
                        <w:t>数据</w:t>
                      </w:r>
                      <w:r w:rsidR="00771C46">
                        <w:rPr>
                          <w:rFonts w:hint="eastAsia"/>
                          <w:b/>
                          <w:color w:val="1F497D"/>
                          <w:szCs w:val="52"/>
                        </w:rPr>
                        <w:t>分析师</w:t>
                      </w:r>
                    </w:p>
                    <w:p w14:paraId="3D959603" w14:textId="0ECC040D" w:rsidR="001B4E9C" w:rsidRPr="00AB0EC3" w:rsidRDefault="001B4E9C" w:rsidP="00013AF4">
                      <w:pPr>
                        <w:snapToGrid w:val="0"/>
                        <w:jc w:val="left"/>
                        <w:rPr>
                          <w:b/>
                          <w:color w:val="1F497D"/>
                          <w:szCs w:val="52"/>
                        </w:rPr>
                      </w:pPr>
                      <w:r>
                        <w:rPr>
                          <w:rFonts w:hint="eastAsia"/>
                          <w:b/>
                          <w:color w:val="1F497D"/>
                          <w:szCs w:val="52"/>
                        </w:rPr>
                        <w:t>工作经验：</w:t>
                      </w:r>
                      <w:r>
                        <w:rPr>
                          <w:rFonts w:hint="eastAsia"/>
                          <w:b/>
                          <w:color w:val="1F497D"/>
                          <w:szCs w:val="52"/>
                        </w:rPr>
                        <w:t>6</w:t>
                      </w:r>
                      <w:r>
                        <w:rPr>
                          <w:rFonts w:hint="eastAsia"/>
                          <w:b/>
                          <w:color w:val="1F497D"/>
                          <w:szCs w:val="52"/>
                        </w:rPr>
                        <w:t>年</w:t>
                      </w:r>
                    </w:p>
                  </w:txbxContent>
                </v:textbox>
                <w10:wrap anchorx="page" anchory="page"/>
              </v:rect>
            </w:pict>
          </mc:Fallback>
        </mc:AlternateContent>
      </w:r>
      <w:r w:rsidR="00013AF4">
        <w:rPr>
          <w:noProof/>
        </w:rPr>
        <mc:AlternateContent>
          <mc:Choice Requires="wps">
            <w:drawing>
              <wp:anchor distT="0" distB="0" distL="0" distR="0" simplePos="0" relativeHeight="251662848" behindDoc="1" locked="0" layoutInCell="1" allowOverlap="1" wp14:anchorId="33547D89" wp14:editId="4B60CECE">
                <wp:simplePos x="0" y="0"/>
                <wp:positionH relativeFrom="column">
                  <wp:posOffset>3463925</wp:posOffset>
                </wp:positionH>
                <wp:positionV relativeFrom="page">
                  <wp:posOffset>549275</wp:posOffset>
                </wp:positionV>
                <wp:extent cx="1247775" cy="508000"/>
                <wp:effectExtent l="0" t="3175"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A9E60" w14:textId="77777777" w:rsidR="00013AF4" w:rsidRDefault="00013AF4" w:rsidP="00013AF4">
                            <w:pPr>
                              <w:rPr>
                                <w:b/>
                                <w:color w:val="1F497D"/>
                                <w:sz w:val="28"/>
                                <w:szCs w:val="28"/>
                              </w:rPr>
                            </w:pPr>
                            <w:r>
                              <w:rPr>
                                <w:rFonts w:hint="eastAsia"/>
                                <w:b/>
                                <w:color w:val="1F497D"/>
                                <w:sz w:val="28"/>
                                <w:szCs w:val="28"/>
                              </w:rPr>
                              <w:t>个人信息</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3547D89" id="矩形 12" o:spid="_x0000_s1027" style="position:absolute;left:0;text-align:left;margin-left:272.75pt;margin-top:43.25pt;width:98.25pt;height:40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" filled="f" stroked="f">
                <v:textbox style="mso-fit-shape-to-text:t">
                  <w:txbxContent>
                    <w:p w14:paraId="09CA9E60" w14:textId="77777777" w:rsidR="00013AF4" w:rsidRDefault="00013AF4" w:rsidP="00013AF4">
                      <w:pPr>
                        <w:rPr>
                          <w:b/>
                          <w:color w:val="1F497D"/>
                          <w:sz w:val="28"/>
                          <w:szCs w:val="28"/>
                        </w:rPr>
                      </w:pPr>
                      <w:r>
                        <w:rPr>
                          <w:rFonts w:hint="eastAsia"/>
                          <w:b/>
                          <w:color w:val="1F497D"/>
                          <w:sz w:val="28"/>
                          <w:szCs w:val="28"/>
                        </w:rPr>
                        <w:t>个人信息</w:t>
                      </w:r>
                    </w:p>
                  </w:txbxContent>
                </v:textbox>
                <w10:wrap anchory="page"/>
              </v:rect>
            </w:pict>
          </mc:Fallback>
        </mc:AlternateContent>
      </w:r>
      <w:r w:rsidR="00013AF4">
        <w:rPr>
          <w:noProof/>
        </w:rPr>
        <w:drawing>
          <wp:anchor distT="0" distB="0" distL="0" distR="0" simplePos="0" relativeHeight="251661824" behindDoc="0" locked="0" layoutInCell="1" allowOverlap="1" wp14:anchorId="3FB8821C" wp14:editId="3A937B61">
            <wp:simplePos x="0" y="0"/>
            <wp:positionH relativeFrom="margin">
              <wp:posOffset>3128645</wp:posOffset>
            </wp:positionH>
            <wp:positionV relativeFrom="page">
              <wp:posOffset>632460</wp:posOffset>
            </wp:positionV>
            <wp:extent cx="310515" cy="304800"/>
            <wp:effectExtent l="0" t="0" r="0" b="0"/>
            <wp:wrapNone/>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310515" cy="304800"/>
                    </a:xfrm>
                    <a:prstGeom prst="rect">
                      <a:avLst/>
                    </a:prstGeom>
                  </pic:spPr>
                </pic:pic>
              </a:graphicData>
            </a:graphic>
          </wp:anchor>
        </w:drawing>
      </w:r>
      <w:r w:rsidR="00013AF4">
        <w:rPr>
          <w:noProof/>
        </w:rPr>
        <mc:AlternateContent>
          <mc:Choice Requires="wps">
            <w:drawing>
              <wp:anchor distT="0" distB="0" distL="0" distR="0" simplePos="0" relativeHeight="251665920" behindDoc="0" locked="0" layoutInCell="1" allowOverlap="1" wp14:anchorId="6328BA43" wp14:editId="2C7E7A00">
                <wp:simplePos x="0" y="0"/>
                <wp:positionH relativeFrom="column">
                  <wp:posOffset>2767965</wp:posOffset>
                </wp:positionH>
                <wp:positionV relativeFrom="paragraph">
                  <wp:posOffset>-203835</wp:posOffset>
                </wp:positionV>
                <wp:extent cx="635" cy="1288415"/>
                <wp:effectExtent l="24765" t="24765" r="38100" b="33020"/>
                <wp:wrapNone/>
                <wp:docPr id="9" name="直线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8415"/>
                        </a:xfrm>
                        <a:prstGeom prst="line">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F21E04A" id="_x76f4__x7ebf__x8fde__x63a5__x7b26__x0020_9" o:spid="_x0000_s1026" style="position:absolute;left:0;text-align:lef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17.95pt,-16pt" to="218pt,8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" strokecolor="#548dd4 [1951]" strokeweight="2.25pt"/>
            </w:pict>
          </mc:Fallback>
        </mc:AlternateContent>
      </w:r>
      <w:r w:rsidR="00013AF4">
        <w:rPr>
          <w:noProof/>
        </w:rPr>
        <mc:AlternateContent>
          <mc:Choice Requires="wps">
            <w:drawing>
              <wp:anchor distT="0" distB="0" distL="0" distR="0" simplePos="0" relativeHeight="251666944" behindDoc="0" locked="0" layoutInCell="1" allowOverlap="1" wp14:anchorId="391774D7" wp14:editId="6D9EE06D">
                <wp:simplePos x="0" y="0"/>
                <wp:positionH relativeFrom="page">
                  <wp:posOffset>7124065</wp:posOffset>
                </wp:positionH>
                <wp:positionV relativeFrom="paragraph">
                  <wp:posOffset>1427480</wp:posOffset>
                </wp:positionV>
                <wp:extent cx="287020" cy="135255"/>
                <wp:effectExtent l="0" t="5080" r="5715"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E5C9847" id="矩形 8" o:spid="_x0000_s1026" style="position:absolute;left:0;text-align:left;margin-left:560.95pt;margin-top:112.4pt;width:22.6pt;height:10.65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" stroked="f">
                <w10:wrap anchorx="page"/>
              </v:rect>
            </w:pict>
          </mc:Fallback>
        </mc:AlternateContent>
      </w:r>
    </w:p>
    <w:p w14:paraId="2A356286" w14:textId="77777777" w:rsidR="00013AF4" w:rsidRDefault="00013AF4" w:rsidP="00013AF4">
      <w:pPr>
        <w:pStyle w:val="1"/>
        <w:snapToGrid w:val="0"/>
        <w:ind w:left="420" w:firstLineChars="0" w:firstLine="0"/>
      </w:pPr>
      <w:r>
        <w:rPr>
          <w:noProof/>
          <w:color w:val="000000"/>
        </w:rPr>
        <mc:AlternateContent>
          <mc:Choice Requires="wps">
            <w:drawing>
              <wp:anchor distT="0" distB="0" distL="0" distR="0" simplePos="0" relativeHeight="251663872" behindDoc="0" locked="0" layoutInCell="1" allowOverlap="1" wp14:anchorId="5ADC79D1" wp14:editId="573A3A9D">
                <wp:simplePos x="0" y="0"/>
                <wp:positionH relativeFrom="column">
                  <wp:posOffset>3088640</wp:posOffset>
                </wp:positionH>
                <wp:positionV relativeFrom="paragraph">
                  <wp:posOffset>17780</wp:posOffset>
                </wp:positionV>
                <wp:extent cx="1863725" cy="664845"/>
                <wp:effectExtent l="2540" t="5080" r="635" b="63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086B8" w14:textId="09D0E964"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0377F407" wp14:editId="2BD95A6E">
                                  <wp:extent cx="104775" cy="104775"/>
                                  <wp:effectExtent l="0" t="0" r="9525" b="9525"/>
                                  <wp:docPr id="2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pic:spPr>
                                      </pic:pic>
                                    </a:graphicData>
                                  </a:graphic>
                                </wp:inline>
                              </w:drawing>
                            </w:r>
                            <w:r w:rsidRPr="005761D4">
                              <w:rPr>
                                <w:rFonts w:ascii="Arial" w:hAnsi="Arial" w:cs="Arial"/>
                                <w:color w:val="0F243E" w:themeColor="text2" w:themeShade="80"/>
                              </w:rPr>
                              <w:t xml:space="preserve"> </w:t>
                            </w:r>
                            <w:r w:rsidR="00C50805" w:rsidRPr="00C50805">
                              <w:rPr>
                                <w:rFonts w:ascii="Arial" w:hAnsi="Arial" w:cs="Arial"/>
                                <w:color w:val="0F243E" w:themeColor="text2" w:themeShade="80"/>
                              </w:rPr>
                              <w:t>18902195558</w:t>
                            </w:r>
                          </w:p>
                          <w:p w14:paraId="015D00D6" w14:textId="58DCF606"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4C6EF60B" wp14:editId="57E1D3CB">
                                  <wp:extent cx="114299" cy="76200"/>
                                  <wp:effectExtent l="0" t="0" r="0" b="0"/>
                                  <wp:docPr id="2050" name="图片框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框 1035"/>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114299" cy="76200"/>
                                          </a:xfrm>
                                          <a:prstGeom prst="rect">
                                            <a:avLst/>
                                          </a:prstGeom>
                                        </pic:spPr>
                                      </pic:pic>
                                    </a:graphicData>
                                  </a:graphic>
                                </wp:inline>
                              </w:drawing>
                            </w:r>
                            <w:r w:rsidRPr="005761D4">
                              <w:rPr>
                                <w:rFonts w:ascii="Arial" w:hAnsi="Arial" w:cs="Arial"/>
                                <w:color w:val="0F243E" w:themeColor="text2" w:themeShade="80"/>
                              </w:rPr>
                              <w:t xml:space="preserve"> </w:t>
                            </w:r>
                            <w:r w:rsidR="00295B4D" w:rsidRPr="009D6F09">
                              <w:rPr>
                                <w:rFonts w:ascii="微软雅黑" w:hAnsi="微软雅黑" w:cs="Arial"/>
                                <w:bCs/>
                                <w:szCs w:val="21"/>
                              </w:rPr>
                              <w:t>richieruan@yahoo.com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ADC79D1" id="矩形 7" o:spid="_x0000_s1028" style="position:absolute;left:0;text-align:left;margin-left:243.2pt;margin-top:1.4pt;width:146.75pt;height:52.3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" filled="f" stroked="f">
                <v:textbox style="mso-fit-shape-to-text:t">
                  <w:txbxContent>
                    <w:p w14:paraId="38A086B8" w14:textId="09D0E964"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0377F407" wp14:editId="2BD95A6E">
                            <wp:extent cx="104775" cy="104775"/>
                            <wp:effectExtent l="0" t="0" r="9525" b="9525"/>
                            <wp:docPr id="2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pic:spPr>
                                </pic:pic>
                              </a:graphicData>
                            </a:graphic>
                          </wp:inline>
                        </w:drawing>
                      </w:r>
                      <w:r w:rsidRPr="005761D4">
                        <w:rPr>
                          <w:rFonts w:ascii="Arial" w:hAnsi="Arial" w:cs="Arial"/>
                          <w:color w:val="0F243E" w:themeColor="text2" w:themeShade="80"/>
                        </w:rPr>
                        <w:t xml:space="preserve"> </w:t>
                      </w:r>
                      <w:r w:rsidR="00C50805" w:rsidRPr="00C50805">
                        <w:rPr>
                          <w:rFonts w:ascii="Arial" w:hAnsi="Arial" w:cs="Arial"/>
                          <w:color w:val="0F243E" w:themeColor="text2" w:themeShade="80"/>
                        </w:rPr>
                        <w:t>18902195558</w:t>
                      </w:r>
                    </w:p>
                    <w:p w14:paraId="015D00D6" w14:textId="58DCF606"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4C6EF60B" wp14:editId="57E1D3CB">
                            <wp:extent cx="114299" cy="76200"/>
                            <wp:effectExtent l="0" t="0" r="0" b="0"/>
                            <wp:docPr id="2050" name="图片框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框 1035"/>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114299" cy="76200"/>
                                    </a:xfrm>
                                    <a:prstGeom prst="rect">
                                      <a:avLst/>
                                    </a:prstGeom>
                                  </pic:spPr>
                                </pic:pic>
                              </a:graphicData>
                            </a:graphic>
                          </wp:inline>
                        </w:drawing>
                      </w:r>
                      <w:r w:rsidRPr="005761D4">
                        <w:rPr>
                          <w:rFonts w:ascii="Arial" w:hAnsi="Arial" w:cs="Arial"/>
                          <w:color w:val="0F243E" w:themeColor="text2" w:themeShade="80"/>
                        </w:rPr>
                        <w:t xml:space="preserve"> </w:t>
                      </w:r>
                      <w:r w:rsidR="00295B4D" w:rsidRPr="009D6F09">
                        <w:rPr>
                          <w:rFonts w:ascii="微软雅黑" w:hAnsi="微软雅黑" w:cs="Arial"/>
                          <w:bCs/>
                          <w:szCs w:val="21"/>
                        </w:rPr>
                        <w:t>richieruan@yahoo.com</w:t>
                      </w:r>
                    </w:p>
                  </w:txbxContent>
                </v:textbox>
              </v:rect>
            </w:pict>
          </mc:Fallback>
        </mc:AlternateContent>
      </w:r>
    </w:p>
    <w:p w14:paraId="5D117FFA" w14:textId="77777777" w:rsidR="00013AF4" w:rsidRDefault="00013AF4" w:rsidP="00013AF4">
      <w:pPr>
        <w:widowControl/>
        <w:tabs>
          <w:tab w:val="left" w:pos="2268"/>
        </w:tabs>
        <w:jc w:val="left"/>
        <w:rPr>
          <w:i/>
          <w:sz w:val="10"/>
          <w:szCs w:val="10"/>
        </w:rPr>
      </w:pPr>
    </w:p>
    <w:p w14:paraId="036776BC" w14:textId="77777777" w:rsidR="00013AF4" w:rsidRDefault="00013AF4" w:rsidP="00013AF4">
      <w:pPr>
        <w:pStyle w:val="1"/>
        <w:snapToGrid w:val="0"/>
        <w:spacing w:line="440" w:lineRule="exact"/>
        <w:ind w:firstLineChars="0" w:firstLine="0"/>
        <w:rPr>
          <w:rFonts w:ascii="Arial" w:hAnsi="Arial" w:cs="Arial"/>
          <w:b/>
          <w:color w:val="1F497D"/>
          <w:sz w:val="28"/>
          <w:szCs w:val="28"/>
        </w:rPr>
      </w:pPr>
    </w:p>
    <w:p w14:paraId="766189DC" w14:textId="3D52BD3E" w:rsidR="00725BAC" w:rsidRPr="00013AF4" w:rsidRDefault="00725BAC" w:rsidP="00725BAC">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技术特长</w:t>
      </w:r>
    </w:p>
    <w:p w14:paraId="51D35C2B" w14:textId="226413EB" w:rsidR="000E14ED" w:rsidRPr="00C57F4B" w:rsidRDefault="00725BAC" w:rsidP="00C57F4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noProof/>
          <w:color w:val="3F434E"/>
          <w:sz w:val="20"/>
          <w:szCs w:val="21"/>
        </w:rPr>
        <mc:AlternateContent>
          <mc:Choice Requires="wps">
            <w:drawing>
              <wp:anchor distT="0" distB="0" distL="0" distR="0" simplePos="0" relativeHeight="251668992" behindDoc="0" locked="0" layoutInCell="1" allowOverlap="1" wp14:anchorId="74D111EB" wp14:editId="13A95DAF">
                <wp:simplePos x="0" y="0"/>
                <wp:positionH relativeFrom="margin">
                  <wp:posOffset>17780</wp:posOffset>
                </wp:positionH>
                <wp:positionV relativeFrom="paragraph">
                  <wp:posOffset>44450</wp:posOffset>
                </wp:positionV>
                <wp:extent cx="6250940"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BC9E90A" id="直接连接符 3" o:spid="_x0000_s1026" style="position:absolute;left:0;text-align:left;flip:y;z-index:251668992;visibility:visible;mso-wrap-style:square;mso-wrap-distance-left:0;mso-wrap-distance-top:0;mso-wrap-distance-right:0;mso-wrap-distance-bottom:0;mso-position-horizontal:absolute;mso-position-horizontal-relative:margin;mso-position-vertical:absolute;mso-position-vertical-relative:text" from="1.4pt,3.5pt" to="493.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" strokecolor="#548dd4" strokeweight="1.5pt">
                <w10:wrap anchorx="margin"/>
              </v:line>
            </w:pict>
          </mc:Fallback>
        </mc:AlternateContent>
      </w:r>
      <w:r w:rsidR="000E14ED" w:rsidRPr="00C57F4B">
        <w:rPr>
          <w:rFonts w:ascii="Arial" w:hAnsi="Arial" w:cs="Arial" w:hint="eastAsia"/>
          <w:color w:val="3F434E"/>
          <w:sz w:val="20"/>
          <w:szCs w:val="21"/>
        </w:rPr>
        <w:t>操作系统：</w:t>
      </w:r>
      <w:r w:rsidR="000E14ED" w:rsidRPr="00C57F4B">
        <w:rPr>
          <w:rFonts w:ascii="Arial" w:hAnsi="Arial" w:cs="Arial" w:hint="eastAsia"/>
          <w:color w:val="3F434E"/>
          <w:sz w:val="20"/>
          <w:szCs w:val="21"/>
        </w:rPr>
        <w:t>Linux</w:t>
      </w:r>
      <w:r w:rsidR="000E14ED" w:rsidRPr="00C57F4B">
        <w:rPr>
          <w:rFonts w:ascii="Arial" w:hAnsi="Arial" w:cs="Arial" w:hint="eastAsia"/>
          <w:color w:val="3F434E"/>
          <w:sz w:val="20"/>
          <w:szCs w:val="21"/>
        </w:rPr>
        <w:t>、</w:t>
      </w:r>
      <w:r w:rsidR="000E14ED" w:rsidRPr="00C57F4B">
        <w:rPr>
          <w:rFonts w:ascii="Arial" w:hAnsi="Arial" w:cs="Arial" w:hint="eastAsia"/>
          <w:color w:val="3F434E"/>
          <w:sz w:val="20"/>
          <w:szCs w:val="21"/>
        </w:rPr>
        <w:t>Unix</w:t>
      </w:r>
      <w:r w:rsidR="000A78E1" w:rsidRPr="00C57F4B">
        <w:rPr>
          <w:rFonts w:ascii="Arial" w:hAnsi="Arial" w:cs="Arial" w:hint="eastAsia"/>
          <w:color w:val="3F434E"/>
          <w:sz w:val="20"/>
          <w:szCs w:val="21"/>
        </w:rPr>
        <w:t>、</w:t>
      </w:r>
      <w:r w:rsidR="000A78E1" w:rsidRPr="00C57F4B">
        <w:rPr>
          <w:rFonts w:ascii="Arial" w:hAnsi="Arial" w:cs="Arial" w:hint="eastAsia"/>
          <w:color w:val="3F434E"/>
          <w:sz w:val="20"/>
          <w:szCs w:val="21"/>
        </w:rPr>
        <w:t>Windows</w:t>
      </w:r>
    </w:p>
    <w:p w14:paraId="55123312" w14:textId="242A9D2C" w:rsidR="00D96AC5" w:rsidRPr="00D96AC5" w:rsidRDefault="0084508A" w:rsidP="00D96AC5">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数据仓库</w:t>
      </w:r>
      <w:r w:rsidR="00A9398A">
        <w:rPr>
          <w:rFonts w:ascii="Arial" w:hAnsi="Arial" w:cs="Arial" w:hint="eastAsia"/>
          <w:color w:val="3F434E"/>
          <w:sz w:val="20"/>
          <w:szCs w:val="21"/>
        </w:rPr>
        <w:t>、数据库</w:t>
      </w:r>
      <w:r w:rsidR="00673411">
        <w:rPr>
          <w:rFonts w:ascii="Arial" w:hAnsi="Arial" w:cs="Arial" w:hint="eastAsia"/>
          <w:color w:val="3F434E"/>
          <w:sz w:val="20"/>
          <w:szCs w:val="21"/>
        </w:rPr>
        <w:t>：</w:t>
      </w:r>
      <w:r w:rsidR="00084585">
        <w:rPr>
          <w:rFonts w:ascii="Arial" w:hAnsi="Arial" w:cs="Arial" w:hint="eastAsia"/>
          <w:color w:val="3F434E"/>
          <w:sz w:val="20"/>
          <w:szCs w:val="21"/>
        </w:rPr>
        <w:t>精通</w:t>
      </w:r>
      <w:r w:rsidR="00E75EF5">
        <w:rPr>
          <w:rFonts w:ascii="Arial" w:hAnsi="Arial" w:cs="Arial" w:hint="eastAsia"/>
          <w:color w:val="3F434E"/>
          <w:sz w:val="20"/>
          <w:szCs w:val="21"/>
        </w:rPr>
        <w:t>ETL</w:t>
      </w:r>
      <w:r w:rsidR="00E75EF5">
        <w:rPr>
          <w:rFonts w:ascii="Arial" w:hAnsi="Arial" w:cs="Arial" w:hint="eastAsia"/>
          <w:color w:val="3F434E"/>
          <w:sz w:val="20"/>
          <w:szCs w:val="21"/>
        </w:rPr>
        <w:t>过程</w:t>
      </w:r>
      <w:r w:rsidR="001148D4">
        <w:rPr>
          <w:rFonts w:ascii="Arial" w:hAnsi="Arial" w:cs="Arial" w:hint="eastAsia"/>
          <w:color w:val="3F434E"/>
          <w:sz w:val="20"/>
          <w:szCs w:val="21"/>
        </w:rPr>
        <w:t>，</w:t>
      </w:r>
      <w:r w:rsidR="00A41D38">
        <w:rPr>
          <w:rFonts w:ascii="Arial" w:hAnsi="Arial" w:cs="Arial" w:hint="eastAsia"/>
          <w:color w:val="3F434E"/>
          <w:sz w:val="20"/>
          <w:szCs w:val="21"/>
        </w:rPr>
        <w:t>熟悉</w:t>
      </w:r>
      <w:r w:rsidR="00673411">
        <w:rPr>
          <w:rFonts w:ascii="Arial" w:hAnsi="Arial" w:cs="Arial" w:hint="eastAsia"/>
          <w:color w:val="3F434E"/>
          <w:sz w:val="20"/>
          <w:szCs w:val="21"/>
        </w:rPr>
        <w:t>Oracle</w:t>
      </w:r>
      <w:r w:rsidR="00673411">
        <w:rPr>
          <w:rFonts w:ascii="Arial" w:hAnsi="Arial" w:cs="Arial" w:hint="eastAsia"/>
          <w:color w:val="3F434E"/>
          <w:sz w:val="20"/>
          <w:szCs w:val="21"/>
        </w:rPr>
        <w:t>、</w:t>
      </w:r>
      <w:r w:rsidR="00BC06A7">
        <w:rPr>
          <w:rFonts w:ascii="Arial" w:hAnsi="Arial" w:cs="Arial" w:hint="eastAsia"/>
          <w:color w:val="3F434E"/>
          <w:sz w:val="20"/>
          <w:szCs w:val="21"/>
        </w:rPr>
        <w:t>Oracle</w:t>
      </w:r>
      <w:r w:rsidR="00BC06A7">
        <w:rPr>
          <w:rFonts w:ascii="Arial" w:hAnsi="Arial" w:cs="Arial"/>
          <w:color w:val="3F434E"/>
          <w:sz w:val="20"/>
          <w:szCs w:val="21"/>
        </w:rPr>
        <w:t xml:space="preserve"> </w:t>
      </w:r>
      <w:r w:rsidR="00BC06A7">
        <w:rPr>
          <w:rFonts w:ascii="Arial" w:hAnsi="Arial" w:cs="Arial" w:hint="eastAsia"/>
          <w:color w:val="3F434E"/>
          <w:sz w:val="20"/>
          <w:szCs w:val="21"/>
        </w:rPr>
        <w:t>BI</w:t>
      </w:r>
      <w:r w:rsidR="00BC06A7">
        <w:rPr>
          <w:rFonts w:ascii="Arial" w:hAnsi="Arial" w:cs="Arial" w:hint="eastAsia"/>
          <w:color w:val="3F434E"/>
          <w:sz w:val="20"/>
          <w:szCs w:val="21"/>
        </w:rPr>
        <w:t>、</w:t>
      </w:r>
      <w:r w:rsidR="0093746C">
        <w:rPr>
          <w:rFonts w:ascii="Arial" w:hAnsi="Arial" w:cs="Arial" w:hint="eastAsia"/>
          <w:color w:val="3F434E"/>
          <w:sz w:val="20"/>
          <w:szCs w:val="21"/>
        </w:rPr>
        <w:t>MS</w:t>
      </w:r>
      <w:r w:rsidR="0093746C">
        <w:rPr>
          <w:rFonts w:ascii="Arial" w:hAnsi="Arial" w:cs="Arial"/>
          <w:color w:val="3F434E"/>
          <w:sz w:val="20"/>
          <w:szCs w:val="21"/>
        </w:rPr>
        <w:t xml:space="preserve"> </w:t>
      </w:r>
      <w:r w:rsidR="00084585">
        <w:rPr>
          <w:rFonts w:ascii="Arial" w:hAnsi="Arial" w:cs="Arial" w:hint="eastAsia"/>
          <w:color w:val="3F434E"/>
          <w:sz w:val="20"/>
          <w:szCs w:val="21"/>
        </w:rPr>
        <w:t>SQL</w:t>
      </w:r>
      <w:r w:rsidR="0093746C">
        <w:rPr>
          <w:rFonts w:ascii="Arial" w:hAnsi="Arial" w:cs="Arial"/>
          <w:color w:val="3F434E"/>
          <w:sz w:val="20"/>
          <w:szCs w:val="21"/>
        </w:rPr>
        <w:t xml:space="preserve"> </w:t>
      </w:r>
      <w:r w:rsidR="0093746C">
        <w:rPr>
          <w:rFonts w:ascii="Arial" w:hAnsi="Arial" w:cs="Arial" w:hint="eastAsia"/>
          <w:color w:val="3F434E"/>
          <w:sz w:val="20"/>
          <w:szCs w:val="21"/>
        </w:rPr>
        <w:t>Server</w:t>
      </w:r>
      <w:r w:rsidR="0093746C">
        <w:rPr>
          <w:rFonts w:ascii="Arial" w:hAnsi="Arial" w:cs="Arial" w:hint="eastAsia"/>
          <w:color w:val="3F434E"/>
          <w:sz w:val="20"/>
          <w:szCs w:val="21"/>
        </w:rPr>
        <w:t>、</w:t>
      </w:r>
      <w:r w:rsidR="0093746C">
        <w:rPr>
          <w:rFonts w:ascii="Arial" w:hAnsi="Arial" w:cs="Arial" w:hint="eastAsia"/>
          <w:color w:val="3F434E"/>
          <w:sz w:val="20"/>
          <w:szCs w:val="21"/>
        </w:rPr>
        <w:t>My</w:t>
      </w:r>
      <w:r w:rsidR="0093746C">
        <w:rPr>
          <w:rFonts w:ascii="Arial" w:hAnsi="Arial" w:cs="Arial"/>
          <w:color w:val="3F434E"/>
          <w:sz w:val="20"/>
          <w:szCs w:val="21"/>
        </w:rPr>
        <w:t xml:space="preserve"> </w:t>
      </w:r>
      <w:r w:rsidR="0093746C">
        <w:rPr>
          <w:rFonts w:ascii="Arial" w:hAnsi="Arial" w:cs="Arial" w:hint="eastAsia"/>
          <w:color w:val="3F434E"/>
          <w:sz w:val="20"/>
          <w:szCs w:val="21"/>
        </w:rPr>
        <w:t>SQL</w:t>
      </w:r>
      <w:r w:rsidR="00D96AC5">
        <w:rPr>
          <w:rFonts w:ascii="Arial" w:hAnsi="Arial" w:cs="Arial" w:hint="eastAsia"/>
          <w:color w:val="3F434E"/>
          <w:sz w:val="20"/>
          <w:szCs w:val="21"/>
        </w:rPr>
        <w:t>、</w:t>
      </w:r>
      <w:r w:rsidR="00D96AC5">
        <w:rPr>
          <w:rFonts w:ascii="Arial" w:hAnsi="Arial" w:cs="Arial" w:hint="eastAsia"/>
          <w:color w:val="3F434E"/>
          <w:sz w:val="20"/>
          <w:szCs w:val="21"/>
        </w:rPr>
        <w:t>PL/SQL</w:t>
      </w:r>
      <w:r w:rsidR="004B0EB6">
        <w:rPr>
          <w:rFonts w:ascii="Arial" w:hAnsi="Arial" w:cs="Arial" w:hint="eastAsia"/>
          <w:color w:val="3F434E"/>
          <w:sz w:val="20"/>
          <w:szCs w:val="21"/>
        </w:rPr>
        <w:t>编程</w:t>
      </w:r>
      <w:r w:rsidR="00CE4F8B">
        <w:rPr>
          <w:rFonts w:ascii="Arial" w:hAnsi="Arial" w:cs="Arial" w:hint="eastAsia"/>
          <w:color w:val="3F434E"/>
          <w:sz w:val="20"/>
          <w:szCs w:val="21"/>
        </w:rPr>
        <w:t>。</w:t>
      </w:r>
    </w:p>
    <w:p w14:paraId="07E45CAA" w14:textId="11DC7522" w:rsidR="006A5E6B" w:rsidRDefault="00673411"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大数据：</w:t>
      </w:r>
      <w:r w:rsidR="007235A3">
        <w:rPr>
          <w:rFonts w:ascii="Arial" w:hAnsi="Arial" w:cs="Arial" w:hint="eastAsia"/>
          <w:color w:val="3F434E"/>
          <w:sz w:val="20"/>
          <w:szCs w:val="21"/>
        </w:rPr>
        <w:t>熟悉</w:t>
      </w:r>
      <w:r w:rsidRPr="00A93044">
        <w:rPr>
          <w:rFonts w:ascii="Arial" w:hAnsi="Arial" w:cs="Arial" w:hint="eastAsia"/>
          <w:color w:val="3F434E"/>
          <w:sz w:val="20"/>
          <w:szCs w:val="21"/>
        </w:rPr>
        <w:t>Hadoop</w:t>
      </w:r>
      <w:r w:rsidRPr="00A93044">
        <w:rPr>
          <w:rFonts w:ascii="Arial" w:hAnsi="Arial" w:cs="Arial" w:hint="eastAsia"/>
          <w:color w:val="3F434E"/>
          <w:sz w:val="20"/>
          <w:szCs w:val="21"/>
        </w:rPr>
        <w:t>、</w:t>
      </w:r>
      <w:r w:rsidR="00FA60F0">
        <w:rPr>
          <w:rFonts w:ascii="Arial" w:hAnsi="Arial" w:cs="Arial" w:hint="eastAsia"/>
          <w:color w:val="3F434E"/>
          <w:sz w:val="20"/>
          <w:szCs w:val="21"/>
        </w:rPr>
        <w:t>Hive</w:t>
      </w:r>
      <w:r w:rsidR="00FA60F0">
        <w:rPr>
          <w:rFonts w:ascii="Arial" w:hAnsi="Arial" w:cs="Arial" w:hint="eastAsia"/>
          <w:color w:val="3F434E"/>
          <w:sz w:val="20"/>
          <w:szCs w:val="21"/>
        </w:rPr>
        <w:t>、</w:t>
      </w:r>
      <w:r w:rsidR="00376730">
        <w:rPr>
          <w:rFonts w:ascii="Arial" w:hAnsi="Arial" w:cs="Arial" w:hint="eastAsia"/>
          <w:color w:val="3F434E"/>
          <w:sz w:val="20"/>
          <w:szCs w:val="21"/>
        </w:rPr>
        <w:t>Spark</w:t>
      </w:r>
      <w:r w:rsidR="00376730">
        <w:rPr>
          <w:rFonts w:ascii="Arial" w:hAnsi="Arial" w:cs="Arial" w:hint="eastAsia"/>
          <w:color w:val="3F434E"/>
          <w:sz w:val="20"/>
          <w:szCs w:val="21"/>
        </w:rPr>
        <w:t>，</w:t>
      </w:r>
      <w:r w:rsidR="000A78E1">
        <w:rPr>
          <w:rFonts w:ascii="Arial" w:hAnsi="Arial" w:cs="Arial" w:hint="eastAsia"/>
          <w:color w:val="3F434E"/>
          <w:sz w:val="20"/>
          <w:szCs w:val="21"/>
        </w:rPr>
        <w:t>了解</w:t>
      </w:r>
      <w:r w:rsidR="00B811A0" w:rsidRPr="00980916">
        <w:rPr>
          <w:rFonts w:ascii="Arial" w:hAnsi="Arial" w:cs="Arial" w:hint="eastAsia"/>
          <w:color w:val="3F434E"/>
          <w:sz w:val="20"/>
          <w:szCs w:val="21"/>
        </w:rPr>
        <w:t>机器学习、分布式计算</w:t>
      </w:r>
      <w:r w:rsidR="00CE4F8B">
        <w:rPr>
          <w:rFonts w:ascii="Arial" w:hAnsi="Arial" w:cs="Arial" w:hint="eastAsia"/>
          <w:color w:val="3F434E"/>
          <w:sz w:val="20"/>
          <w:szCs w:val="21"/>
        </w:rPr>
        <w:t>。</w:t>
      </w:r>
    </w:p>
    <w:p w14:paraId="38F88A5E" w14:textId="35EC13E0" w:rsidR="00FB0B0C" w:rsidRDefault="000A78E1"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编程</w:t>
      </w:r>
      <w:r w:rsidR="00FB0B0C">
        <w:rPr>
          <w:rFonts w:ascii="Arial" w:hAnsi="Arial" w:cs="Arial" w:hint="eastAsia"/>
          <w:color w:val="3F434E"/>
          <w:sz w:val="20"/>
          <w:szCs w:val="21"/>
        </w:rPr>
        <w:t>语言：</w:t>
      </w:r>
      <w:r w:rsidR="00D26EF0" w:rsidRPr="00980916">
        <w:rPr>
          <w:rFonts w:ascii="Arial" w:hAnsi="Arial" w:cs="Arial" w:hint="eastAsia"/>
          <w:color w:val="3F434E"/>
          <w:sz w:val="20"/>
          <w:szCs w:val="21"/>
        </w:rPr>
        <w:t xml:space="preserve"> </w:t>
      </w:r>
      <w:r w:rsidR="00FB0B0C" w:rsidRPr="00980916">
        <w:rPr>
          <w:rFonts w:ascii="Arial" w:hAnsi="Arial" w:cs="Arial" w:hint="eastAsia"/>
          <w:color w:val="3F434E"/>
          <w:sz w:val="20"/>
          <w:szCs w:val="21"/>
        </w:rPr>
        <w:t>Java</w:t>
      </w:r>
      <w:r w:rsidR="00D26EF0">
        <w:rPr>
          <w:rFonts w:ascii="Arial" w:hAnsi="Arial" w:cs="Arial" w:hint="eastAsia"/>
          <w:color w:val="3F434E"/>
          <w:sz w:val="20"/>
          <w:szCs w:val="21"/>
        </w:rPr>
        <w:t xml:space="preserve">, </w:t>
      </w:r>
      <w:r w:rsidR="00FB0B0C" w:rsidRPr="00980916">
        <w:rPr>
          <w:rFonts w:ascii="Arial" w:hAnsi="Arial" w:cs="Arial" w:hint="eastAsia"/>
          <w:color w:val="3F434E"/>
          <w:sz w:val="20"/>
          <w:szCs w:val="21"/>
        </w:rPr>
        <w:t>C</w:t>
      </w:r>
      <w:r w:rsidR="00D26EF0">
        <w:rPr>
          <w:rFonts w:ascii="Arial" w:hAnsi="Arial" w:cs="Arial" w:hint="eastAsia"/>
          <w:color w:val="3F434E"/>
          <w:sz w:val="20"/>
          <w:szCs w:val="21"/>
        </w:rPr>
        <w:t xml:space="preserve">, </w:t>
      </w:r>
      <w:r w:rsidR="00FF38EB">
        <w:rPr>
          <w:rFonts w:ascii="Arial" w:hAnsi="Arial" w:cs="Arial" w:hint="eastAsia"/>
          <w:color w:val="3F434E"/>
          <w:sz w:val="20"/>
          <w:szCs w:val="21"/>
        </w:rPr>
        <w:t>Shell</w:t>
      </w:r>
      <w:r w:rsidR="00D26EF0">
        <w:rPr>
          <w:rFonts w:ascii="Arial" w:hAnsi="Arial" w:cs="Arial" w:hint="eastAsia"/>
          <w:color w:val="3F434E"/>
          <w:sz w:val="20"/>
          <w:szCs w:val="21"/>
        </w:rPr>
        <w:t>,</w:t>
      </w:r>
      <w:r w:rsidR="00D26EF0" w:rsidRPr="00D165B9">
        <w:rPr>
          <w:rFonts w:ascii="Arial" w:hAnsi="Arial" w:cs="Arial" w:hint="eastAsia"/>
          <w:color w:val="3F434E"/>
          <w:sz w:val="20"/>
          <w:szCs w:val="21"/>
        </w:rPr>
        <w:t xml:space="preserve"> </w:t>
      </w:r>
      <w:r w:rsidR="00D26EF0">
        <w:rPr>
          <w:rFonts w:ascii="Arial" w:hAnsi="Arial" w:cs="Arial" w:hint="eastAsia"/>
          <w:color w:val="3F434E"/>
          <w:sz w:val="20"/>
          <w:szCs w:val="21"/>
        </w:rPr>
        <w:t>Python, R</w:t>
      </w:r>
    </w:p>
    <w:p w14:paraId="79398F98" w14:textId="28BB8978" w:rsidR="00673411" w:rsidRDefault="001B4E9C" w:rsidP="00ED3BED">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方法论：了解</w:t>
      </w:r>
      <w:r w:rsidR="00B811A0" w:rsidRPr="001C5DDE">
        <w:rPr>
          <w:rFonts w:ascii="Arial" w:hAnsi="Arial" w:cs="Arial" w:hint="eastAsia"/>
          <w:color w:val="3F434E"/>
          <w:sz w:val="20"/>
          <w:szCs w:val="21"/>
        </w:rPr>
        <w:t>通用管理咨询方法论、统计学</w:t>
      </w:r>
      <w:r w:rsidR="000574CC">
        <w:rPr>
          <w:rFonts w:ascii="Arial" w:hAnsi="Arial" w:cs="Arial" w:hint="eastAsia"/>
          <w:color w:val="3F434E"/>
          <w:sz w:val="20"/>
          <w:szCs w:val="21"/>
        </w:rPr>
        <w:t>建模</w:t>
      </w:r>
      <w:r w:rsidR="00B5661A">
        <w:rPr>
          <w:rFonts w:ascii="Arial" w:hAnsi="Arial" w:cs="Arial" w:hint="eastAsia"/>
          <w:color w:val="3F434E"/>
          <w:sz w:val="20"/>
          <w:szCs w:val="21"/>
        </w:rPr>
        <w:t>和原理</w:t>
      </w:r>
      <w:r w:rsidR="00D14E31">
        <w:rPr>
          <w:rFonts w:ascii="Arial" w:hAnsi="Arial" w:cs="Arial" w:hint="eastAsia"/>
          <w:color w:val="3F434E"/>
          <w:sz w:val="20"/>
          <w:szCs w:val="21"/>
        </w:rPr>
        <w:t>。</w:t>
      </w:r>
    </w:p>
    <w:p w14:paraId="5CE80E78" w14:textId="6F001C6D" w:rsidR="00A71F62" w:rsidRDefault="00A71F62" w:rsidP="00ED3BED">
      <w:pPr>
        <w:pStyle w:val="1"/>
        <w:numPr>
          <w:ilvl w:val="0"/>
          <w:numId w:val="1"/>
        </w:numPr>
        <w:snapToGrid w:val="0"/>
        <w:spacing w:line="440" w:lineRule="exact"/>
        <w:ind w:firstLineChars="0"/>
        <w:rPr>
          <w:rFonts w:ascii="Arial" w:hAnsi="Arial" w:cs="Arial" w:hint="eastAsia"/>
          <w:color w:val="3F434E"/>
          <w:sz w:val="20"/>
          <w:szCs w:val="21"/>
        </w:rPr>
      </w:pPr>
      <w:r>
        <w:rPr>
          <w:rFonts w:ascii="Arial" w:hAnsi="Arial" w:cs="Arial" w:hint="eastAsia"/>
          <w:color w:val="3F434E"/>
          <w:sz w:val="20"/>
          <w:szCs w:val="21"/>
        </w:rPr>
        <w:t>项目</w:t>
      </w:r>
      <w:r w:rsidR="00800AEC">
        <w:rPr>
          <w:rFonts w:ascii="Arial" w:hAnsi="Arial" w:cs="Arial" w:hint="eastAsia"/>
          <w:color w:val="3F434E"/>
          <w:sz w:val="20"/>
          <w:szCs w:val="21"/>
        </w:rPr>
        <w:t>实施</w:t>
      </w:r>
      <w:r>
        <w:rPr>
          <w:rFonts w:ascii="Arial" w:hAnsi="Arial" w:cs="Arial" w:hint="eastAsia"/>
          <w:color w:val="3F434E"/>
          <w:sz w:val="20"/>
          <w:szCs w:val="21"/>
        </w:rPr>
        <w:t>：</w:t>
      </w:r>
      <w:r w:rsidR="00800AEC" w:rsidRPr="00800AEC">
        <w:rPr>
          <w:rFonts w:ascii="Arial" w:hAnsi="Arial" w:cs="Arial" w:hint="eastAsia"/>
          <w:color w:val="3F434E"/>
          <w:sz w:val="20"/>
          <w:szCs w:val="21"/>
        </w:rPr>
        <w:t>熟悉项目</w:t>
      </w:r>
      <w:r w:rsidR="00800AEC">
        <w:rPr>
          <w:rFonts w:ascii="Arial" w:hAnsi="Arial" w:cs="Arial" w:hint="eastAsia"/>
          <w:color w:val="3F434E"/>
          <w:sz w:val="20"/>
          <w:szCs w:val="21"/>
        </w:rPr>
        <w:t>管理</w:t>
      </w:r>
      <w:r w:rsidR="00800AEC" w:rsidRPr="00800AEC">
        <w:rPr>
          <w:rFonts w:ascii="Arial" w:hAnsi="Arial" w:cs="Arial" w:hint="eastAsia"/>
          <w:color w:val="3F434E"/>
          <w:sz w:val="20"/>
          <w:szCs w:val="21"/>
        </w:rPr>
        <w:t>流程</w:t>
      </w:r>
      <w:r w:rsidR="00800AEC">
        <w:rPr>
          <w:rFonts w:ascii="Arial" w:hAnsi="Arial" w:cs="Arial" w:hint="eastAsia"/>
          <w:color w:val="3F434E"/>
          <w:sz w:val="20"/>
          <w:szCs w:val="21"/>
        </w:rPr>
        <w:t>，包括：需求分析、方案设计、项目计划、</w:t>
      </w:r>
      <w:r w:rsidR="00800AEC" w:rsidRPr="00800AEC">
        <w:rPr>
          <w:rFonts w:ascii="Arial" w:hAnsi="Arial" w:cs="Arial" w:hint="eastAsia"/>
          <w:color w:val="3F434E"/>
          <w:sz w:val="20"/>
          <w:szCs w:val="21"/>
        </w:rPr>
        <w:t>实施、测试、部署</w:t>
      </w:r>
      <w:r w:rsidR="0037185C">
        <w:rPr>
          <w:rFonts w:ascii="Arial" w:hAnsi="Arial" w:cs="Arial" w:hint="eastAsia"/>
          <w:color w:val="3F434E"/>
          <w:sz w:val="20"/>
          <w:szCs w:val="21"/>
        </w:rPr>
        <w:t>和</w:t>
      </w:r>
      <w:r w:rsidR="00800AEC" w:rsidRPr="00800AEC">
        <w:rPr>
          <w:rFonts w:ascii="Arial" w:hAnsi="Arial" w:cs="Arial" w:hint="eastAsia"/>
          <w:color w:val="3F434E"/>
          <w:sz w:val="20"/>
          <w:szCs w:val="21"/>
        </w:rPr>
        <w:t>维护</w:t>
      </w:r>
      <w:r w:rsidR="0037185C">
        <w:rPr>
          <w:rFonts w:ascii="Arial" w:hAnsi="Arial" w:cs="Arial" w:hint="eastAsia"/>
          <w:color w:val="3F434E"/>
          <w:sz w:val="20"/>
          <w:szCs w:val="21"/>
        </w:rPr>
        <w:t>。</w:t>
      </w:r>
    </w:p>
    <w:p w14:paraId="446FCCA8" w14:textId="100B2545" w:rsidR="00D26EF0" w:rsidRDefault="00D26EF0" w:rsidP="00ED3BED">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专业认证：</w:t>
      </w:r>
      <w:r w:rsidRPr="00980916">
        <w:rPr>
          <w:rFonts w:ascii="Arial" w:hAnsi="Arial" w:cs="Arial" w:hint="eastAsia"/>
          <w:color w:val="3F434E"/>
          <w:sz w:val="20"/>
          <w:szCs w:val="21"/>
        </w:rPr>
        <w:t>Oracle</w:t>
      </w:r>
      <w:r w:rsidRPr="00980916">
        <w:rPr>
          <w:rFonts w:ascii="Arial" w:hAnsi="Arial" w:cs="Arial"/>
          <w:color w:val="3F434E"/>
          <w:sz w:val="20"/>
          <w:szCs w:val="21"/>
        </w:rPr>
        <w:t xml:space="preserve"> </w:t>
      </w:r>
      <w:r w:rsidRPr="00980916">
        <w:rPr>
          <w:rFonts w:ascii="Arial" w:hAnsi="Arial" w:cs="Arial" w:hint="eastAsia"/>
          <w:color w:val="3F434E"/>
          <w:sz w:val="20"/>
          <w:szCs w:val="21"/>
        </w:rPr>
        <w:t>10g</w:t>
      </w:r>
      <w:r w:rsidRPr="00980916">
        <w:rPr>
          <w:rFonts w:ascii="Arial" w:hAnsi="Arial" w:cs="Arial"/>
          <w:color w:val="3F434E"/>
          <w:sz w:val="20"/>
          <w:szCs w:val="21"/>
        </w:rPr>
        <w:t xml:space="preserve"> </w:t>
      </w:r>
      <w:r w:rsidRPr="00980916">
        <w:rPr>
          <w:rFonts w:ascii="Arial" w:hAnsi="Arial" w:cs="Arial" w:hint="eastAsia"/>
          <w:color w:val="3F434E"/>
          <w:sz w:val="20"/>
          <w:szCs w:val="21"/>
        </w:rPr>
        <w:t>OCM</w:t>
      </w:r>
    </w:p>
    <w:p w14:paraId="4A3C4C39" w14:textId="77777777" w:rsidR="00FD23A4" w:rsidRDefault="00083077">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工作经历</w:t>
      </w:r>
    </w:p>
    <w:p w14:paraId="43C41EEB" w14:textId="77777777" w:rsidR="001B4E9C" w:rsidRDefault="00083077" w:rsidP="00D4273D">
      <w:pPr>
        <w:tabs>
          <w:tab w:val="left" w:pos="3544"/>
          <w:tab w:val="left" w:pos="3828"/>
        </w:tabs>
        <w:spacing w:line="440" w:lineRule="exact"/>
        <w:rPr>
          <w:rFonts w:ascii="Arial" w:hAnsi="Arial" w:cs="Arial"/>
          <w:b/>
          <w:color w:val="1F497D"/>
          <w:sz w:val="20"/>
          <w:szCs w:val="21"/>
        </w:rPr>
      </w:pPr>
      <w:r>
        <w:rPr>
          <w:rFonts w:ascii="Arial" w:hAnsi="Arial" w:cs="Arial"/>
          <w:b/>
          <w:noProof/>
          <w:color w:val="1F497D"/>
          <w:sz w:val="20"/>
          <w:szCs w:val="21"/>
        </w:rPr>
        <mc:AlternateContent>
          <mc:Choice Requires="wps">
            <w:drawing>
              <wp:anchor distT="0" distB="0" distL="0" distR="0" simplePos="0" relativeHeight="251651584" behindDoc="0" locked="0" layoutInCell="1" allowOverlap="1" wp14:anchorId="7031C136" wp14:editId="3FCE2250">
                <wp:simplePos x="0" y="0"/>
                <wp:positionH relativeFrom="margin">
                  <wp:posOffset>0</wp:posOffset>
                </wp:positionH>
                <wp:positionV relativeFrom="paragraph">
                  <wp:posOffset>0</wp:posOffset>
                </wp:positionV>
                <wp:extent cx="6250940" cy="0"/>
                <wp:effectExtent l="0" t="0" r="3556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psCustomData="http://www.wps.cn/officeDocument/2013/wpsCustomData">
            <w:pict>
              <v:line id="_x0000_s1026" o:spid="_x0000_s1026" o:spt="20" style="position:absolute;left:0pt;flip:y;margin-left:0pt;margin-top:0pt;height:0pt;width:492.2pt;mso-position-horizontal-relative:margin;z-index:251688960;mso-width-relative:page;mso-height-relative:page;" filled="f" stroked="t" coordsize="21600,21600" o:gfxdata="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GRfszRAAAA&#10;AgEAAA8AAAAAAAAAAQAgAAAAIgAAAGRycy9kb3ducmV2LnhtbFBLAQIUABQAAAAIAIdO4kA6Qkon&#10;6wEAAJYDAAAOAAAAAAAAAAEAIAAAACABAABkcnMvZTJvRG9jLnhtbFBLBQYAAAAABgAGAFkBAAB9&#10;BQAAAAA=&#10;">
                <v:fill on="f" focussize="0,0"/>
                <v:stroke weight="1.5pt" color="#548DD4" joinstyle="round"/>
                <v:imagedata o:title=""/>
                <o:lock v:ext="edit" aspectratio="f"/>
              </v:line>
            </w:pict>
          </mc:Fallback>
        </mc:AlternateContent>
      </w:r>
      <w:r w:rsidR="00D4273D" w:rsidRPr="00D4273D">
        <w:rPr>
          <w:rFonts w:ascii="Arial" w:hAnsi="Arial" w:cs="Arial" w:hint="eastAsia"/>
          <w:b/>
          <w:color w:val="1F497D"/>
          <w:sz w:val="20"/>
          <w:szCs w:val="21"/>
        </w:rPr>
        <w:t>2015.12-</w:t>
      </w:r>
      <w:r w:rsidR="00D4273D" w:rsidRPr="00D4273D">
        <w:rPr>
          <w:rFonts w:ascii="Arial" w:hAnsi="Arial" w:cs="Arial" w:hint="eastAsia"/>
          <w:b/>
          <w:color w:val="1F497D"/>
          <w:sz w:val="20"/>
          <w:szCs w:val="21"/>
        </w:rPr>
        <w:t>至今</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Pr>
          <w:rFonts w:ascii="Arial" w:hAnsi="Arial" w:cs="Arial"/>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hint="eastAsia"/>
          <w:b/>
          <w:color w:val="1F497D"/>
          <w:sz w:val="20"/>
          <w:szCs w:val="21"/>
        </w:rPr>
        <w:t>捷信消费金融有限公司</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p>
    <w:p w14:paraId="451EA94B" w14:textId="612B28EA" w:rsidR="00D4273D" w:rsidRPr="001B4E9C" w:rsidRDefault="00D4273D" w:rsidP="00D4273D">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数据</w:t>
      </w:r>
      <w:r w:rsidR="003D4236">
        <w:rPr>
          <w:rFonts w:ascii="Arial" w:hAnsi="Arial" w:cs="Arial" w:hint="eastAsia"/>
          <w:color w:val="1F497D"/>
          <w:sz w:val="20"/>
          <w:szCs w:val="21"/>
        </w:rPr>
        <w:t>业务</w:t>
      </w:r>
      <w:r w:rsidRPr="001B4E9C">
        <w:rPr>
          <w:rFonts w:ascii="Arial" w:hAnsi="Arial" w:cs="Arial" w:hint="eastAsia"/>
          <w:color w:val="1F497D"/>
          <w:sz w:val="20"/>
          <w:szCs w:val="21"/>
        </w:rPr>
        <w:t>分析师</w:t>
      </w:r>
      <w:r w:rsidR="003C5F7B">
        <w:rPr>
          <w:rFonts w:ascii="Arial" w:hAnsi="Arial" w:cs="Arial" w:hint="eastAsia"/>
          <w:color w:val="1F497D"/>
          <w:sz w:val="20"/>
          <w:szCs w:val="21"/>
        </w:rPr>
        <w:t>/</w:t>
      </w:r>
      <w:r w:rsidR="003C5F7B">
        <w:rPr>
          <w:rFonts w:ascii="Arial" w:hAnsi="Arial" w:cs="Arial" w:hint="eastAsia"/>
          <w:color w:val="1F497D"/>
          <w:sz w:val="20"/>
          <w:szCs w:val="21"/>
        </w:rPr>
        <w:t>数仓开发工程师</w:t>
      </w:r>
    </w:p>
    <w:p w14:paraId="0393DADE" w14:textId="49B01CF6" w:rsidR="00D4273D" w:rsidRPr="00BA1261"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1165B2">
        <w:rPr>
          <w:rFonts w:ascii="Arial" w:hAnsi="Arial" w:cs="Arial" w:hint="eastAsia"/>
          <w:b/>
          <w:color w:val="3F434E"/>
          <w:szCs w:val="21"/>
        </w:rPr>
        <w:t>工作职责</w:t>
      </w:r>
      <w:r w:rsidRPr="00BA1261">
        <w:rPr>
          <w:rFonts w:ascii="Arial" w:hAnsi="Arial" w:cs="Arial" w:hint="eastAsia"/>
          <w:color w:val="3F434E"/>
          <w:sz w:val="20"/>
          <w:szCs w:val="21"/>
        </w:rPr>
        <w:t>：负责捷信消费金融中国区数据仓库系统</w:t>
      </w:r>
      <w:r w:rsidRPr="00C77B4E">
        <w:rPr>
          <w:rFonts w:ascii="Arial" w:hAnsi="Arial" w:cs="Arial" w:hint="eastAsia"/>
          <w:b/>
          <w:color w:val="3F434E"/>
          <w:sz w:val="20"/>
          <w:szCs w:val="21"/>
        </w:rPr>
        <w:t>日常数据分析、</w:t>
      </w:r>
      <w:r w:rsidRPr="00C77B4E">
        <w:rPr>
          <w:rFonts w:ascii="Arial" w:hAnsi="Arial" w:cs="Arial" w:hint="eastAsia"/>
          <w:b/>
          <w:color w:val="3F434E"/>
          <w:sz w:val="20"/>
          <w:szCs w:val="21"/>
        </w:rPr>
        <w:t>ETL</w:t>
      </w:r>
      <w:r w:rsidRPr="00C77B4E">
        <w:rPr>
          <w:rFonts w:ascii="Arial" w:hAnsi="Arial" w:cs="Arial" w:hint="eastAsia"/>
          <w:b/>
          <w:color w:val="3F434E"/>
          <w:sz w:val="20"/>
          <w:szCs w:val="21"/>
        </w:rPr>
        <w:t>功能开发、数据传输、数据</w:t>
      </w:r>
      <w:r w:rsidR="001B4E9C">
        <w:rPr>
          <w:rFonts w:ascii="Arial" w:hAnsi="Arial" w:cs="Arial" w:hint="eastAsia"/>
          <w:b/>
          <w:color w:val="3F434E"/>
          <w:sz w:val="20"/>
          <w:szCs w:val="21"/>
        </w:rPr>
        <w:t>质量规范</w:t>
      </w:r>
    </w:p>
    <w:p w14:paraId="5BF79295" w14:textId="13D45B17" w:rsidR="00D4273D" w:rsidRPr="00BA1261" w:rsidRDefault="003F09F0" w:rsidP="003F09F0">
      <w:pPr>
        <w:pStyle w:val="1"/>
        <w:numPr>
          <w:ilvl w:val="0"/>
          <w:numId w:val="1"/>
        </w:numPr>
        <w:snapToGrid w:val="0"/>
        <w:spacing w:line="440" w:lineRule="exact"/>
        <w:ind w:firstLineChars="0"/>
        <w:rPr>
          <w:rFonts w:ascii="Arial" w:hAnsi="Arial" w:cs="Arial"/>
          <w:color w:val="3F434E"/>
          <w:sz w:val="20"/>
          <w:szCs w:val="21"/>
        </w:rPr>
      </w:pPr>
      <w:r w:rsidRPr="001165B2">
        <w:rPr>
          <w:rFonts w:ascii="Arial" w:hAnsi="Arial" w:cs="Arial" w:hint="eastAsia"/>
          <w:b/>
          <w:color w:val="3F434E"/>
          <w:szCs w:val="21"/>
        </w:rPr>
        <w:t>职业发展</w:t>
      </w:r>
      <w:r>
        <w:rPr>
          <w:rFonts w:ascii="Arial" w:hAnsi="Arial" w:cs="Arial" w:hint="eastAsia"/>
          <w:color w:val="3F434E"/>
          <w:sz w:val="20"/>
          <w:szCs w:val="21"/>
        </w:rPr>
        <w:t>：先后从事</w:t>
      </w:r>
      <w:r w:rsidR="001B4E9C">
        <w:rPr>
          <w:rFonts w:ascii="Arial" w:hAnsi="Arial" w:cs="Arial" w:hint="eastAsia"/>
          <w:color w:val="3F434E"/>
          <w:sz w:val="20"/>
          <w:szCs w:val="21"/>
        </w:rPr>
        <w:t>数据挖掘工程师、数据分析师</w:t>
      </w:r>
      <w:r>
        <w:rPr>
          <w:rFonts w:ascii="Arial" w:hAnsi="Arial" w:cs="Arial" w:hint="eastAsia"/>
          <w:color w:val="3F434E"/>
          <w:sz w:val="20"/>
          <w:szCs w:val="21"/>
        </w:rPr>
        <w:t>等</w:t>
      </w:r>
      <w:r w:rsidR="001B4E9C">
        <w:rPr>
          <w:rFonts w:ascii="Arial" w:hAnsi="Arial" w:cs="Arial" w:hint="eastAsia"/>
          <w:color w:val="3F434E"/>
          <w:sz w:val="20"/>
          <w:szCs w:val="21"/>
        </w:rPr>
        <w:t>职位</w:t>
      </w:r>
      <w:r>
        <w:rPr>
          <w:rFonts w:ascii="Arial" w:hAnsi="Arial" w:cs="Arial" w:hint="eastAsia"/>
          <w:color w:val="3F434E"/>
          <w:sz w:val="20"/>
          <w:szCs w:val="21"/>
        </w:rPr>
        <w:t>，</w:t>
      </w:r>
      <w:r w:rsidR="00D4273D" w:rsidRPr="00BA1261">
        <w:rPr>
          <w:rFonts w:ascii="Arial" w:hAnsi="Arial" w:cs="Arial" w:hint="eastAsia"/>
          <w:color w:val="3F434E"/>
          <w:sz w:val="20"/>
          <w:szCs w:val="21"/>
        </w:rPr>
        <w:t>负责多个数据仓库项目整体方案设计，完成项目定位、需求澄清、框架规划、技术实现、实施规划等。</w:t>
      </w:r>
    </w:p>
    <w:p w14:paraId="1A45F198" w14:textId="15E544DC" w:rsidR="00D4273D" w:rsidRPr="00BA1261"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1165B2">
        <w:rPr>
          <w:rFonts w:ascii="Arial" w:hAnsi="Arial" w:cs="Arial" w:hint="eastAsia"/>
          <w:b/>
          <w:color w:val="3F434E"/>
          <w:szCs w:val="21"/>
        </w:rPr>
        <w:t>数据处理和传输</w:t>
      </w:r>
      <w:r w:rsidRPr="00BA1261">
        <w:rPr>
          <w:rFonts w:ascii="Arial" w:hAnsi="Arial" w:cs="Arial" w:hint="eastAsia"/>
          <w:color w:val="3F434E"/>
          <w:sz w:val="20"/>
          <w:szCs w:val="21"/>
        </w:rPr>
        <w:t>：</w:t>
      </w:r>
      <w:r w:rsidR="003F09F0" w:rsidRPr="00BA1261">
        <w:rPr>
          <w:rFonts w:ascii="Arial" w:hAnsi="Arial" w:cs="Arial" w:hint="eastAsia"/>
          <w:color w:val="3F434E"/>
          <w:sz w:val="20"/>
          <w:szCs w:val="21"/>
        </w:rPr>
        <w:t xml:space="preserve"> </w:t>
      </w:r>
      <w:r w:rsidRPr="00BA1261">
        <w:rPr>
          <w:rFonts w:ascii="Arial" w:hAnsi="Arial" w:cs="Arial" w:hint="eastAsia"/>
          <w:color w:val="3F434E"/>
          <w:sz w:val="20"/>
          <w:szCs w:val="21"/>
        </w:rPr>
        <w:t>通过数据格式化、大数据等技术，对数据文件进行实时处理，直接生成格式化数据导入数据库或大数据平台，完成跨平台的数据处理和传输。</w:t>
      </w:r>
    </w:p>
    <w:p w14:paraId="1B06DDEB" w14:textId="08522239" w:rsidR="00D4273D"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1165B2">
        <w:rPr>
          <w:rFonts w:ascii="Arial" w:hAnsi="Arial" w:cs="Arial" w:hint="eastAsia"/>
          <w:b/>
          <w:color w:val="3F434E"/>
          <w:szCs w:val="21"/>
        </w:rPr>
        <w:t>工作业绩</w:t>
      </w:r>
      <w:r w:rsidRPr="00BA1261">
        <w:rPr>
          <w:rFonts w:ascii="Arial" w:hAnsi="Arial" w:cs="Arial" w:hint="eastAsia"/>
          <w:color w:val="3F434E"/>
          <w:sz w:val="20"/>
          <w:szCs w:val="21"/>
        </w:rPr>
        <w:t>：任职期间，完成了基于大数据的捷</w:t>
      </w:r>
      <w:r w:rsidRPr="000C3439">
        <w:rPr>
          <w:rFonts w:ascii="Arial" w:hAnsi="Arial" w:cs="Arial" w:hint="eastAsia"/>
          <w:color w:val="3F434E"/>
          <w:sz w:val="20"/>
          <w:szCs w:val="21"/>
        </w:rPr>
        <w:t>信金融日常</w:t>
      </w:r>
      <w:r w:rsidRPr="000C3439">
        <w:rPr>
          <w:rFonts w:ascii="Arial" w:hAnsi="Arial" w:cs="Arial" w:hint="eastAsia"/>
          <w:b/>
          <w:color w:val="3F434E"/>
          <w:sz w:val="20"/>
          <w:szCs w:val="21"/>
        </w:rPr>
        <w:t>业务数据建模、分析、格式化和传输</w:t>
      </w:r>
      <w:r w:rsidRPr="00BA1261">
        <w:rPr>
          <w:rFonts w:ascii="Arial" w:hAnsi="Arial" w:cs="Arial" w:hint="eastAsia"/>
          <w:color w:val="3F434E"/>
          <w:sz w:val="20"/>
          <w:szCs w:val="21"/>
        </w:rPr>
        <w:t>，承担了</w:t>
      </w:r>
      <w:r w:rsidRPr="000C3439">
        <w:rPr>
          <w:rFonts w:ascii="Arial" w:hAnsi="Arial" w:cs="Arial" w:hint="eastAsia"/>
          <w:b/>
          <w:color w:val="3F434E"/>
          <w:sz w:val="20"/>
          <w:szCs w:val="21"/>
        </w:rPr>
        <w:t>联合贷业务数据系统、</w:t>
      </w:r>
      <w:r w:rsidRPr="000C3439">
        <w:rPr>
          <w:rFonts w:ascii="Arial" w:hAnsi="Arial" w:cs="Arial" w:hint="eastAsia"/>
          <w:b/>
          <w:color w:val="3F434E"/>
          <w:sz w:val="20"/>
          <w:szCs w:val="21"/>
        </w:rPr>
        <w:t>ETL</w:t>
      </w:r>
      <w:r w:rsidRPr="000C3439">
        <w:rPr>
          <w:rFonts w:ascii="Arial" w:hAnsi="Arial" w:cs="Arial" w:hint="eastAsia"/>
          <w:b/>
          <w:color w:val="3F434E"/>
          <w:sz w:val="20"/>
          <w:szCs w:val="21"/>
        </w:rPr>
        <w:t>传输模块、数据仓库系统迁移</w:t>
      </w:r>
      <w:r w:rsidRPr="00BA1261">
        <w:rPr>
          <w:rFonts w:ascii="Arial" w:hAnsi="Arial" w:cs="Arial" w:hint="eastAsia"/>
          <w:color w:val="3F434E"/>
          <w:sz w:val="20"/>
          <w:szCs w:val="21"/>
        </w:rPr>
        <w:t>等项目的开发和实施。</w:t>
      </w:r>
    </w:p>
    <w:p w14:paraId="0453EAE4" w14:textId="77777777" w:rsidR="001B4E9C" w:rsidRDefault="009F0F35" w:rsidP="009F0F35">
      <w:pPr>
        <w:tabs>
          <w:tab w:val="left" w:pos="3544"/>
          <w:tab w:val="left" w:pos="3828"/>
        </w:tabs>
        <w:spacing w:line="440" w:lineRule="exact"/>
        <w:rPr>
          <w:rFonts w:ascii="Arial" w:hAnsi="Arial" w:cs="Arial"/>
          <w:b/>
          <w:color w:val="1F497D"/>
          <w:sz w:val="20"/>
          <w:szCs w:val="21"/>
        </w:rPr>
      </w:pPr>
      <w:r w:rsidRPr="009F0F35">
        <w:rPr>
          <w:rFonts w:ascii="Arial" w:hAnsi="Arial" w:cs="Arial" w:hint="eastAsia"/>
          <w:b/>
          <w:color w:val="1F497D"/>
          <w:sz w:val="20"/>
          <w:szCs w:val="21"/>
        </w:rPr>
        <w:t>2014.04-2015</w:t>
      </w:r>
      <w:r w:rsidRPr="009F0F35">
        <w:rPr>
          <w:rFonts w:ascii="Arial" w:hAnsi="Arial" w:cs="Arial"/>
          <w:b/>
          <w:color w:val="1F497D"/>
          <w:sz w:val="20"/>
          <w:szCs w:val="21"/>
        </w:rPr>
        <w:t>.</w:t>
      </w:r>
      <w:r w:rsidRPr="009F0F35">
        <w:rPr>
          <w:rFonts w:ascii="Arial" w:hAnsi="Arial" w:cs="Arial" w:hint="eastAsia"/>
          <w:b/>
          <w:color w:val="1F497D"/>
          <w:sz w:val="20"/>
          <w:szCs w:val="21"/>
        </w:rPr>
        <w:t xml:space="preserve">12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北京道隆华尔股份有限公司</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p>
    <w:p w14:paraId="0B9E3C46" w14:textId="481B3330" w:rsidR="009F0F35" w:rsidRPr="001B4E9C" w:rsidRDefault="001B4E9C" w:rsidP="009F0F35">
      <w:pPr>
        <w:tabs>
          <w:tab w:val="left" w:pos="3544"/>
          <w:tab w:val="left" w:pos="3828"/>
        </w:tabs>
        <w:spacing w:line="440" w:lineRule="exact"/>
        <w:rPr>
          <w:rFonts w:ascii="微软雅黑" w:hAnsi="微软雅黑" w:cs="Arial"/>
          <w:bCs/>
          <w:szCs w:val="21"/>
          <w:shd w:val="pct15" w:color="auto" w:fill="FFFFFF"/>
        </w:rPr>
      </w:pPr>
      <w:r>
        <w:rPr>
          <w:rFonts w:ascii="Arial" w:hAnsi="Arial" w:cs="Arial" w:hint="eastAsia"/>
          <w:color w:val="1F497D"/>
          <w:sz w:val="20"/>
          <w:szCs w:val="21"/>
        </w:rPr>
        <w:t>项目实施</w:t>
      </w:r>
      <w:r w:rsidR="009F0F35" w:rsidRPr="001B4E9C">
        <w:rPr>
          <w:rFonts w:ascii="Arial" w:hAnsi="Arial" w:cs="Arial" w:hint="eastAsia"/>
          <w:color w:val="1F497D"/>
          <w:sz w:val="20"/>
          <w:szCs w:val="21"/>
        </w:rPr>
        <w:t>工程师</w:t>
      </w:r>
    </w:p>
    <w:p w14:paraId="1B13FACA"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w:t>
      </w:r>
      <w:r w:rsidRPr="004357CC">
        <w:rPr>
          <w:rFonts w:ascii="Arial" w:hAnsi="Arial" w:cs="Arial" w:hint="eastAsia"/>
          <w:b/>
          <w:color w:val="3F434E"/>
          <w:sz w:val="20"/>
          <w:szCs w:val="21"/>
        </w:rPr>
        <w:t>中国电信、中国移动等移动通信运营商客户的业务合规性稽核系统的升级和维护</w:t>
      </w:r>
      <w:r w:rsidRPr="00032DFA">
        <w:rPr>
          <w:rFonts w:ascii="Arial" w:hAnsi="Arial" w:cs="Arial" w:hint="eastAsia"/>
          <w:color w:val="3F434E"/>
          <w:sz w:val="20"/>
          <w:szCs w:val="21"/>
        </w:rPr>
        <w:t>。</w:t>
      </w:r>
    </w:p>
    <w:p w14:paraId="6888DFD6"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业务合规性稽核系统升级：根据业务合规性稽核系统的升级需求，通过接口化数据、统一数据访问方式和规范，对系统</w:t>
      </w:r>
      <w:r w:rsidRPr="00032DFA">
        <w:rPr>
          <w:rFonts w:ascii="Arial" w:hAnsi="Arial" w:cs="Arial" w:hint="eastAsia"/>
          <w:color w:val="3F434E"/>
          <w:sz w:val="20"/>
          <w:szCs w:val="21"/>
        </w:rPr>
        <w:t>Oracle</w:t>
      </w:r>
      <w:r w:rsidRPr="00032DFA">
        <w:rPr>
          <w:rFonts w:ascii="Arial" w:hAnsi="Arial" w:cs="Arial" w:hint="eastAsia"/>
          <w:color w:val="3F434E"/>
          <w:sz w:val="20"/>
          <w:szCs w:val="21"/>
        </w:rPr>
        <w:t>和</w:t>
      </w:r>
      <w:r w:rsidRPr="00032DFA">
        <w:rPr>
          <w:rFonts w:ascii="Arial" w:hAnsi="Arial" w:cs="Arial" w:hint="eastAsia"/>
          <w:color w:val="3F434E"/>
          <w:sz w:val="20"/>
          <w:szCs w:val="21"/>
        </w:rPr>
        <w:t>M</w:t>
      </w:r>
      <w:r w:rsidRPr="00032DFA">
        <w:rPr>
          <w:rFonts w:ascii="Arial" w:hAnsi="Arial" w:cs="Arial"/>
          <w:color w:val="3F434E"/>
          <w:sz w:val="20"/>
          <w:szCs w:val="21"/>
        </w:rPr>
        <w:t>S</w:t>
      </w:r>
      <w:r w:rsidRPr="00032DFA">
        <w:rPr>
          <w:rFonts w:ascii="Arial" w:hAnsi="Arial" w:cs="Arial" w:hint="eastAsia"/>
          <w:color w:val="3F434E"/>
          <w:sz w:val="20"/>
          <w:szCs w:val="21"/>
        </w:rPr>
        <w:t xml:space="preserve"> SQL</w:t>
      </w:r>
      <w:r w:rsidRPr="00032DFA">
        <w:rPr>
          <w:rFonts w:ascii="Arial" w:hAnsi="Arial" w:cs="Arial"/>
          <w:color w:val="3F434E"/>
          <w:sz w:val="20"/>
          <w:szCs w:val="21"/>
        </w:rPr>
        <w:t xml:space="preserve"> Server</w:t>
      </w:r>
      <w:r w:rsidRPr="00032DFA">
        <w:rPr>
          <w:rFonts w:ascii="Arial" w:hAnsi="Arial" w:cs="Arial" w:hint="eastAsia"/>
          <w:color w:val="3F434E"/>
          <w:sz w:val="20"/>
          <w:szCs w:val="21"/>
        </w:rPr>
        <w:t>数据进行整合、导入，并进行测试，完成系统升级。</w:t>
      </w:r>
      <w:r w:rsidRPr="00032DFA">
        <w:rPr>
          <w:rFonts w:ascii="Arial" w:hAnsi="Arial" w:cs="Arial"/>
          <w:color w:val="3F434E"/>
          <w:sz w:val="20"/>
          <w:szCs w:val="21"/>
        </w:rPr>
        <w:t xml:space="preserve"> </w:t>
      </w:r>
    </w:p>
    <w:p w14:paraId="66000761" w14:textId="77777777" w:rsidR="009F0F35" w:rsidRDefault="009F0F35" w:rsidP="00032DFA">
      <w:pPr>
        <w:pStyle w:val="1"/>
        <w:numPr>
          <w:ilvl w:val="0"/>
          <w:numId w:val="1"/>
        </w:numPr>
        <w:snapToGrid w:val="0"/>
        <w:spacing w:line="440" w:lineRule="exact"/>
        <w:ind w:firstLineChars="0"/>
        <w:rPr>
          <w:rFonts w:ascii="微软雅黑" w:hAnsi="微软雅黑" w:cs="Arial"/>
          <w:b/>
          <w:szCs w:val="21"/>
        </w:rPr>
      </w:pPr>
      <w:r w:rsidRPr="00032DFA">
        <w:rPr>
          <w:rFonts w:ascii="Arial" w:hAnsi="Arial" w:cs="Arial" w:hint="eastAsia"/>
          <w:color w:val="3F434E"/>
          <w:sz w:val="20"/>
          <w:szCs w:val="21"/>
        </w:rPr>
        <w:t>工作业绩：任职期间，参与完成了</w:t>
      </w:r>
      <w:r w:rsidRPr="001A35F8">
        <w:rPr>
          <w:rFonts w:ascii="Arial" w:hAnsi="Arial" w:cs="Arial" w:hint="eastAsia"/>
          <w:b/>
          <w:color w:val="3F434E"/>
          <w:sz w:val="20"/>
          <w:szCs w:val="21"/>
        </w:rPr>
        <w:t>中国电信天津分公司</w:t>
      </w:r>
      <w:r w:rsidRPr="00032DFA">
        <w:rPr>
          <w:rFonts w:ascii="Arial" w:hAnsi="Arial" w:cs="Arial" w:hint="eastAsia"/>
          <w:color w:val="3F434E"/>
          <w:sz w:val="20"/>
          <w:szCs w:val="21"/>
        </w:rPr>
        <w:t>等多个移动运营商的</w:t>
      </w:r>
      <w:r w:rsidRPr="001A35F8">
        <w:rPr>
          <w:rFonts w:ascii="Arial" w:hAnsi="Arial" w:cs="Arial" w:hint="eastAsia"/>
          <w:b/>
          <w:color w:val="3F434E"/>
          <w:sz w:val="20"/>
          <w:szCs w:val="21"/>
        </w:rPr>
        <w:t>业务合规性稽核系统</w:t>
      </w:r>
      <w:r w:rsidRPr="00032DFA">
        <w:rPr>
          <w:rFonts w:ascii="Arial" w:hAnsi="Arial" w:cs="Arial" w:hint="eastAsia"/>
          <w:color w:val="3F434E"/>
          <w:sz w:val="20"/>
          <w:szCs w:val="21"/>
        </w:rPr>
        <w:t>的升</w:t>
      </w:r>
      <w:r w:rsidRPr="00780BF1">
        <w:rPr>
          <w:rFonts w:ascii="微软雅黑" w:hAnsi="微软雅黑" w:cs="Arial" w:hint="eastAsia"/>
          <w:szCs w:val="21"/>
        </w:rPr>
        <w:t>级</w:t>
      </w:r>
      <w:r>
        <w:rPr>
          <w:rFonts w:ascii="微软雅黑" w:hAnsi="微软雅黑" w:cs="Arial" w:hint="eastAsia"/>
          <w:szCs w:val="21"/>
        </w:rPr>
        <w:t>。</w:t>
      </w:r>
    </w:p>
    <w:p w14:paraId="5687974C" w14:textId="77777777" w:rsidR="001B4E9C" w:rsidRDefault="009F0F35" w:rsidP="009F0F35">
      <w:pPr>
        <w:tabs>
          <w:tab w:val="left" w:pos="3544"/>
          <w:tab w:val="left" w:pos="3828"/>
        </w:tabs>
        <w:spacing w:line="440" w:lineRule="exact"/>
        <w:rPr>
          <w:rFonts w:ascii="Arial" w:hAnsi="Arial" w:cs="Arial"/>
          <w:b/>
          <w:color w:val="1F497D"/>
          <w:sz w:val="20"/>
          <w:szCs w:val="21"/>
        </w:rPr>
      </w:pPr>
      <w:r w:rsidRPr="009F0F35">
        <w:rPr>
          <w:rFonts w:ascii="Arial" w:hAnsi="Arial" w:cs="Arial" w:hint="eastAsia"/>
          <w:b/>
          <w:color w:val="1F497D"/>
          <w:sz w:val="20"/>
          <w:szCs w:val="21"/>
        </w:rPr>
        <w:t>2013.03-2013</w:t>
      </w:r>
      <w:r w:rsidRPr="009F0F35">
        <w:rPr>
          <w:rFonts w:ascii="Arial" w:hAnsi="Arial" w:cs="Arial"/>
          <w:b/>
          <w:color w:val="1F497D"/>
          <w:sz w:val="20"/>
          <w:szCs w:val="21"/>
        </w:rPr>
        <w:t>.</w:t>
      </w:r>
      <w:r w:rsidRPr="009F0F35">
        <w:rPr>
          <w:rFonts w:ascii="Arial" w:hAnsi="Arial" w:cs="Arial" w:hint="eastAsia"/>
          <w:b/>
          <w:color w:val="1F497D"/>
          <w:sz w:val="20"/>
          <w:szCs w:val="21"/>
        </w:rPr>
        <w:t xml:space="preserve">12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JR Prestige auto sales (</w:t>
      </w:r>
      <w:r w:rsidRPr="009F0F35">
        <w:rPr>
          <w:rFonts w:ascii="Arial" w:hAnsi="Arial" w:cs="Arial" w:hint="eastAsia"/>
          <w:b/>
          <w:color w:val="1F497D"/>
          <w:sz w:val="20"/>
          <w:szCs w:val="21"/>
        </w:rPr>
        <w:t>澳大利亚</w:t>
      </w:r>
      <w:r w:rsidRPr="009F0F35">
        <w:rPr>
          <w:rFonts w:ascii="Arial" w:hAnsi="Arial" w:cs="Arial" w:hint="eastAsia"/>
          <w:b/>
          <w:color w:val="1F497D"/>
          <w:sz w:val="20"/>
          <w:szCs w:val="21"/>
        </w:rPr>
        <w:t>)</w:t>
      </w:r>
      <w:r w:rsidRPr="009F0F35">
        <w:rPr>
          <w:rFonts w:ascii="Arial" w:hAnsi="Arial" w:cs="Arial"/>
          <w:b/>
          <w:color w:val="1F497D"/>
          <w:sz w:val="20"/>
          <w:szCs w:val="21"/>
        </w:rPr>
        <w:t xml:space="preserve">                         </w:t>
      </w:r>
    </w:p>
    <w:p w14:paraId="2A2810FF" w14:textId="2AC416CD" w:rsidR="009F0F35" w:rsidRPr="001B4E9C" w:rsidRDefault="009F0F35" w:rsidP="009F0F35">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销售顾问</w:t>
      </w:r>
    </w:p>
    <w:p w14:paraId="2B0BFFA1"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工作职责：负责公司豪华二手车的销售工作。</w:t>
      </w:r>
    </w:p>
    <w:p w14:paraId="28AFB9A9" w14:textId="656EEA2B" w:rsidR="00E70DB6" w:rsidRPr="003C5F7B" w:rsidRDefault="009F0F35" w:rsidP="003C5F7B">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工作业绩：任职期间，完成了十多个新客户开发，三十多个老客户维护，成功跟进数十位客户。</w:t>
      </w:r>
    </w:p>
    <w:p w14:paraId="6E500777" w14:textId="77777777" w:rsidR="001B4E9C" w:rsidRDefault="009F0F35" w:rsidP="009F0F35">
      <w:pPr>
        <w:tabs>
          <w:tab w:val="left" w:pos="3544"/>
          <w:tab w:val="left" w:pos="3828"/>
        </w:tabs>
        <w:spacing w:line="440" w:lineRule="exact"/>
        <w:rPr>
          <w:rFonts w:ascii="Arial" w:hAnsi="Arial" w:cs="Arial"/>
          <w:b/>
          <w:color w:val="1F497D"/>
          <w:sz w:val="20"/>
          <w:szCs w:val="21"/>
        </w:rPr>
      </w:pPr>
      <w:r w:rsidRPr="009F0F35">
        <w:rPr>
          <w:rFonts w:ascii="Arial" w:hAnsi="Arial" w:cs="Arial" w:hint="eastAsia"/>
          <w:b/>
          <w:color w:val="1F497D"/>
          <w:sz w:val="20"/>
          <w:szCs w:val="21"/>
        </w:rPr>
        <w:t>2012.04-2013</w:t>
      </w:r>
      <w:r w:rsidRPr="009F0F35">
        <w:rPr>
          <w:rFonts w:ascii="Arial" w:hAnsi="Arial" w:cs="Arial"/>
          <w:b/>
          <w:color w:val="1F497D"/>
          <w:sz w:val="20"/>
          <w:szCs w:val="21"/>
        </w:rPr>
        <w:t>.</w:t>
      </w:r>
      <w:r w:rsidRPr="009F0F35">
        <w:rPr>
          <w:rFonts w:ascii="Arial" w:hAnsi="Arial" w:cs="Arial" w:hint="eastAsia"/>
          <w:b/>
          <w:color w:val="1F497D"/>
          <w:sz w:val="20"/>
          <w:szCs w:val="21"/>
        </w:rPr>
        <w:t xml:space="preserve">01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hint="eastAsia"/>
          <w:b/>
          <w:color w:val="1F497D"/>
          <w:sz w:val="20"/>
          <w:szCs w:val="21"/>
        </w:rPr>
        <w:t>亚信联创科技</w:t>
      </w:r>
      <w:r w:rsidRPr="009F0F35">
        <w:rPr>
          <w:rFonts w:ascii="Arial" w:hAnsi="Arial" w:cs="Arial" w:hint="eastAsia"/>
          <w:b/>
          <w:color w:val="1F497D"/>
          <w:sz w:val="20"/>
          <w:szCs w:val="21"/>
        </w:rPr>
        <w:t>(</w:t>
      </w:r>
      <w:r w:rsidRPr="009F0F35">
        <w:rPr>
          <w:rFonts w:ascii="Arial" w:hAnsi="Arial" w:cs="Arial" w:hint="eastAsia"/>
          <w:b/>
          <w:color w:val="1F497D"/>
          <w:sz w:val="20"/>
          <w:szCs w:val="21"/>
        </w:rPr>
        <w:t>中国</w:t>
      </w:r>
      <w:r w:rsidRPr="009F0F35">
        <w:rPr>
          <w:rFonts w:ascii="Arial" w:hAnsi="Arial" w:cs="Arial" w:hint="eastAsia"/>
          <w:b/>
          <w:color w:val="1F497D"/>
          <w:sz w:val="20"/>
          <w:szCs w:val="21"/>
        </w:rPr>
        <w:t>)</w:t>
      </w:r>
      <w:r w:rsidRPr="009F0F35">
        <w:rPr>
          <w:rFonts w:ascii="Arial" w:hAnsi="Arial" w:cs="Arial" w:hint="eastAsia"/>
          <w:b/>
          <w:color w:val="1F497D"/>
          <w:sz w:val="20"/>
          <w:szCs w:val="21"/>
        </w:rPr>
        <w:t>有限公司</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p>
    <w:p w14:paraId="58FFC2FA" w14:textId="0F3B4B88" w:rsidR="009F0F35" w:rsidRPr="001B4E9C" w:rsidRDefault="009F0F35" w:rsidP="009F0F35">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lastRenderedPageBreak/>
        <w:t>DBA</w:t>
      </w:r>
    </w:p>
    <w:p w14:paraId="6753502C"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w:t>
      </w:r>
      <w:r w:rsidRPr="00391F95">
        <w:rPr>
          <w:rFonts w:ascii="Arial" w:hAnsi="Arial" w:cs="Arial" w:hint="eastAsia"/>
          <w:b/>
          <w:color w:val="3F434E"/>
          <w:sz w:val="20"/>
          <w:szCs w:val="21"/>
        </w:rPr>
        <w:t>中国联通、中国移动</w:t>
      </w:r>
      <w:r w:rsidRPr="00032DFA">
        <w:rPr>
          <w:rFonts w:ascii="Arial" w:hAnsi="Arial" w:cs="Arial" w:hint="eastAsia"/>
          <w:color w:val="3F434E"/>
          <w:sz w:val="20"/>
          <w:szCs w:val="21"/>
        </w:rPr>
        <w:t>等移动通信运营商客户的数据库系统的配置和日常维护。</w:t>
      </w:r>
    </w:p>
    <w:p w14:paraId="0237A737"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工作业绩：</w:t>
      </w:r>
      <w:bookmarkStart w:id="0" w:name="_GoBack"/>
      <w:bookmarkEnd w:id="0"/>
      <w:r w:rsidRPr="00032DFA">
        <w:rPr>
          <w:rFonts w:ascii="Arial" w:hAnsi="Arial" w:cs="Arial" w:hint="eastAsia"/>
          <w:color w:val="3F434E"/>
          <w:sz w:val="20"/>
          <w:szCs w:val="21"/>
        </w:rPr>
        <w:t>任职期间，负责完成</w:t>
      </w:r>
      <w:r w:rsidRPr="001A35F8">
        <w:rPr>
          <w:rFonts w:ascii="Arial" w:hAnsi="Arial" w:cs="Arial" w:hint="eastAsia"/>
          <w:b/>
          <w:color w:val="3F434E"/>
          <w:sz w:val="20"/>
          <w:szCs w:val="21"/>
        </w:rPr>
        <w:t>天津联通</w:t>
      </w:r>
      <w:r w:rsidRPr="001A35F8">
        <w:rPr>
          <w:rFonts w:ascii="Arial" w:hAnsi="Arial" w:cs="Arial" w:hint="eastAsia"/>
          <w:b/>
          <w:color w:val="3F434E"/>
          <w:sz w:val="20"/>
          <w:szCs w:val="21"/>
        </w:rPr>
        <w:t>CRM</w:t>
      </w:r>
      <w:r w:rsidRPr="001A35F8">
        <w:rPr>
          <w:rFonts w:ascii="Arial" w:hAnsi="Arial" w:cs="Arial" w:hint="eastAsia"/>
          <w:b/>
          <w:color w:val="3F434E"/>
          <w:sz w:val="20"/>
          <w:szCs w:val="21"/>
        </w:rPr>
        <w:t>系统数据库维护</w:t>
      </w:r>
      <w:r w:rsidRPr="00032DFA">
        <w:rPr>
          <w:rFonts w:ascii="Arial" w:hAnsi="Arial" w:cs="Arial" w:hint="eastAsia"/>
          <w:color w:val="3F434E"/>
          <w:sz w:val="20"/>
          <w:szCs w:val="21"/>
        </w:rPr>
        <w:t>。</w:t>
      </w:r>
    </w:p>
    <w:p w14:paraId="39D6A4E7" w14:textId="77777777" w:rsidR="00760120" w:rsidRDefault="00760120" w:rsidP="00760120">
      <w:pPr>
        <w:widowControl/>
        <w:jc w:val="left"/>
        <w:rPr>
          <w:rFonts w:ascii="宋体" w:hAnsi="宋体" w:cs="宋体"/>
          <w:vanish/>
          <w:kern w:val="0"/>
          <w:sz w:val="24"/>
          <w:szCs w:val="24"/>
        </w:rPr>
      </w:pPr>
    </w:p>
    <w:p w14:paraId="4CE01CF6" w14:textId="77777777" w:rsidR="00FD23A4" w:rsidRDefault="00083077">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项目经历</w:t>
      </w:r>
    </w:p>
    <w:p w14:paraId="70CD5813" w14:textId="77777777" w:rsidR="001B4E9C" w:rsidRDefault="00083077" w:rsidP="001E33ED">
      <w:pPr>
        <w:tabs>
          <w:tab w:val="left" w:pos="3544"/>
          <w:tab w:val="left" w:pos="3828"/>
        </w:tabs>
        <w:spacing w:line="440" w:lineRule="exact"/>
        <w:rPr>
          <w:rFonts w:ascii="Arial" w:hAnsi="Arial" w:cs="Arial"/>
          <w:b/>
          <w:color w:val="1F497D"/>
          <w:sz w:val="20"/>
          <w:szCs w:val="21"/>
        </w:rPr>
      </w:pPr>
      <w:r>
        <w:rPr>
          <w:rFonts w:ascii="Arial" w:hAnsi="Arial" w:cs="Arial"/>
          <w:b/>
          <w:noProof/>
          <w:color w:val="1F497D"/>
          <w:sz w:val="20"/>
          <w:szCs w:val="21"/>
        </w:rPr>
        <mc:AlternateContent>
          <mc:Choice Requires="wps">
            <w:drawing>
              <wp:anchor distT="0" distB="0" distL="0" distR="0" simplePos="0" relativeHeight="251652608" behindDoc="0" locked="0" layoutInCell="1" allowOverlap="1" wp14:anchorId="62072DE7" wp14:editId="4878E4C3">
                <wp:simplePos x="0" y="0"/>
                <wp:positionH relativeFrom="margin">
                  <wp:align>left</wp:align>
                </wp:positionH>
                <wp:positionV relativeFrom="paragraph">
                  <wp:posOffset>6350</wp:posOffset>
                </wp:positionV>
                <wp:extent cx="6250940" cy="0"/>
                <wp:effectExtent l="0" t="0" r="3556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0940" cy="0"/>
                        </a:xfrm>
                        <a:prstGeom prst="line">
                          <a:avLst/>
                        </a:prstGeom>
                        <a:noFill/>
                        <a:ln w="19050" cap="flat" cmpd="sng">
                          <a:solidFill>
                            <a:srgbClr val="548DD4"/>
                          </a:solidFill>
                          <a:prstDash val="solid"/>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psCustomData="http://www.wps.cn/officeDocument/2013/wpsCustomData">
            <w:pict>
              <v:line id="_x0000_s1026" o:spid="_x0000_s1026" o:spt="20" style="position:absolute;left:0pt;flip:y;margin-top:0.5pt;height:0pt;width:492.2pt;mso-position-horizontal:left;mso-position-horizontal-relative:margin;z-index:251691008;mso-width-relative:page;mso-height-relative:page;" filled="f" stroked="t" coordsize="21600,21600" o:gfxdata="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mMCPvSAAAA&#10;BAEAAA8AAAAAAAAAAQAgAAAAIgAAAGRycy9kb3ducmV2LnhtbFBLAQIUABQAAAAIAIdO4kAmi7Yc&#10;6gEAAJYDAAAOAAAAAAAAAAEAIAAAACEBAABkcnMvZTJvRG9jLnhtbFBLBQYAAAAABgAGAFkBAAB9&#10;BQAAAAA=&#10;">
                <v:fill on="f" focussize="0,0"/>
                <v:stroke weight="1.5pt" color="#548DD4" joinstyle="round"/>
                <v:imagedata o:title=""/>
                <o:lock v:ext="edit" aspectratio="f"/>
              </v:line>
            </w:pict>
          </mc:Fallback>
        </mc:AlternateContent>
      </w:r>
      <w:r w:rsidR="008C1BA7" w:rsidRPr="001E33ED">
        <w:rPr>
          <w:rFonts w:ascii="Arial" w:hAnsi="Arial" w:cs="Arial" w:hint="eastAsia"/>
          <w:b/>
          <w:color w:val="1F497D"/>
          <w:sz w:val="20"/>
          <w:szCs w:val="21"/>
        </w:rPr>
        <w:t>2017.12-</w:t>
      </w:r>
      <w:r w:rsidR="008C1BA7" w:rsidRPr="001E33ED">
        <w:rPr>
          <w:rFonts w:ascii="Arial" w:hAnsi="Arial" w:cs="Arial" w:hint="eastAsia"/>
          <w:b/>
          <w:color w:val="1F497D"/>
          <w:sz w:val="20"/>
          <w:szCs w:val="21"/>
        </w:rPr>
        <w:t>至今</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联合贷业务数据系统</w:t>
      </w:r>
      <w:r w:rsidR="008C1BA7" w:rsidRPr="001E33ED">
        <w:rPr>
          <w:rFonts w:ascii="Arial" w:hAnsi="Arial" w:cs="Arial"/>
          <w:b/>
          <w:color w:val="1F497D"/>
          <w:sz w:val="20"/>
          <w:szCs w:val="21"/>
        </w:rPr>
        <w:t xml:space="preserve">                                     </w:t>
      </w:r>
    </w:p>
    <w:p w14:paraId="2A114139" w14:textId="579FD865" w:rsidR="008C1BA7" w:rsidRPr="001B4E9C" w:rsidRDefault="008C1BA7" w:rsidP="001E33ED">
      <w:pPr>
        <w:tabs>
          <w:tab w:val="left" w:pos="3544"/>
          <w:tab w:val="left" w:pos="3828"/>
        </w:tabs>
        <w:spacing w:line="440" w:lineRule="exact"/>
        <w:rPr>
          <w:rFonts w:ascii="微软雅黑" w:hAnsi="微软雅黑" w:cs="Arial"/>
          <w:bCs/>
          <w:color w:val="000000"/>
          <w:szCs w:val="21"/>
          <w:shd w:val="pct15" w:color="auto" w:fill="FFFFFF"/>
        </w:rPr>
      </w:pPr>
      <w:r w:rsidRPr="001B4E9C">
        <w:rPr>
          <w:rFonts w:ascii="Arial" w:hAnsi="Arial" w:cs="Arial" w:hint="eastAsia"/>
          <w:color w:val="1F497D"/>
          <w:sz w:val="20"/>
          <w:szCs w:val="21"/>
        </w:rPr>
        <w:t>项目</w:t>
      </w:r>
      <w:r w:rsidR="001B4E9C">
        <w:rPr>
          <w:rFonts w:ascii="Arial" w:hAnsi="Arial" w:cs="Arial" w:hint="eastAsia"/>
          <w:color w:val="1F497D"/>
          <w:sz w:val="20"/>
          <w:szCs w:val="21"/>
        </w:rPr>
        <w:t>协调人</w:t>
      </w:r>
    </w:p>
    <w:p w14:paraId="7300025E" w14:textId="77777777" w:rsidR="008C1BA7" w:rsidRPr="005B37C9"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介绍：捷信金融通过联合多家商业银行，开展联合消费贷款业务，进一步扩展用户和业务量，该项目以捷信数据仓库平台为基础，通过业务分析、数据解释、接口规范化，达到捷信联合贷业务数据与各商业银行互通的目的。</w:t>
      </w:r>
    </w:p>
    <w:p w14:paraId="6267C81B" w14:textId="30F6CB0A" w:rsidR="008C1BA7"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项目职责：全面负责系统需求分析、整体方案设计、数据定义、统一数据标准、各银行业务系统接口定义、系统开发实施，</w:t>
      </w:r>
      <w:r w:rsidR="00A84C0A">
        <w:rPr>
          <w:rFonts w:ascii="Arial" w:hAnsi="Arial" w:cs="Arial" w:hint="eastAsia"/>
          <w:color w:val="3F434E"/>
          <w:sz w:val="20"/>
          <w:szCs w:val="21"/>
        </w:rPr>
        <w:t>通过</w:t>
      </w:r>
      <w:r w:rsidR="009A026F">
        <w:rPr>
          <w:rFonts w:ascii="Arial" w:hAnsi="Arial" w:cs="Arial" w:hint="eastAsia"/>
          <w:color w:val="3F434E"/>
          <w:sz w:val="20"/>
          <w:szCs w:val="21"/>
        </w:rPr>
        <w:t>数据导入、业务逻辑分析、</w:t>
      </w:r>
      <w:r w:rsidR="000D289F">
        <w:rPr>
          <w:rFonts w:ascii="Arial" w:hAnsi="Arial" w:cs="Arial" w:hint="eastAsia"/>
          <w:color w:val="3F434E"/>
          <w:sz w:val="20"/>
          <w:szCs w:val="21"/>
        </w:rPr>
        <w:t>统一数据接口，</w:t>
      </w:r>
      <w:r w:rsidRPr="005B37C9">
        <w:rPr>
          <w:rFonts w:ascii="Arial" w:hAnsi="Arial" w:cs="Arial" w:hint="eastAsia"/>
          <w:color w:val="3F434E"/>
          <w:sz w:val="20"/>
          <w:szCs w:val="21"/>
        </w:rPr>
        <w:t>确保项目按计划顺利完成。</w:t>
      </w:r>
    </w:p>
    <w:p w14:paraId="4C9E51BA" w14:textId="77777777" w:rsidR="002016B1" w:rsidRDefault="002016B1" w:rsidP="00CE4729">
      <w:pPr>
        <w:pStyle w:val="1"/>
        <w:numPr>
          <w:ilvl w:val="0"/>
          <w:numId w:val="1"/>
        </w:numPr>
        <w:snapToGrid w:val="0"/>
        <w:spacing w:line="440" w:lineRule="exact"/>
        <w:ind w:firstLineChars="0"/>
        <w:rPr>
          <w:rFonts w:ascii="Arial" w:hAnsi="Arial" w:cs="Arial"/>
          <w:color w:val="3F434E"/>
          <w:sz w:val="20"/>
          <w:szCs w:val="21"/>
        </w:rPr>
      </w:pPr>
      <w:r w:rsidRPr="002016B1">
        <w:rPr>
          <w:rFonts w:ascii="Arial" w:hAnsi="Arial" w:cs="Arial" w:hint="eastAsia"/>
          <w:color w:val="3F434E"/>
          <w:sz w:val="20"/>
          <w:szCs w:val="21"/>
        </w:rPr>
        <w:t>项目难点：捷信金融与商业银行在业务规则和逻辑等方面有较大不同，数据的统一标准难度较大。</w:t>
      </w:r>
    </w:p>
    <w:p w14:paraId="1110F570" w14:textId="77777777" w:rsidR="008C1BA7" w:rsidRPr="005B37C9"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项目业绩：该项目实现了捷信金融与</w:t>
      </w:r>
      <w:r w:rsidRPr="005B37C9">
        <w:rPr>
          <w:rFonts w:ascii="Arial" w:hAnsi="Arial" w:cs="Arial" w:hint="eastAsia"/>
          <w:b/>
          <w:color w:val="3F434E"/>
          <w:sz w:val="20"/>
          <w:szCs w:val="21"/>
        </w:rPr>
        <w:t>渤海银行、天津银行</w:t>
      </w:r>
      <w:r w:rsidRPr="005B37C9">
        <w:rPr>
          <w:rFonts w:ascii="Arial" w:hAnsi="Arial" w:cs="Arial" w:hint="eastAsia"/>
          <w:color w:val="3F434E"/>
          <w:sz w:val="20"/>
          <w:szCs w:val="21"/>
        </w:rPr>
        <w:t>等商业银行联合贷业务互通互联，每日处理数据量从几百条到上万条，目前</w:t>
      </w:r>
      <w:r w:rsidRPr="005B37C9">
        <w:rPr>
          <w:rFonts w:ascii="Arial" w:hAnsi="Arial" w:cs="Arial" w:hint="eastAsia"/>
          <w:b/>
          <w:color w:val="3F434E"/>
          <w:sz w:val="20"/>
          <w:szCs w:val="21"/>
        </w:rPr>
        <w:t>合同金额最高达到</w:t>
      </w:r>
      <w:r w:rsidRPr="005B37C9">
        <w:rPr>
          <w:rFonts w:ascii="Arial" w:hAnsi="Arial" w:cs="Arial" w:hint="eastAsia"/>
          <w:b/>
          <w:color w:val="3F434E"/>
          <w:sz w:val="20"/>
          <w:szCs w:val="21"/>
        </w:rPr>
        <w:t>300</w:t>
      </w:r>
      <w:r w:rsidRPr="005B37C9">
        <w:rPr>
          <w:rFonts w:ascii="Arial" w:hAnsi="Arial" w:cs="Arial" w:hint="eastAsia"/>
          <w:b/>
          <w:color w:val="3F434E"/>
          <w:sz w:val="20"/>
          <w:szCs w:val="21"/>
        </w:rPr>
        <w:t>多万</w:t>
      </w:r>
      <w:r w:rsidRPr="005B37C9">
        <w:rPr>
          <w:rFonts w:ascii="Arial" w:hAnsi="Arial" w:cs="Arial" w:hint="eastAsia"/>
          <w:color w:val="3F434E"/>
          <w:sz w:val="20"/>
          <w:szCs w:val="21"/>
        </w:rPr>
        <w:t>，将进一步推广到其他合作商业银行。</w:t>
      </w:r>
    </w:p>
    <w:p w14:paraId="2A3D90B5" w14:textId="77777777" w:rsidR="001B4E9C" w:rsidRDefault="008C1BA7" w:rsidP="0072683B">
      <w:pPr>
        <w:tabs>
          <w:tab w:val="left" w:pos="3544"/>
          <w:tab w:val="left" w:pos="3828"/>
        </w:tabs>
        <w:spacing w:line="440" w:lineRule="exact"/>
        <w:rPr>
          <w:rFonts w:ascii="Arial" w:hAnsi="Arial" w:cs="Arial"/>
          <w:b/>
          <w:color w:val="1F497D"/>
          <w:sz w:val="20"/>
          <w:szCs w:val="21"/>
        </w:rPr>
      </w:pPr>
      <w:r w:rsidRPr="0072683B">
        <w:rPr>
          <w:rFonts w:ascii="Arial" w:hAnsi="Arial" w:cs="Arial" w:hint="eastAsia"/>
          <w:b/>
          <w:color w:val="1F497D"/>
          <w:sz w:val="20"/>
          <w:szCs w:val="21"/>
        </w:rPr>
        <w:t>2017.06-2017.</w:t>
      </w:r>
      <w:r w:rsidRPr="0072683B">
        <w:rPr>
          <w:rFonts w:ascii="Arial" w:hAnsi="Arial" w:cs="Arial"/>
          <w:b/>
          <w:color w:val="1F497D"/>
          <w:sz w:val="20"/>
          <w:szCs w:val="21"/>
        </w:rPr>
        <w:t>1</w:t>
      </w:r>
      <w:r w:rsidRPr="0072683B">
        <w:rPr>
          <w:rFonts w:ascii="Arial" w:hAnsi="Arial" w:cs="Arial" w:hint="eastAsia"/>
          <w:b/>
          <w:color w:val="1F497D"/>
          <w:sz w:val="20"/>
          <w:szCs w:val="21"/>
        </w:rPr>
        <w:t xml:space="preserve">0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r w:rsidR="0072683B">
        <w:rPr>
          <w:rFonts w:ascii="Arial" w:hAnsi="Arial" w:cs="Arial"/>
          <w:b/>
          <w:color w:val="1F497D"/>
          <w:sz w:val="20"/>
          <w:szCs w:val="21"/>
        </w:rPr>
        <w:t xml:space="preserve">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ETL </w:t>
      </w:r>
      <w:r w:rsidRPr="0072683B">
        <w:rPr>
          <w:rFonts w:ascii="Arial" w:hAnsi="Arial" w:cs="Arial" w:hint="eastAsia"/>
          <w:b/>
          <w:color w:val="1F497D"/>
          <w:sz w:val="20"/>
          <w:szCs w:val="21"/>
        </w:rPr>
        <w:t>传输模块开发</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p>
    <w:p w14:paraId="52A490F2" w14:textId="7000FA8B" w:rsidR="008C1BA7" w:rsidRPr="001B4E9C" w:rsidRDefault="008C1BA7" w:rsidP="0072683B">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项目核心</w:t>
      </w:r>
      <w:r w:rsidR="001B4E9C" w:rsidRPr="001B4E9C">
        <w:rPr>
          <w:rFonts w:ascii="Arial" w:hAnsi="Arial" w:cs="Arial" w:hint="eastAsia"/>
          <w:color w:val="1F497D"/>
          <w:sz w:val="20"/>
          <w:szCs w:val="21"/>
        </w:rPr>
        <w:t>开发</w:t>
      </w:r>
      <w:r w:rsidRPr="001B4E9C">
        <w:rPr>
          <w:rFonts w:ascii="Arial" w:hAnsi="Arial" w:cs="Arial" w:hint="eastAsia"/>
          <w:color w:val="1F497D"/>
          <w:sz w:val="20"/>
          <w:szCs w:val="21"/>
        </w:rPr>
        <w:t>成员</w:t>
      </w:r>
    </w:p>
    <w:p w14:paraId="0E5963CA" w14:textId="76BC04A8"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项目介绍：该项目运用大数据技术，通过对</w:t>
      </w:r>
      <w:r w:rsidRPr="00F874D3">
        <w:rPr>
          <w:rFonts w:ascii="Arial" w:hAnsi="Arial" w:cs="Arial" w:hint="eastAsia"/>
          <w:color w:val="3F434E"/>
          <w:sz w:val="20"/>
          <w:szCs w:val="21"/>
        </w:rPr>
        <w:t>6</w:t>
      </w:r>
      <w:r w:rsidRPr="00F874D3">
        <w:rPr>
          <w:rFonts w:ascii="Arial" w:hAnsi="Arial" w:cs="Arial" w:hint="eastAsia"/>
          <w:color w:val="3F434E"/>
          <w:sz w:val="20"/>
          <w:szCs w:val="21"/>
        </w:rPr>
        <w:t>条业务线传输到数据仓库系统的数据进行梳理、分析，根据各业务系统的需要进行数据分析，达到辅助业务决策</w:t>
      </w:r>
      <w:r w:rsidR="00E56D9F">
        <w:rPr>
          <w:rFonts w:ascii="Arial" w:hAnsi="Arial" w:cs="Arial" w:hint="eastAsia"/>
          <w:color w:val="3F434E"/>
          <w:sz w:val="20"/>
          <w:szCs w:val="21"/>
        </w:rPr>
        <w:t>等</w:t>
      </w:r>
      <w:r w:rsidRPr="00F874D3">
        <w:rPr>
          <w:rFonts w:ascii="Arial" w:hAnsi="Arial" w:cs="Arial" w:hint="eastAsia"/>
          <w:color w:val="3F434E"/>
          <w:sz w:val="20"/>
          <w:szCs w:val="21"/>
        </w:rPr>
        <w:t>目的。</w:t>
      </w:r>
    </w:p>
    <w:p w14:paraId="165607FD" w14:textId="77777777"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项目职责：协同全球总部技术团队，根据总部技术框架，负责需求分析、项目实施方案、结构设计（</w:t>
      </w:r>
      <w:r w:rsidRPr="00F874D3">
        <w:rPr>
          <w:rFonts w:ascii="Arial" w:hAnsi="Arial" w:cs="Arial" w:hint="eastAsia"/>
          <w:color w:val="3F434E"/>
          <w:sz w:val="20"/>
          <w:szCs w:val="21"/>
        </w:rPr>
        <w:t>E</w:t>
      </w:r>
      <w:r w:rsidRPr="00F874D3">
        <w:rPr>
          <w:rFonts w:ascii="Arial" w:hAnsi="Arial" w:cs="Arial"/>
          <w:color w:val="3F434E"/>
          <w:sz w:val="20"/>
          <w:szCs w:val="21"/>
        </w:rPr>
        <w:t xml:space="preserve">A </w:t>
      </w:r>
      <w:r w:rsidRPr="00F874D3">
        <w:rPr>
          <w:rFonts w:ascii="Arial" w:hAnsi="Arial" w:cs="Arial" w:hint="eastAsia"/>
          <w:color w:val="3F434E"/>
          <w:sz w:val="20"/>
          <w:szCs w:val="21"/>
        </w:rPr>
        <w:t>model</w:t>
      </w:r>
      <w:r w:rsidRPr="00F874D3">
        <w:rPr>
          <w:rFonts w:ascii="Arial" w:hAnsi="Arial" w:cs="Arial" w:hint="eastAsia"/>
          <w:color w:val="3F434E"/>
          <w:sz w:val="20"/>
          <w:szCs w:val="21"/>
        </w:rPr>
        <w:t>）、参数配置、核心代码开发和文档编写，确保项目按计划顺利完成。</w:t>
      </w:r>
    </w:p>
    <w:p w14:paraId="47187D67" w14:textId="77777777"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项目业绩：本项目完成了捷信金融</w:t>
      </w:r>
      <w:r w:rsidRPr="00F874D3">
        <w:rPr>
          <w:rFonts w:ascii="Arial" w:hAnsi="Arial" w:cs="Arial" w:hint="eastAsia"/>
          <w:color w:val="3F434E"/>
          <w:sz w:val="20"/>
          <w:szCs w:val="21"/>
        </w:rPr>
        <w:t>6</w:t>
      </w:r>
      <w:r w:rsidRPr="00F874D3">
        <w:rPr>
          <w:rFonts w:ascii="Arial" w:hAnsi="Arial" w:cs="Arial" w:hint="eastAsia"/>
          <w:color w:val="3F434E"/>
          <w:sz w:val="20"/>
          <w:szCs w:val="21"/>
        </w:rPr>
        <w:t>大业务系统大数据分析的基础建设，达到业务数据准即时同步，为业务系统提供了深度的分析数据结果，提升了</w:t>
      </w:r>
      <w:r w:rsidRPr="00F874D3">
        <w:rPr>
          <w:rFonts w:ascii="Arial" w:hAnsi="Arial" w:cs="Arial" w:hint="eastAsia"/>
          <w:b/>
          <w:color w:val="3F434E"/>
          <w:sz w:val="20"/>
          <w:szCs w:val="21"/>
        </w:rPr>
        <w:t>业务系统数据分析和决策能力</w:t>
      </w:r>
      <w:r w:rsidRPr="00F874D3">
        <w:rPr>
          <w:rFonts w:ascii="Arial" w:hAnsi="Arial" w:cs="Arial" w:hint="eastAsia"/>
          <w:color w:val="3F434E"/>
          <w:sz w:val="20"/>
          <w:szCs w:val="21"/>
        </w:rPr>
        <w:t>。</w:t>
      </w:r>
    </w:p>
    <w:p w14:paraId="2C76FBCF" w14:textId="77777777" w:rsidR="001B4E9C" w:rsidRDefault="008C1BA7" w:rsidP="00723F09">
      <w:pPr>
        <w:tabs>
          <w:tab w:val="left" w:pos="3544"/>
          <w:tab w:val="left" w:pos="3828"/>
        </w:tabs>
        <w:spacing w:line="440" w:lineRule="exact"/>
        <w:rPr>
          <w:rFonts w:ascii="Arial" w:hAnsi="Arial" w:cs="Arial"/>
          <w:b/>
          <w:color w:val="1F497D"/>
          <w:sz w:val="20"/>
          <w:szCs w:val="21"/>
        </w:rPr>
      </w:pPr>
      <w:r w:rsidRPr="00723F09">
        <w:rPr>
          <w:rFonts w:ascii="Arial" w:hAnsi="Arial" w:cs="Arial" w:hint="eastAsia"/>
          <w:b/>
          <w:color w:val="1F497D"/>
          <w:sz w:val="20"/>
          <w:szCs w:val="21"/>
        </w:rPr>
        <w:t xml:space="preserve">2016.08-2017.09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00723F09">
        <w:rPr>
          <w:rFonts w:ascii="Arial" w:hAnsi="Arial" w:cs="Arial"/>
          <w:b/>
          <w:color w:val="1F497D"/>
          <w:sz w:val="20"/>
          <w:szCs w:val="21"/>
        </w:rPr>
        <w:t xml:space="preserve">        </w:t>
      </w:r>
      <w:r w:rsidRPr="00723F09">
        <w:rPr>
          <w:rFonts w:ascii="Arial" w:hAnsi="Arial" w:cs="Arial" w:hint="eastAsia"/>
          <w:b/>
          <w:color w:val="1F497D"/>
          <w:sz w:val="20"/>
          <w:szCs w:val="21"/>
        </w:rPr>
        <w:t>数据仓库系统迁移</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p>
    <w:p w14:paraId="118FAC44" w14:textId="6BA70379" w:rsidR="008C1BA7" w:rsidRPr="001B4E9C" w:rsidRDefault="008C1BA7" w:rsidP="00723F09">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项目组成员</w:t>
      </w:r>
    </w:p>
    <w:p w14:paraId="4FD069FE" w14:textId="77777777" w:rsidR="008C1BA7" w:rsidRPr="003C2B81" w:rsidRDefault="008C1BA7" w:rsidP="003C2B81">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项目介绍：该项目通过将原数据仓库系统数据逐步迁移至新数据仓库系统，进行数据仓库系统升级，以提升系统数据规范性、分析性能、可扩展性和系统效率。</w:t>
      </w:r>
    </w:p>
    <w:p w14:paraId="097F2572" w14:textId="64AF6A3D" w:rsidR="008C1BA7" w:rsidRPr="003C2B81" w:rsidRDefault="008C1BA7" w:rsidP="003C2B81">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项目职责：负责</w:t>
      </w:r>
      <w:r w:rsidRPr="003C2B81">
        <w:rPr>
          <w:rFonts w:ascii="Arial" w:hAnsi="Arial" w:cs="Arial" w:hint="eastAsia"/>
          <w:color w:val="3F434E"/>
          <w:sz w:val="20"/>
          <w:szCs w:val="21"/>
        </w:rPr>
        <w:t>6</w:t>
      </w:r>
      <w:r w:rsidRPr="003C2B81">
        <w:rPr>
          <w:rFonts w:ascii="Arial" w:hAnsi="Arial" w:cs="Arial" w:hint="eastAsia"/>
          <w:color w:val="3F434E"/>
          <w:sz w:val="20"/>
          <w:szCs w:val="21"/>
        </w:rPr>
        <w:t>大业务系统</w:t>
      </w:r>
      <w:r w:rsidRPr="003C2B81">
        <w:rPr>
          <w:rFonts w:ascii="Arial" w:hAnsi="Arial" w:cs="Arial" w:hint="eastAsia"/>
          <w:color w:val="3F434E"/>
          <w:sz w:val="20"/>
          <w:szCs w:val="21"/>
        </w:rPr>
        <w:t>20</w:t>
      </w:r>
      <w:r w:rsidRPr="003C2B81">
        <w:rPr>
          <w:rFonts w:ascii="Arial" w:hAnsi="Arial" w:cs="Arial" w:hint="eastAsia"/>
          <w:color w:val="3F434E"/>
          <w:sz w:val="20"/>
          <w:szCs w:val="21"/>
        </w:rPr>
        <w:t>多个业务方向中的</w:t>
      </w:r>
      <w:r w:rsidRPr="003C2B81">
        <w:rPr>
          <w:rFonts w:ascii="Arial" w:hAnsi="Arial" w:cs="Arial" w:hint="eastAsia"/>
          <w:color w:val="3F434E"/>
          <w:sz w:val="20"/>
          <w:szCs w:val="21"/>
        </w:rPr>
        <w:t>4</w:t>
      </w:r>
      <w:r w:rsidRPr="003C2B81">
        <w:rPr>
          <w:rFonts w:ascii="Arial" w:hAnsi="Arial" w:cs="Arial" w:hint="eastAsia"/>
          <w:color w:val="3F434E"/>
          <w:sz w:val="20"/>
          <w:szCs w:val="21"/>
        </w:rPr>
        <w:t>个业务方向数据仓库系统迁移工作，通过业务分析、重构数据模型、逻辑，进行数据对比，搭建脚本框架，开发相应程序，制定系统迁移实施计划</w:t>
      </w:r>
      <w:r w:rsidR="006440C9">
        <w:rPr>
          <w:rFonts w:ascii="Arial" w:hAnsi="Arial" w:cs="Arial" w:hint="eastAsia"/>
          <w:color w:val="3F434E"/>
          <w:sz w:val="20"/>
          <w:szCs w:val="21"/>
        </w:rPr>
        <w:t>，</w:t>
      </w:r>
      <w:r w:rsidR="00745794">
        <w:rPr>
          <w:rFonts w:ascii="Arial" w:hAnsi="Arial" w:cs="Arial" w:hint="eastAsia"/>
          <w:color w:val="3F434E"/>
          <w:sz w:val="20"/>
          <w:szCs w:val="21"/>
        </w:rPr>
        <w:t>顺利</w:t>
      </w:r>
      <w:r w:rsidR="006440C9">
        <w:rPr>
          <w:rFonts w:ascii="Arial" w:hAnsi="Arial" w:cs="Arial" w:hint="eastAsia"/>
          <w:color w:val="3F434E"/>
          <w:sz w:val="20"/>
          <w:szCs w:val="21"/>
        </w:rPr>
        <w:t>完成迁移</w:t>
      </w:r>
      <w:r w:rsidRPr="003C2B81">
        <w:rPr>
          <w:rFonts w:ascii="Arial" w:hAnsi="Arial" w:cs="Arial" w:hint="eastAsia"/>
          <w:color w:val="3F434E"/>
          <w:sz w:val="20"/>
          <w:szCs w:val="21"/>
        </w:rPr>
        <w:t>。</w:t>
      </w:r>
    </w:p>
    <w:p w14:paraId="563041C4" w14:textId="1A2089B6" w:rsidR="00552F0C" w:rsidRDefault="008C1BA7" w:rsidP="00612B9A">
      <w:pPr>
        <w:pStyle w:val="1"/>
        <w:numPr>
          <w:ilvl w:val="0"/>
          <w:numId w:val="1"/>
        </w:numPr>
        <w:snapToGrid w:val="0"/>
        <w:spacing w:line="440" w:lineRule="exact"/>
        <w:ind w:firstLineChars="0"/>
        <w:rPr>
          <w:rFonts w:ascii="Arial" w:hAnsi="Arial" w:cs="Arial"/>
          <w:color w:val="3F434E"/>
          <w:sz w:val="20"/>
          <w:szCs w:val="21"/>
        </w:rPr>
      </w:pPr>
      <w:r w:rsidRPr="0016678E">
        <w:rPr>
          <w:rFonts w:ascii="Arial" w:hAnsi="Arial" w:cs="Arial" w:hint="eastAsia"/>
          <w:color w:val="3F434E"/>
          <w:sz w:val="20"/>
          <w:szCs w:val="21"/>
        </w:rPr>
        <w:t>项目业绩：该项目</w:t>
      </w:r>
      <w:r w:rsidRPr="0016678E">
        <w:rPr>
          <w:rFonts w:ascii="Arial" w:hAnsi="Arial" w:cs="Arial" w:hint="eastAsia"/>
          <w:b/>
          <w:color w:val="3F434E"/>
          <w:sz w:val="20"/>
          <w:szCs w:val="21"/>
        </w:rPr>
        <w:t>重写代码超过</w:t>
      </w:r>
      <w:r w:rsidRPr="0016678E">
        <w:rPr>
          <w:rFonts w:ascii="Arial" w:hAnsi="Arial" w:cs="Arial" w:hint="eastAsia"/>
          <w:b/>
          <w:color w:val="3F434E"/>
          <w:sz w:val="20"/>
          <w:szCs w:val="21"/>
        </w:rPr>
        <w:t>2</w:t>
      </w:r>
      <w:r w:rsidRPr="0016678E">
        <w:rPr>
          <w:rFonts w:ascii="Arial" w:hAnsi="Arial" w:cs="Arial" w:hint="eastAsia"/>
          <w:b/>
          <w:color w:val="3F434E"/>
          <w:sz w:val="20"/>
          <w:szCs w:val="21"/>
        </w:rPr>
        <w:t>万行</w:t>
      </w:r>
      <w:r w:rsidRPr="0016678E">
        <w:rPr>
          <w:rFonts w:ascii="Arial" w:hAnsi="Arial" w:cs="Arial" w:hint="eastAsia"/>
          <w:color w:val="3F434E"/>
          <w:sz w:val="20"/>
          <w:szCs w:val="21"/>
        </w:rPr>
        <w:t>，完成了捷信金融业务系统数据仓库平台的全面升级，</w:t>
      </w:r>
      <w:r w:rsidRPr="0016678E">
        <w:rPr>
          <w:rFonts w:ascii="Arial" w:hAnsi="Arial" w:cs="Arial" w:hint="eastAsia"/>
          <w:b/>
          <w:color w:val="3F434E"/>
          <w:sz w:val="20"/>
          <w:szCs w:val="21"/>
        </w:rPr>
        <w:t>数据仓库系统整体效率提升达到</w:t>
      </w:r>
      <w:r w:rsidRPr="0016678E">
        <w:rPr>
          <w:rFonts w:ascii="Arial" w:hAnsi="Arial" w:cs="Arial" w:hint="eastAsia"/>
          <w:b/>
          <w:color w:val="3F434E"/>
          <w:sz w:val="20"/>
          <w:szCs w:val="21"/>
        </w:rPr>
        <w:t>50%</w:t>
      </w:r>
      <w:r w:rsidRPr="0016678E">
        <w:rPr>
          <w:rFonts w:ascii="Arial" w:hAnsi="Arial" w:cs="Arial" w:hint="eastAsia"/>
          <w:color w:val="3F434E"/>
          <w:sz w:val="20"/>
          <w:szCs w:val="21"/>
        </w:rPr>
        <w:t>，促进了业务系统效率提升。</w:t>
      </w:r>
      <w:r w:rsidRPr="0016678E">
        <w:rPr>
          <w:rFonts w:ascii="Arial" w:hAnsi="Arial" w:cs="Arial"/>
          <w:color w:val="3F434E"/>
          <w:sz w:val="20"/>
          <w:szCs w:val="21"/>
        </w:rPr>
        <w:t xml:space="preserve"> </w:t>
      </w:r>
    </w:p>
    <w:p w14:paraId="6CE27AF0" w14:textId="77777777" w:rsidR="00CE465E" w:rsidRPr="0016678E" w:rsidRDefault="00CE465E" w:rsidP="00CE465E">
      <w:pPr>
        <w:pStyle w:val="1"/>
        <w:snapToGrid w:val="0"/>
        <w:spacing w:line="440" w:lineRule="exact"/>
        <w:ind w:left="420" w:firstLineChars="0" w:firstLine="0"/>
        <w:rPr>
          <w:rFonts w:ascii="Arial" w:hAnsi="Arial" w:cs="Arial"/>
          <w:color w:val="3F434E"/>
          <w:sz w:val="20"/>
          <w:szCs w:val="21"/>
        </w:rPr>
      </w:pPr>
    </w:p>
    <w:p w14:paraId="092906FF" w14:textId="77777777" w:rsidR="001B4E9C" w:rsidRDefault="00552F0C" w:rsidP="00552F0C">
      <w:pPr>
        <w:tabs>
          <w:tab w:val="left" w:pos="3544"/>
          <w:tab w:val="left" w:pos="3828"/>
        </w:tabs>
        <w:spacing w:line="440" w:lineRule="exact"/>
        <w:rPr>
          <w:rFonts w:ascii="Arial" w:hAnsi="Arial" w:cs="Arial"/>
          <w:b/>
          <w:color w:val="1F497D"/>
          <w:sz w:val="20"/>
          <w:szCs w:val="21"/>
        </w:rPr>
      </w:pPr>
      <w:r w:rsidRPr="00723F09">
        <w:rPr>
          <w:rFonts w:ascii="Arial" w:hAnsi="Arial" w:cs="Arial" w:hint="eastAsia"/>
          <w:b/>
          <w:color w:val="1F497D"/>
          <w:sz w:val="20"/>
          <w:szCs w:val="21"/>
        </w:rPr>
        <w:t>201</w:t>
      </w:r>
      <w:r w:rsidR="00AD16DE">
        <w:rPr>
          <w:rFonts w:ascii="Arial" w:hAnsi="Arial" w:cs="Arial"/>
          <w:b/>
          <w:color w:val="1F497D"/>
          <w:sz w:val="20"/>
          <w:szCs w:val="21"/>
        </w:rPr>
        <w:t>4</w:t>
      </w:r>
      <w:r w:rsidRPr="00723F09">
        <w:rPr>
          <w:rFonts w:ascii="Arial" w:hAnsi="Arial" w:cs="Arial" w:hint="eastAsia"/>
          <w:b/>
          <w:color w:val="1F497D"/>
          <w:sz w:val="20"/>
          <w:szCs w:val="21"/>
        </w:rPr>
        <w:t>.0</w:t>
      </w:r>
      <w:r w:rsidR="00AD16DE">
        <w:rPr>
          <w:rFonts w:ascii="Arial" w:hAnsi="Arial" w:cs="Arial"/>
          <w:b/>
          <w:color w:val="1F497D"/>
          <w:sz w:val="20"/>
          <w:szCs w:val="21"/>
        </w:rPr>
        <w:t>6</w:t>
      </w:r>
      <w:r w:rsidRPr="00723F09">
        <w:rPr>
          <w:rFonts w:ascii="Arial" w:hAnsi="Arial" w:cs="Arial" w:hint="eastAsia"/>
          <w:b/>
          <w:color w:val="1F497D"/>
          <w:sz w:val="20"/>
          <w:szCs w:val="21"/>
        </w:rPr>
        <w:t>-201</w:t>
      </w:r>
      <w:r w:rsidR="00AD16DE">
        <w:rPr>
          <w:rFonts w:ascii="Arial" w:hAnsi="Arial" w:cs="Arial"/>
          <w:b/>
          <w:color w:val="1F497D"/>
          <w:sz w:val="20"/>
          <w:szCs w:val="21"/>
        </w:rPr>
        <w:t>5</w:t>
      </w:r>
      <w:r w:rsidRPr="00723F09">
        <w:rPr>
          <w:rFonts w:ascii="Arial" w:hAnsi="Arial" w:cs="Arial" w:hint="eastAsia"/>
          <w:b/>
          <w:color w:val="1F497D"/>
          <w:sz w:val="20"/>
          <w:szCs w:val="21"/>
        </w:rPr>
        <w:t>.</w:t>
      </w:r>
      <w:r w:rsidR="00AD16DE">
        <w:rPr>
          <w:rFonts w:ascii="Arial" w:hAnsi="Arial" w:cs="Arial"/>
          <w:b/>
          <w:color w:val="1F497D"/>
          <w:sz w:val="20"/>
          <w:szCs w:val="21"/>
        </w:rPr>
        <w:t>12</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Pr>
          <w:rFonts w:ascii="Arial" w:hAnsi="Arial" w:cs="Arial"/>
          <w:b/>
          <w:color w:val="1F497D"/>
          <w:sz w:val="20"/>
          <w:szCs w:val="21"/>
        </w:rPr>
        <w:t xml:space="preserve">        </w:t>
      </w:r>
      <w:r w:rsidR="00AD16DE">
        <w:rPr>
          <w:rFonts w:ascii="Arial" w:hAnsi="Arial" w:cs="Arial" w:hint="eastAsia"/>
          <w:b/>
          <w:color w:val="1F497D"/>
          <w:sz w:val="20"/>
          <w:szCs w:val="21"/>
        </w:rPr>
        <w:t>业务合规性稽核系统升级</w:t>
      </w:r>
      <w:r w:rsidRPr="00723F09">
        <w:rPr>
          <w:rFonts w:ascii="Arial" w:hAnsi="Arial" w:cs="Arial"/>
          <w:b/>
          <w:color w:val="1F497D"/>
          <w:sz w:val="20"/>
          <w:szCs w:val="21"/>
        </w:rPr>
        <w:t xml:space="preserve">                                 </w:t>
      </w:r>
    </w:p>
    <w:p w14:paraId="47BD0995" w14:textId="05FE1651" w:rsidR="00552F0C" w:rsidRPr="001B4E9C" w:rsidRDefault="00552F0C" w:rsidP="00552F0C">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lastRenderedPageBreak/>
        <w:t>项目组成员</w:t>
      </w:r>
    </w:p>
    <w:p w14:paraId="3A25700C" w14:textId="58BC6978" w:rsidR="00552F0C" w:rsidRPr="003C2B81"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项目介绍：该项目将</w:t>
      </w:r>
      <w:r w:rsidR="00D83E36">
        <w:rPr>
          <w:rFonts w:ascii="Arial" w:hAnsi="Arial" w:cs="Arial" w:hint="eastAsia"/>
          <w:color w:val="3F434E"/>
          <w:sz w:val="20"/>
          <w:szCs w:val="21"/>
        </w:rPr>
        <w:t>业务系统、</w:t>
      </w:r>
      <w:r w:rsidR="00FC42D8">
        <w:rPr>
          <w:rFonts w:ascii="Arial" w:hAnsi="Arial" w:cs="Arial" w:hint="eastAsia"/>
          <w:color w:val="3F434E"/>
          <w:sz w:val="20"/>
          <w:szCs w:val="21"/>
        </w:rPr>
        <w:t>数据库</w:t>
      </w:r>
      <w:r w:rsidR="00D83E36">
        <w:rPr>
          <w:rFonts w:ascii="Arial" w:hAnsi="Arial" w:cs="Arial" w:hint="eastAsia"/>
          <w:color w:val="3F434E"/>
          <w:sz w:val="20"/>
          <w:szCs w:val="21"/>
        </w:rPr>
        <w:t>、</w:t>
      </w:r>
      <w:r w:rsidR="00FC42D8">
        <w:rPr>
          <w:rFonts w:ascii="Arial" w:hAnsi="Arial" w:cs="Arial" w:hint="eastAsia"/>
          <w:color w:val="3F434E"/>
          <w:sz w:val="20"/>
          <w:szCs w:val="21"/>
        </w:rPr>
        <w:t>服务器进行升级，</w:t>
      </w:r>
      <w:r w:rsidR="00100F26">
        <w:rPr>
          <w:rFonts w:ascii="Arial" w:hAnsi="Arial" w:cs="Arial" w:hint="eastAsia"/>
          <w:color w:val="3F434E"/>
          <w:sz w:val="20"/>
          <w:szCs w:val="21"/>
        </w:rPr>
        <w:t>达到</w:t>
      </w:r>
      <w:r w:rsidRPr="003C2B81">
        <w:rPr>
          <w:rFonts w:ascii="Arial" w:hAnsi="Arial" w:cs="Arial" w:hint="eastAsia"/>
          <w:color w:val="3F434E"/>
          <w:sz w:val="20"/>
          <w:szCs w:val="21"/>
        </w:rPr>
        <w:t>系统</w:t>
      </w:r>
      <w:r w:rsidR="00D83E36">
        <w:rPr>
          <w:rFonts w:ascii="Arial" w:hAnsi="Arial" w:cs="Arial" w:hint="eastAsia"/>
          <w:color w:val="3F434E"/>
          <w:sz w:val="20"/>
          <w:szCs w:val="21"/>
        </w:rPr>
        <w:t>处理效率</w:t>
      </w:r>
      <w:r w:rsidR="00B14739">
        <w:rPr>
          <w:rFonts w:ascii="Arial" w:hAnsi="Arial" w:cs="Arial" w:hint="eastAsia"/>
          <w:color w:val="3F434E"/>
          <w:sz w:val="20"/>
          <w:szCs w:val="21"/>
        </w:rPr>
        <w:t>提升</w:t>
      </w:r>
      <w:r w:rsidR="00D83E36">
        <w:rPr>
          <w:rFonts w:ascii="Arial" w:hAnsi="Arial" w:cs="Arial" w:hint="eastAsia"/>
          <w:color w:val="3F434E"/>
          <w:sz w:val="20"/>
          <w:szCs w:val="21"/>
        </w:rPr>
        <w:t>、扩展自定义功能</w:t>
      </w:r>
      <w:r w:rsidR="000B51C4">
        <w:rPr>
          <w:rFonts w:ascii="Arial" w:hAnsi="Arial" w:cs="Arial" w:hint="eastAsia"/>
          <w:color w:val="3F434E"/>
          <w:sz w:val="20"/>
          <w:szCs w:val="21"/>
        </w:rPr>
        <w:t>等</w:t>
      </w:r>
      <w:r w:rsidR="0083444D">
        <w:rPr>
          <w:rFonts w:ascii="Arial" w:hAnsi="Arial" w:cs="Arial" w:hint="eastAsia"/>
          <w:color w:val="3F434E"/>
          <w:sz w:val="20"/>
          <w:szCs w:val="21"/>
        </w:rPr>
        <w:t>目标</w:t>
      </w:r>
      <w:r w:rsidRPr="003C2B81">
        <w:rPr>
          <w:rFonts w:ascii="Arial" w:hAnsi="Arial" w:cs="Arial" w:hint="eastAsia"/>
          <w:color w:val="3F434E"/>
          <w:sz w:val="20"/>
          <w:szCs w:val="21"/>
        </w:rPr>
        <w:t>。</w:t>
      </w:r>
    </w:p>
    <w:p w14:paraId="49484ACF" w14:textId="0A812945" w:rsidR="00552F0C" w:rsidRPr="003C2B81"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项目职责：负责</w:t>
      </w:r>
      <w:r w:rsidR="00D37886">
        <w:rPr>
          <w:rFonts w:ascii="Arial" w:hAnsi="Arial" w:cs="Arial" w:hint="eastAsia"/>
          <w:color w:val="3F434E"/>
          <w:sz w:val="20"/>
          <w:szCs w:val="21"/>
        </w:rPr>
        <w:t>对</w:t>
      </w:r>
      <w:r w:rsidR="00D37886">
        <w:rPr>
          <w:rFonts w:ascii="Arial" w:hAnsi="Arial" w:cs="Arial" w:hint="eastAsia"/>
          <w:color w:val="3F434E"/>
          <w:sz w:val="20"/>
          <w:szCs w:val="21"/>
        </w:rPr>
        <w:t>Oracle</w:t>
      </w:r>
      <w:r w:rsidR="00D37886">
        <w:rPr>
          <w:rFonts w:ascii="Arial" w:hAnsi="Arial" w:cs="Arial" w:hint="eastAsia"/>
          <w:color w:val="3F434E"/>
          <w:sz w:val="20"/>
          <w:szCs w:val="21"/>
        </w:rPr>
        <w:t>、</w:t>
      </w:r>
      <w:r w:rsidR="00D37886">
        <w:rPr>
          <w:rFonts w:ascii="Arial" w:hAnsi="Arial" w:cs="Arial" w:hint="eastAsia"/>
          <w:color w:val="3F434E"/>
          <w:sz w:val="20"/>
          <w:szCs w:val="21"/>
        </w:rPr>
        <w:t>SQL</w:t>
      </w:r>
      <w:r w:rsidR="00D37886">
        <w:rPr>
          <w:rFonts w:ascii="Arial" w:hAnsi="Arial" w:cs="Arial"/>
          <w:color w:val="3F434E"/>
          <w:sz w:val="20"/>
          <w:szCs w:val="21"/>
        </w:rPr>
        <w:t xml:space="preserve"> </w:t>
      </w:r>
      <w:r w:rsidR="00D37886">
        <w:rPr>
          <w:rFonts w:ascii="Arial" w:hAnsi="Arial" w:cs="Arial" w:hint="eastAsia"/>
          <w:color w:val="3F434E"/>
          <w:sz w:val="20"/>
          <w:szCs w:val="21"/>
        </w:rPr>
        <w:t>Server</w:t>
      </w:r>
      <w:r w:rsidR="00D37886">
        <w:rPr>
          <w:rFonts w:ascii="Arial" w:hAnsi="Arial" w:cs="Arial" w:hint="eastAsia"/>
          <w:color w:val="3F434E"/>
          <w:sz w:val="20"/>
          <w:szCs w:val="21"/>
        </w:rPr>
        <w:t>进行数据整合导入，通过统一数据库</w:t>
      </w:r>
      <w:r w:rsidR="00D37886">
        <w:rPr>
          <w:rFonts w:ascii="Arial" w:hAnsi="Arial" w:cs="Arial" w:hint="eastAsia"/>
          <w:color w:val="3F434E"/>
          <w:sz w:val="20"/>
          <w:szCs w:val="21"/>
        </w:rPr>
        <w:t>API</w:t>
      </w:r>
      <w:r w:rsidR="00D37886">
        <w:rPr>
          <w:rFonts w:ascii="Arial" w:hAnsi="Arial" w:cs="Arial" w:hint="eastAsia"/>
          <w:color w:val="3F434E"/>
          <w:sz w:val="20"/>
          <w:szCs w:val="21"/>
        </w:rPr>
        <w:t>访问，提供</w:t>
      </w:r>
      <w:r w:rsidR="00FB493D">
        <w:rPr>
          <w:rFonts w:ascii="Arial" w:hAnsi="Arial" w:cs="Arial" w:hint="eastAsia"/>
          <w:color w:val="3F434E"/>
          <w:sz w:val="20"/>
          <w:szCs w:val="21"/>
        </w:rPr>
        <w:t>数据统一访问方式以及接口规范，</w:t>
      </w:r>
      <w:r w:rsidR="00656EBC">
        <w:rPr>
          <w:rFonts w:ascii="Arial" w:hAnsi="Arial" w:cs="Arial" w:hint="eastAsia"/>
          <w:color w:val="3F434E"/>
          <w:sz w:val="20"/>
          <w:szCs w:val="21"/>
        </w:rPr>
        <w:t>实现数据规范化、自定义报表输出等功能</w:t>
      </w:r>
      <w:r w:rsidRPr="003C2B81">
        <w:rPr>
          <w:rFonts w:ascii="Arial" w:hAnsi="Arial" w:cs="Arial" w:hint="eastAsia"/>
          <w:color w:val="3F434E"/>
          <w:sz w:val="20"/>
          <w:szCs w:val="21"/>
        </w:rPr>
        <w:t>。</w:t>
      </w:r>
    </w:p>
    <w:p w14:paraId="1C82028A" w14:textId="634AC6FB" w:rsidR="00552F0C"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项目业绩：该项目</w:t>
      </w:r>
      <w:r w:rsidR="0055314A">
        <w:rPr>
          <w:rFonts w:ascii="Arial" w:hAnsi="Arial" w:cs="Arial" w:hint="eastAsia"/>
          <w:color w:val="3F434E"/>
          <w:sz w:val="20"/>
          <w:szCs w:val="21"/>
        </w:rPr>
        <w:t>在</w:t>
      </w:r>
      <w:r w:rsidR="0055314A" w:rsidRPr="00F855C0">
        <w:rPr>
          <w:rFonts w:ascii="Arial" w:hAnsi="Arial" w:cs="Arial" w:hint="eastAsia"/>
          <w:b/>
          <w:color w:val="3F434E"/>
          <w:sz w:val="20"/>
          <w:szCs w:val="21"/>
        </w:rPr>
        <w:t>旧系统运行过程中完成了新系统无缝迁移和升级</w:t>
      </w:r>
      <w:r w:rsidR="0055314A">
        <w:rPr>
          <w:rFonts w:ascii="Arial" w:hAnsi="Arial" w:cs="Arial" w:hint="eastAsia"/>
          <w:color w:val="3F434E"/>
          <w:sz w:val="20"/>
          <w:szCs w:val="21"/>
        </w:rPr>
        <w:t>，不仅提升了系统运行效率，同时扩展了多项自定义报表和数据处理功能</w:t>
      </w:r>
      <w:r w:rsidRPr="003C2B81">
        <w:rPr>
          <w:rFonts w:ascii="Arial" w:hAnsi="Arial" w:cs="Arial" w:hint="eastAsia"/>
          <w:color w:val="3F434E"/>
          <w:sz w:val="20"/>
          <w:szCs w:val="21"/>
        </w:rPr>
        <w:t>。</w:t>
      </w:r>
      <w:r w:rsidRPr="003C2B81">
        <w:rPr>
          <w:rFonts w:ascii="Arial" w:hAnsi="Arial" w:cs="Arial"/>
          <w:color w:val="3F434E"/>
          <w:sz w:val="20"/>
          <w:szCs w:val="21"/>
        </w:rPr>
        <w:t xml:space="preserve"> </w:t>
      </w:r>
    </w:p>
    <w:p w14:paraId="4A3EF8FA" w14:textId="77777777" w:rsidR="00CE465E" w:rsidRDefault="00CE465E" w:rsidP="00CE465E">
      <w:pPr>
        <w:pStyle w:val="1"/>
        <w:snapToGrid w:val="0"/>
        <w:spacing w:line="440" w:lineRule="exact"/>
        <w:ind w:left="420" w:firstLineChars="0" w:firstLine="0"/>
        <w:rPr>
          <w:rFonts w:ascii="Arial" w:hAnsi="Arial" w:cs="Arial"/>
          <w:color w:val="3F434E"/>
          <w:sz w:val="20"/>
          <w:szCs w:val="21"/>
        </w:rPr>
      </w:pPr>
    </w:p>
    <w:p w14:paraId="4F91202C" w14:textId="77B223AE" w:rsidR="00FD23A4" w:rsidRDefault="00E93A85" w:rsidP="009E02DD">
      <w:pPr>
        <w:pStyle w:val="1"/>
        <w:snapToGrid w:val="0"/>
        <w:spacing w:line="440" w:lineRule="exact"/>
        <w:ind w:firstLineChars="0" w:firstLine="0"/>
        <w:rPr>
          <w:b/>
          <w:color w:val="1F497D"/>
          <w:sz w:val="28"/>
          <w:szCs w:val="28"/>
        </w:rPr>
      </w:pPr>
      <w:r>
        <w:rPr>
          <w:rFonts w:hint="eastAsia"/>
          <w:b/>
          <w:color w:val="1F497D"/>
          <w:sz w:val="28"/>
          <w:szCs w:val="28"/>
        </w:rPr>
        <w:t>教育经历</w:t>
      </w:r>
    </w:p>
    <w:p w14:paraId="789CB4BE" w14:textId="1B1FF2F6" w:rsidR="00207FCB" w:rsidRDefault="00D77B31" w:rsidP="004158A8">
      <w:pPr>
        <w:pStyle w:val="1"/>
        <w:snapToGrid w:val="0"/>
        <w:spacing w:line="440" w:lineRule="exact"/>
        <w:ind w:firstLineChars="0" w:firstLine="0"/>
        <w:rPr>
          <w:rFonts w:ascii="Arial" w:hAnsi="Arial" w:cs="Arial"/>
          <w:b/>
          <w:color w:val="1F497D"/>
          <w:sz w:val="20"/>
          <w:szCs w:val="21"/>
        </w:rPr>
      </w:pPr>
      <w:r>
        <w:rPr>
          <w:rFonts w:ascii="Arial" w:hAnsi="Arial" w:cs="Arial" w:hint="eastAsia"/>
          <w:noProof/>
          <w:color w:val="3F434E"/>
          <w:sz w:val="20"/>
          <w:szCs w:val="21"/>
        </w:rPr>
        <mc:AlternateContent>
          <mc:Choice Requires="wps">
            <w:drawing>
              <wp:anchor distT="0" distB="0" distL="0" distR="0" simplePos="0" relativeHeight="251653632" behindDoc="0" locked="0" layoutInCell="1" allowOverlap="1" wp14:anchorId="60ECF19E" wp14:editId="3C5910FB">
                <wp:simplePos x="0" y="0"/>
                <wp:positionH relativeFrom="margin">
                  <wp:align>center</wp:align>
                </wp:positionH>
                <wp:positionV relativeFrom="paragraph">
                  <wp:posOffset>58102</wp:posOffset>
                </wp:positionV>
                <wp:extent cx="625094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0940" cy="0"/>
                        </a:xfrm>
                        <a:prstGeom prst="line">
                          <a:avLst/>
                        </a:prstGeom>
                        <a:noFill/>
                        <a:ln w="19050" cap="flat" cmpd="sng">
                          <a:solidFill>
                            <a:srgbClr val="548DD4"/>
                          </a:solidFill>
                          <a:prstDash val="solid"/>
                          <a:rou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CA011C4" id="直接连接符 4" o:spid="_x0000_s1026" style="position:absolute;left:0;text-align:left;flip:y;z-index:251653632;visibility:visible;mso-wrap-style:square;mso-wrap-distance-left:0;mso-wrap-distance-top:0;mso-wrap-distance-right:0;mso-wrap-distance-bottom:0;mso-position-horizontal:center;mso-position-horizontal-relative:margin;mso-position-vertical:absolute;mso-position-vertical-relative:text" from="0,4.55pt" to="492.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" strokecolor="#548dd4" strokeweight="1.5pt">
                <w10:wrap anchorx="margin"/>
              </v:line>
            </w:pict>
          </mc:Fallback>
        </mc:AlternateContent>
      </w:r>
      <w:r w:rsidR="00207FCB" w:rsidRPr="00207FCB">
        <w:rPr>
          <w:rFonts w:ascii="Arial" w:hAnsi="Arial" w:cs="Arial" w:hint="eastAsia"/>
          <w:b/>
          <w:color w:val="1F497D"/>
          <w:sz w:val="20"/>
          <w:szCs w:val="21"/>
        </w:rPr>
        <w:t>2008.07-2011.07</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莫纳什大学（澳大利亚）</w:t>
      </w:r>
      <w:r w:rsidR="00207FCB" w:rsidRPr="00207FCB">
        <w:rPr>
          <w:rFonts w:ascii="Arial" w:hAnsi="Arial" w:cs="Arial" w:hint="eastAsia"/>
          <w:b/>
          <w:color w:val="1F497D"/>
          <w:sz w:val="20"/>
          <w:szCs w:val="21"/>
        </w:rPr>
        <w:t xml:space="preserve"> </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商业信息</w:t>
      </w:r>
      <w:r w:rsidR="003C5F7B">
        <w:rPr>
          <w:rFonts w:ascii="Arial" w:hAnsi="Arial" w:cs="Arial" w:hint="eastAsia"/>
          <w:b/>
          <w:color w:val="1F497D"/>
          <w:sz w:val="20"/>
          <w:szCs w:val="21"/>
        </w:rPr>
        <w:t>管理</w:t>
      </w:r>
      <w:r w:rsidR="00207FCB" w:rsidRPr="00207FCB">
        <w:rPr>
          <w:rFonts w:ascii="Arial" w:hAnsi="Arial" w:cs="Arial" w:hint="eastAsia"/>
          <w:b/>
          <w:color w:val="1F497D"/>
          <w:sz w:val="20"/>
          <w:szCs w:val="21"/>
        </w:rPr>
        <w:t xml:space="preserve"> </w:t>
      </w:r>
      <w:r w:rsidR="00207FCB" w:rsidRPr="00207FCB">
        <w:rPr>
          <w:rFonts w:ascii="Arial" w:hAnsi="Arial" w:cs="Arial"/>
          <w:b/>
          <w:color w:val="1F497D"/>
          <w:sz w:val="20"/>
          <w:szCs w:val="21"/>
        </w:rPr>
        <w:t xml:space="preserve">   </w:t>
      </w:r>
      <w:r w:rsidR="00207FCB">
        <w:rPr>
          <w:rFonts w:ascii="Arial" w:hAnsi="Arial" w:cs="Arial"/>
          <w:b/>
          <w:color w:val="1F497D"/>
          <w:sz w:val="20"/>
          <w:szCs w:val="21"/>
        </w:rPr>
        <w:t xml:space="preserve">         </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本</w:t>
      </w:r>
      <w:r w:rsidR="00207FCB" w:rsidRPr="00207FCB">
        <w:rPr>
          <w:rFonts w:ascii="Arial" w:hAnsi="Arial" w:cs="Arial" w:hint="eastAsia"/>
          <w:b/>
          <w:color w:val="1F497D"/>
          <w:sz w:val="20"/>
          <w:szCs w:val="21"/>
        </w:rPr>
        <w:t xml:space="preserve"> </w:t>
      </w:r>
      <w:r w:rsidR="00207FCB" w:rsidRPr="00207FCB">
        <w:rPr>
          <w:rFonts w:ascii="Arial" w:hAnsi="Arial" w:cs="Arial" w:hint="eastAsia"/>
          <w:b/>
          <w:color w:val="1F497D"/>
          <w:sz w:val="20"/>
          <w:szCs w:val="21"/>
        </w:rPr>
        <w:t>科（学士）</w:t>
      </w:r>
    </w:p>
    <w:p w14:paraId="23713D07" w14:textId="77777777" w:rsidR="00CE465E" w:rsidRDefault="00CE465E" w:rsidP="004158A8">
      <w:pPr>
        <w:pStyle w:val="1"/>
        <w:snapToGrid w:val="0"/>
        <w:spacing w:line="440" w:lineRule="exact"/>
        <w:ind w:firstLineChars="0" w:firstLine="0"/>
        <w:rPr>
          <w:rFonts w:ascii="Arial" w:hAnsi="Arial" w:cs="Arial"/>
          <w:b/>
          <w:color w:val="1F497D"/>
          <w:sz w:val="20"/>
          <w:szCs w:val="21"/>
        </w:rPr>
      </w:pPr>
    </w:p>
    <w:p w14:paraId="1E196E55" w14:textId="77777777" w:rsidR="00CE465E" w:rsidRPr="00013AF4" w:rsidRDefault="00CE465E" w:rsidP="00CE465E">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自我评价</w:t>
      </w:r>
    </w:p>
    <w:p w14:paraId="50AA7C15" w14:textId="77777777" w:rsidR="00CE465E" w:rsidRDefault="00CE465E" w:rsidP="00CE465E">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noProof/>
          <w:color w:val="3F434E"/>
          <w:sz w:val="20"/>
          <w:szCs w:val="21"/>
        </w:rPr>
        <mc:AlternateContent>
          <mc:Choice Requires="wps">
            <w:drawing>
              <wp:anchor distT="0" distB="0" distL="0" distR="0" simplePos="0" relativeHeight="251672064" behindDoc="0" locked="0" layoutInCell="1" allowOverlap="1" wp14:anchorId="1E69A3ED" wp14:editId="55C28B92">
                <wp:simplePos x="0" y="0"/>
                <wp:positionH relativeFrom="margin">
                  <wp:posOffset>17780</wp:posOffset>
                </wp:positionH>
                <wp:positionV relativeFrom="paragraph">
                  <wp:posOffset>44450</wp:posOffset>
                </wp:positionV>
                <wp:extent cx="6250940" cy="0"/>
                <wp:effectExtent l="0" t="0" r="0" b="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w:pict>
              <v:line w14:anchorId="147AE49A" id="直接连接符 16" o:spid="_x0000_s1026" style="position:absolute;flip:y;z-index:251672064;visibility:visible;mso-wrap-style:square;mso-wrap-distance-left:0;mso-wrap-distance-top:0;mso-wrap-distance-right:0;mso-wrap-distance-bottom:0;mso-position-horizontal:absolute;mso-position-horizontal-relative:margin;mso-position-vertical:absolute;mso-position-vertical-relative:text" from="1.4pt,3.5pt" to="493.6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" strokecolor="#548dd4" strokeweight="1.5pt">
                <w10:wrap anchorx="margin"/>
              </v:line>
            </w:pict>
          </mc:Fallback>
        </mc:AlternateContent>
      </w:r>
      <w:r>
        <w:rPr>
          <w:rFonts w:ascii="Arial" w:hAnsi="Arial" w:cs="Arial" w:hint="eastAsia"/>
          <w:color w:val="3F434E"/>
          <w:sz w:val="20"/>
          <w:szCs w:val="21"/>
        </w:rPr>
        <w:t>从业经历：</w:t>
      </w:r>
      <w:r w:rsidRPr="00655A10">
        <w:rPr>
          <w:rFonts w:ascii="Arial" w:hAnsi="Arial" w:cs="Arial" w:hint="eastAsia"/>
          <w:color w:val="3F434E"/>
          <w:sz w:val="20"/>
          <w:szCs w:val="21"/>
        </w:rPr>
        <w:t>数据分析、数据挖掘专业人士，</w:t>
      </w:r>
      <w:r w:rsidRPr="00655A10">
        <w:rPr>
          <w:rFonts w:ascii="Arial" w:hAnsi="Arial" w:cs="Arial" w:hint="eastAsia"/>
          <w:color w:val="3F434E"/>
          <w:sz w:val="20"/>
          <w:szCs w:val="21"/>
        </w:rPr>
        <w:t>6</w:t>
      </w:r>
      <w:r w:rsidRPr="00655A10">
        <w:rPr>
          <w:rFonts w:ascii="Arial" w:hAnsi="Arial" w:cs="Arial" w:hint="eastAsia"/>
          <w:color w:val="3F434E"/>
          <w:sz w:val="20"/>
          <w:szCs w:val="21"/>
        </w:rPr>
        <w:t>年国际国内知名公司工作经验，</w:t>
      </w:r>
      <w:r w:rsidRPr="00655A10">
        <w:rPr>
          <w:rFonts w:ascii="Arial" w:hAnsi="Arial" w:cs="Arial"/>
          <w:color w:val="3F434E"/>
          <w:sz w:val="20"/>
          <w:szCs w:val="21"/>
        </w:rPr>
        <w:t>拥有丰富的</w:t>
      </w:r>
      <w:r w:rsidRPr="00655A10">
        <w:rPr>
          <w:rFonts w:ascii="Arial" w:hAnsi="Arial" w:cs="Arial" w:hint="eastAsia"/>
          <w:color w:val="3F434E"/>
          <w:sz w:val="20"/>
          <w:szCs w:val="21"/>
        </w:rPr>
        <w:t>金融</w:t>
      </w:r>
      <w:r w:rsidRPr="00655A10">
        <w:rPr>
          <w:rFonts w:ascii="Arial" w:hAnsi="Arial" w:cs="Arial"/>
          <w:color w:val="3F434E"/>
          <w:sz w:val="20"/>
          <w:szCs w:val="21"/>
        </w:rPr>
        <w:t>、</w:t>
      </w:r>
      <w:r w:rsidRPr="00655A10">
        <w:rPr>
          <w:rFonts w:ascii="Arial" w:hAnsi="Arial" w:cs="Arial" w:hint="eastAsia"/>
          <w:color w:val="3F434E"/>
          <w:sz w:val="20"/>
          <w:szCs w:val="21"/>
        </w:rPr>
        <w:t>通信</w:t>
      </w:r>
      <w:r w:rsidRPr="00655A10">
        <w:rPr>
          <w:rFonts w:ascii="Arial" w:hAnsi="Arial" w:cs="Arial"/>
          <w:color w:val="3F434E"/>
          <w:sz w:val="20"/>
          <w:szCs w:val="21"/>
        </w:rPr>
        <w:t>行业经验</w:t>
      </w:r>
      <w:r w:rsidRPr="00655A10">
        <w:rPr>
          <w:rFonts w:ascii="Arial" w:hAnsi="Arial" w:cs="Arial" w:hint="eastAsia"/>
          <w:color w:val="3F434E"/>
          <w:sz w:val="20"/>
          <w:szCs w:val="21"/>
        </w:rPr>
        <w:t>，擅长运用业务逻辑找到数据“痛点”，通过大数据解决业务问题。</w:t>
      </w:r>
    </w:p>
    <w:p w14:paraId="37671D3A" w14:textId="77777777" w:rsidR="00CE465E" w:rsidRDefault="00CE465E" w:rsidP="00CE465E">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能力结构：</w:t>
      </w:r>
      <w:r w:rsidRPr="00943488">
        <w:rPr>
          <w:rFonts w:ascii="Arial" w:hAnsi="Arial" w:cs="Arial" w:hint="eastAsia"/>
          <w:color w:val="3F434E"/>
          <w:sz w:val="20"/>
          <w:szCs w:val="21"/>
        </w:rPr>
        <w:t>拥有</w:t>
      </w:r>
      <w:r w:rsidRPr="00943488">
        <w:rPr>
          <w:rFonts w:ascii="Arial" w:hAnsi="Arial" w:cs="Arial"/>
          <w:color w:val="3F434E"/>
          <w:sz w:val="20"/>
          <w:szCs w:val="21"/>
        </w:rPr>
        <w:t>大型</w:t>
      </w:r>
      <w:r w:rsidRPr="00943488">
        <w:rPr>
          <w:rFonts w:ascii="Arial" w:hAnsi="Arial" w:cs="Arial" w:hint="eastAsia"/>
          <w:color w:val="3F434E"/>
          <w:sz w:val="20"/>
          <w:szCs w:val="21"/>
        </w:rPr>
        <w:t>数据仓库系统数据挖掘、数据分析实操基础，</w:t>
      </w:r>
      <w:r w:rsidRPr="00943488">
        <w:rPr>
          <w:rFonts w:ascii="Arial" w:hAnsi="Arial" w:cs="Arial"/>
          <w:color w:val="3F434E"/>
          <w:sz w:val="20"/>
          <w:szCs w:val="21"/>
        </w:rPr>
        <w:t>熟悉</w:t>
      </w:r>
      <w:r w:rsidRPr="00943488">
        <w:rPr>
          <w:rFonts w:ascii="Arial" w:hAnsi="Arial" w:cs="Arial" w:hint="eastAsia"/>
          <w:color w:val="3F434E"/>
          <w:sz w:val="20"/>
          <w:szCs w:val="21"/>
        </w:rPr>
        <w:t>大数据框架流程</w:t>
      </w:r>
      <w:r w:rsidRPr="00943488">
        <w:rPr>
          <w:rFonts w:ascii="Arial" w:hAnsi="Arial" w:cs="Arial"/>
          <w:color w:val="3F434E"/>
          <w:sz w:val="20"/>
          <w:szCs w:val="21"/>
        </w:rPr>
        <w:t>，</w:t>
      </w:r>
      <w:r w:rsidRPr="00943488">
        <w:rPr>
          <w:rFonts w:ascii="Arial" w:hAnsi="Arial" w:cs="Arial" w:hint="eastAsia"/>
          <w:color w:val="3F434E"/>
          <w:sz w:val="20"/>
          <w:szCs w:val="21"/>
        </w:rPr>
        <w:t>数据敏感度高，能从海量数据中提炼核心结果。</w:t>
      </w:r>
    </w:p>
    <w:p w14:paraId="09D90D9E"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职业履历：成长迅速，</w:t>
      </w:r>
      <w:r>
        <w:rPr>
          <w:rFonts w:ascii="Arial" w:hAnsi="Arial" w:cs="Arial" w:hint="eastAsia"/>
          <w:color w:val="3F434E"/>
          <w:sz w:val="20"/>
          <w:szCs w:val="21"/>
        </w:rPr>
        <w:t>先后担任</w:t>
      </w:r>
      <w:r w:rsidRPr="00635B16">
        <w:rPr>
          <w:rFonts w:ascii="Arial" w:hAnsi="Arial" w:cs="Arial" w:hint="eastAsia"/>
          <w:color w:val="3F434E"/>
          <w:sz w:val="20"/>
          <w:szCs w:val="21"/>
        </w:rPr>
        <w:t>DBA</w:t>
      </w:r>
      <w:r w:rsidRPr="00635B16">
        <w:rPr>
          <w:rFonts w:ascii="Arial" w:hAnsi="Arial" w:cs="Arial" w:hint="eastAsia"/>
          <w:color w:val="3F434E"/>
          <w:sz w:val="20"/>
          <w:szCs w:val="21"/>
        </w:rPr>
        <w:t>、数据挖掘工程师、数据分析师岗位，始终聚焦大数据、数据分析领域。</w:t>
      </w:r>
    </w:p>
    <w:p w14:paraId="66EC2E2D"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团队协作：熟悉软件工程、标准化管理流程，注重团队协作和工作效率，组织协调能力强。</w:t>
      </w:r>
    </w:p>
    <w:p w14:paraId="0DB47501"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学习能力：国际知名院校教育背景，对大数据、数据分析有极高热情，高度关注互联网、</w:t>
      </w:r>
      <w:r w:rsidRPr="00635B16">
        <w:rPr>
          <w:rFonts w:ascii="Arial" w:hAnsi="Arial" w:cs="Arial" w:hint="eastAsia"/>
          <w:color w:val="3F434E"/>
          <w:sz w:val="20"/>
          <w:szCs w:val="21"/>
        </w:rPr>
        <w:t>IT</w:t>
      </w:r>
      <w:r w:rsidRPr="00635B16">
        <w:rPr>
          <w:rFonts w:ascii="Arial" w:hAnsi="Arial" w:cs="Arial" w:hint="eastAsia"/>
          <w:color w:val="3F434E"/>
          <w:sz w:val="20"/>
          <w:szCs w:val="21"/>
        </w:rPr>
        <w:t>行业前沿发展，利用业余时间学习了</w:t>
      </w:r>
      <w:r w:rsidRPr="00635B16">
        <w:rPr>
          <w:rFonts w:ascii="Arial" w:hAnsi="Arial" w:cs="Arial" w:hint="eastAsia"/>
          <w:color w:val="3F434E"/>
          <w:sz w:val="20"/>
          <w:szCs w:val="21"/>
        </w:rPr>
        <w:t>Java</w:t>
      </w:r>
      <w:r w:rsidRPr="00635B16">
        <w:rPr>
          <w:rFonts w:ascii="Arial" w:hAnsi="Arial" w:cs="Arial" w:hint="eastAsia"/>
          <w:color w:val="3F434E"/>
          <w:sz w:val="20"/>
          <w:szCs w:val="21"/>
        </w:rPr>
        <w:t>、</w:t>
      </w:r>
      <w:r w:rsidRPr="00635B16">
        <w:rPr>
          <w:rFonts w:ascii="Arial" w:hAnsi="Arial" w:cs="Arial" w:hint="eastAsia"/>
          <w:color w:val="3F434E"/>
          <w:sz w:val="20"/>
          <w:szCs w:val="21"/>
        </w:rPr>
        <w:t>Hadoop</w:t>
      </w:r>
      <w:r w:rsidRPr="00635B16">
        <w:rPr>
          <w:rFonts w:ascii="Arial" w:hAnsi="Arial" w:cs="Arial" w:hint="eastAsia"/>
          <w:color w:val="3F434E"/>
          <w:sz w:val="20"/>
          <w:szCs w:val="21"/>
        </w:rPr>
        <w:t>、</w:t>
      </w:r>
      <w:r w:rsidRPr="00635B16">
        <w:rPr>
          <w:rFonts w:ascii="Arial" w:hAnsi="Arial" w:cs="Arial" w:hint="eastAsia"/>
          <w:color w:val="3F434E"/>
          <w:sz w:val="20"/>
          <w:szCs w:val="21"/>
        </w:rPr>
        <w:t>R</w:t>
      </w:r>
      <w:r w:rsidRPr="00635B16">
        <w:rPr>
          <w:rFonts w:ascii="Arial" w:hAnsi="Arial" w:cs="Arial" w:hint="eastAsia"/>
          <w:color w:val="3F434E"/>
          <w:sz w:val="20"/>
          <w:szCs w:val="21"/>
        </w:rPr>
        <w:t>等技术，对项目质量有很高追求。</w:t>
      </w:r>
    </w:p>
    <w:p w14:paraId="5EF9561E"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综合素养：具有高度敬业精神，极强的</w:t>
      </w:r>
      <w:r w:rsidRPr="00635B16">
        <w:rPr>
          <w:rFonts w:ascii="Arial" w:hAnsi="Arial" w:cs="Arial"/>
          <w:color w:val="3F434E"/>
          <w:sz w:val="20"/>
          <w:szCs w:val="21"/>
        </w:rPr>
        <w:t>自我激励意识及外向</w:t>
      </w:r>
      <w:r w:rsidRPr="00635B16">
        <w:rPr>
          <w:rFonts w:ascii="Arial" w:hAnsi="Arial" w:cs="Arial" w:hint="eastAsia"/>
          <w:color w:val="3F434E"/>
          <w:sz w:val="20"/>
          <w:szCs w:val="21"/>
        </w:rPr>
        <w:t>业务推动力，思维敏捷</w:t>
      </w:r>
      <w:r w:rsidRPr="00635B16">
        <w:rPr>
          <w:rFonts w:ascii="Arial" w:hAnsi="Arial" w:cs="Arial"/>
          <w:color w:val="3F434E"/>
          <w:sz w:val="20"/>
          <w:szCs w:val="21"/>
        </w:rPr>
        <w:t>，</w:t>
      </w:r>
      <w:r w:rsidRPr="00635B16">
        <w:rPr>
          <w:rFonts w:ascii="Arial" w:hAnsi="Arial" w:cs="Arial" w:hint="eastAsia"/>
          <w:color w:val="3F434E"/>
          <w:sz w:val="20"/>
          <w:szCs w:val="21"/>
        </w:rPr>
        <w:t>专业高效。</w:t>
      </w:r>
    </w:p>
    <w:p w14:paraId="7FAAE54F" w14:textId="77777777" w:rsidR="001B4E9C" w:rsidRPr="00207FCB" w:rsidRDefault="001B4E9C" w:rsidP="004158A8">
      <w:pPr>
        <w:pStyle w:val="1"/>
        <w:snapToGrid w:val="0"/>
        <w:spacing w:line="440" w:lineRule="exact"/>
        <w:ind w:firstLineChars="0" w:firstLine="0"/>
        <w:rPr>
          <w:rFonts w:ascii="Arial" w:hAnsi="Arial" w:cs="Arial"/>
          <w:color w:val="3F434E"/>
          <w:sz w:val="20"/>
          <w:szCs w:val="21"/>
        </w:rPr>
      </w:pPr>
    </w:p>
    <w:sectPr w:rsidR="001B4E9C" w:rsidRPr="00207FCB" w:rsidSect="001B4E9C">
      <w:pgSz w:w="11906" w:h="16838"/>
      <w:pgMar w:top="1361" w:right="991" w:bottom="1375" w:left="993" w:header="851" w:footer="992" w:gutter="0"/>
      <w:cols w:space="425"/>
      <w:docGrid w:type="lines" w:linePitch="3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8061A" w14:textId="77777777" w:rsidR="00FE6A24" w:rsidRDefault="00FE6A24" w:rsidP="00901417">
      <w:r>
        <w:separator/>
      </w:r>
    </w:p>
  </w:endnote>
  <w:endnote w:type="continuationSeparator" w:id="0">
    <w:p w14:paraId="45A507AE" w14:textId="77777777" w:rsidR="00FE6A24" w:rsidRDefault="00FE6A24" w:rsidP="0090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E9C8A" w14:textId="77777777" w:rsidR="00FE6A24" w:rsidRDefault="00FE6A24" w:rsidP="00901417">
      <w:r>
        <w:separator/>
      </w:r>
    </w:p>
  </w:footnote>
  <w:footnote w:type="continuationSeparator" w:id="0">
    <w:p w14:paraId="06BA5420" w14:textId="77777777" w:rsidR="00FE6A24" w:rsidRDefault="00FE6A24" w:rsidP="009014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E68"/>
    <w:multiLevelType w:val="multilevel"/>
    <w:tmpl w:val="00741E68"/>
    <w:lvl w:ilvl="0">
      <w:start w:val="1"/>
      <w:numFmt w:val="bullet"/>
      <w:lvlText w:val=""/>
      <w:lvlJc w:val="left"/>
      <w:pPr>
        <w:ind w:left="420" w:hanging="420"/>
      </w:pPr>
      <w:rPr>
        <w:rFonts w:ascii="Wingdings" w:hAnsi="Wingdings" w:hint="default"/>
        <w:color w:val="32AEFE"/>
        <w:sz w:val="1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C3F10E4"/>
    <w:multiLevelType w:val="hybridMultilevel"/>
    <w:tmpl w:val="A3C41B26"/>
    <w:lvl w:ilvl="0" w:tplc="04090001">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886B20"/>
    <w:multiLevelType w:val="hybridMultilevel"/>
    <w:tmpl w:val="EA92828A"/>
    <w:lvl w:ilvl="0" w:tplc="87A66B6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05A99"/>
    <w:multiLevelType w:val="hybridMultilevel"/>
    <w:tmpl w:val="F50A47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5A4301C"/>
    <w:multiLevelType w:val="hybridMultilevel"/>
    <w:tmpl w:val="AFFE26A4"/>
    <w:lvl w:ilvl="0" w:tplc="81587186">
      <w:start w:val="1"/>
      <w:numFmt w:val="bullet"/>
      <w:lvlText w:val=""/>
      <w:lvlJc w:val="left"/>
      <w:pPr>
        <w:ind w:left="556" w:hanging="420"/>
      </w:pPr>
      <w:rPr>
        <w:rFonts w:ascii="Wingdings" w:hAnsi="Wingdings" w:hint="default"/>
        <w:color w:val="000000"/>
      </w:rPr>
    </w:lvl>
    <w:lvl w:ilvl="1" w:tplc="04090003" w:tentative="1">
      <w:start w:val="1"/>
      <w:numFmt w:val="bullet"/>
      <w:lvlText w:val=""/>
      <w:lvlJc w:val="left"/>
      <w:pPr>
        <w:ind w:left="976" w:hanging="420"/>
      </w:pPr>
      <w:rPr>
        <w:rFonts w:ascii="Wingdings" w:hAnsi="Wingdings" w:hint="default"/>
      </w:rPr>
    </w:lvl>
    <w:lvl w:ilvl="2" w:tplc="04090005" w:tentative="1">
      <w:start w:val="1"/>
      <w:numFmt w:val="bullet"/>
      <w:lvlText w:val=""/>
      <w:lvlJc w:val="left"/>
      <w:pPr>
        <w:ind w:left="1396" w:hanging="420"/>
      </w:pPr>
      <w:rPr>
        <w:rFonts w:ascii="Wingdings" w:hAnsi="Wingdings" w:hint="default"/>
      </w:rPr>
    </w:lvl>
    <w:lvl w:ilvl="3" w:tplc="04090001" w:tentative="1">
      <w:start w:val="1"/>
      <w:numFmt w:val="bullet"/>
      <w:lvlText w:val=""/>
      <w:lvlJc w:val="left"/>
      <w:pPr>
        <w:ind w:left="1816" w:hanging="420"/>
      </w:pPr>
      <w:rPr>
        <w:rFonts w:ascii="Wingdings" w:hAnsi="Wingdings" w:hint="default"/>
      </w:rPr>
    </w:lvl>
    <w:lvl w:ilvl="4" w:tplc="04090003" w:tentative="1">
      <w:start w:val="1"/>
      <w:numFmt w:val="bullet"/>
      <w:lvlText w:val=""/>
      <w:lvlJc w:val="left"/>
      <w:pPr>
        <w:ind w:left="2236" w:hanging="420"/>
      </w:pPr>
      <w:rPr>
        <w:rFonts w:ascii="Wingdings" w:hAnsi="Wingdings" w:hint="default"/>
      </w:rPr>
    </w:lvl>
    <w:lvl w:ilvl="5" w:tplc="04090005" w:tentative="1">
      <w:start w:val="1"/>
      <w:numFmt w:val="bullet"/>
      <w:lvlText w:val=""/>
      <w:lvlJc w:val="left"/>
      <w:pPr>
        <w:ind w:left="2656" w:hanging="420"/>
      </w:pPr>
      <w:rPr>
        <w:rFonts w:ascii="Wingdings" w:hAnsi="Wingdings" w:hint="default"/>
      </w:rPr>
    </w:lvl>
    <w:lvl w:ilvl="6" w:tplc="04090001" w:tentative="1">
      <w:start w:val="1"/>
      <w:numFmt w:val="bullet"/>
      <w:lvlText w:val=""/>
      <w:lvlJc w:val="left"/>
      <w:pPr>
        <w:ind w:left="3076" w:hanging="420"/>
      </w:pPr>
      <w:rPr>
        <w:rFonts w:ascii="Wingdings" w:hAnsi="Wingdings" w:hint="default"/>
      </w:rPr>
    </w:lvl>
    <w:lvl w:ilvl="7" w:tplc="04090003" w:tentative="1">
      <w:start w:val="1"/>
      <w:numFmt w:val="bullet"/>
      <w:lvlText w:val=""/>
      <w:lvlJc w:val="left"/>
      <w:pPr>
        <w:ind w:left="3496" w:hanging="420"/>
      </w:pPr>
      <w:rPr>
        <w:rFonts w:ascii="Wingdings" w:hAnsi="Wingdings" w:hint="default"/>
      </w:rPr>
    </w:lvl>
    <w:lvl w:ilvl="8" w:tplc="04090005" w:tentative="1">
      <w:start w:val="1"/>
      <w:numFmt w:val="bullet"/>
      <w:lvlText w:val=""/>
      <w:lvlJc w:val="left"/>
      <w:pPr>
        <w:ind w:left="3916" w:hanging="420"/>
      </w:pPr>
      <w:rPr>
        <w:rFonts w:ascii="Wingdings" w:hAnsi="Wingdings" w:hint="default"/>
      </w:rPr>
    </w:lvl>
  </w:abstractNum>
  <w:abstractNum w:abstractNumId="5">
    <w:nsid w:val="5A563FD6"/>
    <w:multiLevelType w:val="singleLevel"/>
    <w:tmpl w:val="5A563FD6"/>
    <w:lvl w:ilvl="0">
      <w:start w:val="1"/>
      <w:numFmt w:val="bullet"/>
      <w:lvlText w:val=""/>
      <w:lvlJc w:val="left"/>
      <w:pPr>
        <w:ind w:left="420" w:hanging="420"/>
      </w:pPr>
      <w:rPr>
        <w:rFonts w:ascii="Wingdings" w:hAnsi="Wingdings" w:hint="default"/>
      </w:rPr>
    </w:lvl>
  </w:abstractNum>
  <w:abstractNum w:abstractNumId="6">
    <w:nsid w:val="5A564239"/>
    <w:multiLevelType w:val="singleLevel"/>
    <w:tmpl w:val="5A564239"/>
    <w:lvl w:ilvl="0">
      <w:start w:val="1"/>
      <w:numFmt w:val="bullet"/>
      <w:lvlText w:val=""/>
      <w:lvlJc w:val="left"/>
      <w:pPr>
        <w:ind w:left="420" w:hanging="420"/>
      </w:pPr>
      <w:rPr>
        <w:rFonts w:ascii="Wingdings" w:hAnsi="Wingdings" w:hint="default"/>
      </w:rPr>
    </w:lvl>
  </w:abstractNum>
  <w:abstractNum w:abstractNumId="7">
    <w:nsid w:val="5A5645D5"/>
    <w:multiLevelType w:val="singleLevel"/>
    <w:tmpl w:val="5A5645D5"/>
    <w:lvl w:ilvl="0">
      <w:start w:val="1"/>
      <w:numFmt w:val="bullet"/>
      <w:lvlText w:val=""/>
      <w:lvlJc w:val="left"/>
      <w:pPr>
        <w:ind w:left="420" w:hanging="420"/>
      </w:pPr>
      <w:rPr>
        <w:rFonts w:ascii="Wingdings" w:hAnsi="Wingdings" w:hint="default"/>
      </w:rPr>
    </w:lvl>
  </w:abstractNum>
  <w:abstractNum w:abstractNumId="8">
    <w:nsid w:val="5A575F01"/>
    <w:multiLevelType w:val="singleLevel"/>
    <w:tmpl w:val="5A575F01"/>
    <w:lvl w:ilvl="0">
      <w:start w:val="1"/>
      <w:numFmt w:val="bullet"/>
      <w:lvlText w:val=""/>
      <w:lvlJc w:val="left"/>
      <w:pPr>
        <w:ind w:left="420" w:hanging="420"/>
      </w:pPr>
      <w:rPr>
        <w:rFonts w:ascii="Wingdings" w:hAnsi="Wingdings" w:hint="default"/>
      </w:rPr>
    </w:lvl>
  </w:abstractNum>
  <w:abstractNum w:abstractNumId="9">
    <w:nsid w:val="5A575F35"/>
    <w:multiLevelType w:val="singleLevel"/>
    <w:tmpl w:val="5A575F35"/>
    <w:lvl w:ilvl="0">
      <w:start w:val="1"/>
      <w:numFmt w:val="bullet"/>
      <w:lvlText w:val=""/>
      <w:lvlJc w:val="left"/>
      <w:pPr>
        <w:ind w:left="420" w:hanging="420"/>
      </w:pPr>
      <w:rPr>
        <w:rFonts w:ascii="Wingdings" w:hAnsi="Wingdings" w:hint="default"/>
      </w:rPr>
    </w:lvl>
  </w:abstractNum>
  <w:abstractNum w:abstractNumId="10">
    <w:nsid w:val="5A575F50"/>
    <w:multiLevelType w:val="singleLevel"/>
    <w:tmpl w:val="5A575F50"/>
    <w:lvl w:ilvl="0">
      <w:start w:val="1"/>
      <w:numFmt w:val="bullet"/>
      <w:lvlText w:val=""/>
      <w:lvlJc w:val="left"/>
      <w:pPr>
        <w:ind w:left="420" w:hanging="420"/>
      </w:pPr>
      <w:rPr>
        <w:rFonts w:ascii="Wingdings" w:hAnsi="Wingdings" w:hint="default"/>
      </w:rPr>
    </w:lvl>
  </w:abstractNum>
  <w:abstractNum w:abstractNumId="11">
    <w:nsid w:val="5A575F69"/>
    <w:multiLevelType w:val="singleLevel"/>
    <w:tmpl w:val="5A575F69"/>
    <w:lvl w:ilvl="0">
      <w:start w:val="1"/>
      <w:numFmt w:val="bullet"/>
      <w:lvlText w:val=""/>
      <w:lvlJc w:val="left"/>
      <w:pPr>
        <w:ind w:left="420" w:hanging="420"/>
      </w:pPr>
      <w:rPr>
        <w:rFonts w:ascii="Wingdings" w:hAnsi="Wingdings" w:hint="default"/>
      </w:rPr>
    </w:lvl>
  </w:abstractNum>
  <w:abstractNum w:abstractNumId="12">
    <w:nsid w:val="5A575F7C"/>
    <w:multiLevelType w:val="singleLevel"/>
    <w:tmpl w:val="5A575F7C"/>
    <w:lvl w:ilvl="0">
      <w:start w:val="1"/>
      <w:numFmt w:val="bullet"/>
      <w:lvlText w:val=""/>
      <w:lvlJc w:val="left"/>
      <w:pPr>
        <w:ind w:left="420" w:hanging="420"/>
      </w:pPr>
      <w:rPr>
        <w:rFonts w:ascii="Wingdings" w:hAnsi="Wingdings" w:hint="default"/>
      </w:rPr>
    </w:lvl>
  </w:abstractNum>
  <w:abstractNum w:abstractNumId="13">
    <w:nsid w:val="5A576003"/>
    <w:multiLevelType w:val="singleLevel"/>
    <w:tmpl w:val="5A576003"/>
    <w:lvl w:ilvl="0">
      <w:start w:val="1"/>
      <w:numFmt w:val="bullet"/>
      <w:lvlText w:val=""/>
      <w:lvlJc w:val="left"/>
      <w:pPr>
        <w:ind w:left="420" w:hanging="420"/>
      </w:pPr>
      <w:rPr>
        <w:rFonts w:ascii="Wingdings" w:hAnsi="Wingdings" w:hint="default"/>
      </w:rPr>
    </w:lvl>
  </w:abstractNum>
  <w:num w:numId="1">
    <w:abstractNumId w:val="0"/>
  </w:num>
  <w:num w:numId="2">
    <w:abstractNumId w:val="8"/>
  </w:num>
  <w:num w:numId="3">
    <w:abstractNumId w:val="9"/>
  </w:num>
  <w:num w:numId="4">
    <w:abstractNumId w:val="10"/>
  </w:num>
  <w:num w:numId="5">
    <w:abstractNumId w:val="11"/>
  </w:num>
  <w:num w:numId="6">
    <w:abstractNumId w:val="12"/>
  </w:num>
  <w:num w:numId="7">
    <w:abstractNumId w:val="13"/>
  </w:num>
  <w:num w:numId="8">
    <w:abstractNumId w:val="5"/>
  </w:num>
  <w:num w:numId="9">
    <w:abstractNumId w:val="6"/>
  </w:num>
  <w:num w:numId="10">
    <w:abstractNumId w:val="7"/>
  </w:num>
  <w:num w:numId="11">
    <w:abstractNumId w:val="3"/>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HorizontalSpacing w:val="105"/>
  <w:drawingGridVerticalSpacing w:val="164"/>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877"/>
    <w:rsid w:val="00010033"/>
    <w:rsid w:val="0001277D"/>
    <w:rsid w:val="0001375F"/>
    <w:rsid w:val="00013AF4"/>
    <w:rsid w:val="00013F88"/>
    <w:rsid w:val="000157E3"/>
    <w:rsid w:val="00020F37"/>
    <w:rsid w:val="00023A2F"/>
    <w:rsid w:val="000311FD"/>
    <w:rsid w:val="00032DFA"/>
    <w:rsid w:val="00040AC2"/>
    <w:rsid w:val="000416A1"/>
    <w:rsid w:val="000446E8"/>
    <w:rsid w:val="00046042"/>
    <w:rsid w:val="0004630F"/>
    <w:rsid w:val="000515D0"/>
    <w:rsid w:val="000574CC"/>
    <w:rsid w:val="0006269C"/>
    <w:rsid w:val="00076265"/>
    <w:rsid w:val="00083077"/>
    <w:rsid w:val="00084585"/>
    <w:rsid w:val="000A51BB"/>
    <w:rsid w:val="000A6C58"/>
    <w:rsid w:val="000A78E1"/>
    <w:rsid w:val="000B51C4"/>
    <w:rsid w:val="000C3439"/>
    <w:rsid w:val="000D289F"/>
    <w:rsid w:val="000D32E4"/>
    <w:rsid w:val="000D505E"/>
    <w:rsid w:val="000E14ED"/>
    <w:rsid w:val="000E36DE"/>
    <w:rsid w:val="000F3D94"/>
    <w:rsid w:val="00100F26"/>
    <w:rsid w:val="001039D4"/>
    <w:rsid w:val="00103EC9"/>
    <w:rsid w:val="00113907"/>
    <w:rsid w:val="001148D4"/>
    <w:rsid w:val="001165B2"/>
    <w:rsid w:val="00125215"/>
    <w:rsid w:val="00146AC3"/>
    <w:rsid w:val="001549A1"/>
    <w:rsid w:val="0016678E"/>
    <w:rsid w:val="00167908"/>
    <w:rsid w:val="00175F55"/>
    <w:rsid w:val="00180F76"/>
    <w:rsid w:val="00190197"/>
    <w:rsid w:val="00195A87"/>
    <w:rsid w:val="001A35F8"/>
    <w:rsid w:val="001B4E9C"/>
    <w:rsid w:val="001B7136"/>
    <w:rsid w:val="001C0774"/>
    <w:rsid w:val="001C32BF"/>
    <w:rsid w:val="001C473D"/>
    <w:rsid w:val="001C4EC3"/>
    <w:rsid w:val="001C5DDE"/>
    <w:rsid w:val="001D4ABB"/>
    <w:rsid w:val="001E33ED"/>
    <w:rsid w:val="001E7DCE"/>
    <w:rsid w:val="001F1CAF"/>
    <w:rsid w:val="001F6E1E"/>
    <w:rsid w:val="001F7DA8"/>
    <w:rsid w:val="002016B1"/>
    <w:rsid w:val="0020524F"/>
    <w:rsid w:val="00207FCB"/>
    <w:rsid w:val="00210DF8"/>
    <w:rsid w:val="00217A3A"/>
    <w:rsid w:val="002257FB"/>
    <w:rsid w:val="00227487"/>
    <w:rsid w:val="002320CF"/>
    <w:rsid w:val="00234130"/>
    <w:rsid w:val="002715EF"/>
    <w:rsid w:val="002879D0"/>
    <w:rsid w:val="00291CD1"/>
    <w:rsid w:val="002944CA"/>
    <w:rsid w:val="00294761"/>
    <w:rsid w:val="00295B4D"/>
    <w:rsid w:val="00296903"/>
    <w:rsid w:val="002B21F0"/>
    <w:rsid w:val="002B6BD7"/>
    <w:rsid w:val="002D7CFC"/>
    <w:rsid w:val="002F101A"/>
    <w:rsid w:val="002F4366"/>
    <w:rsid w:val="002F677B"/>
    <w:rsid w:val="002F77DB"/>
    <w:rsid w:val="00301042"/>
    <w:rsid w:val="00311283"/>
    <w:rsid w:val="00326614"/>
    <w:rsid w:val="00333A63"/>
    <w:rsid w:val="003455DB"/>
    <w:rsid w:val="003512B7"/>
    <w:rsid w:val="00353E83"/>
    <w:rsid w:val="00354415"/>
    <w:rsid w:val="003603F3"/>
    <w:rsid w:val="00360714"/>
    <w:rsid w:val="003634E6"/>
    <w:rsid w:val="00370712"/>
    <w:rsid w:val="0037185C"/>
    <w:rsid w:val="00376730"/>
    <w:rsid w:val="00381CCB"/>
    <w:rsid w:val="00386CD1"/>
    <w:rsid w:val="00391F95"/>
    <w:rsid w:val="00395C23"/>
    <w:rsid w:val="00396AEC"/>
    <w:rsid w:val="00396BD4"/>
    <w:rsid w:val="00397B84"/>
    <w:rsid w:val="003A034F"/>
    <w:rsid w:val="003A2FC8"/>
    <w:rsid w:val="003A4C38"/>
    <w:rsid w:val="003B10FA"/>
    <w:rsid w:val="003C018C"/>
    <w:rsid w:val="003C2B81"/>
    <w:rsid w:val="003C4D01"/>
    <w:rsid w:val="003C5F7B"/>
    <w:rsid w:val="003D2EF8"/>
    <w:rsid w:val="003D4236"/>
    <w:rsid w:val="003D7FF8"/>
    <w:rsid w:val="003E3A88"/>
    <w:rsid w:val="003E7EE9"/>
    <w:rsid w:val="003F09F0"/>
    <w:rsid w:val="004102BF"/>
    <w:rsid w:val="0041467D"/>
    <w:rsid w:val="004158A8"/>
    <w:rsid w:val="004357CC"/>
    <w:rsid w:val="004458B0"/>
    <w:rsid w:val="00446681"/>
    <w:rsid w:val="004503F3"/>
    <w:rsid w:val="00456D9E"/>
    <w:rsid w:val="004621BE"/>
    <w:rsid w:val="00471E63"/>
    <w:rsid w:val="0047315C"/>
    <w:rsid w:val="00486D8A"/>
    <w:rsid w:val="0049234C"/>
    <w:rsid w:val="004B0EB6"/>
    <w:rsid w:val="004C13F8"/>
    <w:rsid w:val="004E2463"/>
    <w:rsid w:val="00501B86"/>
    <w:rsid w:val="00522B7B"/>
    <w:rsid w:val="00534E57"/>
    <w:rsid w:val="00545D0E"/>
    <w:rsid w:val="00552F0C"/>
    <w:rsid w:val="0055314A"/>
    <w:rsid w:val="00562A67"/>
    <w:rsid w:val="00562ECF"/>
    <w:rsid w:val="005636C7"/>
    <w:rsid w:val="00573115"/>
    <w:rsid w:val="005761D4"/>
    <w:rsid w:val="00577016"/>
    <w:rsid w:val="00583BF6"/>
    <w:rsid w:val="005952C6"/>
    <w:rsid w:val="00595CEF"/>
    <w:rsid w:val="005A5A8B"/>
    <w:rsid w:val="005A7F29"/>
    <w:rsid w:val="005B03BC"/>
    <w:rsid w:val="005B37C9"/>
    <w:rsid w:val="005B6B32"/>
    <w:rsid w:val="005B7D93"/>
    <w:rsid w:val="005C6273"/>
    <w:rsid w:val="005D54B0"/>
    <w:rsid w:val="005D6A3C"/>
    <w:rsid w:val="005D7858"/>
    <w:rsid w:val="005F42B8"/>
    <w:rsid w:val="005F7EC6"/>
    <w:rsid w:val="00604F48"/>
    <w:rsid w:val="00605C6F"/>
    <w:rsid w:val="00610F61"/>
    <w:rsid w:val="00611633"/>
    <w:rsid w:val="00612DF2"/>
    <w:rsid w:val="00626107"/>
    <w:rsid w:val="00633FA3"/>
    <w:rsid w:val="006354C0"/>
    <w:rsid w:val="00635B16"/>
    <w:rsid w:val="00637D89"/>
    <w:rsid w:val="006440C9"/>
    <w:rsid w:val="00655A10"/>
    <w:rsid w:val="00656EBC"/>
    <w:rsid w:val="00663CF8"/>
    <w:rsid w:val="006677B7"/>
    <w:rsid w:val="00673411"/>
    <w:rsid w:val="00680164"/>
    <w:rsid w:val="00690EA4"/>
    <w:rsid w:val="00695C2C"/>
    <w:rsid w:val="006A010B"/>
    <w:rsid w:val="006A4E14"/>
    <w:rsid w:val="006A5E6B"/>
    <w:rsid w:val="006B013F"/>
    <w:rsid w:val="006B1693"/>
    <w:rsid w:val="006B3D6C"/>
    <w:rsid w:val="006C16A2"/>
    <w:rsid w:val="006C6068"/>
    <w:rsid w:val="006C7ACE"/>
    <w:rsid w:val="006D1617"/>
    <w:rsid w:val="006D43C7"/>
    <w:rsid w:val="006D5FD7"/>
    <w:rsid w:val="006D749B"/>
    <w:rsid w:val="006E7009"/>
    <w:rsid w:val="006F1316"/>
    <w:rsid w:val="006F1683"/>
    <w:rsid w:val="006F179C"/>
    <w:rsid w:val="006F2BED"/>
    <w:rsid w:val="006F4902"/>
    <w:rsid w:val="006F6DE5"/>
    <w:rsid w:val="007020DB"/>
    <w:rsid w:val="00702571"/>
    <w:rsid w:val="007029B7"/>
    <w:rsid w:val="00712A52"/>
    <w:rsid w:val="00713A52"/>
    <w:rsid w:val="00717FBD"/>
    <w:rsid w:val="00720737"/>
    <w:rsid w:val="007235A3"/>
    <w:rsid w:val="00723F09"/>
    <w:rsid w:val="00725BAC"/>
    <w:rsid w:val="0072683B"/>
    <w:rsid w:val="00740701"/>
    <w:rsid w:val="00740D5C"/>
    <w:rsid w:val="00745794"/>
    <w:rsid w:val="007505E6"/>
    <w:rsid w:val="00750A27"/>
    <w:rsid w:val="00760120"/>
    <w:rsid w:val="0076138B"/>
    <w:rsid w:val="007623EF"/>
    <w:rsid w:val="0076676B"/>
    <w:rsid w:val="00771C46"/>
    <w:rsid w:val="00776FB0"/>
    <w:rsid w:val="007831C0"/>
    <w:rsid w:val="007835BA"/>
    <w:rsid w:val="00785F0D"/>
    <w:rsid w:val="0079270A"/>
    <w:rsid w:val="007A4CB1"/>
    <w:rsid w:val="007A5041"/>
    <w:rsid w:val="007A5A73"/>
    <w:rsid w:val="007A726E"/>
    <w:rsid w:val="007D141C"/>
    <w:rsid w:val="007D1AFB"/>
    <w:rsid w:val="007D36D3"/>
    <w:rsid w:val="007D544B"/>
    <w:rsid w:val="007E72CA"/>
    <w:rsid w:val="007F136B"/>
    <w:rsid w:val="00800AEC"/>
    <w:rsid w:val="00806923"/>
    <w:rsid w:val="008111D0"/>
    <w:rsid w:val="00811A34"/>
    <w:rsid w:val="008146FB"/>
    <w:rsid w:val="0081646E"/>
    <w:rsid w:val="0081661C"/>
    <w:rsid w:val="008268B6"/>
    <w:rsid w:val="00827BEE"/>
    <w:rsid w:val="00834101"/>
    <w:rsid w:val="0083444D"/>
    <w:rsid w:val="0084103B"/>
    <w:rsid w:val="008413F0"/>
    <w:rsid w:val="0084230B"/>
    <w:rsid w:val="0084508A"/>
    <w:rsid w:val="00847AA9"/>
    <w:rsid w:val="008611C8"/>
    <w:rsid w:val="0086776B"/>
    <w:rsid w:val="0087242E"/>
    <w:rsid w:val="0087374A"/>
    <w:rsid w:val="00882D22"/>
    <w:rsid w:val="00885578"/>
    <w:rsid w:val="0088634E"/>
    <w:rsid w:val="00894D37"/>
    <w:rsid w:val="008A3549"/>
    <w:rsid w:val="008B00F1"/>
    <w:rsid w:val="008B1F69"/>
    <w:rsid w:val="008C1BA7"/>
    <w:rsid w:val="008C2022"/>
    <w:rsid w:val="008D189B"/>
    <w:rsid w:val="008D2107"/>
    <w:rsid w:val="008D30FF"/>
    <w:rsid w:val="008E6FEC"/>
    <w:rsid w:val="008F2649"/>
    <w:rsid w:val="00901417"/>
    <w:rsid w:val="00902ABE"/>
    <w:rsid w:val="00920581"/>
    <w:rsid w:val="00935046"/>
    <w:rsid w:val="009368EB"/>
    <w:rsid w:val="0093746C"/>
    <w:rsid w:val="00941611"/>
    <w:rsid w:val="00941AE2"/>
    <w:rsid w:val="00943488"/>
    <w:rsid w:val="00957D7F"/>
    <w:rsid w:val="00961F38"/>
    <w:rsid w:val="009710AB"/>
    <w:rsid w:val="00980190"/>
    <w:rsid w:val="00980916"/>
    <w:rsid w:val="009845EB"/>
    <w:rsid w:val="00986E7D"/>
    <w:rsid w:val="00992E64"/>
    <w:rsid w:val="009951FB"/>
    <w:rsid w:val="009A026F"/>
    <w:rsid w:val="009A66DF"/>
    <w:rsid w:val="009B6FED"/>
    <w:rsid w:val="009C030C"/>
    <w:rsid w:val="009C2AF2"/>
    <w:rsid w:val="009D542B"/>
    <w:rsid w:val="009E02DD"/>
    <w:rsid w:val="009F0F35"/>
    <w:rsid w:val="00A0317A"/>
    <w:rsid w:val="00A055CE"/>
    <w:rsid w:val="00A11F3A"/>
    <w:rsid w:val="00A15CD7"/>
    <w:rsid w:val="00A17501"/>
    <w:rsid w:val="00A20190"/>
    <w:rsid w:val="00A220F2"/>
    <w:rsid w:val="00A350E0"/>
    <w:rsid w:val="00A35FA2"/>
    <w:rsid w:val="00A41D38"/>
    <w:rsid w:val="00A51864"/>
    <w:rsid w:val="00A63B29"/>
    <w:rsid w:val="00A71F62"/>
    <w:rsid w:val="00A75966"/>
    <w:rsid w:val="00A84C0A"/>
    <w:rsid w:val="00A93044"/>
    <w:rsid w:val="00A9398A"/>
    <w:rsid w:val="00A96AD8"/>
    <w:rsid w:val="00AA1616"/>
    <w:rsid w:val="00AA4585"/>
    <w:rsid w:val="00AB0EC3"/>
    <w:rsid w:val="00AB1E9C"/>
    <w:rsid w:val="00AB55F4"/>
    <w:rsid w:val="00AC2328"/>
    <w:rsid w:val="00AC6444"/>
    <w:rsid w:val="00AD1273"/>
    <w:rsid w:val="00AD16DE"/>
    <w:rsid w:val="00AE2C73"/>
    <w:rsid w:val="00AE5FBB"/>
    <w:rsid w:val="00AF09D7"/>
    <w:rsid w:val="00AF1593"/>
    <w:rsid w:val="00AF5D48"/>
    <w:rsid w:val="00B14739"/>
    <w:rsid w:val="00B26185"/>
    <w:rsid w:val="00B3065B"/>
    <w:rsid w:val="00B33373"/>
    <w:rsid w:val="00B405A7"/>
    <w:rsid w:val="00B51791"/>
    <w:rsid w:val="00B5661A"/>
    <w:rsid w:val="00B64824"/>
    <w:rsid w:val="00B7726E"/>
    <w:rsid w:val="00B811A0"/>
    <w:rsid w:val="00B90F1F"/>
    <w:rsid w:val="00B91182"/>
    <w:rsid w:val="00BA0A6C"/>
    <w:rsid w:val="00BA1261"/>
    <w:rsid w:val="00BA24D6"/>
    <w:rsid w:val="00BA7D80"/>
    <w:rsid w:val="00BB1A97"/>
    <w:rsid w:val="00BB57A2"/>
    <w:rsid w:val="00BC06A7"/>
    <w:rsid w:val="00BC2300"/>
    <w:rsid w:val="00BD2F3B"/>
    <w:rsid w:val="00BE673B"/>
    <w:rsid w:val="00BF288D"/>
    <w:rsid w:val="00C05191"/>
    <w:rsid w:val="00C17F47"/>
    <w:rsid w:val="00C21216"/>
    <w:rsid w:val="00C32877"/>
    <w:rsid w:val="00C35578"/>
    <w:rsid w:val="00C40E94"/>
    <w:rsid w:val="00C43AB8"/>
    <w:rsid w:val="00C4459F"/>
    <w:rsid w:val="00C451DC"/>
    <w:rsid w:val="00C50805"/>
    <w:rsid w:val="00C57E4F"/>
    <w:rsid w:val="00C57F4B"/>
    <w:rsid w:val="00C60C0C"/>
    <w:rsid w:val="00C71464"/>
    <w:rsid w:val="00C77B4E"/>
    <w:rsid w:val="00C82146"/>
    <w:rsid w:val="00C8222F"/>
    <w:rsid w:val="00C8690D"/>
    <w:rsid w:val="00C91442"/>
    <w:rsid w:val="00C9539D"/>
    <w:rsid w:val="00CB17B1"/>
    <w:rsid w:val="00CB512E"/>
    <w:rsid w:val="00CD08EB"/>
    <w:rsid w:val="00CD1D7A"/>
    <w:rsid w:val="00CE2009"/>
    <w:rsid w:val="00CE321D"/>
    <w:rsid w:val="00CE465E"/>
    <w:rsid w:val="00CE4F8B"/>
    <w:rsid w:val="00CF259C"/>
    <w:rsid w:val="00CF4C24"/>
    <w:rsid w:val="00CF5F1E"/>
    <w:rsid w:val="00CF7A92"/>
    <w:rsid w:val="00D00AD1"/>
    <w:rsid w:val="00D01212"/>
    <w:rsid w:val="00D0318C"/>
    <w:rsid w:val="00D119D3"/>
    <w:rsid w:val="00D14E31"/>
    <w:rsid w:val="00D165B9"/>
    <w:rsid w:val="00D209E7"/>
    <w:rsid w:val="00D26EF0"/>
    <w:rsid w:val="00D36054"/>
    <w:rsid w:val="00D37886"/>
    <w:rsid w:val="00D4273D"/>
    <w:rsid w:val="00D44DD1"/>
    <w:rsid w:val="00D50CC1"/>
    <w:rsid w:val="00D54B9A"/>
    <w:rsid w:val="00D55BF0"/>
    <w:rsid w:val="00D5767C"/>
    <w:rsid w:val="00D657D2"/>
    <w:rsid w:val="00D772C9"/>
    <w:rsid w:val="00D77B31"/>
    <w:rsid w:val="00D81FE8"/>
    <w:rsid w:val="00D83E36"/>
    <w:rsid w:val="00D8494D"/>
    <w:rsid w:val="00D875F7"/>
    <w:rsid w:val="00D922E5"/>
    <w:rsid w:val="00D96AC5"/>
    <w:rsid w:val="00DA16A6"/>
    <w:rsid w:val="00DA36C9"/>
    <w:rsid w:val="00DA4C4E"/>
    <w:rsid w:val="00DC10E7"/>
    <w:rsid w:val="00DD58CC"/>
    <w:rsid w:val="00DD6576"/>
    <w:rsid w:val="00DD6587"/>
    <w:rsid w:val="00DD7CB2"/>
    <w:rsid w:val="00DE1982"/>
    <w:rsid w:val="00DE5C26"/>
    <w:rsid w:val="00DF47D1"/>
    <w:rsid w:val="00DF76ED"/>
    <w:rsid w:val="00DF79B0"/>
    <w:rsid w:val="00E13BA9"/>
    <w:rsid w:val="00E13FF5"/>
    <w:rsid w:val="00E21955"/>
    <w:rsid w:val="00E23BBD"/>
    <w:rsid w:val="00E3376E"/>
    <w:rsid w:val="00E34462"/>
    <w:rsid w:val="00E3610C"/>
    <w:rsid w:val="00E401C2"/>
    <w:rsid w:val="00E41939"/>
    <w:rsid w:val="00E56D9F"/>
    <w:rsid w:val="00E70DB6"/>
    <w:rsid w:val="00E73763"/>
    <w:rsid w:val="00E75EF5"/>
    <w:rsid w:val="00E87D91"/>
    <w:rsid w:val="00E91873"/>
    <w:rsid w:val="00E937B0"/>
    <w:rsid w:val="00E93A85"/>
    <w:rsid w:val="00E96F5C"/>
    <w:rsid w:val="00EA2EDB"/>
    <w:rsid w:val="00EA4CDC"/>
    <w:rsid w:val="00EB0591"/>
    <w:rsid w:val="00EB7F98"/>
    <w:rsid w:val="00ED180B"/>
    <w:rsid w:val="00ED439C"/>
    <w:rsid w:val="00ED6B82"/>
    <w:rsid w:val="00ED7E67"/>
    <w:rsid w:val="00EE2F7C"/>
    <w:rsid w:val="00EE509C"/>
    <w:rsid w:val="00EE52B7"/>
    <w:rsid w:val="00EF04F7"/>
    <w:rsid w:val="00F114B5"/>
    <w:rsid w:val="00F26402"/>
    <w:rsid w:val="00F34A43"/>
    <w:rsid w:val="00F44FF8"/>
    <w:rsid w:val="00F455DC"/>
    <w:rsid w:val="00F64BAD"/>
    <w:rsid w:val="00F70847"/>
    <w:rsid w:val="00F76281"/>
    <w:rsid w:val="00F855C0"/>
    <w:rsid w:val="00F867A3"/>
    <w:rsid w:val="00F874D3"/>
    <w:rsid w:val="00F87DD9"/>
    <w:rsid w:val="00FA2592"/>
    <w:rsid w:val="00FA5245"/>
    <w:rsid w:val="00FA60F0"/>
    <w:rsid w:val="00FB0B0C"/>
    <w:rsid w:val="00FB191C"/>
    <w:rsid w:val="00FB493D"/>
    <w:rsid w:val="00FB5E76"/>
    <w:rsid w:val="00FC42D8"/>
    <w:rsid w:val="00FD23A4"/>
    <w:rsid w:val="00FD2EB1"/>
    <w:rsid w:val="00FD5A11"/>
    <w:rsid w:val="00FE6A24"/>
    <w:rsid w:val="00FF02C8"/>
    <w:rsid w:val="00FF38EB"/>
    <w:rsid w:val="00FF4A1E"/>
    <w:rsid w:val="01143C34"/>
    <w:rsid w:val="01346525"/>
    <w:rsid w:val="0137485D"/>
    <w:rsid w:val="014E3D2E"/>
    <w:rsid w:val="01503618"/>
    <w:rsid w:val="01550429"/>
    <w:rsid w:val="0160048F"/>
    <w:rsid w:val="01603EBE"/>
    <w:rsid w:val="016E2956"/>
    <w:rsid w:val="018C5AEB"/>
    <w:rsid w:val="01955919"/>
    <w:rsid w:val="01A70F55"/>
    <w:rsid w:val="01A8132C"/>
    <w:rsid w:val="01C74665"/>
    <w:rsid w:val="01CB3B52"/>
    <w:rsid w:val="01DA1630"/>
    <w:rsid w:val="01DA22B5"/>
    <w:rsid w:val="01E60920"/>
    <w:rsid w:val="01EB08E4"/>
    <w:rsid w:val="0200689A"/>
    <w:rsid w:val="020D7615"/>
    <w:rsid w:val="022D5C86"/>
    <w:rsid w:val="022E1AA4"/>
    <w:rsid w:val="023561F1"/>
    <w:rsid w:val="023E0853"/>
    <w:rsid w:val="02471A7C"/>
    <w:rsid w:val="027440F2"/>
    <w:rsid w:val="027D5184"/>
    <w:rsid w:val="02AB01E2"/>
    <w:rsid w:val="02C25629"/>
    <w:rsid w:val="02C42609"/>
    <w:rsid w:val="02E55E75"/>
    <w:rsid w:val="03336297"/>
    <w:rsid w:val="03643957"/>
    <w:rsid w:val="0375025F"/>
    <w:rsid w:val="0376295D"/>
    <w:rsid w:val="03764413"/>
    <w:rsid w:val="038F14D0"/>
    <w:rsid w:val="03BB44CA"/>
    <w:rsid w:val="03CA50C5"/>
    <w:rsid w:val="03CF7B1E"/>
    <w:rsid w:val="040D4119"/>
    <w:rsid w:val="04296EF0"/>
    <w:rsid w:val="0448642F"/>
    <w:rsid w:val="045459FB"/>
    <w:rsid w:val="045A7DAB"/>
    <w:rsid w:val="048012DA"/>
    <w:rsid w:val="048C449F"/>
    <w:rsid w:val="04BE7EC6"/>
    <w:rsid w:val="04DA33DB"/>
    <w:rsid w:val="04E82520"/>
    <w:rsid w:val="04E96AC5"/>
    <w:rsid w:val="04F35203"/>
    <w:rsid w:val="050B3DD9"/>
    <w:rsid w:val="051F679C"/>
    <w:rsid w:val="054842A7"/>
    <w:rsid w:val="05512C99"/>
    <w:rsid w:val="055C74E2"/>
    <w:rsid w:val="05640EF3"/>
    <w:rsid w:val="0567209F"/>
    <w:rsid w:val="05792FC0"/>
    <w:rsid w:val="05875F4A"/>
    <w:rsid w:val="05A27D63"/>
    <w:rsid w:val="05C13C9F"/>
    <w:rsid w:val="05D93909"/>
    <w:rsid w:val="05E32B2F"/>
    <w:rsid w:val="05E360B1"/>
    <w:rsid w:val="05E64479"/>
    <w:rsid w:val="05EC0BA2"/>
    <w:rsid w:val="05F73C0D"/>
    <w:rsid w:val="060C6E0A"/>
    <w:rsid w:val="061E7D3C"/>
    <w:rsid w:val="06382997"/>
    <w:rsid w:val="06393E82"/>
    <w:rsid w:val="065906C9"/>
    <w:rsid w:val="06901125"/>
    <w:rsid w:val="06A11220"/>
    <w:rsid w:val="06A96AA5"/>
    <w:rsid w:val="06C64365"/>
    <w:rsid w:val="06CC0F71"/>
    <w:rsid w:val="06DE56ED"/>
    <w:rsid w:val="06E375E2"/>
    <w:rsid w:val="07175303"/>
    <w:rsid w:val="072F0C7B"/>
    <w:rsid w:val="07323006"/>
    <w:rsid w:val="074B2C93"/>
    <w:rsid w:val="077A268F"/>
    <w:rsid w:val="07927242"/>
    <w:rsid w:val="07A95D57"/>
    <w:rsid w:val="07BE3E9F"/>
    <w:rsid w:val="07E7343F"/>
    <w:rsid w:val="07FE034A"/>
    <w:rsid w:val="07FE06BD"/>
    <w:rsid w:val="0809350C"/>
    <w:rsid w:val="080D0155"/>
    <w:rsid w:val="0813719D"/>
    <w:rsid w:val="08260DA2"/>
    <w:rsid w:val="083545A3"/>
    <w:rsid w:val="08395458"/>
    <w:rsid w:val="083A5D4E"/>
    <w:rsid w:val="084F7DE6"/>
    <w:rsid w:val="085F1BF2"/>
    <w:rsid w:val="08771BA6"/>
    <w:rsid w:val="08AB341B"/>
    <w:rsid w:val="08B165C8"/>
    <w:rsid w:val="08B467E2"/>
    <w:rsid w:val="08D1406D"/>
    <w:rsid w:val="08D64042"/>
    <w:rsid w:val="08D924BA"/>
    <w:rsid w:val="09225380"/>
    <w:rsid w:val="0926530F"/>
    <w:rsid w:val="094834D0"/>
    <w:rsid w:val="095131BC"/>
    <w:rsid w:val="096050A2"/>
    <w:rsid w:val="09605241"/>
    <w:rsid w:val="096338D2"/>
    <w:rsid w:val="0963582D"/>
    <w:rsid w:val="097107F3"/>
    <w:rsid w:val="097226F5"/>
    <w:rsid w:val="098C074B"/>
    <w:rsid w:val="099B512F"/>
    <w:rsid w:val="09C30E90"/>
    <w:rsid w:val="09ED1F59"/>
    <w:rsid w:val="09EF1B07"/>
    <w:rsid w:val="09FF077F"/>
    <w:rsid w:val="0A070463"/>
    <w:rsid w:val="0A1020E6"/>
    <w:rsid w:val="0A12203C"/>
    <w:rsid w:val="0A1444D0"/>
    <w:rsid w:val="0A17182D"/>
    <w:rsid w:val="0A171F1F"/>
    <w:rsid w:val="0A1F4746"/>
    <w:rsid w:val="0A2F1292"/>
    <w:rsid w:val="0A333F73"/>
    <w:rsid w:val="0A401E6E"/>
    <w:rsid w:val="0A683FD8"/>
    <w:rsid w:val="0A7F5291"/>
    <w:rsid w:val="0A8454EB"/>
    <w:rsid w:val="0A97682C"/>
    <w:rsid w:val="0AE4021F"/>
    <w:rsid w:val="0AEB69A8"/>
    <w:rsid w:val="0AEF0117"/>
    <w:rsid w:val="0AFE02BA"/>
    <w:rsid w:val="0B33465A"/>
    <w:rsid w:val="0B5D2514"/>
    <w:rsid w:val="0B6C7FB2"/>
    <w:rsid w:val="0B793C54"/>
    <w:rsid w:val="0B8555A5"/>
    <w:rsid w:val="0B8A43BE"/>
    <w:rsid w:val="0B916D1D"/>
    <w:rsid w:val="0B9D608B"/>
    <w:rsid w:val="0BAE1E31"/>
    <w:rsid w:val="0BE2719F"/>
    <w:rsid w:val="0BFA1F00"/>
    <w:rsid w:val="0C076A9E"/>
    <w:rsid w:val="0C1B07AD"/>
    <w:rsid w:val="0C3E0A7C"/>
    <w:rsid w:val="0C4301CF"/>
    <w:rsid w:val="0C4858EE"/>
    <w:rsid w:val="0C5E2516"/>
    <w:rsid w:val="0C8077B1"/>
    <w:rsid w:val="0CA264F1"/>
    <w:rsid w:val="0CC935F3"/>
    <w:rsid w:val="0CDD221F"/>
    <w:rsid w:val="0CEB24D4"/>
    <w:rsid w:val="0CEC6D62"/>
    <w:rsid w:val="0CF8653B"/>
    <w:rsid w:val="0CFF4C1F"/>
    <w:rsid w:val="0D224D9D"/>
    <w:rsid w:val="0D254364"/>
    <w:rsid w:val="0D3166FB"/>
    <w:rsid w:val="0D3A4AA7"/>
    <w:rsid w:val="0D522900"/>
    <w:rsid w:val="0D567D27"/>
    <w:rsid w:val="0D991536"/>
    <w:rsid w:val="0DB94A7B"/>
    <w:rsid w:val="0DD43022"/>
    <w:rsid w:val="0DE56EB7"/>
    <w:rsid w:val="0E0A2A07"/>
    <w:rsid w:val="0E4D09CA"/>
    <w:rsid w:val="0E60670E"/>
    <w:rsid w:val="0EA7226D"/>
    <w:rsid w:val="0EAE20A9"/>
    <w:rsid w:val="0EAE4297"/>
    <w:rsid w:val="0EDA3592"/>
    <w:rsid w:val="0F0579CC"/>
    <w:rsid w:val="0F0F231F"/>
    <w:rsid w:val="0F142218"/>
    <w:rsid w:val="0F4F403A"/>
    <w:rsid w:val="0F760F07"/>
    <w:rsid w:val="0F8226AA"/>
    <w:rsid w:val="0F8E0738"/>
    <w:rsid w:val="0F8E653E"/>
    <w:rsid w:val="0FC5278C"/>
    <w:rsid w:val="0FD2150E"/>
    <w:rsid w:val="0FE37FF9"/>
    <w:rsid w:val="0FEA201B"/>
    <w:rsid w:val="0FF70749"/>
    <w:rsid w:val="100561C4"/>
    <w:rsid w:val="10145A5D"/>
    <w:rsid w:val="10166104"/>
    <w:rsid w:val="1026081F"/>
    <w:rsid w:val="102976AB"/>
    <w:rsid w:val="103E33F3"/>
    <w:rsid w:val="1081672A"/>
    <w:rsid w:val="109A1FBF"/>
    <w:rsid w:val="10A34D4A"/>
    <w:rsid w:val="10BC76B8"/>
    <w:rsid w:val="10C70A9D"/>
    <w:rsid w:val="10F05BE9"/>
    <w:rsid w:val="10F46D8E"/>
    <w:rsid w:val="10FB3F66"/>
    <w:rsid w:val="11054231"/>
    <w:rsid w:val="110F2783"/>
    <w:rsid w:val="111C3516"/>
    <w:rsid w:val="112F6A7A"/>
    <w:rsid w:val="113F0F1D"/>
    <w:rsid w:val="11492EE5"/>
    <w:rsid w:val="115578AC"/>
    <w:rsid w:val="11637DB6"/>
    <w:rsid w:val="116D4055"/>
    <w:rsid w:val="117B15B4"/>
    <w:rsid w:val="11896E87"/>
    <w:rsid w:val="11B01814"/>
    <w:rsid w:val="11B3053C"/>
    <w:rsid w:val="11C85EE2"/>
    <w:rsid w:val="11CC7456"/>
    <w:rsid w:val="11EE5109"/>
    <w:rsid w:val="12034C68"/>
    <w:rsid w:val="1207332B"/>
    <w:rsid w:val="122D48FA"/>
    <w:rsid w:val="1232230B"/>
    <w:rsid w:val="12380D45"/>
    <w:rsid w:val="12535D62"/>
    <w:rsid w:val="125B03C9"/>
    <w:rsid w:val="1269097B"/>
    <w:rsid w:val="126F56D7"/>
    <w:rsid w:val="128241EA"/>
    <w:rsid w:val="12911A28"/>
    <w:rsid w:val="129C727F"/>
    <w:rsid w:val="12CA4A7A"/>
    <w:rsid w:val="12DE7894"/>
    <w:rsid w:val="12E1540D"/>
    <w:rsid w:val="12E255E1"/>
    <w:rsid w:val="12ED35D8"/>
    <w:rsid w:val="13011B64"/>
    <w:rsid w:val="130E164C"/>
    <w:rsid w:val="1316503D"/>
    <w:rsid w:val="13390F22"/>
    <w:rsid w:val="13394FD4"/>
    <w:rsid w:val="13495B82"/>
    <w:rsid w:val="13517F83"/>
    <w:rsid w:val="135D19F0"/>
    <w:rsid w:val="13AA6AA3"/>
    <w:rsid w:val="13B656B6"/>
    <w:rsid w:val="14091170"/>
    <w:rsid w:val="142E322E"/>
    <w:rsid w:val="1433244D"/>
    <w:rsid w:val="145A6874"/>
    <w:rsid w:val="14603804"/>
    <w:rsid w:val="146C73E5"/>
    <w:rsid w:val="1471641B"/>
    <w:rsid w:val="147378CF"/>
    <w:rsid w:val="14C7368B"/>
    <w:rsid w:val="14C93D0D"/>
    <w:rsid w:val="14CA42AE"/>
    <w:rsid w:val="14D837E6"/>
    <w:rsid w:val="14F41ADE"/>
    <w:rsid w:val="15012809"/>
    <w:rsid w:val="15012AAA"/>
    <w:rsid w:val="150F0F74"/>
    <w:rsid w:val="151A3E4E"/>
    <w:rsid w:val="15652EF2"/>
    <w:rsid w:val="15653CCD"/>
    <w:rsid w:val="15A811E0"/>
    <w:rsid w:val="15B04E24"/>
    <w:rsid w:val="15C6388C"/>
    <w:rsid w:val="15CA4978"/>
    <w:rsid w:val="15CB572F"/>
    <w:rsid w:val="15D1623E"/>
    <w:rsid w:val="15D52CCC"/>
    <w:rsid w:val="15D86393"/>
    <w:rsid w:val="15E36D2C"/>
    <w:rsid w:val="15F6658D"/>
    <w:rsid w:val="15F7325A"/>
    <w:rsid w:val="15F93FCE"/>
    <w:rsid w:val="15FE2E08"/>
    <w:rsid w:val="16275B7D"/>
    <w:rsid w:val="162F0283"/>
    <w:rsid w:val="164C4C7F"/>
    <w:rsid w:val="16630DAD"/>
    <w:rsid w:val="167542C2"/>
    <w:rsid w:val="169A5CD6"/>
    <w:rsid w:val="169B4038"/>
    <w:rsid w:val="16A04329"/>
    <w:rsid w:val="16A4153F"/>
    <w:rsid w:val="16B22612"/>
    <w:rsid w:val="16B63358"/>
    <w:rsid w:val="16EB0938"/>
    <w:rsid w:val="17137C45"/>
    <w:rsid w:val="17192CDC"/>
    <w:rsid w:val="171D3275"/>
    <w:rsid w:val="174D3F89"/>
    <w:rsid w:val="17571E29"/>
    <w:rsid w:val="17593597"/>
    <w:rsid w:val="176100D9"/>
    <w:rsid w:val="176E2ED8"/>
    <w:rsid w:val="17912C1E"/>
    <w:rsid w:val="17A13B7C"/>
    <w:rsid w:val="17BE0225"/>
    <w:rsid w:val="17BE205D"/>
    <w:rsid w:val="17BF439A"/>
    <w:rsid w:val="17CC0881"/>
    <w:rsid w:val="17F17CB4"/>
    <w:rsid w:val="17F43CB1"/>
    <w:rsid w:val="17FA265A"/>
    <w:rsid w:val="17FD5168"/>
    <w:rsid w:val="18104C85"/>
    <w:rsid w:val="18287FC4"/>
    <w:rsid w:val="18324264"/>
    <w:rsid w:val="1835091D"/>
    <w:rsid w:val="185F4E8F"/>
    <w:rsid w:val="188E1D1D"/>
    <w:rsid w:val="189B1582"/>
    <w:rsid w:val="189C2CDC"/>
    <w:rsid w:val="18A63D2C"/>
    <w:rsid w:val="18A87B0D"/>
    <w:rsid w:val="18AA2111"/>
    <w:rsid w:val="18B6045B"/>
    <w:rsid w:val="18B63BC5"/>
    <w:rsid w:val="18C86AED"/>
    <w:rsid w:val="18CC65AA"/>
    <w:rsid w:val="18D7285A"/>
    <w:rsid w:val="1913409D"/>
    <w:rsid w:val="19226D0B"/>
    <w:rsid w:val="19665C6D"/>
    <w:rsid w:val="199173E7"/>
    <w:rsid w:val="19A30023"/>
    <w:rsid w:val="19A57FD6"/>
    <w:rsid w:val="19B50F42"/>
    <w:rsid w:val="19BA2F39"/>
    <w:rsid w:val="19C57603"/>
    <w:rsid w:val="1A4275FC"/>
    <w:rsid w:val="1A5947F8"/>
    <w:rsid w:val="1A615F60"/>
    <w:rsid w:val="1A6E1B84"/>
    <w:rsid w:val="1A7209ED"/>
    <w:rsid w:val="1A96120F"/>
    <w:rsid w:val="1A9D759C"/>
    <w:rsid w:val="1AA65AFD"/>
    <w:rsid w:val="1AAC27AA"/>
    <w:rsid w:val="1AD91EF1"/>
    <w:rsid w:val="1AE870A1"/>
    <w:rsid w:val="1AE9351F"/>
    <w:rsid w:val="1AED2ED8"/>
    <w:rsid w:val="1AEE1FB0"/>
    <w:rsid w:val="1B02218A"/>
    <w:rsid w:val="1B0B4BAE"/>
    <w:rsid w:val="1B0D6A48"/>
    <w:rsid w:val="1B0F73DA"/>
    <w:rsid w:val="1B1177B6"/>
    <w:rsid w:val="1B233785"/>
    <w:rsid w:val="1B2B1A0F"/>
    <w:rsid w:val="1B2D12C7"/>
    <w:rsid w:val="1B305939"/>
    <w:rsid w:val="1B37313C"/>
    <w:rsid w:val="1B3E209A"/>
    <w:rsid w:val="1B5A4E9A"/>
    <w:rsid w:val="1B61201B"/>
    <w:rsid w:val="1B6377F5"/>
    <w:rsid w:val="1B693EC1"/>
    <w:rsid w:val="1B860374"/>
    <w:rsid w:val="1B8B1F3E"/>
    <w:rsid w:val="1B8C3086"/>
    <w:rsid w:val="1B9F4AFB"/>
    <w:rsid w:val="1BA60D4F"/>
    <w:rsid w:val="1BAE7644"/>
    <w:rsid w:val="1BBC178C"/>
    <w:rsid w:val="1BC1124C"/>
    <w:rsid w:val="1BC76739"/>
    <w:rsid w:val="1BCC1CFF"/>
    <w:rsid w:val="1BCF358E"/>
    <w:rsid w:val="1BD1600C"/>
    <w:rsid w:val="1BE43EB6"/>
    <w:rsid w:val="1BEC7B85"/>
    <w:rsid w:val="1BEE7C94"/>
    <w:rsid w:val="1BF24B54"/>
    <w:rsid w:val="1BF3384B"/>
    <w:rsid w:val="1C072A33"/>
    <w:rsid w:val="1C296468"/>
    <w:rsid w:val="1C2A3F29"/>
    <w:rsid w:val="1C463C92"/>
    <w:rsid w:val="1C46743E"/>
    <w:rsid w:val="1C4B5599"/>
    <w:rsid w:val="1C4D3ACE"/>
    <w:rsid w:val="1C6A5299"/>
    <w:rsid w:val="1C6B1D1E"/>
    <w:rsid w:val="1CCA79AE"/>
    <w:rsid w:val="1CE22C06"/>
    <w:rsid w:val="1D033D27"/>
    <w:rsid w:val="1D092E22"/>
    <w:rsid w:val="1D2F2AB5"/>
    <w:rsid w:val="1D4D32EA"/>
    <w:rsid w:val="1D7E6EE9"/>
    <w:rsid w:val="1D80620B"/>
    <w:rsid w:val="1D822452"/>
    <w:rsid w:val="1D8770F8"/>
    <w:rsid w:val="1D8A05A4"/>
    <w:rsid w:val="1D9F0B66"/>
    <w:rsid w:val="1DA0006C"/>
    <w:rsid w:val="1DA379CF"/>
    <w:rsid w:val="1DBA3885"/>
    <w:rsid w:val="1DE07C4B"/>
    <w:rsid w:val="1E0C3B5F"/>
    <w:rsid w:val="1E571A28"/>
    <w:rsid w:val="1E7726A8"/>
    <w:rsid w:val="1E900FBB"/>
    <w:rsid w:val="1E9C2A26"/>
    <w:rsid w:val="1EA05558"/>
    <w:rsid w:val="1EA136A4"/>
    <w:rsid w:val="1ED603A3"/>
    <w:rsid w:val="1ED862DB"/>
    <w:rsid w:val="1EDB3435"/>
    <w:rsid w:val="1EE1241B"/>
    <w:rsid w:val="1F234BBF"/>
    <w:rsid w:val="1F350F00"/>
    <w:rsid w:val="1F53213C"/>
    <w:rsid w:val="1F5A7A58"/>
    <w:rsid w:val="1F6F0A09"/>
    <w:rsid w:val="1F792BBC"/>
    <w:rsid w:val="1F7F5051"/>
    <w:rsid w:val="1F803B37"/>
    <w:rsid w:val="1F9B4E7A"/>
    <w:rsid w:val="1FA92333"/>
    <w:rsid w:val="1FB71EF8"/>
    <w:rsid w:val="1FB87DBD"/>
    <w:rsid w:val="1FCD1321"/>
    <w:rsid w:val="1FE245FD"/>
    <w:rsid w:val="1FF065DC"/>
    <w:rsid w:val="1FFE1BA6"/>
    <w:rsid w:val="20064F07"/>
    <w:rsid w:val="200B3AC1"/>
    <w:rsid w:val="201808CA"/>
    <w:rsid w:val="20207BAE"/>
    <w:rsid w:val="202F157F"/>
    <w:rsid w:val="205078B5"/>
    <w:rsid w:val="20666E16"/>
    <w:rsid w:val="206E5470"/>
    <w:rsid w:val="207E3B1B"/>
    <w:rsid w:val="208170B8"/>
    <w:rsid w:val="20921DAF"/>
    <w:rsid w:val="20A428E4"/>
    <w:rsid w:val="20C570CA"/>
    <w:rsid w:val="20E60598"/>
    <w:rsid w:val="20E7444F"/>
    <w:rsid w:val="20E80FDF"/>
    <w:rsid w:val="2105420E"/>
    <w:rsid w:val="210B7D01"/>
    <w:rsid w:val="21206537"/>
    <w:rsid w:val="213A518D"/>
    <w:rsid w:val="213B1A7F"/>
    <w:rsid w:val="213C4597"/>
    <w:rsid w:val="2162136C"/>
    <w:rsid w:val="216B3A0F"/>
    <w:rsid w:val="217065FB"/>
    <w:rsid w:val="21A166BA"/>
    <w:rsid w:val="21B02AC8"/>
    <w:rsid w:val="21C069F7"/>
    <w:rsid w:val="21E2155A"/>
    <w:rsid w:val="220159AC"/>
    <w:rsid w:val="2205604D"/>
    <w:rsid w:val="22233898"/>
    <w:rsid w:val="22242F45"/>
    <w:rsid w:val="223361F7"/>
    <w:rsid w:val="2263305E"/>
    <w:rsid w:val="228B0169"/>
    <w:rsid w:val="229452A2"/>
    <w:rsid w:val="229E412A"/>
    <w:rsid w:val="22A6729A"/>
    <w:rsid w:val="22B45B06"/>
    <w:rsid w:val="22BE6513"/>
    <w:rsid w:val="22C54661"/>
    <w:rsid w:val="22EC1A79"/>
    <w:rsid w:val="231030F5"/>
    <w:rsid w:val="232E3FD2"/>
    <w:rsid w:val="233A62F8"/>
    <w:rsid w:val="23470423"/>
    <w:rsid w:val="2377056F"/>
    <w:rsid w:val="238D37E9"/>
    <w:rsid w:val="23903B19"/>
    <w:rsid w:val="23DF5197"/>
    <w:rsid w:val="23FD22C3"/>
    <w:rsid w:val="24013F3E"/>
    <w:rsid w:val="24122107"/>
    <w:rsid w:val="243A5DD7"/>
    <w:rsid w:val="243D23E4"/>
    <w:rsid w:val="243F3488"/>
    <w:rsid w:val="24501FC0"/>
    <w:rsid w:val="2460710F"/>
    <w:rsid w:val="24667BD2"/>
    <w:rsid w:val="24694D7E"/>
    <w:rsid w:val="246A6132"/>
    <w:rsid w:val="2482326B"/>
    <w:rsid w:val="24B06173"/>
    <w:rsid w:val="24B435F3"/>
    <w:rsid w:val="24E536CF"/>
    <w:rsid w:val="24F07076"/>
    <w:rsid w:val="250A71F5"/>
    <w:rsid w:val="250D0F84"/>
    <w:rsid w:val="25203E39"/>
    <w:rsid w:val="25245781"/>
    <w:rsid w:val="25391BC0"/>
    <w:rsid w:val="25556743"/>
    <w:rsid w:val="255C6CD6"/>
    <w:rsid w:val="25605067"/>
    <w:rsid w:val="25896E17"/>
    <w:rsid w:val="25912054"/>
    <w:rsid w:val="259E63D2"/>
    <w:rsid w:val="25A60EA9"/>
    <w:rsid w:val="25C5035D"/>
    <w:rsid w:val="25E42956"/>
    <w:rsid w:val="26017947"/>
    <w:rsid w:val="260C700D"/>
    <w:rsid w:val="260F59F9"/>
    <w:rsid w:val="26381F40"/>
    <w:rsid w:val="26431FCB"/>
    <w:rsid w:val="26746601"/>
    <w:rsid w:val="269E3E56"/>
    <w:rsid w:val="26AF4E30"/>
    <w:rsid w:val="26D64522"/>
    <w:rsid w:val="270A3116"/>
    <w:rsid w:val="270D541B"/>
    <w:rsid w:val="270F10E3"/>
    <w:rsid w:val="2719424B"/>
    <w:rsid w:val="271F2B3A"/>
    <w:rsid w:val="272C6EE6"/>
    <w:rsid w:val="27332873"/>
    <w:rsid w:val="273767B0"/>
    <w:rsid w:val="275F15EE"/>
    <w:rsid w:val="2765205A"/>
    <w:rsid w:val="27BD0508"/>
    <w:rsid w:val="27DD6117"/>
    <w:rsid w:val="27DE0E19"/>
    <w:rsid w:val="27E1446C"/>
    <w:rsid w:val="27EB3770"/>
    <w:rsid w:val="280E2699"/>
    <w:rsid w:val="28124AF4"/>
    <w:rsid w:val="281F30DB"/>
    <w:rsid w:val="282670E2"/>
    <w:rsid w:val="2828685E"/>
    <w:rsid w:val="284040C6"/>
    <w:rsid w:val="284A24CB"/>
    <w:rsid w:val="2866123A"/>
    <w:rsid w:val="286921AF"/>
    <w:rsid w:val="28900EA0"/>
    <w:rsid w:val="28A83DE0"/>
    <w:rsid w:val="28BB487A"/>
    <w:rsid w:val="28BC1A3A"/>
    <w:rsid w:val="28D93B74"/>
    <w:rsid w:val="28DE4B09"/>
    <w:rsid w:val="28FF7D63"/>
    <w:rsid w:val="29306E0A"/>
    <w:rsid w:val="2944598F"/>
    <w:rsid w:val="29446CD4"/>
    <w:rsid w:val="296331FB"/>
    <w:rsid w:val="29700373"/>
    <w:rsid w:val="297A30B6"/>
    <w:rsid w:val="298457A4"/>
    <w:rsid w:val="298C4236"/>
    <w:rsid w:val="29BE6617"/>
    <w:rsid w:val="29CB05CD"/>
    <w:rsid w:val="29D40A3D"/>
    <w:rsid w:val="29E07FCD"/>
    <w:rsid w:val="29F631FC"/>
    <w:rsid w:val="2A0124A7"/>
    <w:rsid w:val="2A1D2891"/>
    <w:rsid w:val="2A306B7A"/>
    <w:rsid w:val="2A5E0F9E"/>
    <w:rsid w:val="2A827AA7"/>
    <w:rsid w:val="2AC81C19"/>
    <w:rsid w:val="2AD66AA1"/>
    <w:rsid w:val="2AE3062B"/>
    <w:rsid w:val="2B245B95"/>
    <w:rsid w:val="2B360718"/>
    <w:rsid w:val="2B363961"/>
    <w:rsid w:val="2B39255F"/>
    <w:rsid w:val="2B483B6A"/>
    <w:rsid w:val="2B614241"/>
    <w:rsid w:val="2B624657"/>
    <w:rsid w:val="2B684533"/>
    <w:rsid w:val="2B8E4465"/>
    <w:rsid w:val="2B97637E"/>
    <w:rsid w:val="2BBA19A5"/>
    <w:rsid w:val="2BBB56DD"/>
    <w:rsid w:val="2BBF351E"/>
    <w:rsid w:val="2BD22E72"/>
    <w:rsid w:val="2BEA1E5B"/>
    <w:rsid w:val="2BFA7F82"/>
    <w:rsid w:val="2BFE55B2"/>
    <w:rsid w:val="2C113242"/>
    <w:rsid w:val="2C1605DB"/>
    <w:rsid w:val="2C1C6E48"/>
    <w:rsid w:val="2C2F19E2"/>
    <w:rsid w:val="2C31221E"/>
    <w:rsid w:val="2C446E8A"/>
    <w:rsid w:val="2C541C31"/>
    <w:rsid w:val="2C561748"/>
    <w:rsid w:val="2C5F1BE6"/>
    <w:rsid w:val="2C6216FC"/>
    <w:rsid w:val="2C7F246B"/>
    <w:rsid w:val="2C905899"/>
    <w:rsid w:val="2C9D72D4"/>
    <w:rsid w:val="2CA43494"/>
    <w:rsid w:val="2CA72620"/>
    <w:rsid w:val="2CB54E8F"/>
    <w:rsid w:val="2CBD2827"/>
    <w:rsid w:val="2CCF05BC"/>
    <w:rsid w:val="2CE00199"/>
    <w:rsid w:val="2CFD6D48"/>
    <w:rsid w:val="2D203776"/>
    <w:rsid w:val="2D2611C2"/>
    <w:rsid w:val="2D377D32"/>
    <w:rsid w:val="2D3F35CE"/>
    <w:rsid w:val="2D402581"/>
    <w:rsid w:val="2D492E39"/>
    <w:rsid w:val="2D7C0E66"/>
    <w:rsid w:val="2D901A50"/>
    <w:rsid w:val="2D983107"/>
    <w:rsid w:val="2DAE3E4A"/>
    <w:rsid w:val="2DB2183C"/>
    <w:rsid w:val="2DBF1E71"/>
    <w:rsid w:val="2DC33A5F"/>
    <w:rsid w:val="2DCF3902"/>
    <w:rsid w:val="2DD364CE"/>
    <w:rsid w:val="2DEF5BE8"/>
    <w:rsid w:val="2DF032E7"/>
    <w:rsid w:val="2DF61571"/>
    <w:rsid w:val="2DFD4434"/>
    <w:rsid w:val="2E1302DA"/>
    <w:rsid w:val="2E2B65B9"/>
    <w:rsid w:val="2E4A01EC"/>
    <w:rsid w:val="2E4C18E0"/>
    <w:rsid w:val="2E4E2679"/>
    <w:rsid w:val="2E5214AD"/>
    <w:rsid w:val="2E59196D"/>
    <w:rsid w:val="2E5E73D6"/>
    <w:rsid w:val="2E99004F"/>
    <w:rsid w:val="2E9B4249"/>
    <w:rsid w:val="2EB02EE2"/>
    <w:rsid w:val="2EB723E3"/>
    <w:rsid w:val="2EC95F12"/>
    <w:rsid w:val="2ED64B39"/>
    <w:rsid w:val="2EDC3CCF"/>
    <w:rsid w:val="2F01686D"/>
    <w:rsid w:val="2F031A7C"/>
    <w:rsid w:val="2F080E3F"/>
    <w:rsid w:val="2F0B4567"/>
    <w:rsid w:val="2F0D1ED5"/>
    <w:rsid w:val="2F272799"/>
    <w:rsid w:val="2F2A7DFD"/>
    <w:rsid w:val="2F3E141C"/>
    <w:rsid w:val="2FAC6F61"/>
    <w:rsid w:val="2FAE57B3"/>
    <w:rsid w:val="2FCB2C0D"/>
    <w:rsid w:val="2FE17EE0"/>
    <w:rsid w:val="2FE82372"/>
    <w:rsid w:val="2FFE5D71"/>
    <w:rsid w:val="300860CF"/>
    <w:rsid w:val="3029388B"/>
    <w:rsid w:val="30370DCE"/>
    <w:rsid w:val="30386983"/>
    <w:rsid w:val="30391EDE"/>
    <w:rsid w:val="304F52DE"/>
    <w:rsid w:val="305018CD"/>
    <w:rsid w:val="305A1084"/>
    <w:rsid w:val="306A32DA"/>
    <w:rsid w:val="306C5830"/>
    <w:rsid w:val="306D2DC6"/>
    <w:rsid w:val="307617F6"/>
    <w:rsid w:val="3098699F"/>
    <w:rsid w:val="309B11AC"/>
    <w:rsid w:val="30C903FE"/>
    <w:rsid w:val="30E16674"/>
    <w:rsid w:val="30EB0D51"/>
    <w:rsid w:val="30F33C7E"/>
    <w:rsid w:val="31380730"/>
    <w:rsid w:val="316409CA"/>
    <w:rsid w:val="316A731D"/>
    <w:rsid w:val="316B5D23"/>
    <w:rsid w:val="31B16660"/>
    <w:rsid w:val="31B94C04"/>
    <w:rsid w:val="31D260C4"/>
    <w:rsid w:val="31E02FA4"/>
    <w:rsid w:val="31F162D7"/>
    <w:rsid w:val="32007572"/>
    <w:rsid w:val="32054A10"/>
    <w:rsid w:val="32170058"/>
    <w:rsid w:val="323B008D"/>
    <w:rsid w:val="32496EED"/>
    <w:rsid w:val="32565B23"/>
    <w:rsid w:val="32800F14"/>
    <w:rsid w:val="32D239FF"/>
    <w:rsid w:val="32D70411"/>
    <w:rsid w:val="32E21626"/>
    <w:rsid w:val="32E46E46"/>
    <w:rsid w:val="32F64A16"/>
    <w:rsid w:val="33083DF8"/>
    <w:rsid w:val="33127655"/>
    <w:rsid w:val="33427406"/>
    <w:rsid w:val="33472F29"/>
    <w:rsid w:val="33543DC8"/>
    <w:rsid w:val="336342C1"/>
    <w:rsid w:val="33670FC7"/>
    <w:rsid w:val="336C00C6"/>
    <w:rsid w:val="339A73A6"/>
    <w:rsid w:val="33A1225B"/>
    <w:rsid w:val="33BD559C"/>
    <w:rsid w:val="33EA2B31"/>
    <w:rsid w:val="33EF3923"/>
    <w:rsid w:val="33F17BE1"/>
    <w:rsid w:val="34033D05"/>
    <w:rsid w:val="34197556"/>
    <w:rsid w:val="341A2EED"/>
    <w:rsid w:val="34244A02"/>
    <w:rsid w:val="344144E6"/>
    <w:rsid w:val="34481C6F"/>
    <w:rsid w:val="345D0F33"/>
    <w:rsid w:val="345E036E"/>
    <w:rsid w:val="346A51CF"/>
    <w:rsid w:val="347C2F4C"/>
    <w:rsid w:val="347F337F"/>
    <w:rsid w:val="34860AF4"/>
    <w:rsid w:val="34C56EA0"/>
    <w:rsid w:val="34C8423D"/>
    <w:rsid w:val="34EC3E6F"/>
    <w:rsid w:val="34F0464B"/>
    <w:rsid w:val="35051D05"/>
    <w:rsid w:val="350846E0"/>
    <w:rsid w:val="351F768A"/>
    <w:rsid w:val="354F3F59"/>
    <w:rsid w:val="355123CD"/>
    <w:rsid w:val="35551B00"/>
    <w:rsid w:val="35585A1E"/>
    <w:rsid w:val="356E41AB"/>
    <w:rsid w:val="35746781"/>
    <w:rsid w:val="357C44C2"/>
    <w:rsid w:val="35974EC2"/>
    <w:rsid w:val="35AB265A"/>
    <w:rsid w:val="35B54782"/>
    <w:rsid w:val="35F614E9"/>
    <w:rsid w:val="360006F9"/>
    <w:rsid w:val="36157967"/>
    <w:rsid w:val="36266F06"/>
    <w:rsid w:val="362F0D71"/>
    <w:rsid w:val="36441671"/>
    <w:rsid w:val="364E0722"/>
    <w:rsid w:val="3669694E"/>
    <w:rsid w:val="36712ABB"/>
    <w:rsid w:val="36736EEA"/>
    <w:rsid w:val="36795FB6"/>
    <w:rsid w:val="36823A94"/>
    <w:rsid w:val="36942BDF"/>
    <w:rsid w:val="369D6DC9"/>
    <w:rsid w:val="36A165C9"/>
    <w:rsid w:val="36BB4891"/>
    <w:rsid w:val="36CA138F"/>
    <w:rsid w:val="36D062E8"/>
    <w:rsid w:val="36EF27F2"/>
    <w:rsid w:val="36F95935"/>
    <w:rsid w:val="36FC1B5A"/>
    <w:rsid w:val="3706144A"/>
    <w:rsid w:val="370D2A7E"/>
    <w:rsid w:val="37112815"/>
    <w:rsid w:val="371D34E1"/>
    <w:rsid w:val="373339E6"/>
    <w:rsid w:val="37391987"/>
    <w:rsid w:val="375F2827"/>
    <w:rsid w:val="378A3B6E"/>
    <w:rsid w:val="37D248DC"/>
    <w:rsid w:val="37D248E5"/>
    <w:rsid w:val="37E802FD"/>
    <w:rsid w:val="37F2781C"/>
    <w:rsid w:val="37F712D4"/>
    <w:rsid w:val="37F7768E"/>
    <w:rsid w:val="37FC5DF3"/>
    <w:rsid w:val="380565B4"/>
    <w:rsid w:val="380F6531"/>
    <w:rsid w:val="382C1F56"/>
    <w:rsid w:val="3843042B"/>
    <w:rsid w:val="3846257F"/>
    <w:rsid w:val="3852462E"/>
    <w:rsid w:val="385A7769"/>
    <w:rsid w:val="38605CA6"/>
    <w:rsid w:val="38814DE0"/>
    <w:rsid w:val="38874DEE"/>
    <w:rsid w:val="388E79C4"/>
    <w:rsid w:val="38AA4787"/>
    <w:rsid w:val="38C46DCE"/>
    <w:rsid w:val="38C6366F"/>
    <w:rsid w:val="38E5104F"/>
    <w:rsid w:val="38EA2804"/>
    <w:rsid w:val="390D3734"/>
    <w:rsid w:val="395C0682"/>
    <w:rsid w:val="398A7FCA"/>
    <w:rsid w:val="398C04AA"/>
    <w:rsid w:val="399057F3"/>
    <w:rsid w:val="39A275A7"/>
    <w:rsid w:val="39AC1FE2"/>
    <w:rsid w:val="39AF288F"/>
    <w:rsid w:val="39C74918"/>
    <w:rsid w:val="39C87DAC"/>
    <w:rsid w:val="39CB49B6"/>
    <w:rsid w:val="39D20970"/>
    <w:rsid w:val="39D47403"/>
    <w:rsid w:val="39EB6956"/>
    <w:rsid w:val="39ED5BF3"/>
    <w:rsid w:val="3A12184F"/>
    <w:rsid w:val="3A212B7B"/>
    <w:rsid w:val="3A307754"/>
    <w:rsid w:val="3A596105"/>
    <w:rsid w:val="3A613A92"/>
    <w:rsid w:val="3A632C2D"/>
    <w:rsid w:val="3A633E54"/>
    <w:rsid w:val="3A6E255A"/>
    <w:rsid w:val="3A8303E6"/>
    <w:rsid w:val="3A8427A8"/>
    <w:rsid w:val="3A975502"/>
    <w:rsid w:val="3AA05012"/>
    <w:rsid w:val="3ABD0FA9"/>
    <w:rsid w:val="3AC169CE"/>
    <w:rsid w:val="3ACD5AD4"/>
    <w:rsid w:val="3AD45367"/>
    <w:rsid w:val="3AE03CB0"/>
    <w:rsid w:val="3AFA68D6"/>
    <w:rsid w:val="3B2256D9"/>
    <w:rsid w:val="3B2A4DEF"/>
    <w:rsid w:val="3B386906"/>
    <w:rsid w:val="3B463E6B"/>
    <w:rsid w:val="3B4C40D3"/>
    <w:rsid w:val="3B536FA2"/>
    <w:rsid w:val="3B553B47"/>
    <w:rsid w:val="3B5C144C"/>
    <w:rsid w:val="3B64373D"/>
    <w:rsid w:val="3B9435ED"/>
    <w:rsid w:val="3B9A6FCE"/>
    <w:rsid w:val="3BA07AA4"/>
    <w:rsid w:val="3BAD5B1F"/>
    <w:rsid w:val="3BBB15D8"/>
    <w:rsid w:val="3BC064EA"/>
    <w:rsid w:val="3C0C194E"/>
    <w:rsid w:val="3C113236"/>
    <w:rsid w:val="3C1B1219"/>
    <w:rsid w:val="3C271E1C"/>
    <w:rsid w:val="3C3855BA"/>
    <w:rsid w:val="3C43506C"/>
    <w:rsid w:val="3C5576C1"/>
    <w:rsid w:val="3C6629C6"/>
    <w:rsid w:val="3C7663E5"/>
    <w:rsid w:val="3C802F5B"/>
    <w:rsid w:val="3C8051B9"/>
    <w:rsid w:val="3C8C63A6"/>
    <w:rsid w:val="3CA132EA"/>
    <w:rsid w:val="3CAE6AD8"/>
    <w:rsid w:val="3CAF2520"/>
    <w:rsid w:val="3CB92B27"/>
    <w:rsid w:val="3CC64D58"/>
    <w:rsid w:val="3CE279A3"/>
    <w:rsid w:val="3CE3569A"/>
    <w:rsid w:val="3D001467"/>
    <w:rsid w:val="3D015AFE"/>
    <w:rsid w:val="3D245E4A"/>
    <w:rsid w:val="3D3925DA"/>
    <w:rsid w:val="3D4616FC"/>
    <w:rsid w:val="3D4E2C47"/>
    <w:rsid w:val="3D5701D5"/>
    <w:rsid w:val="3D693860"/>
    <w:rsid w:val="3D7B0B65"/>
    <w:rsid w:val="3D7C7B7E"/>
    <w:rsid w:val="3D7F76F3"/>
    <w:rsid w:val="3DAC05E7"/>
    <w:rsid w:val="3DCF339E"/>
    <w:rsid w:val="3DE31EC3"/>
    <w:rsid w:val="3DE66387"/>
    <w:rsid w:val="3E00231F"/>
    <w:rsid w:val="3E0B73EE"/>
    <w:rsid w:val="3E1C5835"/>
    <w:rsid w:val="3E1E7B9E"/>
    <w:rsid w:val="3E3163B1"/>
    <w:rsid w:val="3E500F7F"/>
    <w:rsid w:val="3E69172A"/>
    <w:rsid w:val="3E736181"/>
    <w:rsid w:val="3E744150"/>
    <w:rsid w:val="3E826A7F"/>
    <w:rsid w:val="3E884E58"/>
    <w:rsid w:val="3E953353"/>
    <w:rsid w:val="3E961CD5"/>
    <w:rsid w:val="3E9C0FCD"/>
    <w:rsid w:val="3E9D22A7"/>
    <w:rsid w:val="3ED14FD6"/>
    <w:rsid w:val="3EDA18BF"/>
    <w:rsid w:val="3F041E08"/>
    <w:rsid w:val="3F21584B"/>
    <w:rsid w:val="3F354682"/>
    <w:rsid w:val="3F4E4FC6"/>
    <w:rsid w:val="3F930C83"/>
    <w:rsid w:val="3FA22A91"/>
    <w:rsid w:val="3FAF51AF"/>
    <w:rsid w:val="3FB966FA"/>
    <w:rsid w:val="3FBF61F4"/>
    <w:rsid w:val="3FC50A2E"/>
    <w:rsid w:val="3FC8266C"/>
    <w:rsid w:val="3FCB630D"/>
    <w:rsid w:val="3FD465F0"/>
    <w:rsid w:val="3FE01D36"/>
    <w:rsid w:val="40015735"/>
    <w:rsid w:val="400216C8"/>
    <w:rsid w:val="4002502D"/>
    <w:rsid w:val="40031193"/>
    <w:rsid w:val="40393A71"/>
    <w:rsid w:val="403A5FF0"/>
    <w:rsid w:val="404246B7"/>
    <w:rsid w:val="405C0145"/>
    <w:rsid w:val="4064533A"/>
    <w:rsid w:val="406D6B24"/>
    <w:rsid w:val="40975F2E"/>
    <w:rsid w:val="40D13EA5"/>
    <w:rsid w:val="40F1460B"/>
    <w:rsid w:val="40F60BA1"/>
    <w:rsid w:val="412976E3"/>
    <w:rsid w:val="412C0251"/>
    <w:rsid w:val="41347F16"/>
    <w:rsid w:val="413E036E"/>
    <w:rsid w:val="41505112"/>
    <w:rsid w:val="4156787D"/>
    <w:rsid w:val="416310AA"/>
    <w:rsid w:val="419A01A2"/>
    <w:rsid w:val="41BA720A"/>
    <w:rsid w:val="41BF32CA"/>
    <w:rsid w:val="41C15E38"/>
    <w:rsid w:val="41DE110C"/>
    <w:rsid w:val="41DF247D"/>
    <w:rsid w:val="41E90511"/>
    <w:rsid w:val="42010E59"/>
    <w:rsid w:val="422D2A6E"/>
    <w:rsid w:val="423073DF"/>
    <w:rsid w:val="4267469B"/>
    <w:rsid w:val="426766B8"/>
    <w:rsid w:val="427312F6"/>
    <w:rsid w:val="42A20865"/>
    <w:rsid w:val="42AD783E"/>
    <w:rsid w:val="42B52378"/>
    <w:rsid w:val="42B94FE9"/>
    <w:rsid w:val="42D0645B"/>
    <w:rsid w:val="42DC09EB"/>
    <w:rsid w:val="42EB5443"/>
    <w:rsid w:val="42F66769"/>
    <w:rsid w:val="43750D9E"/>
    <w:rsid w:val="43843C5A"/>
    <w:rsid w:val="4387238B"/>
    <w:rsid w:val="438F7108"/>
    <w:rsid w:val="43B435AC"/>
    <w:rsid w:val="43BE0266"/>
    <w:rsid w:val="43D77FC6"/>
    <w:rsid w:val="44084232"/>
    <w:rsid w:val="442E3C9E"/>
    <w:rsid w:val="4439311E"/>
    <w:rsid w:val="44545AA7"/>
    <w:rsid w:val="446E0F8B"/>
    <w:rsid w:val="44770217"/>
    <w:rsid w:val="448658D7"/>
    <w:rsid w:val="44925704"/>
    <w:rsid w:val="44B039C8"/>
    <w:rsid w:val="44B37AD0"/>
    <w:rsid w:val="44C11F2E"/>
    <w:rsid w:val="44CE1B71"/>
    <w:rsid w:val="44DB2F09"/>
    <w:rsid w:val="44DC515E"/>
    <w:rsid w:val="44ED647A"/>
    <w:rsid w:val="44F3154B"/>
    <w:rsid w:val="44FE6C98"/>
    <w:rsid w:val="450501C9"/>
    <w:rsid w:val="452815E8"/>
    <w:rsid w:val="45351E9E"/>
    <w:rsid w:val="453964A1"/>
    <w:rsid w:val="45417652"/>
    <w:rsid w:val="456E0B05"/>
    <w:rsid w:val="457250BE"/>
    <w:rsid w:val="457455F9"/>
    <w:rsid w:val="45983B64"/>
    <w:rsid w:val="459C12DD"/>
    <w:rsid w:val="45A041BA"/>
    <w:rsid w:val="45BE761B"/>
    <w:rsid w:val="45EE3397"/>
    <w:rsid w:val="46005488"/>
    <w:rsid w:val="46244A58"/>
    <w:rsid w:val="46281DE8"/>
    <w:rsid w:val="462D6212"/>
    <w:rsid w:val="463F2A81"/>
    <w:rsid w:val="4649279B"/>
    <w:rsid w:val="465741C8"/>
    <w:rsid w:val="466C4753"/>
    <w:rsid w:val="467C35E2"/>
    <w:rsid w:val="46866C84"/>
    <w:rsid w:val="46AA6189"/>
    <w:rsid w:val="46AF13F5"/>
    <w:rsid w:val="46E65E2C"/>
    <w:rsid w:val="46ED1D35"/>
    <w:rsid w:val="47024947"/>
    <w:rsid w:val="471272BB"/>
    <w:rsid w:val="471F52B2"/>
    <w:rsid w:val="472408BD"/>
    <w:rsid w:val="47282E6F"/>
    <w:rsid w:val="47352174"/>
    <w:rsid w:val="47467335"/>
    <w:rsid w:val="474B69F5"/>
    <w:rsid w:val="47550F4A"/>
    <w:rsid w:val="47653D4E"/>
    <w:rsid w:val="47673FD5"/>
    <w:rsid w:val="477C7898"/>
    <w:rsid w:val="47A60342"/>
    <w:rsid w:val="47AF69F1"/>
    <w:rsid w:val="47B67D45"/>
    <w:rsid w:val="47BD631C"/>
    <w:rsid w:val="47C464CD"/>
    <w:rsid w:val="47DB413E"/>
    <w:rsid w:val="47E73E59"/>
    <w:rsid w:val="47E742EE"/>
    <w:rsid w:val="48010EA4"/>
    <w:rsid w:val="480554C4"/>
    <w:rsid w:val="48095BD9"/>
    <w:rsid w:val="48341BE9"/>
    <w:rsid w:val="48402B7D"/>
    <w:rsid w:val="48476962"/>
    <w:rsid w:val="484E6DDD"/>
    <w:rsid w:val="485E53FE"/>
    <w:rsid w:val="48891E3B"/>
    <w:rsid w:val="48952514"/>
    <w:rsid w:val="489F2B8E"/>
    <w:rsid w:val="489F5253"/>
    <w:rsid w:val="48B23C7E"/>
    <w:rsid w:val="48D92617"/>
    <w:rsid w:val="48E73CFC"/>
    <w:rsid w:val="48ED3E4C"/>
    <w:rsid w:val="48EE1375"/>
    <w:rsid w:val="48EF746B"/>
    <w:rsid w:val="48F145AD"/>
    <w:rsid w:val="490C48B9"/>
    <w:rsid w:val="492B77AF"/>
    <w:rsid w:val="49443840"/>
    <w:rsid w:val="4944468C"/>
    <w:rsid w:val="4977514F"/>
    <w:rsid w:val="497F33E3"/>
    <w:rsid w:val="49A307B6"/>
    <w:rsid w:val="49AC07EF"/>
    <w:rsid w:val="49B62173"/>
    <w:rsid w:val="49C707F5"/>
    <w:rsid w:val="49CF12F6"/>
    <w:rsid w:val="49CF778C"/>
    <w:rsid w:val="49DD01D6"/>
    <w:rsid w:val="49FA3C27"/>
    <w:rsid w:val="4A042F0C"/>
    <w:rsid w:val="4A154312"/>
    <w:rsid w:val="4A4327F9"/>
    <w:rsid w:val="4A5613ED"/>
    <w:rsid w:val="4A801E6D"/>
    <w:rsid w:val="4A874EF5"/>
    <w:rsid w:val="4A8D50BA"/>
    <w:rsid w:val="4A971203"/>
    <w:rsid w:val="4A98475F"/>
    <w:rsid w:val="4AA574C5"/>
    <w:rsid w:val="4AB54C77"/>
    <w:rsid w:val="4AC0688C"/>
    <w:rsid w:val="4AEC6FED"/>
    <w:rsid w:val="4B046209"/>
    <w:rsid w:val="4B111F49"/>
    <w:rsid w:val="4B1B5940"/>
    <w:rsid w:val="4B216BA4"/>
    <w:rsid w:val="4B246CC9"/>
    <w:rsid w:val="4B2E71A0"/>
    <w:rsid w:val="4B4148D2"/>
    <w:rsid w:val="4B5428E0"/>
    <w:rsid w:val="4B647B72"/>
    <w:rsid w:val="4B705080"/>
    <w:rsid w:val="4B7D5CCC"/>
    <w:rsid w:val="4B8964B9"/>
    <w:rsid w:val="4BA811DB"/>
    <w:rsid w:val="4BB13399"/>
    <w:rsid w:val="4BB97FF8"/>
    <w:rsid w:val="4BBA4773"/>
    <w:rsid w:val="4BE706A4"/>
    <w:rsid w:val="4C0668E4"/>
    <w:rsid w:val="4C292AA6"/>
    <w:rsid w:val="4C4B7FA4"/>
    <w:rsid w:val="4C526682"/>
    <w:rsid w:val="4C531BFF"/>
    <w:rsid w:val="4C543185"/>
    <w:rsid w:val="4C721054"/>
    <w:rsid w:val="4C73184A"/>
    <w:rsid w:val="4C74141A"/>
    <w:rsid w:val="4C874F94"/>
    <w:rsid w:val="4C8D38A9"/>
    <w:rsid w:val="4CB64EEB"/>
    <w:rsid w:val="4CBE06FE"/>
    <w:rsid w:val="4CC0261B"/>
    <w:rsid w:val="4CF951E3"/>
    <w:rsid w:val="4D0D6D06"/>
    <w:rsid w:val="4D20084B"/>
    <w:rsid w:val="4D451C03"/>
    <w:rsid w:val="4D5568BF"/>
    <w:rsid w:val="4D6144B2"/>
    <w:rsid w:val="4D7B6EC1"/>
    <w:rsid w:val="4D7C38B5"/>
    <w:rsid w:val="4D7C54A3"/>
    <w:rsid w:val="4D9B1D4A"/>
    <w:rsid w:val="4DB132F6"/>
    <w:rsid w:val="4E0B713A"/>
    <w:rsid w:val="4E3304F9"/>
    <w:rsid w:val="4E33268F"/>
    <w:rsid w:val="4E350760"/>
    <w:rsid w:val="4E394D8C"/>
    <w:rsid w:val="4E65240B"/>
    <w:rsid w:val="4E821724"/>
    <w:rsid w:val="4E887341"/>
    <w:rsid w:val="4E9E65CC"/>
    <w:rsid w:val="4EA95D2F"/>
    <w:rsid w:val="4EB53196"/>
    <w:rsid w:val="4EC50F51"/>
    <w:rsid w:val="4EC91960"/>
    <w:rsid w:val="4EE82538"/>
    <w:rsid w:val="4EEC71B1"/>
    <w:rsid w:val="4EFB1379"/>
    <w:rsid w:val="4F053B01"/>
    <w:rsid w:val="4F181949"/>
    <w:rsid w:val="4F2816E0"/>
    <w:rsid w:val="4F382027"/>
    <w:rsid w:val="4F3C387E"/>
    <w:rsid w:val="4F4647F3"/>
    <w:rsid w:val="4F5A2D27"/>
    <w:rsid w:val="4F5B7A06"/>
    <w:rsid w:val="4F6159F3"/>
    <w:rsid w:val="4F887836"/>
    <w:rsid w:val="4F9506DA"/>
    <w:rsid w:val="4FCE6880"/>
    <w:rsid w:val="4FE40B95"/>
    <w:rsid w:val="4FE416B9"/>
    <w:rsid w:val="4FE7341D"/>
    <w:rsid w:val="4FEC1AE6"/>
    <w:rsid w:val="50027BC5"/>
    <w:rsid w:val="500C578E"/>
    <w:rsid w:val="501E143A"/>
    <w:rsid w:val="50207C6F"/>
    <w:rsid w:val="50346527"/>
    <w:rsid w:val="504B4D08"/>
    <w:rsid w:val="5050112F"/>
    <w:rsid w:val="50774991"/>
    <w:rsid w:val="50845D28"/>
    <w:rsid w:val="50872DEA"/>
    <w:rsid w:val="50875A12"/>
    <w:rsid w:val="50B61629"/>
    <w:rsid w:val="50E739EE"/>
    <w:rsid w:val="50EB7D2D"/>
    <w:rsid w:val="51052C24"/>
    <w:rsid w:val="51127033"/>
    <w:rsid w:val="513A17EF"/>
    <w:rsid w:val="513F2477"/>
    <w:rsid w:val="51496DC1"/>
    <w:rsid w:val="51917F80"/>
    <w:rsid w:val="519C2D02"/>
    <w:rsid w:val="51AF63C5"/>
    <w:rsid w:val="51B531D8"/>
    <w:rsid w:val="51DD7D64"/>
    <w:rsid w:val="51EB17C4"/>
    <w:rsid w:val="51F67F61"/>
    <w:rsid w:val="52035DE2"/>
    <w:rsid w:val="520C6947"/>
    <w:rsid w:val="521D6D80"/>
    <w:rsid w:val="52213F09"/>
    <w:rsid w:val="52292BB7"/>
    <w:rsid w:val="523E610E"/>
    <w:rsid w:val="52747D96"/>
    <w:rsid w:val="527B1445"/>
    <w:rsid w:val="527D7356"/>
    <w:rsid w:val="52B12A42"/>
    <w:rsid w:val="52BF6278"/>
    <w:rsid w:val="52D06378"/>
    <w:rsid w:val="52DC29E3"/>
    <w:rsid w:val="52EF19A0"/>
    <w:rsid w:val="52F72A0D"/>
    <w:rsid w:val="53177BBD"/>
    <w:rsid w:val="531D42AC"/>
    <w:rsid w:val="534817CB"/>
    <w:rsid w:val="534E6334"/>
    <w:rsid w:val="535611A5"/>
    <w:rsid w:val="535831CA"/>
    <w:rsid w:val="53593F5A"/>
    <w:rsid w:val="5366512A"/>
    <w:rsid w:val="536E6627"/>
    <w:rsid w:val="53876F72"/>
    <w:rsid w:val="539A670E"/>
    <w:rsid w:val="53A57CC8"/>
    <w:rsid w:val="53B25896"/>
    <w:rsid w:val="53B57DDB"/>
    <w:rsid w:val="53C254CC"/>
    <w:rsid w:val="53E46EDC"/>
    <w:rsid w:val="53E57B64"/>
    <w:rsid w:val="53E83831"/>
    <w:rsid w:val="53E85A6F"/>
    <w:rsid w:val="53E95FBD"/>
    <w:rsid w:val="53F44097"/>
    <w:rsid w:val="53FB12D5"/>
    <w:rsid w:val="5400606E"/>
    <w:rsid w:val="541C1652"/>
    <w:rsid w:val="54255001"/>
    <w:rsid w:val="542A1186"/>
    <w:rsid w:val="54342F5B"/>
    <w:rsid w:val="54656C20"/>
    <w:rsid w:val="547C6A2C"/>
    <w:rsid w:val="548B2769"/>
    <w:rsid w:val="549A6EEB"/>
    <w:rsid w:val="54A4489C"/>
    <w:rsid w:val="54CD6195"/>
    <w:rsid w:val="54D45CF9"/>
    <w:rsid w:val="54D82826"/>
    <w:rsid w:val="54DB57E8"/>
    <w:rsid w:val="54F20C67"/>
    <w:rsid w:val="54F312D2"/>
    <w:rsid w:val="550665DB"/>
    <w:rsid w:val="55640C1E"/>
    <w:rsid w:val="556A2920"/>
    <w:rsid w:val="55791D0F"/>
    <w:rsid w:val="55875AEC"/>
    <w:rsid w:val="559B1BD5"/>
    <w:rsid w:val="55CA24E9"/>
    <w:rsid w:val="55E23FD2"/>
    <w:rsid w:val="55F805AE"/>
    <w:rsid w:val="56216E85"/>
    <w:rsid w:val="5657391E"/>
    <w:rsid w:val="56630B07"/>
    <w:rsid w:val="56787CB5"/>
    <w:rsid w:val="567B586E"/>
    <w:rsid w:val="567F3CD1"/>
    <w:rsid w:val="569F3A79"/>
    <w:rsid w:val="56B14415"/>
    <w:rsid w:val="56BD6A70"/>
    <w:rsid w:val="56BE2547"/>
    <w:rsid w:val="56C77D5B"/>
    <w:rsid w:val="56CA5BBF"/>
    <w:rsid w:val="56E01D7E"/>
    <w:rsid w:val="56E2498E"/>
    <w:rsid w:val="56F27B78"/>
    <w:rsid w:val="56FF5583"/>
    <w:rsid w:val="573F6DD1"/>
    <w:rsid w:val="575B4F55"/>
    <w:rsid w:val="576C701F"/>
    <w:rsid w:val="57856EE5"/>
    <w:rsid w:val="578A766A"/>
    <w:rsid w:val="57955191"/>
    <w:rsid w:val="57AA14BC"/>
    <w:rsid w:val="57AB4D58"/>
    <w:rsid w:val="57E460B4"/>
    <w:rsid w:val="58075472"/>
    <w:rsid w:val="58163E34"/>
    <w:rsid w:val="581C5CEF"/>
    <w:rsid w:val="58313AC0"/>
    <w:rsid w:val="58415BEB"/>
    <w:rsid w:val="58482B7C"/>
    <w:rsid w:val="587C2CEF"/>
    <w:rsid w:val="589B569D"/>
    <w:rsid w:val="58C27239"/>
    <w:rsid w:val="58D42779"/>
    <w:rsid w:val="58DD4277"/>
    <w:rsid w:val="58F77F94"/>
    <w:rsid w:val="59111BF2"/>
    <w:rsid w:val="59540A07"/>
    <w:rsid w:val="595D4F40"/>
    <w:rsid w:val="599B6C1A"/>
    <w:rsid w:val="599B70EB"/>
    <w:rsid w:val="59AD0878"/>
    <w:rsid w:val="59B44A5D"/>
    <w:rsid w:val="59C57140"/>
    <w:rsid w:val="59C6262F"/>
    <w:rsid w:val="59EA31F9"/>
    <w:rsid w:val="59F90E21"/>
    <w:rsid w:val="5A007725"/>
    <w:rsid w:val="5A034575"/>
    <w:rsid w:val="5A1F401A"/>
    <w:rsid w:val="5A1F53FE"/>
    <w:rsid w:val="5A2727EE"/>
    <w:rsid w:val="5A3F5A00"/>
    <w:rsid w:val="5A500694"/>
    <w:rsid w:val="5A586382"/>
    <w:rsid w:val="5A596C22"/>
    <w:rsid w:val="5A633245"/>
    <w:rsid w:val="5A72159B"/>
    <w:rsid w:val="5A791426"/>
    <w:rsid w:val="5AA364CE"/>
    <w:rsid w:val="5AD37569"/>
    <w:rsid w:val="5AD54BED"/>
    <w:rsid w:val="5ADD0494"/>
    <w:rsid w:val="5AE01FCE"/>
    <w:rsid w:val="5AFB4589"/>
    <w:rsid w:val="5AFD6367"/>
    <w:rsid w:val="5B0E2C36"/>
    <w:rsid w:val="5B1114B7"/>
    <w:rsid w:val="5B161E30"/>
    <w:rsid w:val="5B17018E"/>
    <w:rsid w:val="5B1F2E48"/>
    <w:rsid w:val="5B407B1E"/>
    <w:rsid w:val="5B435D14"/>
    <w:rsid w:val="5B460ECA"/>
    <w:rsid w:val="5B94242C"/>
    <w:rsid w:val="5BAF7B7A"/>
    <w:rsid w:val="5BB25AD5"/>
    <w:rsid w:val="5BD316B0"/>
    <w:rsid w:val="5BE046D6"/>
    <w:rsid w:val="5BEC1FE4"/>
    <w:rsid w:val="5BFD16EC"/>
    <w:rsid w:val="5C0A552E"/>
    <w:rsid w:val="5C195A1D"/>
    <w:rsid w:val="5C1A41E2"/>
    <w:rsid w:val="5C2C0B91"/>
    <w:rsid w:val="5C4C08BA"/>
    <w:rsid w:val="5C4C55C1"/>
    <w:rsid w:val="5C7D6ED1"/>
    <w:rsid w:val="5C8C1A7F"/>
    <w:rsid w:val="5C9534BE"/>
    <w:rsid w:val="5CB05F65"/>
    <w:rsid w:val="5CB75B59"/>
    <w:rsid w:val="5CC404F4"/>
    <w:rsid w:val="5CDC676B"/>
    <w:rsid w:val="5CE73AFF"/>
    <w:rsid w:val="5D333C80"/>
    <w:rsid w:val="5D511D55"/>
    <w:rsid w:val="5D514D00"/>
    <w:rsid w:val="5D61501D"/>
    <w:rsid w:val="5D6F1BFB"/>
    <w:rsid w:val="5D79338E"/>
    <w:rsid w:val="5D982042"/>
    <w:rsid w:val="5D9F6D37"/>
    <w:rsid w:val="5DA740A9"/>
    <w:rsid w:val="5E1D42FD"/>
    <w:rsid w:val="5E242152"/>
    <w:rsid w:val="5E3948D8"/>
    <w:rsid w:val="5E48577C"/>
    <w:rsid w:val="5E994E67"/>
    <w:rsid w:val="5E9D6BB4"/>
    <w:rsid w:val="5EAD08BA"/>
    <w:rsid w:val="5EC57BF8"/>
    <w:rsid w:val="5ECF3C54"/>
    <w:rsid w:val="5ED1137D"/>
    <w:rsid w:val="5ED34D1D"/>
    <w:rsid w:val="5ED80EB3"/>
    <w:rsid w:val="5ED97D71"/>
    <w:rsid w:val="5EF44C2E"/>
    <w:rsid w:val="5F005706"/>
    <w:rsid w:val="5F053A84"/>
    <w:rsid w:val="5F153A8A"/>
    <w:rsid w:val="5F236AE2"/>
    <w:rsid w:val="5F25595E"/>
    <w:rsid w:val="5F291929"/>
    <w:rsid w:val="5F302528"/>
    <w:rsid w:val="5F3025C6"/>
    <w:rsid w:val="5F366B6A"/>
    <w:rsid w:val="5F4D4493"/>
    <w:rsid w:val="5F69241F"/>
    <w:rsid w:val="5F76615C"/>
    <w:rsid w:val="5FA95DE2"/>
    <w:rsid w:val="5FB5324D"/>
    <w:rsid w:val="5FBA1AE1"/>
    <w:rsid w:val="5FC2029A"/>
    <w:rsid w:val="5FD27584"/>
    <w:rsid w:val="60001F69"/>
    <w:rsid w:val="6033178F"/>
    <w:rsid w:val="60367E74"/>
    <w:rsid w:val="60657605"/>
    <w:rsid w:val="60AE59D7"/>
    <w:rsid w:val="60E43AB6"/>
    <w:rsid w:val="60F620BB"/>
    <w:rsid w:val="60FB524C"/>
    <w:rsid w:val="61080365"/>
    <w:rsid w:val="61356AC8"/>
    <w:rsid w:val="613A2733"/>
    <w:rsid w:val="613E5BDE"/>
    <w:rsid w:val="614E7287"/>
    <w:rsid w:val="617F781A"/>
    <w:rsid w:val="618B2DA3"/>
    <w:rsid w:val="61B32957"/>
    <w:rsid w:val="61B44AC9"/>
    <w:rsid w:val="61D35E4F"/>
    <w:rsid w:val="61DF4AE3"/>
    <w:rsid w:val="61F31436"/>
    <w:rsid w:val="62096FB6"/>
    <w:rsid w:val="621F7182"/>
    <w:rsid w:val="62383B18"/>
    <w:rsid w:val="62507773"/>
    <w:rsid w:val="628974FC"/>
    <w:rsid w:val="628A4144"/>
    <w:rsid w:val="6293185C"/>
    <w:rsid w:val="62BB1464"/>
    <w:rsid w:val="62C21A0F"/>
    <w:rsid w:val="62C462B8"/>
    <w:rsid w:val="62D608A2"/>
    <w:rsid w:val="62FC339E"/>
    <w:rsid w:val="63222FDD"/>
    <w:rsid w:val="632C0BC4"/>
    <w:rsid w:val="63314DAC"/>
    <w:rsid w:val="63315B34"/>
    <w:rsid w:val="63594067"/>
    <w:rsid w:val="636621BC"/>
    <w:rsid w:val="63994615"/>
    <w:rsid w:val="639D6AC4"/>
    <w:rsid w:val="63EF2CE4"/>
    <w:rsid w:val="641450BC"/>
    <w:rsid w:val="641B4E19"/>
    <w:rsid w:val="64222C9C"/>
    <w:rsid w:val="64294A3E"/>
    <w:rsid w:val="64534DBD"/>
    <w:rsid w:val="64546C17"/>
    <w:rsid w:val="646C046F"/>
    <w:rsid w:val="646E7633"/>
    <w:rsid w:val="64780A03"/>
    <w:rsid w:val="647F4806"/>
    <w:rsid w:val="649A6BA6"/>
    <w:rsid w:val="64A079F1"/>
    <w:rsid w:val="64A21ADD"/>
    <w:rsid w:val="64B14614"/>
    <w:rsid w:val="64BC2B97"/>
    <w:rsid w:val="64D54E7D"/>
    <w:rsid w:val="64F20BBE"/>
    <w:rsid w:val="64FB2EB9"/>
    <w:rsid w:val="65026D06"/>
    <w:rsid w:val="651F5A9A"/>
    <w:rsid w:val="653C6C63"/>
    <w:rsid w:val="65534A15"/>
    <w:rsid w:val="655D2057"/>
    <w:rsid w:val="6568529E"/>
    <w:rsid w:val="65775C97"/>
    <w:rsid w:val="65BF7CC6"/>
    <w:rsid w:val="65C07D89"/>
    <w:rsid w:val="65DF091A"/>
    <w:rsid w:val="65EE0DDA"/>
    <w:rsid w:val="660A1E9E"/>
    <w:rsid w:val="661E4327"/>
    <w:rsid w:val="662C5B41"/>
    <w:rsid w:val="66326303"/>
    <w:rsid w:val="665572D4"/>
    <w:rsid w:val="665E1090"/>
    <w:rsid w:val="666C386A"/>
    <w:rsid w:val="66790363"/>
    <w:rsid w:val="668A4823"/>
    <w:rsid w:val="669D4AF5"/>
    <w:rsid w:val="66C30D3D"/>
    <w:rsid w:val="66CC7EE6"/>
    <w:rsid w:val="66D91BED"/>
    <w:rsid w:val="670F61A9"/>
    <w:rsid w:val="6745084E"/>
    <w:rsid w:val="67471A68"/>
    <w:rsid w:val="67775AEB"/>
    <w:rsid w:val="677B212E"/>
    <w:rsid w:val="679A37C2"/>
    <w:rsid w:val="679B1667"/>
    <w:rsid w:val="67A00864"/>
    <w:rsid w:val="67AD5B90"/>
    <w:rsid w:val="67C13492"/>
    <w:rsid w:val="67D40EBB"/>
    <w:rsid w:val="67DE1BB6"/>
    <w:rsid w:val="67F92D2B"/>
    <w:rsid w:val="680A4AE3"/>
    <w:rsid w:val="681D0E23"/>
    <w:rsid w:val="68390BD7"/>
    <w:rsid w:val="686B6869"/>
    <w:rsid w:val="6876148D"/>
    <w:rsid w:val="688B31F5"/>
    <w:rsid w:val="688F5480"/>
    <w:rsid w:val="6890176A"/>
    <w:rsid w:val="68BA6F4B"/>
    <w:rsid w:val="68BF7F75"/>
    <w:rsid w:val="68C632BA"/>
    <w:rsid w:val="68EE397D"/>
    <w:rsid w:val="69150DD3"/>
    <w:rsid w:val="69245294"/>
    <w:rsid w:val="694C20DE"/>
    <w:rsid w:val="69583252"/>
    <w:rsid w:val="69983137"/>
    <w:rsid w:val="699B105F"/>
    <w:rsid w:val="69A9706F"/>
    <w:rsid w:val="69DA1DC9"/>
    <w:rsid w:val="69E11A2B"/>
    <w:rsid w:val="69EB3A52"/>
    <w:rsid w:val="6A390C0F"/>
    <w:rsid w:val="6A426591"/>
    <w:rsid w:val="6A65284D"/>
    <w:rsid w:val="6A9E1590"/>
    <w:rsid w:val="6AAF7FF4"/>
    <w:rsid w:val="6ABE7621"/>
    <w:rsid w:val="6AFA4443"/>
    <w:rsid w:val="6AFB697E"/>
    <w:rsid w:val="6AFF383D"/>
    <w:rsid w:val="6B04483C"/>
    <w:rsid w:val="6B096753"/>
    <w:rsid w:val="6B0E099C"/>
    <w:rsid w:val="6B162594"/>
    <w:rsid w:val="6B1F1936"/>
    <w:rsid w:val="6B4B4D4E"/>
    <w:rsid w:val="6B5B03FB"/>
    <w:rsid w:val="6B5D23F5"/>
    <w:rsid w:val="6B60240C"/>
    <w:rsid w:val="6B784D48"/>
    <w:rsid w:val="6B8D7938"/>
    <w:rsid w:val="6B9A2A10"/>
    <w:rsid w:val="6B9D7455"/>
    <w:rsid w:val="6BB87CE3"/>
    <w:rsid w:val="6BBE3F5C"/>
    <w:rsid w:val="6BD27FB1"/>
    <w:rsid w:val="6BD37874"/>
    <w:rsid w:val="6BF26417"/>
    <w:rsid w:val="6BF71885"/>
    <w:rsid w:val="6C0F4CBB"/>
    <w:rsid w:val="6C1764C3"/>
    <w:rsid w:val="6C237E93"/>
    <w:rsid w:val="6C2B6AF7"/>
    <w:rsid w:val="6C3454CD"/>
    <w:rsid w:val="6C346C5B"/>
    <w:rsid w:val="6C3B0747"/>
    <w:rsid w:val="6C3D2732"/>
    <w:rsid w:val="6C402ECF"/>
    <w:rsid w:val="6C531C79"/>
    <w:rsid w:val="6C591CB5"/>
    <w:rsid w:val="6C744F89"/>
    <w:rsid w:val="6C933EA0"/>
    <w:rsid w:val="6CA977D6"/>
    <w:rsid w:val="6CF31C84"/>
    <w:rsid w:val="6D08367B"/>
    <w:rsid w:val="6D1035D2"/>
    <w:rsid w:val="6D2359BD"/>
    <w:rsid w:val="6D3721F3"/>
    <w:rsid w:val="6D68160C"/>
    <w:rsid w:val="6D715C63"/>
    <w:rsid w:val="6D7D2A32"/>
    <w:rsid w:val="6D7E6967"/>
    <w:rsid w:val="6D833F80"/>
    <w:rsid w:val="6D862CF2"/>
    <w:rsid w:val="6DA46256"/>
    <w:rsid w:val="6DB22660"/>
    <w:rsid w:val="6DCE6ABE"/>
    <w:rsid w:val="6DE643B5"/>
    <w:rsid w:val="6DEF6AA1"/>
    <w:rsid w:val="6E09659C"/>
    <w:rsid w:val="6E11481F"/>
    <w:rsid w:val="6E1F13D4"/>
    <w:rsid w:val="6E1F3232"/>
    <w:rsid w:val="6E3D7717"/>
    <w:rsid w:val="6E485BDB"/>
    <w:rsid w:val="6E523948"/>
    <w:rsid w:val="6E600F50"/>
    <w:rsid w:val="6E746663"/>
    <w:rsid w:val="6E9B5206"/>
    <w:rsid w:val="6ED46BF5"/>
    <w:rsid w:val="6EFD289C"/>
    <w:rsid w:val="6F156FBF"/>
    <w:rsid w:val="6F503CC9"/>
    <w:rsid w:val="6F544E11"/>
    <w:rsid w:val="6F88106F"/>
    <w:rsid w:val="6F89776A"/>
    <w:rsid w:val="6F8F436E"/>
    <w:rsid w:val="6F9F59B7"/>
    <w:rsid w:val="6FDA7815"/>
    <w:rsid w:val="6FEB7B73"/>
    <w:rsid w:val="70173559"/>
    <w:rsid w:val="702E29D9"/>
    <w:rsid w:val="703067B2"/>
    <w:rsid w:val="704C78E6"/>
    <w:rsid w:val="70592B48"/>
    <w:rsid w:val="70723A1C"/>
    <w:rsid w:val="709C5989"/>
    <w:rsid w:val="70A7208B"/>
    <w:rsid w:val="70B1729B"/>
    <w:rsid w:val="70B56788"/>
    <w:rsid w:val="70CD09FB"/>
    <w:rsid w:val="70D34D07"/>
    <w:rsid w:val="70E652A7"/>
    <w:rsid w:val="70FF52C7"/>
    <w:rsid w:val="717E1B6D"/>
    <w:rsid w:val="71811AD1"/>
    <w:rsid w:val="71813CD2"/>
    <w:rsid w:val="71927E43"/>
    <w:rsid w:val="71A02B7F"/>
    <w:rsid w:val="71A33A23"/>
    <w:rsid w:val="71AC5016"/>
    <w:rsid w:val="71B578F6"/>
    <w:rsid w:val="71BB4D2A"/>
    <w:rsid w:val="71C46748"/>
    <w:rsid w:val="71C62077"/>
    <w:rsid w:val="71CE33BF"/>
    <w:rsid w:val="71D76588"/>
    <w:rsid w:val="71DF3CDB"/>
    <w:rsid w:val="72010DCC"/>
    <w:rsid w:val="720B428B"/>
    <w:rsid w:val="721642B0"/>
    <w:rsid w:val="721E71BC"/>
    <w:rsid w:val="723743DA"/>
    <w:rsid w:val="724A5781"/>
    <w:rsid w:val="724D011B"/>
    <w:rsid w:val="724F0C07"/>
    <w:rsid w:val="72673846"/>
    <w:rsid w:val="7268433E"/>
    <w:rsid w:val="726C3FBD"/>
    <w:rsid w:val="727872AE"/>
    <w:rsid w:val="72953FB3"/>
    <w:rsid w:val="72AA0E95"/>
    <w:rsid w:val="72AD52FB"/>
    <w:rsid w:val="72B77817"/>
    <w:rsid w:val="72B909D0"/>
    <w:rsid w:val="72C52E8E"/>
    <w:rsid w:val="72D10BD9"/>
    <w:rsid w:val="72D45EC9"/>
    <w:rsid w:val="72E84793"/>
    <w:rsid w:val="73134188"/>
    <w:rsid w:val="7316274A"/>
    <w:rsid w:val="731E2774"/>
    <w:rsid w:val="732C33BE"/>
    <w:rsid w:val="734123C3"/>
    <w:rsid w:val="734358CD"/>
    <w:rsid w:val="734B6C6C"/>
    <w:rsid w:val="734F6B68"/>
    <w:rsid w:val="736D0173"/>
    <w:rsid w:val="737B5F68"/>
    <w:rsid w:val="738A2873"/>
    <w:rsid w:val="738C49F4"/>
    <w:rsid w:val="738D77CC"/>
    <w:rsid w:val="738E1A81"/>
    <w:rsid w:val="738F032F"/>
    <w:rsid w:val="73B83792"/>
    <w:rsid w:val="73BA3FA3"/>
    <w:rsid w:val="73C3508E"/>
    <w:rsid w:val="73EE3E06"/>
    <w:rsid w:val="74087423"/>
    <w:rsid w:val="742516C8"/>
    <w:rsid w:val="74274746"/>
    <w:rsid w:val="743A2730"/>
    <w:rsid w:val="7453557A"/>
    <w:rsid w:val="74541148"/>
    <w:rsid w:val="748461BE"/>
    <w:rsid w:val="74847A9F"/>
    <w:rsid w:val="749C123D"/>
    <w:rsid w:val="74A01A2C"/>
    <w:rsid w:val="74AB5C40"/>
    <w:rsid w:val="75033CCA"/>
    <w:rsid w:val="752B64B4"/>
    <w:rsid w:val="753C50FA"/>
    <w:rsid w:val="753F036C"/>
    <w:rsid w:val="7549320E"/>
    <w:rsid w:val="7555467C"/>
    <w:rsid w:val="7555494B"/>
    <w:rsid w:val="75596CB0"/>
    <w:rsid w:val="75673FD0"/>
    <w:rsid w:val="75807763"/>
    <w:rsid w:val="75850B2B"/>
    <w:rsid w:val="75AC06FD"/>
    <w:rsid w:val="75C64D82"/>
    <w:rsid w:val="75FF7B7D"/>
    <w:rsid w:val="76066FE8"/>
    <w:rsid w:val="762B4516"/>
    <w:rsid w:val="764A0BE9"/>
    <w:rsid w:val="765346C4"/>
    <w:rsid w:val="765A649F"/>
    <w:rsid w:val="765E12B3"/>
    <w:rsid w:val="765E5E58"/>
    <w:rsid w:val="76744B59"/>
    <w:rsid w:val="76771EA5"/>
    <w:rsid w:val="76A44D6E"/>
    <w:rsid w:val="76E05207"/>
    <w:rsid w:val="76EE2E58"/>
    <w:rsid w:val="76EF4100"/>
    <w:rsid w:val="76F679B7"/>
    <w:rsid w:val="770601B5"/>
    <w:rsid w:val="770E1094"/>
    <w:rsid w:val="7713286E"/>
    <w:rsid w:val="77260830"/>
    <w:rsid w:val="7740111E"/>
    <w:rsid w:val="775678A4"/>
    <w:rsid w:val="776A2FF7"/>
    <w:rsid w:val="776E248C"/>
    <w:rsid w:val="777155B7"/>
    <w:rsid w:val="7798085B"/>
    <w:rsid w:val="77AE697F"/>
    <w:rsid w:val="77C16949"/>
    <w:rsid w:val="77C3417D"/>
    <w:rsid w:val="77CF0CEE"/>
    <w:rsid w:val="77DB6DE6"/>
    <w:rsid w:val="77F35AFC"/>
    <w:rsid w:val="77FB66AD"/>
    <w:rsid w:val="7803532E"/>
    <w:rsid w:val="78046E9D"/>
    <w:rsid w:val="781354CB"/>
    <w:rsid w:val="78180C9E"/>
    <w:rsid w:val="782D4377"/>
    <w:rsid w:val="7832348A"/>
    <w:rsid w:val="784037A2"/>
    <w:rsid w:val="78411ECF"/>
    <w:rsid w:val="784961E4"/>
    <w:rsid w:val="78520A1B"/>
    <w:rsid w:val="78575040"/>
    <w:rsid w:val="78636BB3"/>
    <w:rsid w:val="786B3497"/>
    <w:rsid w:val="78780733"/>
    <w:rsid w:val="7892352C"/>
    <w:rsid w:val="78991207"/>
    <w:rsid w:val="789A7D2A"/>
    <w:rsid w:val="789C4084"/>
    <w:rsid w:val="78B44687"/>
    <w:rsid w:val="78BD6FCA"/>
    <w:rsid w:val="791F1EB5"/>
    <w:rsid w:val="792C6FFB"/>
    <w:rsid w:val="793F5DA2"/>
    <w:rsid w:val="7951577F"/>
    <w:rsid w:val="79535AEA"/>
    <w:rsid w:val="796828FB"/>
    <w:rsid w:val="79A602BB"/>
    <w:rsid w:val="79C97DD9"/>
    <w:rsid w:val="79E14D97"/>
    <w:rsid w:val="79EE4E46"/>
    <w:rsid w:val="79FB5EE3"/>
    <w:rsid w:val="7A1C70B4"/>
    <w:rsid w:val="7A230D3D"/>
    <w:rsid w:val="7A267BD1"/>
    <w:rsid w:val="7A3338D4"/>
    <w:rsid w:val="7A7121D7"/>
    <w:rsid w:val="7A713707"/>
    <w:rsid w:val="7A7917A1"/>
    <w:rsid w:val="7A944968"/>
    <w:rsid w:val="7AA5114C"/>
    <w:rsid w:val="7ABE6662"/>
    <w:rsid w:val="7AD91A4C"/>
    <w:rsid w:val="7AE761A7"/>
    <w:rsid w:val="7AE90FF3"/>
    <w:rsid w:val="7AEA3E7D"/>
    <w:rsid w:val="7AED4283"/>
    <w:rsid w:val="7B0D3967"/>
    <w:rsid w:val="7B310BA5"/>
    <w:rsid w:val="7B523678"/>
    <w:rsid w:val="7B5A3F99"/>
    <w:rsid w:val="7B941664"/>
    <w:rsid w:val="7BA03329"/>
    <w:rsid w:val="7BC336C9"/>
    <w:rsid w:val="7BD06569"/>
    <w:rsid w:val="7BEC202E"/>
    <w:rsid w:val="7BEE16AF"/>
    <w:rsid w:val="7BF34E40"/>
    <w:rsid w:val="7C107C24"/>
    <w:rsid w:val="7C243A87"/>
    <w:rsid w:val="7C245923"/>
    <w:rsid w:val="7C25451E"/>
    <w:rsid w:val="7C3B5DB3"/>
    <w:rsid w:val="7C3F3AA4"/>
    <w:rsid w:val="7C480887"/>
    <w:rsid w:val="7C4F0A30"/>
    <w:rsid w:val="7C5C7666"/>
    <w:rsid w:val="7C912864"/>
    <w:rsid w:val="7CA37670"/>
    <w:rsid w:val="7CCE5AAD"/>
    <w:rsid w:val="7CE859CC"/>
    <w:rsid w:val="7CFC007D"/>
    <w:rsid w:val="7D0F253C"/>
    <w:rsid w:val="7D140133"/>
    <w:rsid w:val="7D3D7B08"/>
    <w:rsid w:val="7D422EE9"/>
    <w:rsid w:val="7D4B333B"/>
    <w:rsid w:val="7D525251"/>
    <w:rsid w:val="7D5A0EF9"/>
    <w:rsid w:val="7D6E6BC3"/>
    <w:rsid w:val="7D813F93"/>
    <w:rsid w:val="7D823CAD"/>
    <w:rsid w:val="7D984912"/>
    <w:rsid w:val="7DA777CA"/>
    <w:rsid w:val="7DAD094B"/>
    <w:rsid w:val="7DC37DB5"/>
    <w:rsid w:val="7DCF0455"/>
    <w:rsid w:val="7DD21BD5"/>
    <w:rsid w:val="7DD26358"/>
    <w:rsid w:val="7DD7063D"/>
    <w:rsid w:val="7DE55A48"/>
    <w:rsid w:val="7DF54B18"/>
    <w:rsid w:val="7E17439E"/>
    <w:rsid w:val="7E2B26B3"/>
    <w:rsid w:val="7E31183F"/>
    <w:rsid w:val="7E365CA2"/>
    <w:rsid w:val="7E3F7A3D"/>
    <w:rsid w:val="7E6B15DD"/>
    <w:rsid w:val="7E897C1F"/>
    <w:rsid w:val="7E9C4DBC"/>
    <w:rsid w:val="7EA97DFC"/>
    <w:rsid w:val="7EB82A8A"/>
    <w:rsid w:val="7EBE7983"/>
    <w:rsid w:val="7EDA2E71"/>
    <w:rsid w:val="7EDB048C"/>
    <w:rsid w:val="7EF364D6"/>
    <w:rsid w:val="7EFA6FA8"/>
    <w:rsid w:val="7F143507"/>
    <w:rsid w:val="7F3E2565"/>
    <w:rsid w:val="7F432734"/>
    <w:rsid w:val="7F4D1F3B"/>
    <w:rsid w:val="7F5F1FE7"/>
    <w:rsid w:val="7F645512"/>
    <w:rsid w:val="7F6A763E"/>
    <w:rsid w:val="7F922005"/>
    <w:rsid w:val="7F946F9C"/>
    <w:rsid w:val="7F980CA9"/>
    <w:rsid w:val="7F9F5D43"/>
    <w:rsid w:val="7FAE701D"/>
    <w:rsid w:val="7FB438C8"/>
    <w:rsid w:val="7FBA3CBA"/>
    <w:rsid w:val="7FF7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D86FD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ascii="Arial Unicode MS" w:eastAsia="微软雅黑" w:hAnsi="Arial Unicode MS"/>
      <w:kern w:val="2"/>
      <w:sz w:val="21"/>
      <w:szCs w:val="22"/>
    </w:rPr>
  </w:style>
  <w:style w:type="paragraph" w:styleId="Heading3">
    <w:name w:val="heading 3"/>
    <w:basedOn w:val="Normal"/>
    <w:link w:val="Heading3Char"/>
    <w:uiPriority w:val="9"/>
    <w:unhideWhenUsed/>
    <w:qFormat/>
    <w:rsid w:val="00BC06A7"/>
    <w:pPr>
      <w:keepNext/>
      <w:keepLines/>
      <w:widowControl/>
      <w:jc w:val="left"/>
      <w:outlineLvl w:val="2"/>
    </w:pPr>
    <w:rPr>
      <w:rFonts w:asciiTheme="majorHAnsi" w:eastAsiaTheme="majorEastAsia" w:hAnsiTheme="majorHAnsi" w:cstheme="majorBidi"/>
      <w:caps/>
      <w:color w:val="3071C3" w:themeColor="text2" w:themeTint="BF"/>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spacing w:beforeAutospacing="1" w:afterAutospacing="1"/>
      <w:jc w:val="left"/>
    </w:pPr>
    <w:rPr>
      <w:kern w:val="0"/>
      <w:sz w:val="24"/>
    </w:rPr>
  </w:style>
  <w:style w:type="paragraph" w:customStyle="1" w:styleId="1">
    <w:name w:val="列出段落1"/>
    <w:basedOn w:val="Normal"/>
    <w:uiPriority w:val="34"/>
    <w:qFormat/>
    <w:pPr>
      <w:ind w:firstLineChars="200" w:firstLine="420"/>
    </w:pPr>
  </w:style>
  <w:style w:type="paragraph" w:customStyle="1" w:styleId="Style5">
    <w:name w:val="_Style 5"/>
    <w:basedOn w:val="Normal"/>
    <w:uiPriority w:val="34"/>
    <w:qFormat/>
    <w:pPr>
      <w:ind w:firstLineChars="200" w:firstLine="420"/>
    </w:p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qFormat/>
    <w:rPr>
      <w:rFonts w:ascii="Arial Unicode MS" w:eastAsia="微软雅黑" w:hAnsi="Arial Unicode MS"/>
      <w:kern w:val="2"/>
      <w:sz w:val="18"/>
      <w:szCs w:val="18"/>
    </w:rPr>
  </w:style>
  <w:style w:type="paragraph" w:styleId="ListParagraph">
    <w:name w:val="List Paragraph"/>
    <w:basedOn w:val="Normal"/>
    <w:uiPriority w:val="34"/>
    <w:qFormat/>
    <w:pPr>
      <w:ind w:firstLineChars="200" w:firstLine="420"/>
    </w:pPr>
  </w:style>
  <w:style w:type="character" w:styleId="CommentReference">
    <w:name w:val="annotation reference"/>
    <w:basedOn w:val="DefaultParagraphFont"/>
    <w:uiPriority w:val="99"/>
    <w:semiHidden/>
    <w:unhideWhenUsed/>
    <w:rsid w:val="00013AF4"/>
    <w:rPr>
      <w:sz w:val="21"/>
      <w:szCs w:val="21"/>
    </w:rPr>
  </w:style>
  <w:style w:type="paragraph" w:styleId="CommentText">
    <w:name w:val="annotation text"/>
    <w:basedOn w:val="Normal"/>
    <w:link w:val="CommentTextChar"/>
    <w:uiPriority w:val="99"/>
    <w:semiHidden/>
    <w:unhideWhenUsed/>
    <w:rsid w:val="00013AF4"/>
    <w:pPr>
      <w:jc w:val="left"/>
    </w:pPr>
  </w:style>
  <w:style w:type="character" w:customStyle="1" w:styleId="CommentTextChar">
    <w:name w:val="Comment Text Char"/>
    <w:basedOn w:val="DefaultParagraphFont"/>
    <w:link w:val="CommentText"/>
    <w:uiPriority w:val="99"/>
    <w:semiHidden/>
    <w:rsid w:val="00013AF4"/>
    <w:rPr>
      <w:rFonts w:ascii="Arial Unicode MS" w:eastAsia="微软雅黑" w:hAnsi="Arial Unicode MS"/>
      <w:kern w:val="2"/>
      <w:sz w:val="21"/>
      <w:szCs w:val="22"/>
    </w:rPr>
  </w:style>
  <w:style w:type="paragraph" w:styleId="CommentSubject">
    <w:name w:val="annotation subject"/>
    <w:basedOn w:val="CommentText"/>
    <w:next w:val="CommentText"/>
    <w:link w:val="CommentSubjectChar"/>
    <w:uiPriority w:val="99"/>
    <w:semiHidden/>
    <w:unhideWhenUsed/>
    <w:rsid w:val="00013AF4"/>
    <w:rPr>
      <w:b/>
      <w:bCs/>
    </w:rPr>
  </w:style>
  <w:style w:type="character" w:customStyle="1" w:styleId="CommentSubjectChar">
    <w:name w:val="Comment Subject Char"/>
    <w:basedOn w:val="CommentTextChar"/>
    <w:link w:val="CommentSubject"/>
    <w:uiPriority w:val="99"/>
    <w:semiHidden/>
    <w:rsid w:val="00013AF4"/>
    <w:rPr>
      <w:rFonts w:ascii="Arial Unicode MS" w:eastAsia="微软雅黑" w:hAnsi="Arial Unicode MS"/>
      <w:b/>
      <w:bCs/>
      <w:kern w:val="2"/>
      <w:sz w:val="21"/>
      <w:szCs w:val="22"/>
    </w:rPr>
  </w:style>
  <w:style w:type="character" w:styleId="Hyperlink">
    <w:name w:val="Hyperlink"/>
    <w:basedOn w:val="DefaultParagraphFont"/>
    <w:uiPriority w:val="99"/>
    <w:semiHidden/>
    <w:unhideWhenUsed/>
    <w:rsid w:val="00DD7CB2"/>
    <w:rPr>
      <w:color w:val="0000FF"/>
      <w:u w:val="single"/>
    </w:rPr>
  </w:style>
  <w:style w:type="character" w:customStyle="1" w:styleId="Char">
    <w:name w:val="页眉 Char"/>
    <w:rsid w:val="00D4273D"/>
    <w:rPr>
      <w:rFonts w:ascii="Times New Roman" w:hAnsi="Times New Roman"/>
      <w:kern w:val="1"/>
      <w:sz w:val="18"/>
      <w:szCs w:val="18"/>
      <w:lang w:eastAsia="ar-SA"/>
    </w:rPr>
  </w:style>
  <w:style w:type="table" w:styleId="TableGrid">
    <w:name w:val="Table Grid"/>
    <w:basedOn w:val="TableNormal"/>
    <w:uiPriority w:val="39"/>
    <w:rsid w:val="00AD16DE"/>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C06A7"/>
    <w:rPr>
      <w:rFonts w:asciiTheme="majorHAnsi" w:eastAsiaTheme="majorEastAsia" w:hAnsiTheme="majorHAnsi" w:cstheme="majorBidi"/>
      <w:caps/>
      <w:color w:val="3071C3" w:themeColor="text2" w:themeTint="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004421">
      <w:bodyDiv w:val="1"/>
      <w:marLeft w:val="0"/>
      <w:marRight w:val="0"/>
      <w:marTop w:val="0"/>
      <w:marBottom w:val="0"/>
      <w:divBdr>
        <w:top w:val="none" w:sz="0" w:space="0" w:color="auto"/>
        <w:left w:val="none" w:sz="0" w:space="0" w:color="auto"/>
        <w:bottom w:val="none" w:sz="0" w:space="0" w:color="auto"/>
        <w:right w:val="none" w:sz="0" w:space="0" w:color="auto"/>
      </w:divBdr>
    </w:div>
    <w:div w:id="1067847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3" Type="http://schemas.openxmlformats.org/officeDocument/2006/relationships/image" Target="media/image30.png"/><Relationship Id="rId14" Type="http://schemas.openxmlformats.org/officeDocument/2006/relationships/image" Target="media/image4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8"/>
    <customShpInfo spid="_x0000_s1036"/>
    <customShpInfo spid="_x0000_s1037"/>
    <customShpInfo spid="_x0000_s1039"/>
    <customShpInfo spid="_x0000_s103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3</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Microsoft Office User</cp:lastModifiedBy>
  <cp:revision>8</cp:revision>
  <cp:lastPrinted>2019-01-07T09:59:00Z</cp:lastPrinted>
  <dcterms:created xsi:type="dcterms:W3CDTF">2019-02-01T15:41:00Z</dcterms:created>
  <dcterms:modified xsi:type="dcterms:W3CDTF">2019-02-18T15:04:00Z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