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29C742" w14:textId="1DE8DD93" w:rsidR="006C11A0" w:rsidRPr="007F432E" w:rsidRDefault="006C11A0" w:rsidP="0014471E">
      <w:pPr>
        <w:rPr>
          <w:rFonts w:ascii="Times New Roman" w:hAnsi="Times New Roman" w:cs="Times New Roman"/>
        </w:rPr>
      </w:pPr>
    </w:p>
    <w:p w14:paraId="60CE0B10" w14:textId="77777777" w:rsidR="006C11A0" w:rsidRDefault="006C11A0" w:rsidP="0014471E">
      <w:pPr>
        <w:pStyle w:val="Title"/>
        <w:rPr>
          <w:rFonts w:ascii="Times New Roman" w:hAnsi="Times New Roman" w:cs="Times New Roman"/>
        </w:rPr>
      </w:pPr>
      <w:bookmarkStart w:id="0" w:name="_h29l5togvfnz" w:colFirst="0" w:colLast="0"/>
      <w:bookmarkEnd w:id="0"/>
    </w:p>
    <w:p w14:paraId="6295B1F6" w14:textId="77777777" w:rsidR="00047795" w:rsidRDefault="00047795" w:rsidP="0014471E"/>
    <w:p w14:paraId="5BD02564" w14:textId="77777777" w:rsidR="00047795" w:rsidRDefault="00047795" w:rsidP="0014471E"/>
    <w:p w14:paraId="778EB64B" w14:textId="77777777" w:rsidR="00047795" w:rsidRDefault="00047795" w:rsidP="0014471E"/>
    <w:p w14:paraId="0E5FDF64" w14:textId="77777777" w:rsidR="00047795" w:rsidRDefault="00047795" w:rsidP="0014471E"/>
    <w:p w14:paraId="038A6A16" w14:textId="77777777" w:rsidR="00047795" w:rsidRDefault="00047795" w:rsidP="0014471E"/>
    <w:p w14:paraId="5FB47360" w14:textId="77777777" w:rsidR="00047795" w:rsidRPr="00047795" w:rsidRDefault="00047795" w:rsidP="0014471E"/>
    <w:p w14:paraId="5B8B47B7" w14:textId="77777777" w:rsidR="006C11A0" w:rsidRPr="007F432E" w:rsidRDefault="006C11A0" w:rsidP="0014471E">
      <w:pPr>
        <w:pStyle w:val="Title"/>
        <w:jc w:val="center"/>
        <w:rPr>
          <w:rFonts w:ascii="Times New Roman" w:hAnsi="Times New Roman" w:cs="Times New Roman"/>
        </w:rPr>
      </w:pPr>
      <w:bookmarkStart w:id="1" w:name="_sbycd3h9xybh" w:colFirst="0" w:colLast="0"/>
      <w:bookmarkEnd w:id="1"/>
    </w:p>
    <w:p w14:paraId="094B2EB2" w14:textId="27964864" w:rsidR="006C11A0" w:rsidRPr="007F432E" w:rsidRDefault="007F432E" w:rsidP="0014471E">
      <w:pPr>
        <w:pStyle w:val="Title"/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2" w:name="_xs4fjugtw9lf" w:colFirst="0" w:colLast="0"/>
      <w:bookmarkEnd w:id="2"/>
      <w:r>
        <w:rPr>
          <w:rFonts w:ascii="Times New Roman" w:hAnsi="Times New Roman" w:cs="Times New Roman"/>
          <w:b/>
          <w:sz w:val="60"/>
          <w:szCs w:val="60"/>
        </w:rPr>
        <w:t>Date Tracking Application</w:t>
      </w:r>
    </w:p>
    <w:p w14:paraId="244B15C4" w14:textId="77777777" w:rsidR="006C11A0" w:rsidRPr="007F432E" w:rsidRDefault="00000000" w:rsidP="0014471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pict w14:anchorId="0EDC95AB">
          <v:rect id="_x0000_i1025" style="width:0;height:1.5pt" o:hralign="center" o:hrstd="t" o:hr="t" fillcolor="#a0a0a0" stroked="f"/>
        </w:pict>
      </w:r>
    </w:p>
    <w:p w14:paraId="559D71AF" w14:textId="06141F9C" w:rsidR="006C11A0" w:rsidRPr="007F432E" w:rsidRDefault="004179F3" w:rsidP="0014471E">
      <w:pPr>
        <w:jc w:val="center"/>
        <w:rPr>
          <w:rFonts w:ascii="Times New Roman" w:hAnsi="Times New Roman" w:cs="Times New Roman"/>
          <w:sz w:val="30"/>
          <w:szCs w:val="30"/>
        </w:rPr>
      </w:pPr>
      <w:bookmarkStart w:id="3" w:name="_dx6w79qq5k42" w:colFirst="0" w:colLast="0"/>
      <w:bookmarkEnd w:id="3"/>
      <w:r w:rsidRPr="004179F3">
        <w:rPr>
          <w:rFonts w:ascii="Times New Roman" w:eastAsia="Arial" w:hAnsi="Times New Roman" w:cs="Times New Roman"/>
          <w:color w:val="666666"/>
          <w:sz w:val="38"/>
          <w:szCs w:val="38"/>
        </w:rPr>
        <w:t>https://github.com/RichieZrq/OOP-Final-Project.git</w:t>
      </w:r>
    </w:p>
    <w:p w14:paraId="141F394B" w14:textId="77777777" w:rsidR="006C11A0" w:rsidRPr="007F432E" w:rsidRDefault="006C11A0" w:rsidP="0014471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CE5A93F" w14:textId="77777777" w:rsidR="006C11A0" w:rsidRPr="007F432E" w:rsidRDefault="006C11A0" w:rsidP="0014471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19A95CD" w14:textId="34EE19E1" w:rsidR="006C11A0" w:rsidRPr="007F432E" w:rsidRDefault="00047795" w:rsidP="0014471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OOP_Project_14</w:t>
      </w:r>
    </w:p>
    <w:p w14:paraId="5B2E9CE1" w14:textId="04D324F6" w:rsidR="006C11A0" w:rsidRPr="007F432E" w:rsidRDefault="007F432E" w:rsidP="0014471E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Richie Zhang</w:t>
      </w:r>
    </w:p>
    <w:p w14:paraId="264546DF" w14:textId="77777777" w:rsidR="006C11A0" w:rsidRPr="007F432E" w:rsidRDefault="006C11A0" w:rsidP="0014471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ABC9867" w14:textId="77777777" w:rsidR="006C11A0" w:rsidRPr="007F432E" w:rsidRDefault="006C11A0" w:rsidP="0014471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2F7485" w14:textId="77777777" w:rsidR="006C11A0" w:rsidRPr="007F432E" w:rsidRDefault="006C11A0" w:rsidP="0014471E">
      <w:pPr>
        <w:rPr>
          <w:rFonts w:ascii="Times New Roman" w:hAnsi="Times New Roman" w:cs="Times New Roman"/>
          <w:sz w:val="30"/>
          <w:szCs w:val="30"/>
        </w:rPr>
      </w:pPr>
    </w:p>
    <w:p w14:paraId="7795E8A1" w14:textId="77777777" w:rsidR="006C11A0" w:rsidRPr="007F432E" w:rsidRDefault="006C11A0" w:rsidP="0014471E">
      <w:pPr>
        <w:rPr>
          <w:rFonts w:ascii="Times New Roman" w:hAnsi="Times New Roman" w:cs="Times New Roman"/>
          <w:sz w:val="30"/>
          <w:szCs w:val="30"/>
        </w:rPr>
      </w:pPr>
    </w:p>
    <w:p w14:paraId="4D0A7248" w14:textId="77777777" w:rsidR="006C11A0" w:rsidRPr="007F432E" w:rsidRDefault="006C11A0" w:rsidP="0014471E">
      <w:pPr>
        <w:rPr>
          <w:rFonts w:ascii="Times New Roman" w:hAnsi="Times New Roman" w:cs="Times New Roman"/>
          <w:sz w:val="30"/>
          <w:szCs w:val="30"/>
        </w:rPr>
      </w:pPr>
    </w:p>
    <w:p w14:paraId="4AA8E436" w14:textId="4896449D" w:rsidR="007A378F" w:rsidRPr="007F432E" w:rsidRDefault="00A422E2" w:rsidP="0014471E">
      <w:pPr>
        <w:rPr>
          <w:rFonts w:ascii="Times New Roman" w:hAnsi="Times New Roman" w:cs="Times New Roman"/>
          <w:sz w:val="30"/>
          <w:szCs w:val="30"/>
        </w:rPr>
      </w:pPr>
      <w:r w:rsidRPr="007F432E">
        <w:rPr>
          <w:rFonts w:ascii="Times New Roman" w:hAnsi="Times New Roman" w:cs="Times New Roman"/>
          <w:sz w:val="30"/>
          <w:szCs w:val="30"/>
        </w:rPr>
        <w:t>Date of Submission</w:t>
      </w:r>
      <w:r w:rsidR="007A378F">
        <w:rPr>
          <w:rFonts w:ascii="Times New Roman" w:hAnsi="Times New Roman" w:cs="Times New Roman"/>
          <w:sz w:val="30"/>
          <w:szCs w:val="30"/>
        </w:rPr>
        <w:t>: 12/</w:t>
      </w:r>
      <w:r w:rsidR="00574722">
        <w:rPr>
          <w:rFonts w:ascii="Times New Roman" w:hAnsi="Times New Roman" w:cs="Times New Roman"/>
          <w:sz w:val="30"/>
          <w:szCs w:val="30"/>
        </w:rPr>
        <w:t>13</w:t>
      </w:r>
      <w:r w:rsidR="007A378F">
        <w:rPr>
          <w:rFonts w:ascii="Times New Roman" w:hAnsi="Times New Roman" w:cs="Times New Roman"/>
          <w:sz w:val="30"/>
          <w:szCs w:val="30"/>
        </w:rPr>
        <w:t>/2023</w:t>
      </w:r>
    </w:p>
    <w:p w14:paraId="36923EB9" w14:textId="77777777" w:rsidR="006C11A0" w:rsidRPr="007F432E" w:rsidRDefault="006C11A0" w:rsidP="0014471E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09CA87C" w14:textId="2BC1655E" w:rsidR="006C11A0" w:rsidRPr="00AE72D2" w:rsidRDefault="00A422E2" w:rsidP="0014471E">
      <w:pPr>
        <w:pStyle w:val="Title"/>
        <w:widowControl w:val="0"/>
        <w:rPr>
          <w:rFonts w:ascii="Times New Roman" w:hAnsi="Times New Roman" w:cs="Times New Roman"/>
        </w:rPr>
      </w:pPr>
      <w:bookmarkStart w:id="4" w:name="_h5bnf2l4iq0a" w:colFirst="0" w:colLast="0"/>
      <w:bookmarkEnd w:id="4"/>
      <w:r w:rsidRPr="007F432E">
        <w:rPr>
          <w:rFonts w:ascii="Times New Roman" w:hAnsi="Times New Roman" w:cs="Times New Roman"/>
        </w:rPr>
        <w:br w:type="page"/>
      </w:r>
      <w:bookmarkStart w:id="5" w:name="_9o5kvd174eei" w:colFirst="0" w:colLast="0"/>
      <w:bookmarkStart w:id="6" w:name="_kdz1xjvco41a" w:colFirst="0" w:colLast="0"/>
      <w:bookmarkEnd w:id="5"/>
      <w:bookmarkEnd w:id="6"/>
    </w:p>
    <w:p w14:paraId="44F88E43" w14:textId="77777777" w:rsidR="006C11A0" w:rsidRDefault="00A422E2" w:rsidP="0014471E">
      <w:pPr>
        <w:pStyle w:val="Title"/>
        <w:widowControl w:val="0"/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7" w:name="_r8jgma2im37q" w:colFirst="0" w:colLast="0"/>
      <w:bookmarkEnd w:id="7"/>
      <w:r w:rsidRPr="00AE72D2">
        <w:rPr>
          <w:rFonts w:ascii="Times New Roman" w:hAnsi="Times New Roman" w:cs="Times New Roman"/>
          <w:b/>
          <w:sz w:val="48"/>
          <w:szCs w:val="48"/>
        </w:rPr>
        <w:lastRenderedPageBreak/>
        <w:t>Table of Contents</w:t>
      </w:r>
    </w:p>
    <w:p w14:paraId="075B1455" w14:textId="3D2865C8" w:rsidR="00803382" w:rsidRPr="00803382" w:rsidRDefault="00803382" w:rsidP="00803382">
      <w:pPr>
        <w:pStyle w:val="Subtitle"/>
        <w:widowControl w:val="0"/>
        <w:spacing w:after="200" w:line="360" w:lineRule="auto"/>
        <w:ind w:left="720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03382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NOTE: RUN MainGUI.java to start the application</w:t>
      </w:r>
    </w:p>
    <w:p w14:paraId="197A8A99" w14:textId="77777777" w:rsidR="00AE72D2" w:rsidRPr="003B26C4" w:rsidRDefault="00AE72D2" w:rsidP="00AE72D2">
      <w:pPr>
        <w:pStyle w:val="Subtitle"/>
        <w:widowControl w:val="0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n5ey6jpri6ed" w:colFirst="0" w:colLast="0"/>
      <w:bookmarkStart w:id="9" w:name="_k4059ntbfeoc" w:colFirst="0" w:colLast="0"/>
      <w:bookmarkEnd w:id="8"/>
      <w:bookmarkEnd w:id="9"/>
      <w:r w:rsidRPr="003B26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 Analysis</w:t>
      </w:r>
    </w:p>
    <w:p w14:paraId="0D23DA5D" w14:textId="6BF01756" w:rsidR="00AE72D2" w:rsidRPr="008677AD" w:rsidRDefault="00AE72D2" w:rsidP="00AE72D2">
      <w:pPr>
        <w:pStyle w:val="Subtitle"/>
        <w:widowControl w:val="0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bqa1ataf81ow" w:colFirst="0" w:colLast="0"/>
      <w:bookmarkEnd w:id="10"/>
      <w:r w:rsidRPr="008677AD">
        <w:rPr>
          <w:rFonts w:ascii="Times New Roman" w:hAnsi="Times New Roman" w:cs="Times New Roman"/>
          <w:color w:val="000000" w:themeColor="text1"/>
          <w:sz w:val="28"/>
          <w:szCs w:val="28"/>
        </w:rPr>
        <w:t>Project Description</w:t>
      </w:r>
    </w:p>
    <w:p w14:paraId="0DC04E27" w14:textId="77777777" w:rsidR="003B26C4" w:rsidRDefault="00AE72D2" w:rsidP="00AE72D2">
      <w:pPr>
        <w:pStyle w:val="Subtitle"/>
        <w:widowControl w:val="0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xpncncrle43z" w:colFirst="0" w:colLast="0"/>
      <w:bookmarkEnd w:id="11"/>
      <w:r w:rsidRPr="008677AD">
        <w:rPr>
          <w:rFonts w:ascii="Times New Roman" w:hAnsi="Times New Roman" w:cs="Times New Roman"/>
          <w:color w:val="000000" w:themeColor="text1"/>
          <w:sz w:val="28"/>
          <w:szCs w:val="28"/>
        </w:rPr>
        <w:t>General Description</w:t>
      </w:r>
    </w:p>
    <w:p w14:paraId="337CDFE7" w14:textId="50CE19CA" w:rsidR="00AE72D2" w:rsidRPr="008677AD" w:rsidRDefault="00AE72D2" w:rsidP="00AE72D2">
      <w:pPr>
        <w:pStyle w:val="Subtitle"/>
        <w:widowControl w:val="0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77AD">
        <w:rPr>
          <w:rFonts w:ascii="Times New Roman" w:hAnsi="Times New Roman" w:cs="Times New Roman"/>
          <w:color w:val="000000" w:themeColor="text1"/>
          <w:sz w:val="28"/>
          <w:szCs w:val="28"/>
        </w:rPr>
        <w:t>Goals and Benefits</w:t>
      </w:r>
    </w:p>
    <w:p w14:paraId="58A66AA5" w14:textId="3FBBFAFD" w:rsidR="00AE72D2" w:rsidRPr="008677AD" w:rsidRDefault="00AE72D2" w:rsidP="00AE72D2">
      <w:pPr>
        <w:pStyle w:val="Subtitle"/>
        <w:widowControl w:val="0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3pd6vgxsiodu" w:colFirst="0" w:colLast="0"/>
      <w:bookmarkEnd w:id="12"/>
      <w:r w:rsidRPr="008677AD">
        <w:rPr>
          <w:rFonts w:ascii="Times New Roman" w:hAnsi="Times New Roman" w:cs="Times New Roman"/>
          <w:color w:val="000000" w:themeColor="text1"/>
          <w:sz w:val="28"/>
          <w:szCs w:val="28"/>
        </w:rPr>
        <w:t>System inputs and outputs</w:t>
      </w:r>
    </w:p>
    <w:p w14:paraId="035631F5" w14:textId="614C4D55" w:rsidR="00AE72D2" w:rsidRPr="008677AD" w:rsidRDefault="003B26C4" w:rsidP="00AE72D2">
      <w:pPr>
        <w:pStyle w:val="Subtitle"/>
        <w:widowControl w:val="0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x2c8w1wtjk8o" w:colFirst="0" w:colLast="0"/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 Details</w:t>
      </w:r>
    </w:p>
    <w:p w14:paraId="1CC73AB4" w14:textId="121F601C" w:rsidR="00AE72D2" w:rsidRPr="008677AD" w:rsidRDefault="00AE72D2" w:rsidP="00AE72D2">
      <w:pPr>
        <w:pStyle w:val="Subtitle"/>
        <w:widowControl w:val="0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v3e3pb22n72p" w:colFirst="0" w:colLast="0"/>
      <w:bookmarkEnd w:id="14"/>
      <w:r w:rsidRPr="008677AD">
        <w:rPr>
          <w:rFonts w:ascii="Times New Roman" w:hAnsi="Times New Roman" w:cs="Times New Roman"/>
          <w:color w:val="000000" w:themeColor="text1"/>
          <w:sz w:val="28"/>
          <w:szCs w:val="28"/>
        </w:rPr>
        <w:t>Uses Cases Diagram and use cases description</w:t>
      </w:r>
    </w:p>
    <w:p w14:paraId="2223D5CC" w14:textId="77777777" w:rsidR="00AE72D2" w:rsidRPr="003B26C4" w:rsidRDefault="00AE72D2" w:rsidP="00AE72D2">
      <w:pPr>
        <w:pStyle w:val="Subtitle"/>
        <w:widowControl w:val="0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rmjl9qz2jtv1" w:colFirst="0" w:colLast="0"/>
      <w:bookmarkEnd w:id="15"/>
      <w:r w:rsidRPr="003B26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 Design</w:t>
      </w:r>
    </w:p>
    <w:p w14:paraId="53CDB4BF" w14:textId="77777777" w:rsidR="00AE72D2" w:rsidRPr="008677AD" w:rsidRDefault="00AE72D2" w:rsidP="00AE72D2">
      <w:pPr>
        <w:pStyle w:val="Subtitle"/>
        <w:widowControl w:val="0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uowvsm36zaiw" w:colFirst="0" w:colLast="0"/>
      <w:bookmarkEnd w:id="16"/>
      <w:r w:rsidRPr="008677AD">
        <w:rPr>
          <w:rFonts w:ascii="Times New Roman" w:hAnsi="Times New Roman" w:cs="Times New Roman"/>
          <w:color w:val="000000" w:themeColor="text1"/>
          <w:sz w:val="28"/>
          <w:szCs w:val="28"/>
        </w:rPr>
        <w:t>Sequence Diagrams</w:t>
      </w:r>
    </w:p>
    <w:p w14:paraId="159BE1B9" w14:textId="3204309D" w:rsidR="00AE72D2" w:rsidRPr="008677AD" w:rsidRDefault="00AE72D2" w:rsidP="00AE72D2">
      <w:pPr>
        <w:pStyle w:val="Subtitle"/>
        <w:widowControl w:val="0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7l2v9ejwkzxs" w:colFirst="0" w:colLast="0"/>
      <w:bookmarkEnd w:id="17"/>
      <w:r w:rsidRPr="008677AD">
        <w:rPr>
          <w:rFonts w:ascii="Times New Roman" w:hAnsi="Times New Roman" w:cs="Times New Roman"/>
          <w:color w:val="000000" w:themeColor="text1"/>
          <w:sz w:val="28"/>
          <w:szCs w:val="28"/>
        </w:rPr>
        <w:t>Class diagram</w:t>
      </w:r>
    </w:p>
    <w:p w14:paraId="182F43FC" w14:textId="77777777" w:rsidR="00AE72D2" w:rsidRPr="003B26C4" w:rsidRDefault="00AE72D2" w:rsidP="00AE72D2">
      <w:pPr>
        <w:pStyle w:val="Subtitle"/>
        <w:widowControl w:val="0"/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yk73gq5hltcu" w:colFirst="0" w:colLast="0"/>
      <w:bookmarkEnd w:id="18"/>
      <w:r w:rsidRPr="003B26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Conclusion</w:t>
      </w:r>
    </w:p>
    <w:p w14:paraId="3FA3BA4B" w14:textId="187A1EF0" w:rsidR="003B26C4" w:rsidRPr="008677AD" w:rsidRDefault="003B26C4" w:rsidP="003B26C4">
      <w:pPr>
        <w:pStyle w:val="Subtitle"/>
        <w:widowControl w:val="0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Difficulties</w:t>
      </w:r>
    </w:p>
    <w:p w14:paraId="1CBC4D85" w14:textId="5764171B" w:rsidR="003B26C4" w:rsidRPr="003B26C4" w:rsidRDefault="003B26C4" w:rsidP="003B26C4">
      <w:pPr>
        <w:pStyle w:val="Subtitle"/>
        <w:widowControl w:val="0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Next Steps</w:t>
      </w:r>
    </w:p>
    <w:p w14:paraId="684FE2DA" w14:textId="548F2230" w:rsidR="00AE72D2" w:rsidRPr="003B26C4" w:rsidRDefault="00AE72D2" w:rsidP="00AE72D2">
      <w:pPr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B26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Appendix </w:t>
      </w:r>
    </w:p>
    <w:p w14:paraId="2F352578" w14:textId="77777777" w:rsidR="004179F3" w:rsidRDefault="004179F3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D5F2B82" w14:textId="77777777" w:rsidR="004179F3" w:rsidRDefault="004179F3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D641B4A" w14:textId="77777777" w:rsidR="004179F3" w:rsidRDefault="004179F3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ECE84A1" w14:textId="77777777" w:rsidR="004179F3" w:rsidRDefault="004179F3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C75B609" w14:textId="2AD55CB9" w:rsidR="004179F3" w:rsidRPr="00AE72D2" w:rsidRDefault="004179F3" w:rsidP="00CF0C23">
      <w:pPr>
        <w:pStyle w:val="Subtitle"/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AE72D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System Analysis</w:t>
      </w:r>
    </w:p>
    <w:p w14:paraId="429DCCC3" w14:textId="70A55E2A" w:rsidR="004179F3" w:rsidRPr="00AE72D2" w:rsidRDefault="00AE72D2" w:rsidP="00FE75D4">
      <w:pPr>
        <w:spacing w:line="240" w:lineRule="auto"/>
        <w:rPr>
          <w:rFonts w:ascii="Times New Roman" w:hAnsi="Times New Roman" w:cs="Times New Roman"/>
          <w:b/>
          <w:bCs/>
          <w:color w:val="666666"/>
          <w:sz w:val="40"/>
          <w:szCs w:val="40"/>
        </w:rPr>
      </w:pPr>
      <w:r w:rsidRPr="00AE72D2">
        <w:rPr>
          <w:rFonts w:ascii="Times New Roman" w:hAnsi="Times New Roman" w:cs="Times New Roman"/>
          <w:b/>
          <w:bCs/>
          <w:sz w:val="40"/>
          <w:szCs w:val="40"/>
        </w:rPr>
        <w:t>Project Description</w:t>
      </w:r>
    </w:p>
    <w:p w14:paraId="2FA24C00" w14:textId="77777777" w:rsidR="001D4F3B" w:rsidRDefault="001D4F3B" w:rsidP="00FE75D4">
      <w:pPr>
        <w:spacing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</w:pPr>
    </w:p>
    <w:p w14:paraId="3210B7BB" w14:textId="004A65A9" w:rsidR="001D4F3B" w:rsidRPr="001D4F3B" w:rsidRDefault="001D4F3B" w:rsidP="00FE75D4">
      <w:pPr>
        <w:spacing w:line="24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</w:pPr>
      <w:r w:rsidRPr="001D4F3B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  <w:t>General Description</w:t>
      </w:r>
    </w:p>
    <w:p w14:paraId="663D17D3" w14:textId="1FCD650E" w:rsidR="001D4F3B" w:rsidRDefault="00CF0C23" w:rsidP="00FE75D4">
      <w:pPr>
        <w:spacing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</w:pPr>
      <w:r w:rsidRPr="00CF0C23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The date tracking application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 </w:t>
      </w:r>
      <w:r w:rsid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is designed to help its users manage and track important dates efficiently. Its primary function is to display important dates to users in ascending order based on their proximity, </w:t>
      </w:r>
      <w:r w:rsidR="001D4F3B" w:rsidRP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offering a clear and intuitive display of upcoming events</w:t>
      </w:r>
      <w:r w:rsid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. </w:t>
      </w:r>
      <w:r w:rsidR="001D4F3B" w:rsidRP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The application caters to both personal and professional needs, allowing users to categorize dates into various types such as wor</w:t>
      </w:r>
      <w:r w:rsidR="0016466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k</w:t>
      </w:r>
      <w:r w:rsidR="001D4F3B" w:rsidRP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,</w:t>
      </w:r>
      <w:r w:rsidR="0016466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 holidays, anniversary, or any custom type the users create</w:t>
      </w:r>
      <w:r w:rsid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. Users can </w:t>
      </w:r>
      <w:r w:rsidR="00AF312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also </w:t>
      </w:r>
      <w:r w:rsid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adjust the</w:t>
      </w:r>
      <w:r w:rsidR="00AF312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 display using</w:t>
      </w:r>
      <w:r w:rsid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 the “sticky to top” </w:t>
      </w:r>
      <w:r w:rsidR="00AF312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option</w:t>
      </w:r>
      <w:r w:rsid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 and </w:t>
      </w:r>
      <w:r w:rsidR="00AF312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selecting to </w:t>
      </w:r>
      <w:r w:rsidR="001D4F3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only </w:t>
      </w:r>
      <w:r w:rsidR="00AF3129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display a certain type of date</w:t>
      </w:r>
      <w:r w:rsidR="008B2407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 to </w:t>
      </w:r>
      <w:r w:rsidR="0016466B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>better organize their dates</w:t>
      </w:r>
    </w:p>
    <w:p w14:paraId="48F41548" w14:textId="77777777" w:rsidR="00FE75D4" w:rsidRDefault="00FE75D4" w:rsidP="00FE75D4">
      <w:pPr>
        <w:spacing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</w:pPr>
    </w:p>
    <w:p w14:paraId="37F8605D" w14:textId="76E8148E" w:rsidR="00AF3129" w:rsidRPr="001D4F3B" w:rsidRDefault="00AF3129" w:rsidP="00FE75D4">
      <w:pPr>
        <w:spacing w:line="36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  <w:t>Goals and Benefits</w:t>
      </w:r>
    </w:p>
    <w:p w14:paraId="5AA950ED" w14:textId="0E74A46C" w:rsidR="00AF3129" w:rsidRPr="00AF3129" w:rsidRDefault="00AF3129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>To provide a user-friendly platform for tracking important dates</w:t>
      </w:r>
    </w:p>
    <w:p w14:paraId="2C9270B6" w14:textId="177124D4" w:rsidR="00AF3129" w:rsidRPr="00AF3129" w:rsidRDefault="00AF3129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Enable users to </w:t>
      </w:r>
      <w:r w:rsidR="001646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flexibly 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>categorize and prioritize dates based on type and urgency</w:t>
      </w:r>
    </w:p>
    <w:p w14:paraId="69BF49BC" w14:textId="6A9E878B" w:rsidR="00CF0C23" w:rsidRDefault="00AF3129" w:rsidP="0016466B">
      <w:pPr>
        <w:spacing w:line="36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>Offer a date calculator feature for computing</w:t>
      </w:r>
      <w:r w:rsidR="008B2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days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between two dates</w:t>
      </w:r>
    </w:p>
    <w:p w14:paraId="47DE44C8" w14:textId="77777777" w:rsidR="00CF0C23" w:rsidRPr="00CF0C23" w:rsidRDefault="00CF0C23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5D46C7" w14:textId="7CC38C0C" w:rsidR="00AF3129" w:rsidRDefault="00AF3129" w:rsidP="00FE75D4">
      <w:pPr>
        <w:spacing w:line="36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  <w:t>System Inputs and Outputs</w:t>
      </w:r>
    </w:p>
    <w:p w14:paraId="1FDD3565" w14:textId="0456167F" w:rsidR="00AF3129" w:rsidRPr="00AF3129" w:rsidRDefault="00AF3129" w:rsidP="00FE75D4">
      <w:pPr>
        <w:spacing w:line="36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</w:pPr>
      <w:r w:rsidRPr="00AF3129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Inputs</w:t>
      </w:r>
    </w:p>
    <w:p w14:paraId="5F942D5C" w14:textId="3353A636" w:rsidR="0016466B" w:rsidRPr="0016466B" w:rsidRDefault="00AF3129" w:rsidP="0016466B">
      <w:pPr>
        <w:spacing w:line="36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>D</w:t>
      </w: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ates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and date information (</w:t>
      </w:r>
      <w:r w:rsidR="008B2407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name, 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stickied status, </w:t>
      </w:r>
      <w:r w:rsidR="0016466B">
        <w:rPr>
          <w:rFonts w:ascii="Times New Roman" w:eastAsia="Times New Roman" w:hAnsi="Symbol" w:cs="Times New Roman"/>
          <w:sz w:val="24"/>
          <w:szCs w:val="24"/>
          <w:lang w:val="en-US"/>
        </w:rPr>
        <w:t>customized date types</w:t>
      </w:r>
      <w:r>
        <w:rPr>
          <w:rFonts w:ascii="Times New Roman" w:eastAsia="Times New Roman" w:hAnsi="Symbol" w:cs="Times New Roman"/>
          <w:sz w:val="24"/>
          <w:szCs w:val="24"/>
          <w:lang w:val="en-US"/>
        </w:rPr>
        <w:t>)</w:t>
      </w:r>
    </w:p>
    <w:p w14:paraId="283DB4BF" w14:textId="4AE636CA" w:rsidR="00AF3129" w:rsidRDefault="00AF3129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Two dates from the date calculator feature</w:t>
      </w:r>
    </w:p>
    <w:p w14:paraId="7359D897" w14:textId="58D70FEA" w:rsidR="0016466B" w:rsidRPr="00AF3129" w:rsidRDefault="00AF3129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 of date to display</w:t>
      </w:r>
    </w:p>
    <w:p w14:paraId="11515952" w14:textId="77777777" w:rsidR="00AF3129" w:rsidRDefault="00AF3129" w:rsidP="00FE75D4">
      <w:pPr>
        <w:spacing w:line="36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b/>
          <w:bCs/>
          <w:sz w:val="24"/>
          <w:szCs w:val="24"/>
          <w:lang w:val="en-US"/>
        </w:rPr>
        <w:t>Outputs</w:t>
      </w: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 </w:t>
      </w:r>
    </w:p>
    <w:p w14:paraId="572E6BF1" w14:textId="77777777" w:rsidR="00AF3129" w:rsidRDefault="00AF3129" w:rsidP="00FE75D4">
      <w:pPr>
        <w:spacing w:line="36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 xml:space="preserve">Display of upcoming dates in an organized manner </w:t>
      </w:r>
    </w:p>
    <w:p w14:paraId="65A97E4F" w14:textId="77777777" w:rsidR="00FE75D4" w:rsidRDefault="00AF3129" w:rsidP="00FE75D4">
      <w:pPr>
        <w:spacing w:line="360" w:lineRule="auto"/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Calculation results from the date calculator feature</w:t>
      </w:r>
      <w:r w:rsidR="00FE75D4" w:rsidRPr="00FE75D4">
        <w:t xml:space="preserve"> </w:t>
      </w:r>
    </w:p>
    <w:p w14:paraId="15C8E17C" w14:textId="77777777" w:rsidR="00FE75D4" w:rsidRDefault="00FE75D4" w:rsidP="00FE75D4">
      <w:pPr>
        <w:spacing w:line="360" w:lineRule="auto"/>
      </w:pPr>
    </w:p>
    <w:p w14:paraId="7FE81D8B" w14:textId="2DBC63BE" w:rsidR="00FE75D4" w:rsidRDefault="00FE75D4" w:rsidP="00FE75D4">
      <w:pPr>
        <w:spacing w:line="360" w:lineRule="auto"/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val="en-US"/>
        </w:rPr>
        <w:t>Design Details</w:t>
      </w:r>
    </w:p>
    <w:p w14:paraId="770FC32C" w14:textId="77777777" w:rsidR="00FE75D4" w:rsidRDefault="00FE75D4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75D4">
        <w:rPr>
          <w:rFonts w:ascii="Times New Roman" w:eastAsia="Times New Roman" w:hAnsi="Times New Roman" w:cs="Times New Roman"/>
          <w:sz w:val="24"/>
          <w:szCs w:val="24"/>
          <w:lang w:val="en-US"/>
        </w:rPr>
        <w:t>The application's backend will be coded in 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AVA</w:t>
      </w:r>
    </w:p>
    <w:p w14:paraId="7A1EC040" w14:textId="21C7C118" w:rsidR="00FE75D4" w:rsidRDefault="00FE75D4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E75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GUI development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will be based on</w:t>
      </w:r>
      <w:r w:rsidRPr="00FE75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</w:t>
      </w:r>
      <w:r w:rsidR="00F65994">
        <w:rPr>
          <w:rFonts w:ascii="Times New Roman" w:eastAsia="Times New Roman" w:hAnsi="Times New Roman" w:cs="Times New Roman"/>
          <w:sz w:val="24"/>
          <w:szCs w:val="24"/>
          <w:lang w:val="en-US"/>
        </w:rPr>
        <w:t>ava swing</w:t>
      </w:r>
    </w:p>
    <w:p w14:paraId="18F33E4D" w14:textId="41175C0D" w:rsidR="00AF3129" w:rsidRDefault="00FE75D4" w:rsidP="00FE75D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F3129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F3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1F1B">
        <w:rPr>
          <w:rFonts w:ascii="Times New Roman" w:eastAsia="Times New Roman" w:hAnsi="Times New Roman" w:cs="Times New Roman"/>
          <w:sz w:val="24"/>
          <w:szCs w:val="24"/>
          <w:lang w:val="en-US"/>
        </w:rPr>
        <w:t>Data is stored in .</w:t>
      </w:r>
      <w:proofErr w:type="spellStart"/>
      <w:r w:rsidR="001F1F1B">
        <w:rPr>
          <w:rFonts w:ascii="Times New Roman" w:eastAsia="Times New Roman" w:hAnsi="Times New Roman" w:cs="Times New Roman"/>
          <w:sz w:val="24"/>
          <w:szCs w:val="24"/>
          <w:lang w:val="en-US"/>
        </w:rPr>
        <w:t>dat</w:t>
      </w:r>
      <w:proofErr w:type="spellEnd"/>
      <w:r w:rsidR="001F1F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files and </w:t>
      </w:r>
      <w:r w:rsidR="008B24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</w:t>
      </w:r>
      <w:r w:rsidR="001F1F1B">
        <w:rPr>
          <w:rFonts w:ascii="Times New Roman" w:eastAsia="Times New Roman" w:hAnsi="Times New Roman" w:cs="Times New Roman"/>
          <w:sz w:val="24"/>
          <w:szCs w:val="24"/>
          <w:lang w:val="en-US"/>
        </w:rPr>
        <w:t>read every time the application is opened</w:t>
      </w:r>
    </w:p>
    <w:p w14:paraId="73E49504" w14:textId="77777777" w:rsidR="0016466B" w:rsidRPr="00FE75D4" w:rsidRDefault="0016466B" w:rsidP="00FE75D4">
      <w:pPr>
        <w:spacing w:line="360" w:lineRule="auto"/>
        <w:rPr>
          <w:rFonts w:ascii="Times New Roman" w:eastAsia="Times New Roman" w:hAnsi="Symbol" w:cs="Times New Roman"/>
          <w:sz w:val="24"/>
          <w:szCs w:val="24"/>
          <w:lang w:val="en-US"/>
        </w:rPr>
      </w:pPr>
    </w:p>
    <w:p w14:paraId="796D63E3" w14:textId="667AE48C" w:rsidR="00AE72D2" w:rsidRDefault="00AE72D2" w:rsidP="00AE72D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Use case Diagram and Use Case Descriptions</w:t>
      </w:r>
    </w:p>
    <w:p w14:paraId="7DE7B47C" w14:textId="43918496" w:rsidR="00AE72D2" w:rsidRPr="002C1C8C" w:rsidRDefault="00AE72D2" w:rsidP="00AE72D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1C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Use Case Diagram</w:t>
      </w:r>
    </w:p>
    <w:p w14:paraId="5128E219" w14:textId="40985272" w:rsidR="0014471E" w:rsidRDefault="00AC3927" w:rsidP="0014471E">
      <w:pPr>
        <w:spacing w:after="200" w:line="360" w:lineRule="auto"/>
        <w:rPr>
          <w:rFonts w:ascii="Times New Roman" w:hAnsi="Times New Roman" w:cs="Times New Roman"/>
          <w:noProof/>
          <w:color w:val="666666"/>
          <w:sz w:val="28"/>
          <w:szCs w:val="28"/>
        </w:rPr>
      </w:pPr>
      <w:r w:rsidRPr="00BB44E4">
        <w:rPr>
          <w:rFonts w:ascii="Times New Roman" w:hAnsi="Times New Roman" w:cs="Times New Roman"/>
          <w:noProof/>
          <w:color w:val="666666"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6F760ADB" wp14:editId="333E436A">
            <wp:simplePos x="0" y="0"/>
            <wp:positionH relativeFrom="column">
              <wp:posOffset>662903</wp:posOffset>
            </wp:positionH>
            <wp:positionV relativeFrom="paragraph">
              <wp:posOffset>45235</wp:posOffset>
            </wp:positionV>
            <wp:extent cx="4410635" cy="3537890"/>
            <wp:effectExtent l="0" t="0" r="0" b="0"/>
            <wp:wrapNone/>
            <wp:docPr id="162247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725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35" cy="35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D36BF" w14:textId="4EBAC290" w:rsidR="0014471E" w:rsidRDefault="0014471E" w:rsidP="0014471E">
      <w:pPr>
        <w:spacing w:after="200" w:line="360" w:lineRule="auto"/>
        <w:rPr>
          <w:rFonts w:ascii="Times New Roman" w:hAnsi="Times New Roman" w:cs="Times New Roman"/>
          <w:noProof/>
          <w:color w:val="666666"/>
          <w:sz w:val="28"/>
          <w:szCs w:val="28"/>
        </w:rPr>
      </w:pPr>
    </w:p>
    <w:p w14:paraId="58AF10A0" w14:textId="1E23BCC3" w:rsidR="0014471E" w:rsidRDefault="0014471E" w:rsidP="0014471E">
      <w:pPr>
        <w:spacing w:after="200" w:line="360" w:lineRule="auto"/>
        <w:rPr>
          <w:rFonts w:ascii="Times New Roman" w:hAnsi="Times New Roman" w:cs="Times New Roman"/>
          <w:noProof/>
          <w:color w:val="666666"/>
          <w:sz w:val="28"/>
          <w:szCs w:val="28"/>
        </w:rPr>
      </w:pPr>
    </w:p>
    <w:p w14:paraId="40615E4E" w14:textId="4354F443" w:rsidR="0014471E" w:rsidRDefault="0014471E" w:rsidP="0014471E">
      <w:pPr>
        <w:spacing w:after="200" w:line="360" w:lineRule="auto"/>
        <w:rPr>
          <w:rFonts w:ascii="Times New Roman" w:hAnsi="Times New Roman" w:cs="Times New Roman"/>
          <w:noProof/>
          <w:color w:val="666666"/>
          <w:sz w:val="28"/>
          <w:szCs w:val="28"/>
        </w:rPr>
      </w:pPr>
    </w:p>
    <w:p w14:paraId="29ED8D87" w14:textId="77777777" w:rsidR="0014471E" w:rsidRDefault="0014471E" w:rsidP="0014471E">
      <w:pPr>
        <w:spacing w:after="200" w:line="360" w:lineRule="auto"/>
        <w:rPr>
          <w:rFonts w:ascii="Times New Roman" w:hAnsi="Times New Roman" w:cs="Times New Roman"/>
          <w:noProof/>
          <w:color w:val="666666"/>
          <w:sz w:val="28"/>
          <w:szCs w:val="28"/>
        </w:rPr>
      </w:pPr>
    </w:p>
    <w:p w14:paraId="5CA58158" w14:textId="306AAF61" w:rsidR="0014471E" w:rsidRDefault="0014471E" w:rsidP="0014471E">
      <w:pPr>
        <w:spacing w:after="200" w:line="360" w:lineRule="auto"/>
        <w:rPr>
          <w:rFonts w:ascii="Times New Roman" w:hAnsi="Times New Roman" w:cs="Times New Roman"/>
          <w:noProof/>
          <w:color w:val="666666"/>
          <w:sz w:val="28"/>
          <w:szCs w:val="28"/>
        </w:rPr>
      </w:pPr>
    </w:p>
    <w:p w14:paraId="78D31298" w14:textId="77777777" w:rsidR="00AE72D2" w:rsidRDefault="00AE72D2" w:rsidP="00AE72D2">
      <w:pPr>
        <w:spacing w:after="200" w:line="240" w:lineRule="auto"/>
        <w:rPr>
          <w:rFonts w:ascii="Times New Roman" w:hAnsi="Times New Roman" w:cs="Times New Roman"/>
          <w:noProof/>
          <w:color w:val="666666"/>
          <w:sz w:val="28"/>
          <w:szCs w:val="28"/>
        </w:rPr>
      </w:pPr>
    </w:p>
    <w:p w14:paraId="5B2F679E" w14:textId="594AC9E9" w:rsidR="00AE72D2" w:rsidRDefault="00AE72D2" w:rsidP="00AE72D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AF1FD" w14:textId="77777777" w:rsidR="001008C6" w:rsidRDefault="001008C6" w:rsidP="00AE72D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73727E" w14:textId="77777777" w:rsidR="001008C6" w:rsidRDefault="001008C6" w:rsidP="00AE72D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EB3F50" w14:textId="289237CD" w:rsidR="00AE72D2" w:rsidRPr="002C1C8C" w:rsidRDefault="00AE72D2" w:rsidP="00AE72D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1C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Descriptions</w:t>
      </w:r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BB44E4" w:rsidRPr="00046E17" w14:paraId="233C281F" w14:textId="77777777" w:rsidTr="00BB44E4">
        <w:tc>
          <w:tcPr>
            <w:tcW w:w="2245" w:type="dxa"/>
            <w:shd w:val="clear" w:color="auto" w:fill="595959" w:themeFill="text1" w:themeFillTint="A6"/>
          </w:tcPr>
          <w:p w14:paraId="2919EB5C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UC number: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6051" w:type="dxa"/>
            <w:shd w:val="clear" w:color="auto" w:fill="595959" w:themeFill="text1" w:themeFillTint="A6"/>
          </w:tcPr>
          <w:p w14:paraId="6266F7C5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4E4" w:rsidRPr="00046E17" w14:paraId="7A4054BC" w14:textId="77777777" w:rsidTr="00BB44E4">
        <w:tc>
          <w:tcPr>
            <w:tcW w:w="2245" w:type="dxa"/>
          </w:tcPr>
          <w:p w14:paraId="55DBE1C9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6051" w:type="dxa"/>
          </w:tcPr>
          <w:p w14:paraId="6F71C285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Allows the user to view a selected date</w:t>
            </w:r>
          </w:p>
        </w:tc>
      </w:tr>
      <w:tr w:rsidR="00BB44E4" w:rsidRPr="00046E17" w14:paraId="744CC26D" w14:textId="77777777" w:rsidTr="00BB44E4">
        <w:tc>
          <w:tcPr>
            <w:tcW w:w="2245" w:type="dxa"/>
          </w:tcPr>
          <w:p w14:paraId="10FFAA35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Related Use Case</w:t>
            </w:r>
          </w:p>
        </w:tc>
        <w:tc>
          <w:tcPr>
            <w:tcW w:w="6051" w:type="dxa"/>
          </w:tcPr>
          <w:p w14:paraId="3B317B1C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</w:tr>
      <w:tr w:rsidR="00BB44E4" w:rsidRPr="00046E17" w14:paraId="1BC61E9B" w14:textId="77777777" w:rsidTr="00BB44E4">
        <w:tc>
          <w:tcPr>
            <w:tcW w:w="2245" w:type="dxa"/>
          </w:tcPr>
          <w:p w14:paraId="3FCBC6F5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 xml:space="preserve">Actors </w:t>
            </w:r>
          </w:p>
        </w:tc>
        <w:tc>
          <w:tcPr>
            <w:tcW w:w="6051" w:type="dxa"/>
          </w:tcPr>
          <w:p w14:paraId="079C8C7C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0B125D8B" w14:textId="77777777" w:rsidR="00BB44E4" w:rsidRDefault="00BB44E4" w:rsidP="00AE72D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0DEBAA" w14:textId="77777777" w:rsidR="00BB44E4" w:rsidRDefault="00BB44E4" w:rsidP="00AE72D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09B029B" w14:textId="77777777" w:rsidR="00BB44E4" w:rsidRDefault="00BB44E4" w:rsidP="00AE72D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BB44E4" w:rsidRPr="00AE72D2" w14:paraId="3BE21B8B" w14:textId="77777777" w:rsidTr="00BB44E4">
        <w:tc>
          <w:tcPr>
            <w:tcW w:w="2245" w:type="dxa"/>
            <w:shd w:val="clear" w:color="auto" w:fill="595959" w:themeFill="text1" w:themeFillTint="A6"/>
          </w:tcPr>
          <w:p w14:paraId="31E8BC1C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UC number: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1.1</w:t>
            </w:r>
          </w:p>
        </w:tc>
        <w:tc>
          <w:tcPr>
            <w:tcW w:w="6051" w:type="dxa"/>
            <w:shd w:val="clear" w:color="auto" w:fill="595959" w:themeFill="text1" w:themeFillTint="A6"/>
          </w:tcPr>
          <w:p w14:paraId="4885462E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4E4" w:rsidRPr="00AE72D2" w14:paraId="1BF2247A" w14:textId="77777777" w:rsidTr="00BB44E4">
        <w:tc>
          <w:tcPr>
            <w:tcW w:w="2245" w:type="dxa"/>
          </w:tcPr>
          <w:p w14:paraId="6C476C40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6051" w:type="dxa"/>
          </w:tcPr>
          <w:p w14:paraId="0B10BB67" w14:textId="76E23AE4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Allows the user to edit a selected date’s previous information</w:t>
            </w:r>
          </w:p>
        </w:tc>
      </w:tr>
      <w:tr w:rsidR="00BB44E4" w:rsidRPr="00AE72D2" w14:paraId="2D8F2F5C" w14:textId="77777777" w:rsidTr="00BB44E4">
        <w:tc>
          <w:tcPr>
            <w:tcW w:w="2245" w:type="dxa"/>
          </w:tcPr>
          <w:p w14:paraId="336E2FCB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Related Use Case</w:t>
            </w:r>
          </w:p>
        </w:tc>
        <w:tc>
          <w:tcPr>
            <w:tcW w:w="6051" w:type="dxa"/>
          </w:tcPr>
          <w:p w14:paraId="252C3F90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4E4" w:rsidRPr="00AE72D2" w14:paraId="1913FDEB" w14:textId="77777777" w:rsidTr="00BB44E4">
        <w:tc>
          <w:tcPr>
            <w:tcW w:w="2245" w:type="dxa"/>
          </w:tcPr>
          <w:p w14:paraId="6918B12A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 xml:space="preserve">Actors </w:t>
            </w:r>
          </w:p>
        </w:tc>
        <w:tc>
          <w:tcPr>
            <w:tcW w:w="6051" w:type="dxa"/>
          </w:tcPr>
          <w:p w14:paraId="735182CE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34D99897" w14:textId="77777777" w:rsidR="00BB44E4" w:rsidRPr="00CF0C23" w:rsidRDefault="00BB44E4" w:rsidP="00AE72D2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118B30" w14:textId="19504D89" w:rsidR="0014471E" w:rsidRPr="00AE72D2" w:rsidRDefault="0014471E" w:rsidP="0014471E">
      <w:pPr>
        <w:spacing w:after="200" w:line="360" w:lineRule="auto"/>
        <w:rPr>
          <w:rFonts w:ascii="Times New Roman" w:hAnsi="Times New Roman" w:cs="Times New Roman"/>
          <w:color w:val="666666"/>
        </w:rPr>
      </w:pPr>
    </w:p>
    <w:tbl>
      <w:tblPr>
        <w:tblStyle w:val="TableGrid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BB44E4" w:rsidRPr="00046E17" w14:paraId="1837EB7F" w14:textId="77777777" w:rsidTr="00BB44E4">
        <w:tc>
          <w:tcPr>
            <w:tcW w:w="2245" w:type="dxa"/>
            <w:shd w:val="clear" w:color="auto" w:fill="595959" w:themeFill="text1" w:themeFillTint="A6"/>
          </w:tcPr>
          <w:p w14:paraId="29F53ADF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UC number: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1.2</w:t>
            </w:r>
          </w:p>
        </w:tc>
        <w:tc>
          <w:tcPr>
            <w:tcW w:w="6051" w:type="dxa"/>
            <w:shd w:val="clear" w:color="auto" w:fill="595959" w:themeFill="text1" w:themeFillTint="A6"/>
          </w:tcPr>
          <w:p w14:paraId="3FE03AAE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4E4" w:rsidRPr="00046E17" w14:paraId="057099F0" w14:textId="77777777" w:rsidTr="00BB44E4">
        <w:tc>
          <w:tcPr>
            <w:tcW w:w="2245" w:type="dxa"/>
          </w:tcPr>
          <w:p w14:paraId="34522926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6051" w:type="dxa"/>
          </w:tcPr>
          <w:p w14:paraId="4F01719E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Allows the user to delete a selected date</w:t>
            </w:r>
          </w:p>
        </w:tc>
      </w:tr>
      <w:tr w:rsidR="00BB44E4" w:rsidRPr="00046E17" w14:paraId="6A1E9833" w14:textId="77777777" w:rsidTr="00BB44E4">
        <w:tc>
          <w:tcPr>
            <w:tcW w:w="2245" w:type="dxa"/>
          </w:tcPr>
          <w:p w14:paraId="4BCE3001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Related Use Case</w:t>
            </w:r>
          </w:p>
        </w:tc>
        <w:tc>
          <w:tcPr>
            <w:tcW w:w="6051" w:type="dxa"/>
          </w:tcPr>
          <w:p w14:paraId="40146976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B44E4" w:rsidRPr="00046E17" w14:paraId="561D1DF1" w14:textId="77777777" w:rsidTr="00BB44E4">
        <w:tc>
          <w:tcPr>
            <w:tcW w:w="2245" w:type="dxa"/>
          </w:tcPr>
          <w:p w14:paraId="32C1CF8B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 xml:space="preserve">Actors </w:t>
            </w:r>
          </w:p>
        </w:tc>
        <w:tc>
          <w:tcPr>
            <w:tcW w:w="6051" w:type="dxa"/>
          </w:tcPr>
          <w:p w14:paraId="5043DA5E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5D87DB4B" w14:textId="77777777" w:rsidR="00AE72D2" w:rsidRDefault="00AE72D2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DFFBB2D" w14:textId="77777777" w:rsidR="00BB44E4" w:rsidRDefault="00BB44E4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BB44E4" w:rsidRPr="00046E17" w14:paraId="68D54940" w14:textId="77777777" w:rsidTr="00BB44E4">
        <w:tc>
          <w:tcPr>
            <w:tcW w:w="2245" w:type="dxa"/>
            <w:shd w:val="clear" w:color="auto" w:fill="595959" w:themeFill="text1" w:themeFillTint="A6"/>
          </w:tcPr>
          <w:p w14:paraId="0B5D2E9E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UC number: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6051" w:type="dxa"/>
            <w:shd w:val="clear" w:color="auto" w:fill="595959" w:themeFill="text1" w:themeFillTint="A6"/>
          </w:tcPr>
          <w:p w14:paraId="10D224AA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4E4" w:rsidRPr="00046E17" w14:paraId="72A7E777" w14:textId="77777777" w:rsidTr="00BB44E4">
        <w:tc>
          <w:tcPr>
            <w:tcW w:w="2245" w:type="dxa"/>
          </w:tcPr>
          <w:p w14:paraId="5967FEA1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6051" w:type="dxa"/>
          </w:tcPr>
          <w:p w14:paraId="05A0534A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Allows the user to add a new date</w:t>
            </w:r>
          </w:p>
        </w:tc>
      </w:tr>
      <w:tr w:rsidR="00BB44E4" w:rsidRPr="00046E17" w14:paraId="5385375F" w14:textId="77777777" w:rsidTr="00BB44E4">
        <w:tc>
          <w:tcPr>
            <w:tcW w:w="2245" w:type="dxa"/>
          </w:tcPr>
          <w:p w14:paraId="2E67B92B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Related Use Case</w:t>
            </w:r>
          </w:p>
        </w:tc>
        <w:tc>
          <w:tcPr>
            <w:tcW w:w="6051" w:type="dxa"/>
          </w:tcPr>
          <w:p w14:paraId="5C3760B0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BB44E4" w:rsidRPr="00046E17" w14:paraId="1DAEF495" w14:textId="77777777" w:rsidTr="00BB44E4">
        <w:tc>
          <w:tcPr>
            <w:tcW w:w="2245" w:type="dxa"/>
          </w:tcPr>
          <w:p w14:paraId="38AA25E2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 xml:space="preserve">Actors </w:t>
            </w:r>
          </w:p>
        </w:tc>
        <w:tc>
          <w:tcPr>
            <w:tcW w:w="6051" w:type="dxa"/>
          </w:tcPr>
          <w:p w14:paraId="727C17EE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38EA432D" w14:textId="77777777" w:rsidR="00AE72D2" w:rsidRPr="00AE72D2" w:rsidRDefault="00AE72D2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5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BB44E4" w:rsidRPr="00046E17" w14:paraId="41539B46" w14:textId="77777777" w:rsidTr="00BB44E4">
        <w:tc>
          <w:tcPr>
            <w:tcW w:w="2245" w:type="dxa"/>
            <w:shd w:val="clear" w:color="auto" w:fill="595959" w:themeFill="text1" w:themeFillTint="A6"/>
          </w:tcPr>
          <w:p w14:paraId="37931866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UC number: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6051" w:type="dxa"/>
            <w:shd w:val="clear" w:color="auto" w:fill="595959" w:themeFill="text1" w:themeFillTint="A6"/>
          </w:tcPr>
          <w:p w14:paraId="211BC4A4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4E4" w:rsidRPr="00046E17" w14:paraId="73AA4A0F" w14:textId="77777777" w:rsidTr="00BB44E4">
        <w:tc>
          <w:tcPr>
            <w:tcW w:w="2245" w:type="dxa"/>
          </w:tcPr>
          <w:p w14:paraId="3F78A226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6051" w:type="dxa"/>
          </w:tcPr>
          <w:p w14:paraId="11F15DDB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Allows the user to calculate the days difference between two dates</w:t>
            </w:r>
          </w:p>
        </w:tc>
      </w:tr>
      <w:tr w:rsidR="00BB44E4" w:rsidRPr="00046E17" w14:paraId="34190EE7" w14:textId="77777777" w:rsidTr="00BB44E4">
        <w:tc>
          <w:tcPr>
            <w:tcW w:w="2245" w:type="dxa"/>
          </w:tcPr>
          <w:p w14:paraId="66E827CB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Related Use Case</w:t>
            </w:r>
          </w:p>
        </w:tc>
        <w:tc>
          <w:tcPr>
            <w:tcW w:w="6051" w:type="dxa"/>
          </w:tcPr>
          <w:p w14:paraId="734B8ACF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BB44E4" w:rsidRPr="00046E17" w14:paraId="18DE064F" w14:textId="77777777" w:rsidTr="00BB44E4">
        <w:tc>
          <w:tcPr>
            <w:tcW w:w="2245" w:type="dxa"/>
          </w:tcPr>
          <w:p w14:paraId="405D7661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 xml:space="preserve">Actors </w:t>
            </w:r>
          </w:p>
        </w:tc>
        <w:tc>
          <w:tcPr>
            <w:tcW w:w="6051" w:type="dxa"/>
          </w:tcPr>
          <w:p w14:paraId="5C93457F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092D63AC" w14:textId="76B293E2" w:rsidR="0014471E" w:rsidRDefault="0014471E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99"/>
        <w:tblW w:w="0" w:type="auto"/>
        <w:tblLook w:val="04A0" w:firstRow="1" w:lastRow="0" w:firstColumn="1" w:lastColumn="0" w:noHBand="0" w:noVBand="1"/>
      </w:tblPr>
      <w:tblGrid>
        <w:gridCol w:w="2245"/>
        <w:gridCol w:w="6051"/>
      </w:tblGrid>
      <w:tr w:rsidR="00BB44E4" w:rsidRPr="00046E17" w14:paraId="27259B86" w14:textId="77777777" w:rsidTr="00BB44E4">
        <w:tc>
          <w:tcPr>
            <w:tcW w:w="2245" w:type="dxa"/>
            <w:shd w:val="clear" w:color="auto" w:fill="595959" w:themeFill="text1" w:themeFillTint="A6"/>
          </w:tcPr>
          <w:p w14:paraId="734A7091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UC number: </w:t>
            </w: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6051" w:type="dxa"/>
            <w:shd w:val="clear" w:color="auto" w:fill="595959" w:themeFill="text1" w:themeFillTint="A6"/>
          </w:tcPr>
          <w:p w14:paraId="09CD6197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4E4" w:rsidRPr="00046E17" w14:paraId="790D15D5" w14:textId="77777777" w:rsidTr="00BB44E4">
        <w:tc>
          <w:tcPr>
            <w:tcW w:w="2245" w:type="dxa"/>
          </w:tcPr>
          <w:p w14:paraId="68CC29F6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Overview</w:t>
            </w:r>
          </w:p>
        </w:tc>
        <w:tc>
          <w:tcPr>
            <w:tcW w:w="6051" w:type="dxa"/>
          </w:tcPr>
          <w:p w14:paraId="7B72AABD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Allows the user to change the type of dates displayed</w:t>
            </w:r>
          </w:p>
        </w:tc>
      </w:tr>
      <w:tr w:rsidR="00BB44E4" w:rsidRPr="00046E17" w14:paraId="24C53E6D" w14:textId="77777777" w:rsidTr="00BB44E4">
        <w:tc>
          <w:tcPr>
            <w:tcW w:w="2245" w:type="dxa"/>
          </w:tcPr>
          <w:p w14:paraId="060B9248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Related Use Case</w:t>
            </w:r>
          </w:p>
        </w:tc>
        <w:tc>
          <w:tcPr>
            <w:tcW w:w="6051" w:type="dxa"/>
          </w:tcPr>
          <w:p w14:paraId="04F7780D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BB44E4" w:rsidRPr="00046E17" w14:paraId="588D3B34" w14:textId="77777777" w:rsidTr="00BB44E4">
        <w:tc>
          <w:tcPr>
            <w:tcW w:w="2245" w:type="dxa"/>
          </w:tcPr>
          <w:p w14:paraId="3DF89BD0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 xml:space="preserve">Actors </w:t>
            </w:r>
          </w:p>
        </w:tc>
        <w:tc>
          <w:tcPr>
            <w:tcW w:w="6051" w:type="dxa"/>
          </w:tcPr>
          <w:p w14:paraId="057E4798" w14:textId="77777777" w:rsidR="00BB44E4" w:rsidRPr="00046E17" w:rsidRDefault="00BB44E4" w:rsidP="00BB44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6E17">
              <w:rPr>
                <w:rFonts w:ascii="Times New Roman" w:hAnsi="Times New Roman" w:cs="Times New Roman"/>
                <w:sz w:val="20"/>
                <w:szCs w:val="20"/>
              </w:rPr>
              <w:t>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</w:tbl>
    <w:p w14:paraId="427C57CC" w14:textId="69D17E37" w:rsidR="0014471E" w:rsidRDefault="0014471E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FE5965C" w14:textId="43851D91" w:rsidR="004179F3" w:rsidRDefault="004179F3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11AA5A7" w14:textId="1BB8E6F5" w:rsidR="00AE72D2" w:rsidRPr="00AE72D2" w:rsidRDefault="00AE72D2" w:rsidP="00AE72D2">
      <w:pPr>
        <w:pStyle w:val="Subtitle"/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AE72D2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Design</w:t>
      </w:r>
    </w:p>
    <w:p w14:paraId="75CB323F" w14:textId="04BDC02F" w:rsidR="00AE72D2" w:rsidRPr="002C1C8C" w:rsidRDefault="00FA2DC8" w:rsidP="00AE72D2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1C8C">
        <w:rPr>
          <w:rFonts w:ascii="Times New Roman" w:hAnsi="Times New Roman" w:cs="Times New Roman"/>
          <w:b/>
          <w:bCs/>
          <w:noProof/>
          <w:color w:val="666666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546E7B16" wp14:editId="58219818">
            <wp:simplePos x="0" y="0"/>
            <wp:positionH relativeFrom="column">
              <wp:posOffset>418809</wp:posOffset>
            </wp:positionH>
            <wp:positionV relativeFrom="paragraph">
              <wp:posOffset>158168</wp:posOffset>
            </wp:positionV>
            <wp:extent cx="4893087" cy="3705208"/>
            <wp:effectExtent l="0" t="0" r="0" b="0"/>
            <wp:wrapNone/>
            <wp:docPr id="1465881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87" cy="37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72D2" w:rsidRPr="002C1C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Sequence Diagrams</w:t>
      </w:r>
    </w:p>
    <w:p w14:paraId="4480A8C0" w14:textId="152698B9" w:rsidR="00AE72D2" w:rsidRDefault="00AE72D2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ADF03F5" w14:textId="4C1D805C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661AB68" w14:textId="032FAF76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8F0CB5B" w14:textId="1A40070F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44C9F65" w14:textId="73ACB350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0563E1A" w14:textId="5CBB1404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95AE8DD" w14:textId="5BC82CC3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8C199E2" w14:textId="606B3BB9" w:rsidR="001646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noProof/>
          <w:color w:val="66666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094B03" wp14:editId="788F6FDF">
            <wp:simplePos x="0" y="0"/>
            <wp:positionH relativeFrom="column">
              <wp:posOffset>-247650</wp:posOffset>
            </wp:positionH>
            <wp:positionV relativeFrom="paragraph">
              <wp:posOffset>291150</wp:posOffset>
            </wp:positionV>
            <wp:extent cx="6121190" cy="5367417"/>
            <wp:effectExtent l="0" t="0" r="0" b="0"/>
            <wp:wrapNone/>
            <wp:docPr id="1313272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90" cy="53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FD1F49" w14:textId="161FE39A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0476083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E114AEE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714CC29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DCDD155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CA8CCF5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C845730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F8333AC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10DFE60" w14:textId="77777777" w:rsidR="00AE72D2" w:rsidRDefault="00AE72D2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5FB2746" w14:textId="77777777" w:rsidR="00EA6878" w:rsidRDefault="00EA6878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68D3261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3C61D98" w14:textId="2D2B89E7" w:rsidR="00D04C6B" w:rsidRDefault="000D5E55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noProof/>
          <w:color w:val="666666"/>
          <w:sz w:val="28"/>
          <w:szCs w:val="28"/>
        </w:rPr>
        <w:lastRenderedPageBreak/>
        <w:drawing>
          <wp:anchor distT="0" distB="0" distL="114300" distR="114300" simplePos="0" relativeHeight="251682304" behindDoc="0" locked="0" layoutInCell="1" allowOverlap="1" wp14:anchorId="7A563B68" wp14:editId="45112795">
            <wp:simplePos x="0" y="0"/>
            <wp:positionH relativeFrom="column">
              <wp:posOffset>-1156447</wp:posOffset>
            </wp:positionH>
            <wp:positionV relativeFrom="paragraph">
              <wp:posOffset>0</wp:posOffset>
            </wp:positionV>
            <wp:extent cx="7892667" cy="7440706"/>
            <wp:effectExtent l="0" t="0" r="0" b="0"/>
            <wp:wrapNone/>
            <wp:docPr id="60107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8588" cy="744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DFE2B" w14:textId="13E9EDF4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7C386D2" w14:textId="13B748F4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4B6A99F" w14:textId="7314DDB1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4AF667F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391A543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B590A24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F472073" w14:textId="11787AED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023837E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7B3747F" w14:textId="2852532D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7B3E29A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4571D5F" w14:textId="155EDBD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73A57E4" w14:textId="61094844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CDF402C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4156019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1C65A8C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671B134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FDA65A4" w14:textId="128C3BE8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F0D8AA1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D43FBDF" w14:textId="67634632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D524F70" w14:textId="1CE652C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noProof/>
          <w:color w:val="666666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270A84CE" wp14:editId="7BC7E613">
            <wp:simplePos x="0" y="0"/>
            <wp:positionH relativeFrom="column">
              <wp:posOffset>-1088196</wp:posOffset>
            </wp:positionH>
            <wp:positionV relativeFrom="paragraph">
              <wp:posOffset>-7557</wp:posOffset>
            </wp:positionV>
            <wp:extent cx="7855675" cy="7587253"/>
            <wp:effectExtent l="0" t="0" r="0" b="0"/>
            <wp:wrapNone/>
            <wp:docPr id="1959333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675" cy="758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76B13" w14:textId="35838765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F532114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2C1436E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EF1C7D8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30C9C9A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03FB652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3BCF096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D29D984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DEE1316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473D075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9A92F0F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D3FF422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11CB2CC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8A57EA2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0D06EB7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33B5531" w14:textId="6CABA248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D7404A7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E4CC170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C306C8E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C77FB8E" w14:textId="7E1C7388" w:rsidR="00D04C6B" w:rsidRDefault="00FC3E41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noProof/>
          <w:color w:val="666666"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2C538E91" wp14:editId="41D8592A">
            <wp:simplePos x="0" y="0"/>
            <wp:positionH relativeFrom="column">
              <wp:posOffset>-1201271</wp:posOffset>
            </wp:positionH>
            <wp:positionV relativeFrom="paragraph">
              <wp:posOffset>2764</wp:posOffset>
            </wp:positionV>
            <wp:extent cx="7931507" cy="8571627"/>
            <wp:effectExtent l="0" t="0" r="0" b="0"/>
            <wp:wrapNone/>
            <wp:docPr id="18319558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507" cy="857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84DEF" w14:textId="5FE20D13" w:rsidR="00EA6878" w:rsidRDefault="00EA6878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4DA0B39" w14:textId="77777777" w:rsidR="00EA6878" w:rsidRDefault="00EA6878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67C5FCC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1C8E9D2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CA6267E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E5C58CB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1087B5F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18195CD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0D1955E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7591868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9B4201A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1C04A74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47C9370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CF884B5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2CA0621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1C45A60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0AE1BD6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187C34B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3F17AD6" w14:textId="59449ED5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4614F62" w14:textId="6784D5F4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  <w:r>
        <w:rPr>
          <w:rFonts w:ascii="Times New Roman" w:hAnsi="Times New Roman" w:cs="Times New Roman"/>
          <w:noProof/>
          <w:color w:val="666666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BEAB9D8" wp14:editId="3737BE8A">
            <wp:simplePos x="0" y="0"/>
            <wp:positionH relativeFrom="column">
              <wp:posOffset>-1155637</wp:posOffset>
            </wp:positionH>
            <wp:positionV relativeFrom="paragraph">
              <wp:posOffset>-120581</wp:posOffset>
            </wp:positionV>
            <wp:extent cx="7942433" cy="7942433"/>
            <wp:effectExtent l="0" t="0" r="0" b="0"/>
            <wp:wrapNone/>
            <wp:docPr id="76070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433" cy="794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FEB4" w14:textId="39A8A1F8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50525A1" w14:textId="2364A7C4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45795DD6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E100C64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872E675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4A654D2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864762B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7F6FFEC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F72518B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809AE56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80F31C7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1F9B24F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1A766AF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06DC1BB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B0B5888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ACD5268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0108820" w14:textId="77777777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3CABBCE" w14:textId="2F021088" w:rsidR="00D04C6B" w:rsidRDefault="00D04C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75838F6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DC7C94C" w14:textId="2C276E06" w:rsidR="0016466B" w:rsidRPr="002C1C8C" w:rsidRDefault="00FC3E41" w:rsidP="0016466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1C8C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6130A94" wp14:editId="0C44AE1D">
            <wp:simplePos x="0" y="0"/>
            <wp:positionH relativeFrom="column">
              <wp:posOffset>-1021790</wp:posOffset>
            </wp:positionH>
            <wp:positionV relativeFrom="paragraph">
              <wp:posOffset>340323</wp:posOffset>
            </wp:positionV>
            <wp:extent cx="7773967" cy="7835153"/>
            <wp:effectExtent l="0" t="0" r="0" b="0"/>
            <wp:wrapNone/>
            <wp:docPr id="18656736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967" cy="783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66B" w:rsidRPr="002C1C8C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</w:rPr>
        <w:t>Class</w:t>
      </w:r>
      <w:r w:rsidR="0016466B" w:rsidRPr="002C1C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Diagram</w:t>
      </w:r>
    </w:p>
    <w:p w14:paraId="3AF5B569" w14:textId="5B87B0C2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CB53072" w14:textId="0D1F5DA5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6AA00C5" w14:textId="4B37D9F9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450C535" w14:textId="04BC0ABA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7E69307" w14:textId="5BC192BE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BFBED57" w14:textId="63442AFF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667A2DD" w14:textId="44B7115D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9331D45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6F72821" w14:textId="3263B895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673ED39" w14:textId="03760F9E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90AD20A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59584CF" w14:textId="7CF00A64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6ED40E16" w14:textId="47E6B2F1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D3FEAD0" w14:textId="6D4039E3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1F952E0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259ED007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418329D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334BB04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5F2C3E1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503DF6F9" w14:textId="77777777" w:rsidR="0016466B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711343C7" w14:textId="23BA0897" w:rsidR="0016466B" w:rsidRPr="002C1C8C" w:rsidRDefault="0016466B" w:rsidP="0016466B">
      <w:pPr>
        <w:pStyle w:val="Subtitle"/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2C1C8C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Conclusion</w:t>
      </w:r>
    </w:p>
    <w:p w14:paraId="3DD7CEBD" w14:textId="77777777" w:rsidR="002C1C8C" w:rsidRDefault="00317067" w:rsidP="0014471E">
      <w:p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C8C">
        <w:rPr>
          <w:rFonts w:ascii="Times New Roman" w:hAnsi="Times New Roman" w:cs="Times New Roman" w:hint="eastAsia"/>
          <w:b/>
          <w:bCs/>
          <w:color w:val="000000" w:themeColor="text1"/>
          <w:sz w:val="32"/>
          <w:szCs w:val="32"/>
        </w:rPr>
        <w:t>Di</w:t>
      </w:r>
      <w:r w:rsidRPr="002C1C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fficulties</w:t>
      </w:r>
      <w:r w:rsidR="00B000CE" w:rsidRPr="002C1C8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C1C8C">
        <w:rPr>
          <w:rFonts w:ascii="Times New Roman" w:hAnsi="Times New Roman" w:cs="Times New Roman"/>
          <w:color w:val="000000" w:themeColor="text1"/>
          <w:sz w:val="24"/>
          <w:szCs w:val="24"/>
        </w:rPr>
        <w:t>I had trouble</w:t>
      </w:r>
      <w:r w:rsidR="00B000CE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>implement</w:t>
      </w:r>
      <w:r w:rsidR="002C1C8C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00CE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C1C8C">
        <w:rPr>
          <w:rFonts w:ascii="Times New Roman" w:hAnsi="Times New Roman" w:cs="Times New Roman"/>
          <w:color w:val="000000" w:themeColor="text1"/>
          <w:sz w:val="24"/>
          <w:szCs w:val="24"/>
        </w:rPr>
        <w:t>MainGUI</w:t>
      </w:r>
      <w:proofErr w:type="spellEnd"/>
      <w:r w:rsidR="00B000CE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 as I did not have prior experience</w:t>
      </w:r>
      <w:r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>. The table structure I envisioned was complicated, and I had to use some inefficient tricks to make it function properly. Specifically, i</w:t>
      </w:r>
      <w:r w:rsidR="00847806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was difficult to separate the table into stickied and </w:t>
      </w:r>
      <w:proofErr w:type="spellStart"/>
      <w:r w:rsidR="00847806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>unstickied</w:t>
      </w:r>
      <w:proofErr w:type="spellEnd"/>
      <w:r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statuses</w:t>
      </w:r>
      <w:r w:rsidR="00847806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highlight</w:t>
      </w:r>
      <w:r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</w:t>
      </w:r>
      <w:r w:rsidR="00847806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stickied dates</w:t>
      </w:r>
      <w:r w:rsidR="002C1C8C" w:rsidRPr="002C1C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7C9CE37" w14:textId="00B9F75A" w:rsidR="002C1C8C" w:rsidRPr="002C1C8C" w:rsidRDefault="002C1C8C" w:rsidP="0014471E">
      <w:p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Formatting the GUIs by purely changing the code was tedious as I had to move them step by step to where I wanted them to be. I learned a ton of details around </w:t>
      </w:r>
      <w:r w:rsidR="00AA4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java’s </w:t>
      </w:r>
      <w:r w:rsidR="00F65994">
        <w:rPr>
          <w:rFonts w:ascii="Times New Roman" w:hAnsi="Times New Roman" w:cs="Times New Roman"/>
          <w:color w:val="000000" w:themeColor="text1"/>
          <w:sz w:val="24"/>
          <w:szCs w:val="24"/>
        </w:rPr>
        <w:t>swing</w:t>
      </w:r>
      <w:r w:rsidR="00AA4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package</w:t>
      </w:r>
      <w:r w:rsidR="00F6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I </w:t>
      </w:r>
      <w:r w:rsidR="00AA4F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many features that were not covered during class. Some examples may include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BorderFactory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HorizontalGlue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TableCellRenderer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F65994">
        <w:rPr>
          <w:rFonts w:ascii="Times New Roman" w:hAnsi="Times New Roman" w:cs="Times New Roman"/>
          <w:color w:val="000000" w:themeColor="text1"/>
          <w:sz w:val="24"/>
          <w:szCs w:val="24"/>
        </w:rPr>
        <w:t>Jdialog</w:t>
      </w:r>
      <w:proofErr w:type="spellEnd"/>
      <w:r w:rsidR="00F6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many more.</w:t>
      </w:r>
    </w:p>
    <w:p w14:paraId="78349CE4" w14:textId="77777777" w:rsidR="00F65994" w:rsidRDefault="00F65994" w:rsidP="0014471E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D62FA99" w14:textId="27647745" w:rsidR="00703A88" w:rsidRDefault="003B26C4" w:rsidP="0014471E">
      <w:pPr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Next S</w:t>
      </w:r>
      <w:r w:rsidR="00703A88" w:rsidRPr="006A32B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teps:</w:t>
      </w:r>
    </w:p>
    <w:p w14:paraId="02208EC3" w14:textId="47D24D16" w:rsidR="006A32BD" w:rsidRDefault="006A32BD" w:rsidP="0014471E">
      <w:p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Throughout the project, there were many design details with room of improvement. Specifically, updating tables and lists were not optimized as I simply used 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sort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 instead of potentially implementing a more suitable</w:t>
      </w:r>
      <w:r w:rsidR="004C13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efficient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structure such as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PriorityQueue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E82AE6E" w14:textId="22A46628" w:rsidR="004C13EB" w:rsidRDefault="004C13EB" w:rsidP="0014471E">
      <w:p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Secondly, the UI’s design could be improved drastically. I only built a simple basis of the GUIs due to how much time I committed on learning and implementing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Moreover, if I were to expand on this project, I would implement a feature where the application is always stickied on the user’s desktop for convenience. </w:t>
      </w:r>
    </w:p>
    <w:p w14:paraId="35A5E057" w14:textId="46EED9DE" w:rsidR="00703A88" w:rsidRPr="002C1C8C" w:rsidRDefault="00F65994" w:rsidP="0014471E">
      <w:pPr>
        <w:spacing w:after="20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final improvement could be to change the user data’s storage method to using an actual database like MySQL to better support the application. It would also be a huge improvement to implement a user login system so each user can have their own dates stored in a common database instead of having to store their data in a local file.</w:t>
      </w:r>
    </w:p>
    <w:p w14:paraId="1AA362A8" w14:textId="77777777" w:rsidR="00703A88" w:rsidRDefault="00703A88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3F3CC72F" w14:textId="77777777" w:rsidR="00EA6878" w:rsidRDefault="00EA6878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00C8DF48" w14:textId="77777777" w:rsidR="00EA6878" w:rsidRDefault="00EA6878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p w14:paraId="13F1C873" w14:textId="4C042035" w:rsidR="0016466B" w:rsidRPr="00AE72D2" w:rsidRDefault="0016466B" w:rsidP="0016466B">
      <w:pPr>
        <w:pStyle w:val="Subtitle"/>
        <w:widowControl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Appendix</w:t>
      </w:r>
    </w:p>
    <w:p w14:paraId="6B09E60B" w14:textId="0F27154E" w:rsidR="00AE72D2" w:rsidRPr="00A5068D" w:rsidRDefault="0016466B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16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https://www.geeksforgeeks.org/java-time-localdate-class-in-java/</w:t>
        </w:r>
      </w:hyperlink>
    </w:p>
    <w:p w14:paraId="16F92C12" w14:textId="591A3166" w:rsidR="00F65994" w:rsidRPr="00A5068D" w:rsidRDefault="00F65994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17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https://www.geeksforgeeks.org/java-jframe/</w:t>
        </w:r>
      </w:hyperlink>
    </w:p>
    <w:p w14:paraId="5B3E87A2" w14:textId="1F0F32B1" w:rsidR="00F65994" w:rsidRPr="00A5068D" w:rsidRDefault="00F65994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18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https://www.geeksforgeeks.org/java-swing-jdialog-examples/</w:t>
        </w:r>
      </w:hyperlink>
    </w:p>
    <w:p w14:paraId="5CAE8B13" w14:textId="291492A0" w:rsidR="004C470F" w:rsidRPr="00A5068D" w:rsidRDefault="004C470F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19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https://docs.oracle.com/javase%2F7%2Fdocs%2Fapi%2F%2F/javax/swing/Box.html</w:t>
        </w:r>
      </w:hyperlink>
    </w:p>
    <w:p w14:paraId="08B87977" w14:textId="78E3316D" w:rsidR="0016466B" w:rsidRPr="00A5068D" w:rsidRDefault="00533DC5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20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https://docs.oracle.com/javase/8/docs/api/java/time/temporal/ChronoUnit.html</w:t>
        </w:r>
      </w:hyperlink>
    </w:p>
    <w:p w14:paraId="2C75AFA4" w14:textId="10971B25" w:rsidR="00533DC5" w:rsidRPr="00A5068D" w:rsidRDefault="00533DC5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21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https://www.geeksforgeeks.org/java-swing-jtable/</w:t>
        </w:r>
      </w:hyperlink>
    </w:p>
    <w:p w14:paraId="1ED949EE" w14:textId="5D2735F2" w:rsidR="00533DC5" w:rsidRPr="00A5068D" w:rsidRDefault="003C2DE4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22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https://docs.oracle.com/javase%2Ftutorial%2Fuiswing%2F%2F/events/mouselistener.html</w:t>
        </w:r>
      </w:hyperlink>
    </w:p>
    <w:p w14:paraId="378C13EF" w14:textId="323AECBF" w:rsidR="003C2DE4" w:rsidRPr="00A5068D" w:rsidRDefault="0088131F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23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https://www.geeksforgeeks.org/comparator-interface-java/</w:t>
        </w:r>
      </w:hyperlink>
    </w:p>
    <w:p w14:paraId="608F2095" w14:textId="0AD58C5B" w:rsidR="0088131F" w:rsidRPr="00A5068D" w:rsidRDefault="0088131F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24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https://docs.oracle.com/javase/8/docs/api/javax/swing/table/DefaultTableCellRenderer.html</w:t>
        </w:r>
      </w:hyperlink>
    </w:p>
    <w:p w14:paraId="0DB60FB1" w14:textId="32897225" w:rsidR="0088131F" w:rsidRPr="00A5068D" w:rsidRDefault="00444DA9" w:rsidP="0014471E">
      <w:pPr>
        <w:spacing w:after="200" w:line="360" w:lineRule="auto"/>
        <w:rPr>
          <w:rFonts w:ascii="Times New Roman" w:hAnsi="Times New Roman" w:cs="Times New Roman"/>
          <w:color w:val="666666"/>
          <w:sz w:val="24"/>
          <w:szCs w:val="24"/>
        </w:rPr>
      </w:pPr>
      <w:hyperlink r:id="rId25" w:history="1">
        <w:r w:rsidRPr="00A5068D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https://www.tutorialspoint.com/swing/swing_windowadapter.htm</w:t>
        </w:r>
      </w:hyperlink>
    </w:p>
    <w:p w14:paraId="68501F24" w14:textId="77777777" w:rsidR="00444DA9" w:rsidRPr="007F432E" w:rsidRDefault="00444DA9" w:rsidP="0014471E">
      <w:pPr>
        <w:spacing w:after="200" w:line="360" w:lineRule="auto"/>
        <w:rPr>
          <w:rFonts w:ascii="Times New Roman" w:hAnsi="Times New Roman" w:cs="Times New Roman"/>
          <w:color w:val="666666"/>
          <w:sz w:val="28"/>
          <w:szCs w:val="28"/>
        </w:rPr>
      </w:pPr>
    </w:p>
    <w:sectPr w:rsidR="00444DA9" w:rsidRPr="007F432E" w:rsidSect="0014471E"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3AF9B" w14:textId="77777777" w:rsidR="008812E4" w:rsidRDefault="008812E4" w:rsidP="0014471E">
      <w:pPr>
        <w:spacing w:line="240" w:lineRule="auto"/>
      </w:pPr>
      <w:r>
        <w:separator/>
      </w:r>
    </w:p>
  </w:endnote>
  <w:endnote w:type="continuationSeparator" w:id="0">
    <w:p w14:paraId="1023814E" w14:textId="77777777" w:rsidR="008812E4" w:rsidRDefault="008812E4" w:rsidP="001447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7A89" w14:textId="77777777" w:rsidR="008812E4" w:rsidRDefault="008812E4" w:rsidP="0014471E">
      <w:pPr>
        <w:spacing w:line="240" w:lineRule="auto"/>
      </w:pPr>
      <w:r>
        <w:separator/>
      </w:r>
    </w:p>
  </w:footnote>
  <w:footnote w:type="continuationSeparator" w:id="0">
    <w:p w14:paraId="6DE25987" w14:textId="77777777" w:rsidR="008812E4" w:rsidRDefault="008812E4" w:rsidP="001447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E97"/>
    <w:multiLevelType w:val="hybridMultilevel"/>
    <w:tmpl w:val="34F896D2"/>
    <w:lvl w:ilvl="0" w:tplc="B1766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F6904"/>
    <w:multiLevelType w:val="multilevel"/>
    <w:tmpl w:val="250A7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02645E"/>
    <w:multiLevelType w:val="multilevel"/>
    <w:tmpl w:val="533E0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8209094">
    <w:abstractNumId w:val="2"/>
  </w:num>
  <w:num w:numId="2" w16cid:durableId="1294942782">
    <w:abstractNumId w:val="1"/>
  </w:num>
  <w:num w:numId="3" w16cid:durableId="210799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1A0"/>
    <w:rsid w:val="00047795"/>
    <w:rsid w:val="000D5743"/>
    <w:rsid w:val="000D5E55"/>
    <w:rsid w:val="000F7A1A"/>
    <w:rsid w:val="001008C6"/>
    <w:rsid w:val="0014471E"/>
    <w:rsid w:val="001471C0"/>
    <w:rsid w:val="0016466B"/>
    <w:rsid w:val="001D4F3B"/>
    <w:rsid w:val="001F1F1B"/>
    <w:rsid w:val="0028039A"/>
    <w:rsid w:val="002C1C8C"/>
    <w:rsid w:val="00317067"/>
    <w:rsid w:val="003310A3"/>
    <w:rsid w:val="00396147"/>
    <w:rsid w:val="003B26C4"/>
    <w:rsid w:val="003C2DE4"/>
    <w:rsid w:val="00403289"/>
    <w:rsid w:val="004179F3"/>
    <w:rsid w:val="00444DA9"/>
    <w:rsid w:val="004A17CB"/>
    <w:rsid w:val="004A2AE5"/>
    <w:rsid w:val="004C13EB"/>
    <w:rsid w:val="004C470F"/>
    <w:rsid w:val="00533DC5"/>
    <w:rsid w:val="00574722"/>
    <w:rsid w:val="006A32BD"/>
    <w:rsid w:val="006C11A0"/>
    <w:rsid w:val="00703A88"/>
    <w:rsid w:val="007A378F"/>
    <w:rsid w:val="007F432E"/>
    <w:rsid w:val="00803382"/>
    <w:rsid w:val="00847806"/>
    <w:rsid w:val="008677AD"/>
    <w:rsid w:val="008812E4"/>
    <w:rsid w:val="0088131F"/>
    <w:rsid w:val="008B20C2"/>
    <w:rsid w:val="008B2407"/>
    <w:rsid w:val="00986726"/>
    <w:rsid w:val="00A422E2"/>
    <w:rsid w:val="00A5068D"/>
    <w:rsid w:val="00AA4F3A"/>
    <w:rsid w:val="00AC3927"/>
    <w:rsid w:val="00AE72D2"/>
    <w:rsid w:val="00AF3129"/>
    <w:rsid w:val="00B000CE"/>
    <w:rsid w:val="00B02230"/>
    <w:rsid w:val="00BB2F79"/>
    <w:rsid w:val="00BB44E4"/>
    <w:rsid w:val="00CF0C23"/>
    <w:rsid w:val="00D04C6B"/>
    <w:rsid w:val="00D7652A"/>
    <w:rsid w:val="00DC69F4"/>
    <w:rsid w:val="00E91EB6"/>
    <w:rsid w:val="00EA6878"/>
    <w:rsid w:val="00EE3281"/>
    <w:rsid w:val="00F65994"/>
    <w:rsid w:val="00FA2DC8"/>
    <w:rsid w:val="00FC3E41"/>
    <w:rsid w:val="00F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468C9"/>
  <w15:docId w15:val="{67ADAEAF-ECCD-4F71-A8CF-EE51B62E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71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71E"/>
  </w:style>
  <w:style w:type="paragraph" w:styleId="Footer">
    <w:name w:val="footer"/>
    <w:basedOn w:val="Normal"/>
    <w:link w:val="FooterChar"/>
    <w:uiPriority w:val="99"/>
    <w:unhideWhenUsed/>
    <w:rsid w:val="0014471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71E"/>
  </w:style>
  <w:style w:type="table" w:styleId="TableGrid">
    <w:name w:val="Table Grid"/>
    <w:basedOn w:val="TableNormal"/>
    <w:uiPriority w:val="39"/>
    <w:rsid w:val="0014471E"/>
    <w:pPr>
      <w:spacing w:line="240" w:lineRule="auto"/>
    </w:pPr>
    <w:rPr>
      <w:rFonts w:asciiTheme="minorHAnsi" w:eastAsiaTheme="minorEastAsia" w:hAnsiTheme="minorHAnsi" w:cstheme="minorBidi"/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6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java-swing-jdialog-example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java-swing-jtab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java-jframe/" TargetMode="External"/><Relationship Id="rId25" Type="http://schemas.openxmlformats.org/officeDocument/2006/relationships/hyperlink" Target="https://www.tutorialspoint.com/swing/swing_windowadapter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java-time-localdate-class-in-java/" TargetMode="External"/><Relationship Id="rId20" Type="http://schemas.openxmlformats.org/officeDocument/2006/relationships/hyperlink" Target="https://docs.oracle.com/javase/8/docs/api/java/time/temporal/ChronoUni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8/docs/api/javax/swing/table/DefaultTableCellRenderer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geeksforgeeks.org/comparator-interface-java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oracle.com/javase%2F7%2Fdocs%2Fapi%2F%2F/javax/swing/Bo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racle.com/javase%2Ftutorial%2Fuiswing%2F%2F/events/mouselistener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316E7-E517-45DE-9B73-E7B44C35D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13487</TotalTime>
  <Pages>12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Polytechnic School of Engineering</Company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Zhang</dc:creator>
  <cp:keywords/>
  <dc:description/>
  <cp:lastModifiedBy>Richie Zhang</cp:lastModifiedBy>
  <cp:revision>20</cp:revision>
  <dcterms:created xsi:type="dcterms:W3CDTF">2023-12-01T16:20:00Z</dcterms:created>
  <dcterms:modified xsi:type="dcterms:W3CDTF">2023-12-13T19:11:00Z</dcterms:modified>
</cp:coreProperties>
</file>