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1339BE" w14:textId="18DB8164" w:rsidR="00551434" w:rsidRPr="00551434" w:rsidRDefault="00551434" w:rsidP="00551434">
      <w:pPr>
        <w:spacing w:line="480" w:lineRule="auto"/>
        <w:jc w:val="center"/>
        <w:rPr>
          <w:rFonts w:ascii="Aptos" w:hAnsi="Aptos"/>
          <w:lang w:val="es-SV"/>
        </w:rPr>
      </w:pPr>
      <w:r w:rsidRPr="00551434">
        <w:rPr>
          <w:rFonts w:ascii="Aptos" w:hAnsi="Aptos"/>
          <w:b/>
          <w:lang w:val="es-SV"/>
        </w:rPr>
        <w:t>CP00</w:t>
      </w:r>
      <w:r w:rsidR="00475EFE">
        <w:rPr>
          <w:rFonts w:ascii="Aptos" w:hAnsi="Aptos"/>
          <w:b/>
          <w:lang w:val="es-SV"/>
        </w:rPr>
        <w:t xml:space="preserve">5 </w:t>
      </w:r>
      <w:r w:rsidR="00475EFE" w:rsidRPr="00475EFE">
        <w:rPr>
          <w:rFonts w:ascii="Aptos" w:hAnsi="Aptos"/>
          <w:b/>
          <w:lang w:val="es-SV"/>
        </w:rPr>
        <w:t>Asignar monto a una categoría que supere el ingreso neto mensual</w:t>
      </w:r>
    </w:p>
    <w:p w14:paraId="559AECD0" w14:textId="77777777" w:rsidR="00551434" w:rsidRPr="00551434" w:rsidRDefault="00551434" w:rsidP="00551434">
      <w:pPr>
        <w:spacing w:line="480" w:lineRule="auto"/>
        <w:jc w:val="center"/>
        <w:rPr>
          <w:rFonts w:ascii="Aptos" w:hAnsi="Aptos"/>
          <w:lang w:val="es-SV"/>
        </w:rPr>
      </w:pPr>
      <w:r w:rsidRPr="00551434">
        <w:rPr>
          <w:rFonts w:ascii="Aptos" w:hAnsi="Aptos"/>
          <w:b/>
          <w:lang w:val="es-SV"/>
        </w:rPr>
        <w:t>EVIDENCIA</w:t>
      </w:r>
    </w:p>
    <w:p w14:paraId="337BC9A5" w14:textId="77777777" w:rsidR="00551434" w:rsidRPr="00551434" w:rsidRDefault="00551434" w:rsidP="00551434">
      <w:pPr>
        <w:spacing w:line="480" w:lineRule="auto"/>
        <w:rPr>
          <w:rFonts w:ascii="Aptos" w:hAnsi="Aptos"/>
          <w:lang w:val="es-SV"/>
        </w:rPr>
      </w:pPr>
      <w:r w:rsidRPr="00551434">
        <w:rPr>
          <w:rFonts w:ascii="Aptos" w:hAnsi="Aptos"/>
          <w:b/>
          <w:lang w:val="es-SV"/>
        </w:rPr>
        <w:t xml:space="preserve">Fecha: </w:t>
      </w:r>
      <w:proofErr w:type="gramStart"/>
      <w:r w:rsidRPr="00551434">
        <w:rPr>
          <w:rFonts w:ascii="Aptos" w:hAnsi="Aptos"/>
          <w:lang w:val="es-SV"/>
        </w:rPr>
        <w:t>Sábado</w:t>
      </w:r>
      <w:proofErr w:type="gramEnd"/>
      <w:r w:rsidRPr="00551434">
        <w:rPr>
          <w:rFonts w:ascii="Aptos" w:hAnsi="Aptos"/>
          <w:lang w:val="es-SV"/>
        </w:rPr>
        <w:t xml:space="preserve">, 9 de noviembre de 2024 </w:t>
      </w:r>
    </w:p>
    <w:p w14:paraId="2BB6AEDE" w14:textId="7B8ADE03" w:rsidR="00944573" w:rsidRDefault="00551434" w:rsidP="00551434">
      <w:pPr>
        <w:spacing w:line="480" w:lineRule="auto"/>
        <w:rPr>
          <w:rFonts w:ascii="Aptos" w:hAnsi="Aptos"/>
          <w:lang w:val="es-SV"/>
        </w:rPr>
      </w:pPr>
      <w:r w:rsidRPr="00551434">
        <w:rPr>
          <w:rFonts w:ascii="Aptos" w:hAnsi="Aptos"/>
          <w:b/>
          <w:lang w:val="es-SV"/>
        </w:rPr>
        <w:t xml:space="preserve">Probado por: </w:t>
      </w:r>
      <w:r w:rsidRPr="00551434">
        <w:rPr>
          <w:rFonts w:ascii="Aptos" w:hAnsi="Aptos"/>
          <w:lang w:val="es-SV"/>
        </w:rPr>
        <w:t>Melissa Torres</w:t>
      </w:r>
    </w:p>
    <w:p w14:paraId="67382904" w14:textId="37FF9EB6" w:rsidR="00F80E50" w:rsidRPr="00551434" w:rsidRDefault="00F80E50" w:rsidP="00551434">
      <w:pPr>
        <w:spacing w:line="480" w:lineRule="auto"/>
        <w:rPr>
          <w:rFonts w:ascii="Aptos" w:hAnsi="Aptos"/>
          <w:lang w:val="en-US"/>
        </w:rPr>
      </w:pPr>
    </w:p>
    <w:sectPr w:rsidR="00F80E50" w:rsidRPr="00551434" w:rsidSect="00D075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573"/>
    <w:rsid w:val="000D2448"/>
    <w:rsid w:val="0016314D"/>
    <w:rsid w:val="003052A4"/>
    <w:rsid w:val="00475EFE"/>
    <w:rsid w:val="00551434"/>
    <w:rsid w:val="005D5243"/>
    <w:rsid w:val="006B0D00"/>
    <w:rsid w:val="006D4811"/>
    <w:rsid w:val="007401B8"/>
    <w:rsid w:val="00944573"/>
    <w:rsid w:val="009A5115"/>
    <w:rsid w:val="00BA7D7D"/>
    <w:rsid w:val="00C666C0"/>
    <w:rsid w:val="00C75136"/>
    <w:rsid w:val="00D07537"/>
    <w:rsid w:val="00D64F20"/>
    <w:rsid w:val="00E3288C"/>
    <w:rsid w:val="00F80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6308C"/>
  <w15:chartTrackingRefBased/>
  <w15:docId w15:val="{5633185D-226B-4919-A881-E6E2091AB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SV" w:eastAsia="zh-TW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445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445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4457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445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4457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445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445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445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445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44573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4457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44573"/>
    <w:rPr>
      <w:rFonts w:eastAsiaTheme="majorEastAsia" w:cstheme="majorBidi"/>
      <w:color w:val="2F5496" w:themeColor="accent1" w:themeShade="BF"/>
      <w:sz w:val="28"/>
      <w:szCs w:val="28"/>
      <w:lang w:val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44573"/>
    <w:rPr>
      <w:rFonts w:eastAsiaTheme="majorEastAsia" w:cstheme="majorBidi"/>
      <w:i/>
      <w:iCs/>
      <w:color w:val="2F5496" w:themeColor="accent1" w:themeShade="BF"/>
      <w:lang w:val="es-E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44573"/>
    <w:rPr>
      <w:rFonts w:eastAsiaTheme="majorEastAsia" w:cstheme="majorBidi"/>
      <w:color w:val="2F5496" w:themeColor="accent1" w:themeShade="BF"/>
      <w:lang w:val="es-E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44573"/>
    <w:rPr>
      <w:rFonts w:eastAsiaTheme="majorEastAsia" w:cstheme="majorBidi"/>
      <w:i/>
      <w:iCs/>
      <w:color w:val="595959" w:themeColor="text1" w:themeTint="A6"/>
      <w:lang w:val="es-E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44573"/>
    <w:rPr>
      <w:rFonts w:eastAsiaTheme="majorEastAsia" w:cstheme="majorBidi"/>
      <w:color w:val="595959" w:themeColor="text1" w:themeTint="A6"/>
      <w:lang w:val="es-E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44573"/>
    <w:rPr>
      <w:rFonts w:eastAsiaTheme="majorEastAsia" w:cstheme="majorBidi"/>
      <w:i/>
      <w:iCs/>
      <w:color w:val="272727" w:themeColor="text1" w:themeTint="D8"/>
      <w:lang w:val="es-E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44573"/>
    <w:rPr>
      <w:rFonts w:eastAsiaTheme="majorEastAsia" w:cstheme="majorBidi"/>
      <w:color w:val="272727" w:themeColor="text1" w:themeTint="D8"/>
      <w:lang w:val="es-ES"/>
    </w:rPr>
  </w:style>
  <w:style w:type="paragraph" w:styleId="Ttulo">
    <w:name w:val="Title"/>
    <w:basedOn w:val="Normal"/>
    <w:next w:val="Normal"/>
    <w:link w:val="TtuloCar"/>
    <w:uiPriority w:val="10"/>
    <w:qFormat/>
    <w:rsid w:val="009445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44573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9445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44573"/>
    <w:rPr>
      <w:rFonts w:eastAsiaTheme="majorEastAsia" w:cstheme="majorBidi"/>
      <w:color w:val="595959" w:themeColor="text1" w:themeTint="A6"/>
      <w:spacing w:val="15"/>
      <w:sz w:val="28"/>
      <w:szCs w:val="28"/>
      <w:lang w:val="es-ES"/>
    </w:rPr>
  </w:style>
  <w:style w:type="paragraph" w:styleId="Cita">
    <w:name w:val="Quote"/>
    <w:basedOn w:val="Normal"/>
    <w:next w:val="Normal"/>
    <w:link w:val="CitaCar"/>
    <w:uiPriority w:val="29"/>
    <w:qFormat/>
    <w:rsid w:val="009445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44573"/>
    <w:rPr>
      <w:i/>
      <w:iCs/>
      <w:color w:val="404040" w:themeColor="text1" w:themeTint="BF"/>
      <w:lang w:val="es-ES"/>
    </w:rPr>
  </w:style>
  <w:style w:type="paragraph" w:styleId="Prrafodelista">
    <w:name w:val="List Paragraph"/>
    <w:basedOn w:val="Normal"/>
    <w:uiPriority w:val="34"/>
    <w:qFormat/>
    <w:rsid w:val="0094457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44573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4457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44573"/>
    <w:rPr>
      <w:i/>
      <w:iCs/>
      <w:color w:val="2F5496" w:themeColor="accent1" w:themeShade="BF"/>
      <w:lang w:val="es-ES"/>
    </w:rPr>
  </w:style>
  <w:style w:type="character" w:styleId="Referenciaintensa">
    <w:name w:val="Intense Reference"/>
    <w:basedOn w:val="Fuentedeprrafopredeter"/>
    <w:uiPriority w:val="32"/>
    <w:qFormat/>
    <w:rsid w:val="0094457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499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8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Karla Melissa Torres Solórzano</dc:creator>
  <cp:keywords/>
  <dc:description/>
  <cp:lastModifiedBy>Karla Melissa Torres Solórzano</cp:lastModifiedBy>
  <cp:revision>12</cp:revision>
  <dcterms:created xsi:type="dcterms:W3CDTF">2024-11-10T03:37:00Z</dcterms:created>
  <dcterms:modified xsi:type="dcterms:W3CDTF">2024-11-10T05:42:00Z</dcterms:modified>
</cp:coreProperties>
</file>