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44"/>
          <w:szCs w:val="44"/>
        </w:rPr>
        <w:t xml:space="preserve">Cortex 通用專案管理平台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color w:val="065A82"/>
          <w:sz w:val="32"/>
          <w:szCs w:val="32"/>
        </w:rPr>
        <w:t xml:space="preserve">v0.5 · 互動 Demo 操作手冊</w:t>
      </w:r>
    </w:p>
    <w:p>
      <w:pPr>
        <w:spacing w:after="100" w:before="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4748B"/>
          <w:sz w:val="22"/>
          <w:szCs w:val="22"/>
        </w:rPr>
        <w:t xml:space="preserve">Operation Manual · OIBG-aligned</w:t>
      </w:r>
    </w:p>
    <w:p>
      <w:pPr>
        <w:spacing w:after="600" w:before="0"/>
        <w:jc w:val="center"/>
      </w:pPr>
      <w:r>
        <w:rPr>
          <w:rFonts w:ascii="Microsoft JhengHei" w:cs="Microsoft JhengHei" w:eastAsia="Microsoft JhengHei" w:hAnsi="Microsoft JhengHei"/>
          <w:color w:val="1C7293"/>
          <w:sz w:val="18"/>
          <w:szCs w:val="18"/>
        </w:rPr>
        <w:t xml:space="preserve">對齊 OIBG RFQ flow · Multi-PM · RACI · Stage Gate · Dependency-based deadlines</w:t>
      </w:r>
    </w:p>
    <w:p>
      <w:pPr>
        <w:spacing w:after="60" w:before="800"/>
        <w:jc w:val="center"/>
      </w:pPr>
      <w:r>
        <w:rPr>
          <w:rFonts w:ascii="Microsoft JhengHei" w:cs="Microsoft JhengHei" w:eastAsia="Microsoft JhengHei" w:hAnsi="Microsoft JhengHei"/>
          <w:color w:val="64748B"/>
          <w:sz w:val="20"/>
          <w:szCs w:val="20"/>
        </w:rPr>
        <w:t xml:space="preserve">搭配檔案</w:t>
      </w:r>
    </w:p>
    <w:p>
      <w:pPr>
        <w:spacing w:after="60" w:before="0"/>
        <w:jc w:val="center"/>
      </w:pPr>
      <w:r>
        <w:rPr>
          <w:rFonts w:ascii="Consolas" w:cs="Consolas" w:eastAsia="Consolas" w:hAnsi="Consolas"/>
          <w:b/>
          <w:bCs/>
          <w:color w:val="1E293B"/>
          <w:sz w:val="24"/>
          <w:szCs w:val="24"/>
        </w:rPr>
        <w:t xml:space="preserve">Cortex_互動Demo.html</w:t>
      </w:r>
    </w:p>
    <w:p>
      <w:pPr>
        <w:spacing w:after="30" w:before="0"/>
        <w:jc w:val="center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Cortex_通用專案管理平台_UI模擬與操作流程.pptx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64748B"/>
          <w:sz w:val="18"/>
          <w:szCs w:val="18"/>
        </w:rPr>
        <w:t xml:space="preserve">(三件套交付 · 內容已對齊 v0.5 規格書 + OIBG flow + 真實案校驗 SteelSeries Rival 3)</w:t>
      </w:r>
    </w:p>
    <w:p>
      <w:pPr>
        <w:spacing w:after="60" w:before="1600"/>
        <w:jc w:val="center"/>
      </w:pPr>
      <w:r>
        <w:rPr>
          <w:rFonts w:ascii="Microsoft JhengHei" w:cs="Microsoft JhengHei" w:eastAsia="Microsoft JhengHei" w:hAnsi="Microsoft JhengHei"/>
          <w:color w:val="64748B"/>
          <w:sz w:val="20"/>
          <w:szCs w:val="20"/>
        </w:rPr>
        <w:t xml:space="preserve">文件版本 v4.0 · 2026-05-26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64748B"/>
          <w:sz w:val="20"/>
          <w:szCs w:val="20"/>
        </w:rPr>
        <w:t xml:space="preserve">Cortex 規劃小組 · OIBG-aligned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文件目的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本文件搭配 Cortex 通用專案管理平台 v0.5 互動 demo HTML 使用,提供完整的操作流程與功能說明: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引導 Briefing 受邀者快速理解 demo 結構與 OIBG flow 的對應。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提供 demo 過程中各畫面的功能說明,作為主持人或受邀者的參考手冊。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對應 v0.5 規格書 + OIBG RFQ flow,協助評估者對照功能完整度。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收集回饋意見前,讓受邀者有完整的功能脈絡。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065A82" w:sz="18"/>
              <w:bottom w:val="single" w:color="D4DBE3" w:sz="4"/>
              <w:right w:val="single" w:color="D4DBE3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ℹ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2"/>
                <w:szCs w:val="22"/>
              </w:rPr>
              <w:t xml:space="preserve">本文件 v4.0 改版重點(對齊 spec v0.5)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Form 引擎補 4 段對齊真實 RFQ(spec §11.3.5 Variant 維度 / §11.3.6 NRE Section 11 項 / §11.3.7 Packaging child-table 16 項 / §11.3.8 多廠對比矩陣)· demo 新增 SteelSeries Rival 3+ Wired Mouse 報價案(QT-2026-0148)與 Apple AirPods 並列 showcase · PPT 新增 slide 12「Form v0.5 新能力 · 真實案校驗」· HTML、PPT 與本手冊三份文件內容完全一致。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一、Demo 概覽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本 demo 是 Cortex 通用專案管理平台的單檔 HTML 介面原型,提供完整的 UI 互動體驗供 briefing 階段評估。它涵蓋下列六大核心: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OIBG RFQ 8-stage flow:Receive RFQ → Q&amp;A Collect → Q&amp;A Feedback → BOM 提供 → 並行 Collect → BOM Cost Review → RFQ Cost Review → Submit Final Quote。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Multi-PM 模型:HOST = 業務(主+助理)+ DPM/BPM/MPM/EPM 4 種 PM 各帶自己 team。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7 預設 channel 戰情會議室(Slack-like):announcement / general / qa-customer / engineering / sourcing / factory / cost-review + DM。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RACI 任務矩陣:每個任務有 A (Accountable 背鍋) + R (Responsible 實作),通常不同人。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Stage Gate 業務確認制:stage 不自動跳,所有 task 完成後業務(或業務助理)點「進入下一 stage」。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Dependency-based deadline:`QA response+1day`、`EE BOM+3days` 相對 deadline,不是固定日期。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Demo 的限制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僅前端 demo</w:t>
            </w:r>
          </w:p>
        </w:tc>
        <w:tc>
          <w:tcPr>
            <w:tcW w:type="dxa" w:w="6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點擊互動皆為 mock,無真實後端與資料庫。</w:t>
            </w:r>
          </w:p>
        </w:tc>
      </w:tr>
      <w:tr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重整會清空變更</w:t>
            </w:r>
          </w:p>
        </w:tc>
        <w:tc>
          <w:tcPr>
            <w:tcW w:type="dxa" w:w="6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新建的對話、發送的訊息、表單填寫不會持久化。</w:t>
            </w:r>
          </w:p>
        </w:tc>
      </w:tr>
      <w:tr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角色切換是模擬</w:t>
            </w:r>
          </w:p>
        </w:tc>
        <w:tc>
          <w:tcPr>
            <w:tcW w:type="dxa" w:w="6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真實系統由 IAM 模組依 user 身份判定;demo 由操作者自行切換。</w:t>
            </w:r>
          </w:p>
        </w:tc>
      </w:tr>
      <w:tr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部分按鈕為 placeholder</w:t>
            </w:r>
          </w:p>
        </w:tc>
        <w:tc>
          <w:tcPr>
            <w:tcW w:type="dxa" w:w="6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「📤 匯出 Excel」「🚀 發布」「📜 版本歷史」尚未實作。</w:t>
            </w:r>
          </w:p>
        </w:tc>
      </w:tr>
      <w:tr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13 角色 demo 6 個</w:t>
            </w:r>
          </w:p>
        </w:tc>
        <w:tc>
          <w:tcPr>
            <w:tcW w:type="dxa" w:w="6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spec §17 完整 13 個身份;demo 呈現 6 個聊天室角色 (HOST/PARTICIPANT/OBSERVER/CHAT_GUEST/SUPER/OUTSIDER)。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二、環境準備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</w:t>
            </w:r>
          </w:p>
        </w:tc>
      </w:tr>
      <w:tr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檔案</w:t>
            </w:r>
          </w:p>
        </w:tc>
        <w:tc>
          <w:tcPr>
            <w:tcW w:type="dxa" w:w="6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Cortex_互動Demo.html (約 410 KB,單檔)</w:t>
            </w:r>
          </w:p>
        </w:tc>
      </w:tr>
      <w:tr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瀏覽器</w:t>
            </w:r>
          </w:p>
        </w:tc>
        <w:tc>
          <w:tcPr>
            <w:tcW w:type="dxa" w:w="6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Chrome 100+ / Edge 100+ / Safari 16+ / Firefox 100+</w:t>
            </w:r>
          </w:p>
        </w:tc>
      </w:tr>
      <w:tr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螢幕</w:t>
            </w:r>
          </w:p>
        </w:tc>
        <w:tc>
          <w:tcPr>
            <w:tcW w:type="dxa" w:w="6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建議 1366×768 以上,1920×1080 體驗最佳</w:t>
            </w:r>
          </w:p>
        </w:tc>
      </w:tr>
      <w:tr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網路</w:t>
            </w:r>
          </w:p>
        </w:tc>
        <w:tc>
          <w:tcPr>
            <w:tcW w:type="dxa" w:w="6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不需要,純本地檔案。</w:t>
            </w:r>
          </w:p>
        </w:tc>
      </w:tr>
      <w:tr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開啟方式</w:t>
            </w:r>
          </w:p>
        </w:tc>
        <w:tc>
          <w:tcPr>
            <w:tcW w:type="dxa" w:w="6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雙擊檔案,或將 .html 檔拖入瀏覽器。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B45309" w:sz="18"/>
              <w:bottom w:val="single" w:color="D4DBE3" w:sz="4"/>
              <w:right w:val="single" w:color="D4DBE3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⚠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2"/>
                <w:szCs w:val="22"/>
              </w:rPr>
              <w:t xml:space="preserve">字體提醒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若中文出現方塊,請確認系統有「微軟正黑體」或「PingFang TC」其一。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三、OIBG RFQ 8-Stage 流程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本 demo 的 Apple AirPods 連接器 BOM 報價案以 OIBG RFQ flow 為基礎,完整呈現 8 個 stage: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1100"/>
        <w:gridCol w:w="4226"/>
      </w:tblGrid>
      <w:tr>
        <w:trPr>
          <w:tblHeader/>
        </w:trP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11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  <w:tc>
          <w:tcPr>
            <w:tcW w:type="dxa" w:w="4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誰做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Receive RFQ</w:t>
            </w:r>
          </w:p>
        </w:tc>
        <w:tc>
          <w:tcPr>
            <w:tcW w:type="dxa" w:w="11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4h</w:t>
            </w:r>
          </w:p>
        </w:tc>
        <w:tc>
          <w:tcPr>
            <w:tcW w:type="dxa" w:w="4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業務 → DPM (⚖ Stage Gate)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Q&amp;A Collect</w:t>
            </w:r>
          </w:p>
        </w:tc>
        <w:tc>
          <w:tcPr>
            <w:tcW w:type="dxa" w:w="11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24h</w:t>
            </w:r>
          </w:p>
        </w:tc>
        <w:tc>
          <w:tcPr>
            <w:tcW w:type="dxa" w:w="4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DPM + Team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Q&amp;A Feedback</w:t>
            </w:r>
          </w:p>
        </w:tc>
        <w:tc>
          <w:tcPr>
            <w:tcW w:type="dxa" w:w="11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8h</w:t>
            </w:r>
          </w:p>
        </w:tc>
        <w:tc>
          <w:tcPr>
            <w:tcW w:type="dxa" w:w="4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BPM 對客戶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BOM 提供</w:t>
            </w:r>
          </w:p>
        </w:tc>
        <w:tc>
          <w:tcPr>
            <w:tcW w:type="dxa" w:w="11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24-72h</w:t>
            </w:r>
          </w:p>
        </w:tc>
        <w:tc>
          <w:tcPr>
            <w:tcW w:type="dxa" w:w="4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EE + ME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並行 Collect</w:t>
            </w:r>
          </w:p>
        </w:tc>
        <w:tc>
          <w:tcPr>
            <w:tcW w:type="dxa" w:w="11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0"/>
                <w:szCs w:val="20"/>
              </w:rPr>
              <w:t xml:space="preserve">parallel</w:t>
            </w:r>
          </w:p>
        </w:tc>
        <w:tc>
          <w:tcPr>
            <w:tcW w:type="dxa" w:w="4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MPM 帶 PKG/SMT/Cleansheet · DPM 帶 NRE/EMI/Cert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BOM Cost Review</w:t>
            </w:r>
          </w:p>
        </w:tc>
        <w:tc>
          <w:tcPr>
            <w:tcW w:type="dxa" w:w="11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12h</w:t>
            </w:r>
          </w:p>
        </w:tc>
        <w:tc>
          <w:tcPr>
            <w:tcW w:type="dxa" w:w="4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DPM + BPM + 採購 (⚖ Stage Gate)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RFQ Cost Review</w:t>
            </w:r>
          </w:p>
        </w:tc>
        <w:tc>
          <w:tcPr>
            <w:tcW w:type="dxa" w:w="11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8h</w:t>
            </w:r>
          </w:p>
        </w:tc>
        <w:tc>
          <w:tcPr>
            <w:tcW w:type="dxa" w:w="4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True cost / Profit / Suggested Quote (⚖ Stage Gate)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Submit Final Quote</w:t>
            </w:r>
          </w:p>
        </w:tc>
        <w:tc>
          <w:tcPr>
            <w:tcW w:type="dxa" w:w="11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4h</w:t>
            </w:r>
          </w:p>
        </w:tc>
        <w:tc>
          <w:tcPr>
            <w:tcW w:type="dxa" w:w="4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BPM + Sales (⚖ Stage Gate · 結案)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991B1B" w:sz="18"/>
              <w:bottom w:val="single" w:color="D4DBE3" w:sz="4"/>
              <w:right w:val="single" w:color="D4DBE3" w:sz="4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⚖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2"/>
                <w:szCs w:val="22"/>
              </w:rPr>
              <w:t xml:space="preserve">Stage Gate 設計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Stage 1, 6, 7, 8 是業務 gate — 該 stage 內所有 task 完成後不會自動推進,而是 announcement channel 發訊息「Stage X 完成,等業務確認」+ 戰情會議室 banner 顯示。業務(主)點「進入下一 stage」才推進。業務不在線時「業務助理」可代行(代理機制)。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四、Multi-PM 模型 (對齊 OIBG flow)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v0.4 設計變更 — 從「單一 PM」改為「多 PM 並存」。HOST = 業務(主 + 助理),底下 4 種 PM 各帶自己 team: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526"/>
      </w:tblGrid>
      <w:tr>
        <w:trPr>
          <w:tblHeader/>
        </w:trPr>
        <w:tc>
          <w:tcPr>
            <w:tcW w:type="dxa" w:w="13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PM 角色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全名</w:t>
            </w:r>
          </w:p>
        </w:tc>
        <w:tc>
          <w:tcPr>
            <w:tcW w:type="dxa" w:w="55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職責 + Team</w:t>
            </w:r>
          </w:p>
        </w:tc>
      </w:tr>
      <w:tr>
        <w:tc>
          <w:tcPr>
            <w:tcW w:type="dxa" w:w="13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C2626"/>
                <w:sz w:val="20"/>
                <w:szCs w:val="20"/>
              </w:rPr>
              <w:t xml:space="preserve">業務 (HOST)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Sales · 主業務 + 業務助理</w:t>
            </w:r>
          </w:p>
        </w:tc>
        <w:tc>
          <w:tcPr>
            <w:tcW w:type="dxa" w:w="55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結案 / 換主 PM / 改機密設定 / 邀全員 / Stage Gate 確認 · 業務不在線業務助理可代行</w:t>
            </w:r>
          </w:p>
        </w:tc>
      </w:tr>
      <w:tr>
        <w:tc>
          <w:tcPr>
            <w:tcW w:type="dxa" w:w="13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D28D9"/>
                <w:sz w:val="20"/>
                <w:szCs w:val="20"/>
              </w:rPr>
              <w:t xml:space="preserve">DPM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Design Project Manager</w:t>
            </w:r>
          </w:p>
        </w:tc>
        <w:tc>
          <w:tcPr>
            <w:tcW w:type="dxa" w:w="55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設計 + RD/EE/ME 整體技術 · 帶 EE / ME / RD team(invited_by_pm = DPM)</w:t>
            </w:r>
          </w:p>
        </w:tc>
      </w:tr>
      <w:tr>
        <w:tc>
          <w:tcPr>
            <w:tcW w:type="dxa" w:w="13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284C7"/>
                <w:sz w:val="20"/>
                <w:szCs w:val="20"/>
              </w:rPr>
              <w:t xml:space="preserve">MPM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Manufacturing PM</w:t>
            </w:r>
          </w:p>
        </w:tc>
        <w:tc>
          <w:tcPr>
            <w:tcW w:type="dxa" w:w="55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工廠 cleansheet / NRE / PKG / SMT · 帶 SMT / EPM / 工廠採購 team</w:t>
            </w:r>
          </w:p>
        </w:tc>
      </w:tr>
      <w:tr>
        <w:tc>
          <w:tcPr>
            <w:tcW w:type="dxa" w:w="13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A34A"/>
                <w:sz w:val="20"/>
                <w:szCs w:val="20"/>
              </w:rPr>
              <w:t xml:space="preserve">BPM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Business PM</w:t>
            </w:r>
          </w:p>
        </w:tc>
        <w:tc>
          <w:tcPr>
            <w:tcW w:type="dxa" w:w="55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對客戶 / Q&amp;A / 報價提交 · 帶客戶窗口 / 助理</w:t>
            </w:r>
          </w:p>
        </w:tc>
      </w:tr>
      <w:tr>
        <w:tc>
          <w:tcPr>
            <w:tcW w:type="dxa" w:w="13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7293"/>
                <w:sz w:val="20"/>
                <w:szCs w:val="20"/>
              </w:rPr>
              <w:t xml:space="preserve">EPM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NPI Engineering PM</w:t>
            </w:r>
          </w:p>
        </w:tc>
        <w:tc>
          <w:tcPr>
            <w:tcW w:type="dxa" w:w="55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工程細項 (NPI 階段)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065A82" w:sz="18"/>
              <w:bottom w:val="single" w:color="D4DBE3" w:sz="4"/>
              <w:right w:val="single" w:color="D4DBE3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2"/>
                <w:szCs w:val="22"/>
              </w:rPr>
              <w:t xml:space="preserve">為什麼這樣設計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OIBG flow PDF 已經寫了 Accountable / Responsible / 各 PM 分工 — 業務本來就用「DPM team / MPM team」分工,只是沒系統支援 (用 Excel + Email 散在各處)。現在變成資料結構,團隊關係透過 invited_by_pm_user_id 自然涌現:EE invited_by DPM、SMT invited_by MPM。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五、RACI 任務角色矩陣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每個任務 / form 欄位有 2 個角色,通常不同人: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default">A (Accountable)= 「向上負責的人」(背鍋)— 該任務沒做好誰要解釋。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default">R (Responsible) = 「實際做事的人」(實作)— 該任務具體誰執行。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範例(對應 OIBG 文件):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2200"/>
        <w:gridCol w:w="2126"/>
      </w:tblGrid>
      <w:tr>
        <w:trPr>
          <w:tblHeader/>
        </w:trPr>
        <w:tc>
          <w:tcPr>
            <w:tcW w:type="dxa" w:w="30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任務項目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 (背鍋)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R (實作)</w:t>
            </w:r>
          </w:p>
        </w:tc>
        <w:tc>
          <w:tcPr>
            <w:tcW w:type="dxa" w:w="21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0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BOM cost - EE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DPM Mike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台北採購 / 工廠採購</w:t>
            </w:r>
          </w:p>
        </w:tc>
        <w:tc>
          <w:tcPr>
            <w:tcW w:type="dxa" w:w="21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EE 帶採購一起做</w:t>
            </w:r>
          </w:p>
        </w:tc>
      </w:tr>
      <w:tr>
        <w:tc>
          <w:tcPr>
            <w:tcW w:type="dxa" w:w="30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BOM cost - PKG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MPM Tony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工廠採購</w:t>
            </w:r>
          </w:p>
        </w:tc>
        <w:tc>
          <w:tcPr>
            <w:tcW w:type="dxa" w:w="21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工廠主導</w:t>
            </w:r>
          </w:p>
        </w:tc>
      </w:tr>
      <w:tr>
        <w:tc>
          <w:tcPr>
            <w:tcW w:type="dxa" w:w="30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Cleansheet 三廠版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DPM Mike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SMT team / NPI EPM</w:t>
            </w:r>
          </w:p>
        </w:tc>
        <w:tc>
          <w:tcPr>
            <w:tcW w:type="dxa" w:w="21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設計負責,工廠執行</w:t>
            </w:r>
          </w:p>
        </w:tc>
      </w:tr>
      <w:tr>
        <w:tc>
          <w:tcPr>
            <w:tcW w:type="dxa" w:w="30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NRE - ME Tooling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DPM Mike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廠商 / 塑件 PM</w:t>
            </w:r>
          </w:p>
        </w:tc>
        <w:tc>
          <w:tcPr>
            <w:tcW w:type="dxa" w:w="21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NRE Engineering 細項</w:t>
            </w:r>
          </w:p>
        </w:tc>
      </w:tr>
      <w:tr>
        <w:tc>
          <w:tcPr>
            <w:tcW w:type="dxa" w:w="30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Q&amp;A Feedback (對客)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BPM Lisa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BPM Lisa</w:t>
            </w:r>
          </w:p>
        </w:tc>
        <w:tc>
          <w:tcPr>
            <w:tcW w:type="dxa" w:w="21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同人(BPM 主責)</w:t>
            </w:r>
          </w:p>
        </w:tc>
      </w:tr>
      <w:tr>
        <w:tc>
          <w:tcPr>
            <w:tcW w:type="dxa" w:w="30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Submit Final Quote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業務 Amy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BPM + Sales</w:t>
            </w:r>
          </w:p>
        </w:tc>
        <w:tc>
          <w:tcPr>
            <w:tcW w:type="dxa" w:w="21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Stage 8 業務 gate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065A82" w:sz="18"/>
              <w:bottom w:val="single" w:color="D4DBE3" w:sz="4"/>
              <w:right w:val="single" w:color="D4DBE3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✦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2"/>
                <w:szCs w:val="22"/>
              </w:rPr>
              <w:t xml:space="preserve">在 Demo 中看到 RACI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進「QT-2026-0143 Apple」案戰情會議室 → 任務看板分頁,每張 task 卡都顯示「A:DPM Mike」(紅 pill) +「R:EE John」(藍 pill)。OIBG flow 中所有 16 個 deliverable 都已配置 RACI(部分需業務 review confirm)。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六、Dependency-based Deadlines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對齊 RFQ Schedule example:Deadline 不是固定日期,是「依賴關係 + N 天」: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700"/>
        <w:gridCol w:w="2326"/>
      </w:tblGrid>
      <w:tr>
        <w:trPr>
          <w:tblHeader/>
        </w:trPr>
        <w:tc>
          <w:tcPr>
            <w:tcW w:type="dxa" w:w="3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依賴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+N</w:t>
            </w:r>
          </w:p>
        </w:tc>
        <w:tc>
          <w:tcPr>
            <w:tcW w:type="dxa" w:w="2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原 Excel 寫法</w:t>
            </w:r>
          </w:p>
        </w:tc>
      </w:tr>
      <w:tr>
        <w:tc>
          <w:tcPr>
            <w:tcW w:type="dxa" w:w="3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Schedule update</w:t>
            </w:r>
          </w:p>
        </w:tc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QA response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+1d</w:t>
            </w:r>
          </w:p>
        </w:tc>
        <w:tc>
          <w:tcPr>
            <w:tcW w:type="dxa" w:w="2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Schedule update (DPM, QA response+1day)</w:t>
            </w:r>
          </w:p>
        </w:tc>
      </w:tr>
      <w:tr>
        <w:tc>
          <w:tcPr>
            <w:tcW w:type="dxa" w:w="3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RET Plan and Cost</w:t>
            </w:r>
          </w:p>
        </w:tc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QA response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+3d</w:t>
            </w:r>
          </w:p>
        </w:tc>
        <w:tc>
          <w:tcPr>
            <w:tcW w:type="dxa" w:w="2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RET Plan and Cost (RET, QA response+3days)</w:t>
            </w:r>
          </w:p>
        </w:tc>
      </w:tr>
      <w:tr>
        <w:tc>
          <w:tcPr>
            <w:tcW w:type="dxa" w:w="3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EE BOM cost</w:t>
            </w:r>
          </w:p>
        </w:tc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EE BOM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+3d</w:t>
            </w:r>
          </w:p>
        </w:tc>
        <w:tc>
          <w:tcPr>
            <w:tcW w:type="dxa" w:w="2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EE BOM cost (台北採購, EE BOM+3days)</w:t>
            </w:r>
          </w:p>
        </w:tc>
      </w:tr>
      <w:tr>
        <w:tc>
          <w:tcPr>
            <w:tcW w:type="dxa" w:w="3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Internal BOM review</w:t>
            </w:r>
          </w:p>
        </w:tc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EE BOM Cost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+1d</w:t>
            </w:r>
          </w:p>
        </w:tc>
        <w:tc>
          <w:tcPr>
            <w:tcW w:type="dxa" w:w="2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Internal BOM review (DPM, EE BOM Cost+1day)</w:t>
            </w:r>
          </w:p>
        </w:tc>
      </w:tr>
      <w:tr>
        <w:tc>
          <w:tcPr>
            <w:tcW w:type="dxa" w:w="3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Cleansheet to VP</w:t>
            </w:r>
          </w:p>
        </w:tc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EE BOM Cost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+1d</w:t>
            </w:r>
          </w:p>
        </w:tc>
        <w:tc>
          <w:tcPr>
            <w:tcW w:type="dxa" w:w="2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Cleansheet to VP (MPM, EE BOM Cost+1day)</w:t>
            </w:r>
          </w:p>
        </w:tc>
      </w:tr>
      <w:tr>
        <w:tc>
          <w:tcPr>
            <w:tcW w:type="dxa" w:w="3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Quotation to Sales</w:t>
            </w:r>
          </w:p>
        </w:tc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EE BOM Cost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+2d</w:t>
            </w:r>
          </w:p>
        </w:tc>
        <w:tc>
          <w:tcPr>
            <w:tcW w:type="dxa" w:w="2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Quotation to Sales (DPM, EE BOM Cost+2days)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065A82" w:sz="18"/>
              <w:bottom w:val="single" w:color="D4DBE3" w:sz="4"/>
              <w:right w:val="single" w:color="D4DBE3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2"/>
                <w:szCs w:val="22"/>
              </w:rPr>
              <w:t xml:space="preserve">為什麼這樣設計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客戶 QA 晚回 3 天 → 後續所有 deadline 自動推遲(連動更新)· 不需要 Excel 手動重排 · 主管儀表板自動更新燈號 · 任務看板每張卡顯示「⏰ QA Response+1d」格式。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七、⭐ 開案 7 步驟 Wizard (v3 NEW)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業務開案不再「一個個 form 慢慢填」。Wizard 7 步驟引導,大量 AI 預填,業務只要 confirm。整合 AI #1 / #2 / #32 / #37 — 開案時間從 30 分鐘縮短到 5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B45309" w:sz="18"/>
              <w:bottom w:val="single" w:color="D4DBE3" w:sz="4"/>
              <w:right w:val="single" w:color="D4DBE3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2"/>
                <w:szCs w:val="22"/>
              </w:rPr>
              <w:t xml:space="preserve">為什麼是 Wizard?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原本業務開案要打開 form,從上到下填 30+ 欄位:讀 RFQ PDF、查歷史、想 PM、設機密、套流程、決優先序;新人常漏項、欄位填錯。Wizard 拆 7 步,每步只專注 1 件事,AI 在背後自動補欄位、推薦選項,業務只要 confirm。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7.1 七步驟概覽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500"/>
        <w:gridCol w:w="1700"/>
      </w:tblGrid>
      <w:tr>
        <w:trPr>
          <w:tblHeader/>
        </w:trPr>
        <w:tc>
          <w:tcPr>
            <w:tcW w:type="dxa" w:w="6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4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整合 AI</w:t>
            </w:r>
          </w:p>
        </w:tc>
      </w:tr>
      <w:tr>
        <w:tc>
          <w:tcPr>
            <w:tcW w:type="dxa" w:w="6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客戶來信</w:t>
            </w:r>
          </w:p>
        </w:tc>
        <w:tc>
          <w:tcPr>
            <w:tcW w:type="dxa" w:w="4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拖 RFQ PDF · AI 解析填表 · 右側顯示信心度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7293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6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歷史參考</w:t>
            </w:r>
          </w:p>
        </w:tc>
        <w:tc>
          <w:tcPr>
            <w:tcW w:type="dxa" w:w="4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AI 推薦 5 相似案 · 推薦 PM · 預估週期 · 交期合理性燈號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7293"/>
                <w:sz w:val="20"/>
                <w:szCs w:val="20"/>
              </w:rPr>
              <w:t xml:space="preserve">#2 / #32 / #37</w:t>
            </w:r>
          </w:p>
        </w:tc>
      </w:tr>
      <w:tr>
        <w:tc>
          <w:tcPr>
            <w:tcW w:type="dxa" w:w="6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機密設定</w:t>
            </w:r>
          </w:p>
        </w:tc>
        <w:tc>
          <w:tcPr>
            <w:tcW w:type="dxa" w:w="4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AI 預判機密欄位並預勾(amount / margin / cost)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4748B"/>
                <w:sz w:val="20"/>
                <w:szCs w:val="20"/>
              </w:rPr>
              <w:t xml:space="preserve">(rule-based)</w:t>
            </w:r>
          </w:p>
        </w:tc>
      </w:tr>
      <w:tr>
        <w:tc>
          <w:tcPr>
            <w:tcW w:type="dxa" w:w="6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PM/Team</w:t>
            </w:r>
          </w:p>
        </w:tc>
        <w:tc>
          <w:tcPr>
            <w:tcW w:type="dxa" w:w="4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業務指派 DPM 主 PM · AI 推薦其他 3 種 PM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4748B"/>
                <w:sz w:val="20"/>
                <w:szCs w:val="20"/>
              </w:rPr>
              <w:t xml:space="preserve">(#2 延伸)</w:t>
            </w:r>
          </w:p>
        </w:tc>
      </w:tr>
      <w:tr>
        <w:tc>
          <w:tcPr>
            <w:tcW w:type="dxa" w:w="6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流程模板</w:t>
            </w:r>
          </w:p>
        </w:tc>
        <w:tc>
          <w:tcPr>
            <w:tcW w:type="dxa" w:w="4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套 8-stage QUOTE_STANDARD · AI 自動算 dependency deadline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4748B"/>
                <w:sz w:val="20"/>
                <w:szCs w:val="20"/>
              </w:rPr>
              <w:t xml:space="preserve">(template)</w:t>
            </w:r>
          </w:p>
        </w:tc>
      </w:tr>
      <w:tr>
        <w:tc>
          <w:tcPr>
            <w:tcW w:type="dxa" w:w="6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重要緊急</w:t>
            </w:r>
          </w:p>
        </w:tc>
        <w:tc>
          <w:tcPr>
            <w:tcW w:type="dxa" w:w="4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priority_score 矩陣選擇 · AI 建議 score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64748B"/>
                <w:sz w:val="20"/>
                <w:szCs w:val="20"/>
              </w:rPr>
              <w:t xml:space="preserve">(rule)</w:t>
            </w:r>
          </w:p>
        </w:tc>
      </w:tr>
      <w:tr>
        <w:tc>
          <w:tcPr>
            <w:tcW w:type="dxa" w:w="6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確認啟動</w:t>
            </w:r>
          </w:p>
        </w:tc>
        <w:tc>
          <w:tcPr>
            <w:tcW w:type="dxa" w:w="4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一頁預覽全設定 · 啟動後自動建 channel + tasks + 通知 + Pin announcement</w:t>
            </w:r>
          </w:p>
        </w:tc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7.2 各步驟詳解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Step 1 客戶來信: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業務拖 RFQ PDF 進左側上傳區 · AI 0.8 秒解析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自動抓出客戶名、料號、數量、交期 4 個關鍵欄位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右側 AI 助手 panel 顯示信心度(整體 92%)+ 規格不清項目(電壓未填、RoHS 是否要求)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業務看一眼 confirm,或人工修改後送出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Step 2 歷史參考: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AI 推薦 5 個相似案(同客戶 / 同料號類)· 顯示歷史結果(WIN/LOSS)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每張歷史案卡帶相似度 % · 毛利 Tier · 廠區 · 完成週期 · 主 PM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右側 AI 觀察:推薦主 PM(基於誰處理過類似案)+ 推薦 workflow + 預估完成週期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交期合理性燈號:綠 / 黃 / 紅 — 客戶要求 vs 歷史平均週期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Step 7 確認啟動: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一頁預覽:專案編號 · 客戶 · PM 三劍客(DPM/BPM/MPM/EPM)· Workflow · 機密旗標 · 優先序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點啟動後系統自動執行 5 件事: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  ✅ 建 7 個 channels (announcement + general + qa-customer + engineering + sourcing + factory + cost-review)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  ✅ 建 8 stages 任務(依 RACI 表自動指派 A/R)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  ✅ 通知所有相關人員(Webex 群組 + 站內 Badge + Email 三通道)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  ✅ #announcement Pin「專案啟動」公告 + 已讀回執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  ✅ 啟動 SLA 倒數 (Stage 1 SLA 4h)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7.3 業務體感效益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B45309" w:sz="18"/>
              <w:bottom w:val="single" w:color="D4DBE3" w:sz="4"/>
              <w:right w:val="single" w:color="D4DBE3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⏱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2"/>
                <w:szCs w:val="22"/>
              </w:rPr>
              <w:t xml:space="preserve">30 分鐘 → 5 分鐘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原本流程:讀 PDF 抓欄位 (10 min) + 填 form 30+ 欄位 (10 min) + 查歷史 (5 min) + 想 PM 設機密 (5 min) ≈ 30 分鐘
Wizard 流程:Step 1 拖檔 (30s) + AI 解析 (1s) + 後續每步看一眼 confirm (各 30s) + 啟動 ≈ 5 分鐘</w:t>
            </w:r>
          </w:p>
        </w:tc>
      </w:tr>
    </w:tbl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新人也不會漏項(7 步驟逐步引導)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AI 預填降低操作門檻,降低 form 填錯率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專案 setup 全自動(不用手動建 channel / 通知 / 寫 announcement)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八、⭐ AI 加速能力 10 項 (v3 · Phase 1 末上線)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沿用 v0.4 v3 決議:從 12 項精簡到 10 項(移除 #10 長料件預警、#14 三廠對比 AI 解讀整項)。v0.5 微調:#14 的「資料」部分(三廠矩陣)補回 Phase 1,「AI 解讀」仍留 Phase 2+,並非整項回滾。沿 RFQ 8-stage 加速 · Gemini Flash 預估 USD $150-250 / 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065A82" w:sz="18"/>
              <w:bottom w:val="single" w:color="D4DBE3" w:sz="4"/>
              <w:right w:val="single" w:color="D4DBE3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2"/>
                <w:szCs w:val="22"/>
              </w:rPr>
              <w:t xml:space="preserve">核心:#21 狀態 SUMMARY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10 項中最重要的是 ⭐ #21 「狀態 SUMMARY」 — 跨 7 channel + form + tasks 自動摘要,三處顯示(#announcement Pin / 專案列表行下 / Watchlist hover)· 主管 30 秒掃完所有專案、業務不用爬 channel 翻訊息。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8.1 Phase 1 必上 8 項(核心)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400"/>
        <w:gridCol w:w="3326"/>
      </w:tblGrid>
      <w:tr>
        <w:trPr>
          <w:tblHeader/>
        </w:trP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業務體感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2C39A"/>
                <w:sz w:val="20"/>
                <w:szCs w:val="20"/>
              </w:rPr>
              <w:t xml:space="preserve">21 ⭐</w:t>
            </w:r>
          </w:p>
        </w:tc>
        <w:tc>
          <w:tcPr>
            <w:tcW w:type="dxa" w:w="2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狀態 SUMMARY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全程 · 三處顯示</w:t>
            </w:r>
          </w:p>
        </w:tc>
        <w:tc>
          <w:tcPr>
            <w:tcW w:type="dxa" w:w="3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不爬 channel 也知道專案進度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C729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客戶 RFQ 自動解析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Stage 1 收 RFQ</w:t>
            </w:r>
          </w:p>
        </w:tc>
        <w:tc>
          <w:tcPr>
            <w:tcW w:type="dxa" w:w="3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拖檔案進系統,form 自動填好 70%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C729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歷史相似案 + 建議 PM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Stage 1 開案</w:t>
            </w:r>
          </w:p>
        </w:tc>
        <w:tc>
          <w:tcPr>
            <w:tcW w:type="dxa" w:w="3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開案立刻看到「過去類似 3 案」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Q&amp;A 問題自動草稿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Stage 2 Q&amp;A Collect</w:t>
            </w:r>
          </w:p>
        </w:tc>
        <w:tc>
          <w:tcPr>
            <w:tcW w:type="dxa" w:w="3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DPM 不用想要問什麼,AI 列好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AI 自動寫決策紀錄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全程 · channel</w:t>
            </w:r>
          </w:p>
        </w:tc>
        <w:tc>
          <w:tcPr>
            <w:tcW w:type="dxa" w:w="3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對話中講「決定...」AI 自動 Pin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284C7"/>
                <w:sz w:val="20"/>
                <w:szCs w:val="20"/>
              </w:rPr>
              <w:t xml:space="preserve">24</w:t>
            </w:r>
          </w:p>
        </w:tc>
        <w:tc>
          <w:tcPr>
            <w:tcW w:type="dxa" w:w="2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未讀訊息智慧排序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全程 · 進入 channel</w:t>
            </w:r>
          </w:p>
        </w:tc>
        <w:tc>
          <w:tcPr>
            <w:tcW w:type="dxa" w:w="3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@我 / Decision / Blocker 排最前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26</w:t>
            </w:r>
          </w:p>
        </w:tc>
        <w:tc>
          <w:tcPr>
            <w:tcW w:type="dxa" w:w="2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Bot 主動提醒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全程 · SLA</w:t>
            </w:r>
          </w:p>
        </w:tc>
        <w:tc>
          <w:tcPr>
            <w:tcW w:type="dxa" w:w="3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SLA 接近時 @owner 自動催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20"/>
                <w:szCs w:val="20"/>
              </w:rPr>
              <w:t xml:space="preserve">29</w:t>
            </w:r>
          </w:p>
        </w:tc>
        <w:tc>
          <w:tcPr>
            <w:tcW w:type="dxa" w:w="2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任務自動拆解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Stage 4-5</w:t>
            </w:r>
          </w:p>
        </w:tc>
        <w:tc>
          <w:tcPr>
            <w:tcW w:type="dxa" w:w="3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PM 一句話「跑越南成本」→ AI 拆任務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8.2 加分 2 項(業務超有感)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400"/>
        <w:gridCol w:w="3326"/>
      </w:tblGrid>
      <w:tr>
        <w:trPr>
          <w:tblHeader/>
        </w:trP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業務體感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0"/>
                <w:szCs w:val="20"/>
              </w:rPr>
              <w:t xml:space="preserve">32</w:t>
            </w:r>
          </w:p>
        </w:tc>
        <w:tc>
          <w:tcPr>
            <w:tcW w:type="dxa" w:w="2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交期合理性檢查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Stage 6 BOM Review</w:t>
            </w:r>
          </w:p>
        </w:tc>
        <w:tc>
          <w:tcPr>
            <w:tcW w:type="dxa" w:w="3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依 lead time + RACI 工時推算可行 schedule</w:t>
            </w:r>
          </w:p>
        </w:tc>
      </w:tr>
      <w:tr>
        <w:tc>
          <w:tcPr>
            <w:tcW w:type="dxa" w:w="8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0"/>
                <w:szCs w:val="20"/>
              </w:rPr>
              <w:t xml:space="preserve">37</w:t>
            </w:r>
          </w:p>
        </w:tc>
        <w:tc>
          <w:tcPr>
            <w:tcW w:type="dxa" w:w="2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歷史案主動推薦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全程 · 機會偵測</w:t>
            </w:r>
          </w:p>
        </w:tc>
        <w:tc>
          <w:tcPr>
            <w:tcW w:type="dxa" w:w="3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寫到某客戶/料件,AI 主動跳「3 年前類似案」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8.3 v3 移除說明(12 → 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991B1B" w:sz="18"/>
              <w:bottom w:val="single" w:color="D4DBE3" w:sz="4"/>
              <w:right w:val="single" w:color="D4DBE3" w:sz="4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❌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2"/>
                <w:szCs w:val="22"/>
              </w:rPr>
              <w:t xml:space="preserve">#10 長料件預警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試產轉量產才需要(MP 階段),Phase 1 報價階段不需要。已移到 Phase 4 (伴隨 PROD plugin)。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991B1B" w:sz="18"/>
              <w:bottom w:val="single" w:color="D4DBE3" w:sz="4"/>
              <w:right w:val="single" w:color="D4DBE3" w:sz="4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❌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2"/>
                <w:szCs w:val="22"/>
              </w:rPr>
              <w:t xml:space="preserve">#14 三廠對比 AI 解讀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廠區是客戶指定(非 AI 推薦),原 v0.4 全項移到未來。v0.5 修正:資料矩陣本身(三廠對比 cell 值)屬 Phase 1 必要 — 客戶交付物;AI 解讀部分仍留 Phase 2+。對應 spec §11.3.8 + Form「成本核算」section 的多廠 heat-map widget。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8.4 ⭐ #21 狀態 SUMMARY 詳解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三處顯示位置: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📢 #announcement Pin — 每天 09:00 自動 + Stage 切換時自動 + 手動「@bot summary」 · Pinned 訊息(取代昨日)。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📋 專案列表行下 — 每行專案下一行灰字摘要(cache 30 min)。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📊 主管 Watchlist — hover 顯示完整摘要(priority_score≥6 自動訂閱)。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摘要結構(三段式):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🔵 進度:當前 stage / 完成度 / 哪幾個 task 在跑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🟡 風險:Blocker / SLA 接近 / 客戶卡 Q&amp;A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🟢 待辦(24h):接下來要做什麼 / 等誰確認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065A82" w:sz="18"/>
              <w:bottom w:val="single" w:color="D4DBE3" w:sz="4"/>
              <w:right w:val="single" w:color="D4DBE3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📝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2"/>
                <w:szCs w:val="22"/>
              </w:rPr>
              <w:t xml:space="preserve">Sample Output (Apple AirPods QT-2026-0143)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「Stage 5 並行 Collect 進行中 · MPM Cleansheet 80%、DPM NRE 60% · T-024 紅燈卡 R0.8 應力(已升級)」
🔵 進度:Stage 5 並行 · Cleansheet 80% / NRE 60%
🟡 風險:T-024 R0.8 模具改費 +$38K · MPM 評估中
🟢 待辦:Tony cleansheet 完成 · Amy 確認 R0.8 走 Gate 6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8.5 沿 RFQ 8-stage 加速點分布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AI 加速沿 RFQ flow 各 stage 提供加速: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Stage 1 收 RFQ:#1 RFQ 自動解析 + #2 歷史相似案 (整合到 ⭐ Wizard)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Stage 2 Q&amp;A:#5 問題自動草稿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Stage 4 BOM:#29 任務拆解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Stage 5 並行:#29 持續拆解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Stage 6 BOM Review:#32 交期合理性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Stage 7 RFQ Review:#32 + 歷史毛利對比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全程同步:⭐ #21 狀態 SUMMARY · #23 決策紀錄 · #24 訊息排序 · #26 Bot 主動 · #37 歷史案推薦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B45309" w:sz="18"/>
              <w:bottom w:val="single" w:color="D4DBE3" w:sz="4"/>
              <w:right w:val="single" w:color="D4DBE3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💰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2"/>
                <w:szCs w:val="22"/>
              </w:rPr>
              <w:t xml:space="preserve">成本估算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Gemini Flash · USD $150-250 / 月 · 基於 100 個活躍專案/月、平均每案 50 次 AI 呼叫;主要為 SUMMARY(高頻)+ 解析 / 拆解 / Wizard 預填 (中頻)。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九、7-Channel 戰情會議室 (Slack-like)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v0.4 設計特色 — 從「單一聊天串」改為「多 channel 模型」。QUOTE plugin 預設自動建 7 個 channel: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5726"/>
      </w:tblGrid>
      <w:tr>
        <w:trPr>
          <w:tblHeader/>
        </w:trPr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📢 #announcement</w:t>
            </w:r>
          </w:p>
        </w:tc>
        <w:tc>
          <w:tcPr>
            <w:tcW w:type="dxa" w:w="1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57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公告(限業務發,所有 member 必看 + 已讀回執)· Stage Gate 提醒自動進此 channel</w:t>
            </w:r>
          </w:p>
        </w:tc>
      </w:tr>
      <w:tr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💬 #general</w:t>
            </w:r>
          </w:p>
        </w:tc>
        <w:tc>
          <w:tcPr>
            <w:tcW w:type="dxa" w:w="1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general</w:t>
            </w:r>
          </w:p>
        </w:tc>
        <w:tc>
          <w:tcPr>
            <w:tcW w:type="dxa" w:w="57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一般討論(全員都可發)</w:t>
            </w:r>
          </w:p>
        </w:tc>
      </w:tr>
      <w:tr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💬 #qa-customer</w:t>
            </w:r>
          </w:p>
        </w:tc>
        <w:tc>
          <w:tcPr>
            <w:tcW w:type="dxa" w:w="1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group</w:t>
            </w:r>
          </w:p>
        </w:tc>
        <w:tc>
          <w:tcPr>
            <w:tcW w:type="dxa" w:w="57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客戶 Q&amp;A(BPM 主導,對應 stage 2-3)</w:t>
            </w:r>
          </w:p>
        </w:tc>
      </w:tr>
      <w:tr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💬 #engineering</w:t>
            </w:r>
          </w:p>
        </w:tc>
        <w:tc>
          <w:tcPr>
            <w:tcW w:type="dxa" w:w="1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group</w:t>
            </w:r>
          </w:p>
        </w:tc>
        <w:tc>
          <w:tcPr>
            <w:tcW w:type="dxa" w:w="57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EE/ME/RD 討論(DPM team 主場)</w:t>
            </w:r>
          </w:p>
        </w:tc>
      </w:tr>
      <w:tr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💬 #sourcing</w:t>
            </w:r>
          </w:p>
        </w:tc>
        <w:tc>
          <w:tcPr>
            <w:tcW w:type="dxa" w:w="1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group</w:t>
            </w:r>
          </w:p>
        </w:tc>
        <w:tc>
          <w:tcPr>
            <w:tcW w:type="dxa" w:w="57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採購 / 供應商</w:t>
            </w:r>
          </w:p>
        </w:tc>
      </w:tr>
      <w:tr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💬 #factory</w:t>
            </w:r>
          </w:p>
        </w:tc>
        <w:tc>
          <w:tcPr>
            <w:tcW w:type="dxa" w:w="1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group</w:t>
            </w:r>
          </w:p>
        </w:tc>
        <w:tc>
          <w:tcPr>
            <w:tcW w:type="dxa" w:w="57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工廠(MPM team + EPM + 廠採購)</w:t>
            </w:r>
          </w:p>
        </w:tc>
      </w:tr>
      <w:tr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💬 #cost-review</w:t>
            </w:r>
          </w:p>
        </w:tc>
        <w:tc>
          <w:tcPr>
            <w:tcW w:type="dxa" w:w="1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group</w:t>
            </w:r>
          </w:p>
        </w:tc>
        <w:tc>
          <w:tcPr>
            <w:tcW w:type="dxa" w:w="57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BOM cost review + RFQ cost review (對應 stage 6-7)</w:t>
            </w:r>
          </w:p>
        </w:tc>
      </w:tr>
      <w:tr>
        <w:tc>
          <w:tcPr>
            <w:tcW w:type="dxa" w:w="19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🔒 DM by need</w:t>
            </w:r>
          </w:p>
        </w:tc>
        <w:tc>
          <w:tcPr>
            <w:tcW w:type="dxa" w:w="1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dm</w:t>
            </w:r>
          </w:p>
        </w:tc>
        <w:tc>
          <w:tcPr>
            <w:tcW w:type="dxa" w:w="57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1對1 私聊 · host 邀加入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065A82" w:sz="18"/>
              <w:bottom w:val="single" w:color="D4DBE3" w:sz="4"/>
              <w:right w:val="single" w:color="D4DBE3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✦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2"/>
                <w:szCs w:val="22"/>
              </w:rPr>
              <w:t xml:space="preserve">解決原痛點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DECISION 訊息不會在單一 stream 迷路 · 跨組討論互相不干擾 · 機密私聊有專屬空間 · AI Bot 在每個 channel 都能 @ · 跨 channel RAG 召回(@bot 工程那邊昨天決定的廠區是?→ 自動撈 #engineering channel)。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十、使用者角色設定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Demo 預設身份為 Amy 王曉明 · project.sales (HOST),可隨時透過「DEMO 視角」切換 6 種角色: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2200"/>
        <w:gridCol w:w="4626"/>
      </w:tblGrid>
      <w:tr>
        <w:trPr>
          <w:tblHeader/>
        </w:trP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圖示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進入方式</w:t>
            </w:r>
          </w:p>
        </w:tc>
        <w:tc>
          <w:tcPr>
            <w:tcW w:type="dxa" w:w="4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看到的內容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6534"/>
                <w:sz w:val="20"/>
                <w:szCs w:val="20"/>
              </w:rPr>
              <w:t xml:space="preserve">HOST</w:t>
            </w:r>
          </w:p>
        </w:tc>
        <w:tc>
          <w:tcPr>
            <w:tcW w:type="dxa" w:w="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👑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業務 + PM 自動</w:t>
            </w:r>
          </w:p>
        </w:tc>
        <w:tc>
          <w:tcPr>
            <w:tcW w:type="dxa" w:w="4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全部明文 · 邀請/踢人/結案/Stage Gate 確認/改機密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7293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👥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project_members 自動 + host 邀請</w:t>
            </w:r>
          </w:p>
        </w:tc>
        <w:tc>
          <w:tcPr>
            <w:tcW w:type="dxa" w:w="4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機密欄位走 displayStrategy(TIER/ALIAS/MASKED/RANGE)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D28D9"/>
                <w:sz w:val="20"/>
                <w:szCs w:val="20"/>
              </w:rPr>
              <w:t xml:space="preserve">OBSERVER</w:t>
            </w:r>
          </w:p>
        </w:tc>
        <w:tc>
          <w:tcPr>
            <w:tcW w:type="dxa" w:w="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👁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host 邀請(主管/觀察者)</w:t>
            </w:r>
          </w:p>
        </w:tc>
        <w:tc>
          <w:tcPr>
            <w:tcW w:type="dxa" w:w="4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唯讀 · 看完整 form 機密明文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0"/>
                <w:szCs w:val="20"/>
              </w:rPr>
              <w:t xml:space="preserve">CHAT_GUEST</w:t>
            </w:r>
          </w:p>
        </w:tc>
        <w:tc>
          <w:tcPr>
            <w:tcW w:type="dxa" w:w="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🎫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host 邀請(機密走雙簽)</w:t>
            </w:r>
          </w:p>
        </w:tc>
        <w:tc>
          <w:tcPr>
            <w:tcW w:type="dxa" w:w="4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只看 chat,看不到 form/機密欄位 → 403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338CA"/>
                <w:sz w:val="20"/>
                <w:szCs w:val="20"/>
              </w:rPr>
              <w:t xml:space="preserve">SUPER_PARTICIPANT</w:t>
            </w:r>
          </w:p>
        </w:tc>
        <w:tc>
          <w:tcPr>
            <w:tcW w:type="dxa" w:w="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⭐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super_user self-join</w:t>
            </w:r>
          </w:p>
        </w:tc>
        <w:tc>
          <w:tcPr>
            <w:tcW w:type="dxa" w:w="4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看完整 + 可選寫(admin 控制)· BU/HQ 經管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OUTSIDER</w:t>
            </w:r>
          </w:p>
        </w:tc>
        <w:tc>
          <w:tcPr>
            <w:tcW w:type="dxa" w:w="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🚫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(非成員)</w:t>
            </w:r>
          </w:p>
        </w:tc>
        <w:tc>
          <w:tcPr>
            <w:tcW w:type="dxa" w:w="46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機密案直接 403;非機密案看不到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十一、操作流程 · 十一個典型情境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下列 11 個 Story 涵蓋 demo 的所有重要功能,對應 PPT 中的截圖與 spec 章節。建議依序操作,可在 45 至 60 分鐘內完整體驗。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Story 1 · PM 早晨開機:看跨專案儀表板抓重點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4748B"/>
          <w:sz w:val="18"/>
          <w:szCs w:val="18"/>
        </w:rPr>
        <w:t xml:space="preserve">對應 PPT slide 6 · spec §16.3 主畫面 7 widgets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操作步驟: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從 sidebar 點「跨專案儀表板」。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觀察 7 個 widget:SLA 燈號統計 / Watchlist / 我的 Task / 待 Review / Delay 熱點 / 本期 KPI / 成員負載熱圖。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最下方 AI 預測警示 3 階段(規則式 / RAG 類似案 / ML 模型)分 Phase 上。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Story 2 · 進入 Apple 案戰情會議室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4748B"/>
          <w:sz w:val="18"/>
          <w:szCs w:val="18"/>
        </w:rPr>
        <w:t xml:space="preserve">對應 PPT slide 9 · spec §13 + OIBG flow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操作步驟: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「我的專案」→ 點「Apple AirPods 連接器 BOM 報價」(QT-2026-0143)。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進戰情會議室,看到 4 個分頁:聊天 / 任務看板 / 報價 Form / 成員。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觀察頂部 8-stage RFQ ribbon — Stage 5 並行 Collect 高亮(active),Stage 1, 6, 7, 8 標 ⚖ GATE。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黃色 banner:「Stage 5 並行 Collect 進行中 · 完成後將自動進入 Stage 6 Gate · 屆時會推訊息到 #announcement 並等待業務(Amy)確認」。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Story 3 · 7-Channel 戰情會議室 ★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4748B"/>
          <w:sz w:val="18"/>
          <w:szCs w:val="18"/>
        </w:rPr>
        <w:t xml:space="preserve">對應 PPT slide 9 + 10 · spec §13 多 channel 模型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操作步驟: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在聊天分頁,左欄看到 7 channel + DM 分組顯示(公告 / 頻道 / 私訊)。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依序點 #announcement / #general / #engineering / #qa-customer 等 channel,看訊息流不同。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#announcement channel 黃色提示「限業務發,所有 member 必看 + 已讀回執」。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中欄訊息流可看到 RACI 對話、AI Bot 建議卡、Stage 5 阻塞警示。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右欄是「任務 + 成員」,顯示 Stage 5 開放中的 5 個 task(含 RACI A:/R: 標記)+ PM Team 分組成員列表。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聊天分頁右上角 toggle 可切「💬 對話」⇄「📋 事件流」。事件流是跨 channel audit 視角,適合主管掃描。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02C39A" w:sz="18"/>
              <w:bottom w:val="single" w:color="D4DBE3" w:sz="4"/>
              <w:right w:val="single" w:color="D4DBE3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✦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2C39A"/>
                <w:sz w:val="22"/>
                <w:szCs w:val="22"/>
              </w:rPr>
              <w:t xml:space="preserve">為什麼 7 個 channel?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對應 OIBG flow 的「業務本來就用 DPM team / MPM team / 採購 / 工廠 分組」習慣 — 把這個分組在系統中具體呈現,訊息不會在單一 stream 迷路。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Story 4 · Stage Gate 業務確認制 ★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4748B"/>
          <w:sz w:val="18"/>
          <w:szCs w:val="18"/>
        </w:rPr>
        <w:t xml:space="preserve">對應 PPT slide 3 · spec Stage Gate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情境: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Stage 6 (BOM Cost Review) 內所有 task 完成,系統發訊息到 #announcement 等業務確認進入 Stage 7。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Demo 中看到的 Stage Gate 機制: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Stage 5 並行 Collect 進行中時,黃色 banner 提示「等業務確認進入下一 stage」。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某 stage 所有 task 完成 → stage.status = READY_FOR_GATE。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announcement channel 推訊息「Stage X 全部完成,等業務確認」。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業務(Amy)或業務助理(Joy)點「進入下一 stage」→ stage.status = DONE,下一 stage = ACTIVE。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進入下一 stage 的 on_enter hook 觸發(自動建任務 / 通知)。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991B1B" w:sz="18"/>
              <w:bottom w:val="single" w:color="D4DBE3" w:sz="4"/>
              <w:right w:val="single" w:color="D4DBE3" w:sz="4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⚖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2"/>
                <w:szCs w:val="22"/>
              </w:rPr>
              <w:t xml:space="preserve">為什麼業務 Gate?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PM 對各自任務負責(任務完成 = PM 做完該做的)。整個 stage 由業務確認(stage 1, 6, 7, 8 都是業務 gate)— 對應 OIBG flow 的「集合會議」概念,業務開會確認可以進下一步。業務不在線時業務助理可代行。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Story 5 · Multi-PM Team 視覺化 ★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4748B"/>
          <w:sz w:val="18"/>
          <w:szCs w:val="18"/>
        </w:rPr>
        <w:t xml:space="preserve">對應 PPT slide 16 · spec Multi-PM 模型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操作步驟: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進 Apple 案戰情會議室 → 點「成員」分頁。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看到 12 人成員依 PM Team 分組顯示: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業務 (HOST) 2 人:Amy 王曉明(主)+ 業務助理 Joy。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DPM Team — Design 4 人:Mike Chen (DPM 主) + John Wu (EE) + Lin 林雅玲 (ME) + David RD。EE/ME/RD 都標 invited_by MC。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MPM Team — Manufacturing 3 人:Tony 何宗翰 (MPM 主) + Chen SMT + EPM Wang。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BPM Team — Business 1 人:Lisa BPM。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採購跨 team:台北採購 Iris + 工廠採購 Ken。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最下方教學區塊解釋 Multi-PM 模型(對應 OIBG RFQ flow)。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Story 6 · RACI 任務矩陣 ★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4748B"/>
          <w:sz w:val="18"/>
          <w:szCs w:val="18"/>
        </w:rPr>
        <w:t xml:space="preserve">對應 PPT slide 12, 25 · RACI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操作步驟: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進 Apple 案戰情會議室 → 點「任務看板」分頁。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觀察每張 task 卡: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default">🔴 A: pill (紅底) — Accountable 背鍋的人。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default">🔵 R: pill (藍底) — Responsible 實作的人。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⏰ Dependency-based deadline (例: QA+1d / EE BOM+5d / Cleansheet+1d)。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⊃ depends_on: T-018 — 上游依賴 task。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以 T-024「結構應力分析報告」為例:A:DPM Mike + R:EE John + 依賴 T-018 + 已逾期 2.3h + Stage 5 阻塞。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右上角 toggle 切「📋 Kanban」⇄「🌲 EPIC 樹」看 SLA 三層 roll-up。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Story 7 · Form 資料收集 + AI Bot 4 類能力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4748B"/>
          <w:sz w:val="18"/>
          <w:szCs w:val="18"/>
        </w:rPr>
        <w:t xml:space="preserve">對應 PPT slide 14 + 15 · spec §11 Form 引擎 + §12 AI Bot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操作步驟: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Apple 案 → 「📋 報價 Form」分頁。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版本鏈 v1 → v2 → v3 ★ → v4 → FINAL。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Form section 數量隨專案 project_type / template 變動:Apple 案走標準 6 sections(34/50 = 68%);v0.5 新增 Rival 3+ 案走 9 sections(showcase_advanced 旗標),含新補 4 段(CMF 變體 / 包裝 BOM / NRE 成本 / 多廠對比矩陣)。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關鍵看點:客戶資料 section 的「客戶代號」欄位顯示 ERP 快照 tag(spec §6.3)+ 拉值時間 + refresh 按鈕。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AI Bot 4 類能力分級(spec §12.2):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類別 1 · 問答檢索 — 預設開放,RAG + tool call。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類別 2 · 執行工具(read-only) — 沿用 user 既有權限。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類別 3 · 產生內容 — 結果是 draft,user 必須 confirm 才落地。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類別 4 · 執行動作(write) — 預設禁,只有白名單 action 且 user 二次確認。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Story 7B · v0.5 Form 4 段新能力 · 真實案校驗 SteelSeries Rival 3 ★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4748B"/>
          <w:sz w:val="18"/>
          <w:szCs w:val="18"/>
        </w:rPr>
        <w:t xml:space="preserve">對應 PPT slide 12 · spec §11.3.5–11.3.8 · Demo 專案 QT-2026-0148 SteelSeries Rival 3+ Wired Mouse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背景 (為什麼補 4 段)：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2026-05 以 SteelSeries Rival 3+ (ELM5 Gen2) 實例校驗 v0.4 spec，發現 Form 範本 6 sections 有 4 個真實 RFQ 常見需求沒反應到：同案 CMF 黑/白造太相依被迫開兩個專案、NRE 11 項散在 RACI 沒獨立 section、Packaging 16 項被當單一欄位、CN/VN/TW 三廠對比被橫移到未來規劃。v0.5 spec 補在 §11.3 之下 4 個子節，Form 仍為 9 sections (showcase_advanced 旗標於 HTML demo 控制 Apple 案沒影響)。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操作步驟：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「我的專案」 → 點 QT-2026-0148 「SteelSeries Rival 3+ Wired Mouse 報價 (ELM5 Gen2)」(位於列表首行)。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點「報價 Form」分頁 → 左欄 section 清單顯示 9 項，新的 4 段有 v0.5 標記：CMF 變體 · 包裝 BOM · NRE 成本 · 成本核算 (含三廠矩陣)。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依序點進 4 個 section，下方 4 段詳解每個登場時會看到什麼、對應真實案哪個數字。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65A82"/>
          <w:sz w:val="22"/>
          <w:szCs w:val="22"/>
        </w:rPr>
        <w:t xml:space="preserve">① CMF 變體 (Variant Dimension) · spec §11.3.5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概念：同一專案內管理多 SKU（黑/白雙色），共用 EE BOM 與包裝，ME BOM / qty / material cost 則主 variant 個別填。Phase 1 限單軸 ≤ 5 variant。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UI 看點：axis 季告（cmf_color → Black, White）+ 變體配置表 + 下方 Variant Roll-up widget（加權平均 material cost / 總年材料成本）。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真實案數字：Black 80% (334K/yr)、White 20% (84K/yr)、年總量 418K。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65A82"/>
          <w:sz w:val="22"/>
          <w:szCs w:val="22"/>
        </w:rPr>
        <w:t xml:space="preserve">② 包裝 BOM (Packaging Sub-form / child-table) · spec §11.3.7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概念：包裝 10-20 項細料不再掃入單一欄，改為 child-table 8 欄（part_name / spec / qty / unit_price 🔒 / vendor / lead_time / note）。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UI 看點：頂部 Pallet Compliance enum（EU EPAL / US GMA / APAC Plywood三選一或三取三）+ 標準 16 項 PKG 預載按鈕（Mouse / Headset / Connector 三個 template）。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真實案數字：Rival 3 PKG 16 項 (Gift Box → UN3481 Label)、兩個 vendor（富立印刷、泔泔包裝）、V20 棧板三規並存。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65A82"/>
          <w:sz w:val="22"/>
          <w:szCs w:val="22"/>
        </w:rPr>
        <w:t xml:space="preserve">③ NRE 成本 Section · spec §11.3.6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概念：Non-Recurring Engineering 成本 (試產費 / EMC / Tooling / NPI 等) 低橫散在 RACI 表，v0.5 收刺 QUOTE_STANDARD 預設 section，11 項標準 + 可自訂 child-table。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UI 看點：雙欄 Original vs Negotiated + 每欄按項 Δ% 顯示· 最下方「協價成果亮點」橫條。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真實案數字：Rival 3 NRE 原報 $218,911 → 協價後 $37,876 (↓ 82.7%)，透過 partnership 議價 + Foxlink 自吸收 MP fixture / travel / NPI labor。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重點：NRE 金額標為機密 (is_confidential_default = true)，PARTICIPANT 視角顯示 RANGE/TIER，HOST 才看到明文。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65A82"/>
          <w:sz w:val="22"/>
          <w:szCs w:val="22"/>
        </w:rPr>
        <w:t xml:space="preserve">④ 成本核算 含三廠對比矩陣 · spec §11.3.8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概念：v0.4 原 #14 被整項移除，v0.5 修正為「資料 Phase 1 / AI 解讀 Phase 2+」。九格矩陣為客戶交付物，不隨便導冊。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UI 看點：3 (廠) × 3 (PKG option) heat-map 代 紅/黄/綠 spectrum；Variant tab switcher（Black / White / 加權平均）；最低格 cell 有 cyan 框 + MIN tag。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真實案數字：CN $11.12 / VN $11.02 / TW $11.02 (Black, OptB)，spread $1.58 / unit，對 418K 年量差距約 $660K/yr。</w:t>
      </w:r>
    </w:p>
    <w:tbl>
      <w:tblPr>
        <w:tblW w:type="dxa" w:w="9360"/>
        <w:tblBorders>
          <w:top w:val="single" w:color="02C39A" w:sz="6"/>
          <w:left w:val="single" w:color="02C39A" w:sz="6"/>
          <w:bottom w:val="single" w:color="02C39A" w:sz="6"/>
          <w:right w:val="single" w:color="02C39A" w:sz="6"/>
        </w:tblBorders>
        <w:tblLayout w:type="fixed"/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shd w:fill="CFFAF1" w:val="clea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2"/>
                <w:szCs w:val="22"/>
              </w:rPr>
              <w:t xml:space="preserve">💡 重點：v0.5 4 段補強不影響 Phase 1 預算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Form Builder 架構（spec §11.1）早已支援 variant / child-table / matrix 這些 data_type，v0.5 只是把 spec 文字書寫清楚並在 QUOTE_STANDARD template 預置 4 個 section。不需重新評估 Phase 1 人力或預算。HTML demo 中 Apple AirPods 案仍為原 6 sections，Rival 3 才 9 sections，依 project.showcase_advanced 旗標決定。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Story 8 · 機密策略示範 (6 角色切換)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4748B"/>
          <w:sz w:val="18"/>
          <w:szCs w:val="18"/>
        </w:rPr>
        <w:t xml:space="preserve">對應 PPT slide 17 ~ 20, 26 · spec §4 + §13.2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操作步驟: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停在 Apple 案任一分頁。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點右上角「DEMO 視角」按鈕,展開 6 種角色 dropdown。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依序切換,觀察畫面變化。</w:t>
      </w:r>
    </w:p>
    <w:p>
      <w:pPr>
        <w:spacing w:after="80" w:before="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50"/>
        <w:gridCol w:w="1750"/>
        <w:gridCol w:w="1750"/>
        <w:gridCol w:w="2076"/>
      </w:tblGrid>
      <w:tr>
        <w:trPr>
          <w:tblHeader/>
        </w:trP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客戶名稱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報價金額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毛利率</w:t>
            </w:r>
          </w:p>
        </w:tc>
        <w:tc>
          <w:tcPr>
            <w:tcW w:type="dxa" w:w="207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6534"/>
                <w:sz w:val="20"/>
                <w:szCs w:val="20"/>
              </w:rPr>
              <w:t xml:space="preserve">HOST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Apple Inc.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$182,500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16.2%</w:t>
            </w:r>
          </w:p>
        </w:tc>
        <w:tc>
          <w:tcPr>
            <w:tcW w:type="dxa" w:w="207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完整可見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7293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20"/>
                <w:szCs w:val="20"/>
              </w:rPr>
              <w:t xml:space="preserve">A001 (ALIAS)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20"/>
                <w:szCs w:val="20"/>
              </w:rPr>
              <w:t xml:space="preserve">Tier-A (TIER)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20"/>
                <w:szCs w:val="20"/>
              </w:rPr>
              <w:t xml:space="preserve">▒▒▒ (MASKED)</w:t>
            </w:r>
          </w:p>
        </w:tc>
        <w:tc>
          <w:tcPr>
            <w:tcW w:type="dxa" w:w="207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displayStrategy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D28D9"/>
                <w:sz w:val="20"/>
                <w:szCs w:val="20"/>
              </w:rPr>
              <w:t xml:space="preserve">OBSERVER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Apple Inc.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$182,500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16.2%</w:t>
            </w:r>
          </w:p>
        </w:tc>
        <w:tc>
          <w:tcPr>
            <w:tcW w:type="dxa" w:w="207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看明文 · 聊天只讀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0"/>
                <w:szCs w:val="20"/>
              </w:rPr>
              <w:t xml:space="preserve">CHAT_GUEST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——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——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——</w:t>
            </w:r>
          </w:p>
        </w:tc>
        <w:tc>
          <w:tcPr>
            <w:tcW w:type="dxa" w:w="207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form 顯示 403 黃色警告頁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338CA"/>
                <w:sz w:val="20"/>
                <w:szCs w:val="20"/>
              </w:rPr>
              <w:t xml:space="preserve">SUPER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Apple Inc.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$182,500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16.2%</w:t>
            </w:r>
          </w:p>
        </w:tc>
        <w:tc>
          <w:tcPr>
            <w:tcW w:type="dxa" w:w="207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看明文 · 預設只讀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OUTSIDER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——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——</w:t>
            </w:r>
          </w:p>
        </w:tc>
        <w:tc>
          <w:tcPr>
            <w:tcW w:type="dxa" w:w="175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——</w:t>
            </w:r>
          </w:p>
        </w:tc>
        <w:tc>
          <w:tcPr>
            <w:tcW w:type="dxa" w:w="207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整頁變 403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Story 9 · KB 雙層架構 (Live + 沉澱)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4748B"/>
          <w:sz w:val="18"/>
          <w:szCs w:val="18"/>
        </w:rPr>
        <w:t xml:space="preserve">對應 PPT slide 7 + 8 · spec §7 KB 雙層 + §8 結案 Fork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操作步驟: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從 sidebar 點「KB / 知識庫」。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「📝 Live KB」tab:5 個進行中專案的 chunk(chat / form / task / attach 4 種類型)。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「📦 沉澱 KB」tab:4 個結案案的不可逆快照,含「已 scrub」標記。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結案案的 Fork:回到 CLOSED 案戰情會議室,看綠色「🔁 Fork to 沉澱 KB」按鈕。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Story 10 · Admin 後台:表單範本 + 任務模板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4748B"/>
          <w:sz w:val="18"/>
          <w:szCs w:val="18"/>
        </w:rPr>
        <w:t xml:space="preserve">對應 PPT slide 21 + 22 · spec §3 + §11 + §14.3 + §5.1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操作 A · 表單範本(sidebar → 管理 → 表單範本)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頂部 Workflow Template 三層 scope (SYSTEM/BU/USER) toggle — spec §5.1。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4 個 project type tab,QUOTE 預設打開。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3 欄式 designer:左 6 sections / 中 欄位列表 / 右 屬性面板含機密策略矩陣。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操作 B · 任務模板(sidebar → 管理 → 任務模板)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同樣有三層 scope toggle。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6 個 EPIC × 24 SUBTASK · epic-inquiry 標 CRITICAL 紅邊條。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Story 11 · Admin 後台:通知規則 + 連線管理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4748B"/>
          <w:sz w:val="18"/>
          <w:szCs w:val="18"/>
        </w:rPr>
        <w:t xml:space="preserve">對應 PPT slide 23 + 24 · spec §14.9 + §15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操作 A · 通知規則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sidebar → 管理 → 通知規則。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Scope toggle (SYSTEM Phase 1 / BU Phase 2 / PROJECT_TYPE Phase 2)。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5 個通道 widget · 8 個規則表 · 2 條 escalation chain。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4155"/>
          <w:sz w:val="22"/>
          <w:szCs w:val="22"/>
        </w:rPr>
        <w:t xml:space="preserve">操作 B · 連線管理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sidebar → 管理 → 連線管理(ERP/SQL)。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6 個連線 + 5 source_type + Field Mapping UI。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十二、功能提要表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下表整理 demo 包含的所有功能,對應到 v0.5 規格書 + OIBG flow: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400"/>
        <w:gridCol w:w="2226"/>
      </w:tblGrid>
      <w:tr>
        <w:trPr>
          <w:tblHeader/>
        </w:trP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功能類別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功能項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Demo 位置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對應規格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主入口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我的專案 (8 案 5 lifecycle)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sidebar → 我的專案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§3.2 專案 Lifecycle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主入口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我的任務 (跨專案)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sidebar → 我的任務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§5 任務 SLA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主入口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跨專案儀表板 7 widgets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sidebar → 跨專案儀表板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§16.3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KB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Live KB / 沉澱 KB toggle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sidebar → KB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§7, §8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OIBG flow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8-stage RFQ ribbon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戰情會議室頂端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OIBG flow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OIBG flow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Stage Gate banner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聊天分頁(stage active 時)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OIBG flow Stage Gate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OIBG flow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業務 / 業務助理代理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成員分頁 HOST 區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Multi-PM HOST 設計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155"/>
                <w:sz w:val="20"/>
                <w:szCs w:val="20"/>
              </w:rPr>
              <w:t xml:space="preserve">Multi-PM ★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DPM/BPM/MPM/EPM Team 分組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成員分頁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Multi-PM 模型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155"/>
                <w:sz w:val="20"/>
                <w:szCs w:val="20"/>
              </w:rPr>
              <w:t xml:space="preserve">Multi-PM ★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invited_by_pm 自然涌現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成員分頁顯示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Multi-PM 模型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7-channel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announcement channel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聊天分頁 → #announcement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§13 多 channel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7-channel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general / qa-customer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聊天分頁 channel 列表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§13 多 channel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7-channel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engineering / sourcing / factory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聊天分頁 channel 列表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§13 多 channel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7-channel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cost-review channel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聊天分頁 channel 列表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§13 多 channel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7-channel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DM 私訊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聊天分頁 DM 區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§13.2 角色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7-channel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對話 ⇄ 事件流 toggle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聊天分頁右上 toggle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§13 audit-friendly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155"/>
                <w:sz w:val="20"/>
                <w:szCs w:val="20"/>
              </w:rPr>
              <w:t xml:space="preserve">RACI ★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A:背鍋 + R:實作 雙 pill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任務看板每張卡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RACI 矩陣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155"/>
                <w:sz w:val="20"/>
                <w:szCs w:val="20"/>
              </w:rPr>
              <w:t xml:space="preserve">RACI ★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Dependency-based deadline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任務看板 ⏰ chip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Dependency 設計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4155"/>
                <w:sz w:val="20"/>
                <w:szCs w:val="20"/>
              </w:rPr>
              <w:t xml:space="preserve">RACI ★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depends_on 顯示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任務看板 ⊃ 標記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Dependency 設計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任務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Kanban ⇄ EPIC 樹 toggle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任務看板右上 toggle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§14.4-14.5 三層 roll-up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任務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任務細節 + 回報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點任一 task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§5.2, §14.6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Form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v1→v2→v3★→v4→FINAL 版本鏈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報價 Form 頂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§11.3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Form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ERP 快照 tag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客戶資料 section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§6.3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Form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AI 協助 + 4 類能力標示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議價策略 section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§12.2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機密策略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6 角色切換 demo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右上 DEMO 視角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§4, §13.2, §17.2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機密策略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displayStrategy 矩陣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表單範本 → 機密策略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§4.2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機密策略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403 / CHAT_GUEST 403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OUTSIDER / CHAT_GUEST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§4, §13.4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表單範本管理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sidebar → 表單範本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§3, §11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任務模板管理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sidebar → 任務模板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§14.3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Workflow 三層 scope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兩個 admin 頁頂部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§5.1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通知規則 (8 規則 + 5 通道)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sidebar → 通知規則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§14.9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Escalation Chain 視覺化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通知規則頁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§14.9.2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連線管理 (6 連線 + 5 source_type)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sidebar → 連線管理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§15</w:t>
            </w:r>
          </w:p>
        </w:tc>
      </w:tr>
      <w:tr>
        <w:tc>
          <w:tcPr>
            <w:tcW w:type="dxa" w:w="1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27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Field Mapping UI</w:t>
            </w:r>
          </w:p>
        </w:tc>
        <w:tc>
          <w:tcPr>
            <w:tcW w:type="dxa" w:w="24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連線管理頁底</w:t>
            </w:r>
          </w:p>
        </w:tc>
        <w:tc>
          <w:tcPr>
            <w:tcW w:type="dxa" w:w="22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§15.4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十三、互動操作參考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11.1 鍵盤快捷鍵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鍵</w:t>
            </w:r>
          </w:p>
        </w:tc>
        <w:tc>
          <w:tcPr>
            <w:tcW w:type="dxa" w:w="75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4155"/>
                <w:sz w:val="20"/>
                <w:szCs w:val="20"/>
              </w:rPr>
              <w:t xml:space="preserve">M</w:t>
            </w:r>
          </w:p>
        </w:tc>
        <w:tc>
          <w:tcPr>
            <w:tcW w:type="dxa" w:w="75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收合 / 展開 sidebar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4155"/>
                <w:sz w:val="20"/>
                <w:szCs w:val="20"/>
              </w:rPr>
              <w:t xml:space="preserve">R</w:t>
            </w:r>
          </w:p>
        </w:tc>
        <w:tc>
          <w:tcPr>
            <w:tcW w:type="dxa" w:w="75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開 / 關角色切換 dropdown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4155"/>
                <w:sz w:val="20"/>
                <w:szCs w:val="20"/>
              </w:rPr>
              <w:t xml:space="preserve">Esc</w:t>
            </w:r>
          </w:p>
        </w:tc>
        <w:tc>
          <w:tcPr>
            <w:tcW w:type="dxa" w:w="75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關閉所有 modal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4155"/>
                <w:sz w:val="20"/>
                <w:szCs w:val="20"/>
              </w:rPr>
              <w:t xml:space="preserve">Enter</w:t>
            </w:r>
          </w:p>
        </w:tc>
        <w:tc>
          <w:tcPr>
            <w:tcW w:type="dxa" w:w="75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在輸入框中送出訊息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11.2 視圖 Toggle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戰情會議室 → 聊天分頁</w:t>
            </w:r>
          </w:p>
        </w:tc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💬 對話 ⇄ 📋 事件流</w:t>
            </w:r>
          </w:p>
        </w:tc>
      </w:tr>
      <w:tr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戰情會議室 → 任務看板分頁</w:t>
            </w:r>
          </w:p>
        </w:tc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📋 Kanban ⇄ 🌲 EPIC 樹</w:t>
            </w:r>
          </w:p>
        </w:tc>
      </w:tr>
      <w:tr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KB / 知識庫</w:t>
            </w:r>
          </w:p>
        </w:tc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📝 Live KB ⇄ 📦 沉澱 KB</w:t>
            </w:r>
          </w:p>
        </w:tc>
      </w:tr>
      <w:tr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表單範本 / 任務模板 admin 頁</w:t>
            </w:r>
          </w:p>
        </w:tc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🌐 SYSTEM ⇄ 🏢 BU ⇄ 👤 USER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11.3 角色切換快速指引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想看</w:t>
            </w:r>
          </w:p>
        </w:tc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切換到</w:t>
            </w:r>
          </w:p>
        </w:tc>
      </w:tr>
      <w:tr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主持人完整視角</w:t>
            </w:r>
          </w:p>
        </w:tc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HOST</w:t>
            </w:r>
          </w:p>
        </w:tc>
      </w:tr>
      <w:tr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一般成員看到的內容(displayStrategy)</w:t>
            </w:r>
          </w:p>
        </w:tc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PARTICIPANT</w:t>
            </w:r>
          </w:p>
        </w:tc>
      </w:tr>
      <w:tr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主管彙整視角(看明文)</w:t>
            </w:r>
          </w:p>
        </w:tc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OBSERVER</w:t>
            </w:r>
          </w:p>
        </w:tc>
      </w:tr>
      <w:tr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外部臨時參與者</w:t>
            </w:r>
          </w:p>
        </w:tc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0"/>
                <w:szCs w:val="20"/>
              </w:rPr>
              <w:t xml:space="preserve">CHAT_GUEST</w:t>
            </w:r>
          </w:p>
        </w:tc>
      </w:tr>
      <w:tr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BU/HQ 經管 self-join</w:t>
            </w:r>
          </w:p>
        </w:tc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0"/>
                <w:szCs w:val="20"/>
              </w:rPr>
              <w:t xml:space="preserve">SUPER_PARTICIPANT</w:t>
            </w:r>
          </w:p>
        </w:tc>
      </w:tr>
      <w:tr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沒權限的人</w:t>
            </w:r>
          </w:p>
        </w:tc>
        <w:tc>
          <w:tcPr>
            <w:tcW w:type="dxa" w:w="4513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1B1B"/>
                <w:sz w:val="20"/>
                <w:szCs w:val="20"/>
              </w:rPr>
              <w:t xml:space="preserve">OUTSIDER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十四、Demo 限制與 Phase 規劃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14.1 不持久化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所有變更只存在 JavaScript 記憶體中,重新整理或關閉瀏覽器後消失。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14.2 Mock 資料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demo 用 mock data,真實系統由後端提供: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8 個專案 / 14 個任務 / 7 個 channel / KPI 數字皆為 demo 用。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Apple 案完整 Multi-PM Team(12 成員)/ 8-stage RFQ flow / 14 RACI 任務。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14.3 Phase 規劃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rPr>
          <w:tblHeader/>
        </w:trP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時程</w:t>
            </w:r>
          </w:p>
        </w:tc>
        <w:tc>
          <w:tcPr>
            <w:tcW w:type="dxa" w:w="5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範圍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6534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2-4 週 + AI 1.5-2 週 ≈ 6 週</w:t>
            </w:r>
          </w:p>
        </w:tc>
        <w:tc>
          <w:tcPr>
            <w:tcW w:type="dxa" w:w="5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QUOTE plugin 上線 · 6 角色機密策略 · Multi-PM (sub_role) · RACI(A+R) · Dependency-based deadlines · Stage Gate · 7-channel 戰情會議室 · Inbound 整合 · 規則式 AI 警示 · ⭐ AI 加速 10 項(狀態 SUMMARY / RFQ 解析 / Q&amp;A 草稿 / 任務拆解 + 2 加分) · v0.5 Form 補 4 段(Variant / NRE / PKG / 多廠矩陣)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P1 後 ~ 6m</w:t>
            </w:r>
          </w:p>
        </w:tc>
        <w:tc>
          <w:tcPr>
            <w:tcW w:type="dxa" w:w="5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super_user 機制 · AI Bot 整合 + 階段性 summary · 結案 fork + KB sediment · 域內通訊 · AI 戰情 embed · BU/PROJECT_TYPE notification · Excel Import/Export · RAG 類似案推論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4748B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~ 12m+</w:t>
            </w:r>
          </w:p>
        </w:tc>
        <w:tc>
          <w:tcPr>
            <w:tcW w:type="dxa" w:w="5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What-if 模擬 / 贏單率預測 · 多級簽核 + reviewer · ML 預測警示 · Browser Push notification</w:t>
            </w:r>
          </w:p>
        </w:tc>
      </w:tr>
      <w:tr>
        <w:tc>
          <w:tcPr>
            <w:tcW w:type="dxa" w:w="15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7293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持續迭代</w:t>
            </w:r>
          </w:p>
        </w:tc>
        <w:tc>
          <w:tcPr>
            <w:tcW w:type="dxa" w:w="5326"/>
            <w:tcBorders>
              <w:top w:val="single" w:color="D4DBE3" w:sz="4"/>
              <w:left w:val="single" w:color="D4DBE3" w:sz="4"/>
              <w:bottom w:val="single" w:color="D4DBE3" w:sz="4"/>
              <w:right w:val="single" w:color="D4DB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4155"/>
                <w:sz w:val="20"/>
                <w:szCs w:val="20"/>
              </w:rPr>
              <w:t xml:space="preserve">其他 Plugin (TRAINING / IT) · 客戶報價系統 API 對接 · 教育訓練雙向整合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十五、意見回饋指引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看完 demo 後,請就以下面向反饋: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15.1 OIBG 流程對齊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8-stage RFQ 流程是否覆蓋你 BU 的實際情況?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Multi-PM 模型(DPM/BPM/MPM/EPM)是否符合你的分工?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RACI 矩陣(A 背鍋 + R 實作)是否合理?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Stage Gate 業務確認制是否合適?業務不在線的代理機制(業務助理)是否夠?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Dependency-based deadline 設計是否解決你的 RFQ Schedule 痛點?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15.2 7-Channel 戰情會議室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7 個預設 channel 分組是否合理?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還有哪些 channel 場景沒覆蓋?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已讀回執機制(announcement)是否需要?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15.3 介面與互動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哪些畫面 / 操作流程不夠直覺?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Toggle 切換是否容易發現使用?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15.4 機密與權限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6 種角色的設定夠不夠?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CHAT_GUEST 機密案雙簽流程是否合適?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15.5 整合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Inbound 5 source_type 夠不夠?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AI 協助的邊界:Bot 4 類能力分級是否合理?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15.6 KB 雙層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結案 Fork 不可逆是否會造成困擾?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scrub 規則是否合適?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15.7 ⭐ AI 加速 10 項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⭐ #3 狀態 SUMMARY 三處顯示位置(#announcement Pin / 列表行下 / Watchlist hover)夠不夠?還想看到哪裡?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摘要結構(進度 / 風險 / 待辦)是否符合你 30 秒看完的需求?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10 項加速中,哪幾項對你的 BU 最有幫助、哪幾項可砍?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JhengHei" w:cs="Microsoft JhengHei" w:eastAsia="Microsoft JhengHei" w:hAnsi="Microsoft JhengHei"/>
          <w:color w:val="334155"/>
          <w:sz w:val="22"/>
          <w:szCs w:val="22"/>
        </w:rPr>
        <w:t xml:space="preserve">Gemini Flash USD $150-250/月 預算可接受嗎?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BE3" w:sz="4"/>
              <w:left w:val="single" w:color="065A82" w:sz="18"/>
              <w:bottom w:val="single" w:color="D4DBE3" w:sz="4"/>
              <w:right w:val="single" w:color="D4DBE3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📮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65A82"/>
                <w:sz w:val="22"/>
                <w:szCs w:val="22"/>
              </w:rPr>
              <w:t xml:space="preserve">回饋方式</w:t>
            </w:r>
          </w:p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334155"/>
                <w:sz w:val="21"/>
                <w:szCs w:val="21"/>
              </w:rPr>
              <w:t xml:space="preserve">請將回饋寄回 Cortex 規劃小組(具體聯絡人請洽 BU 內部)。我們將根據回饋調整 v0.5 方向。</w:t>
            </w:r>
          </w:p>
        </w:tc>
      </w:tr>
    </w:tbl>
    <w:p>
      <w:pPr>
        <w:spacing w:after="36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4748B"/>
          <w:sz w:val="20"/>
          <w:szCs w:val="20"/>
        </w:rPr>
        <w:t xml:space="preserve">— 文件結束 —</w:t>
      </w:r>
    </w:p>
    <w:p>
      <w:pPr>
        <w:spacing w:after="0" w:before="240"/>
        <w:jc w:val="center"/>
      </w:pPr>
      <w:r>
        <w:rPr>
          <w:rFonts w:ascii="Microsoft JhengHei" w:cs="Microsoft JhengHei" w:eastAsia="Microsoft JhengHei" w:hAnsi="Microsoft JhengHei"/>
          <w:color w:val="64748B"/>
          <w:sz w:val="18"/>
          <w:szCs w:val="18"/>
        </w:rPr>
        <w:t xml:space="preserve">Cortex 規劃小組 · v4.0 · 2026-05-26 · 對齊 v0.5 規格書 + OIBG flow + Rival 3 真實案校驗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Microsoft JhengHei" w:cs="Microsoft JhengHei" w:eastAsia="Microsoft JhengHei" w:hAnsi="Microsoft JhengHei"/>
        <w:color w:val="64748B"/>
        <w:sz w:val="16"/>
        <w:szCs w:val="16"/>
      </w:rPr>
      <w:t xml:space="preserve">v4.0 · 2026-05-26    ·    第 </w:t>
    </w:r>
    <w:r>
      <w:rPr>
        <w:rFonts w:ascii="Microsoft JhengHei" w:cs="Microsoft JhengHei" w:eastAsia="Microsoft JhengHei" w:hAnsi="Microsoft JhengHe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4748B"/>
        <w:sz w:val="16"/>
        <w:szCs w:val="16"/>
      </w:rPr>
      <w:t xml:space="preserve"> 頁 / 共 </w:t>
    </w:r>
    <w:r>
      <w:rPr>
        <w:rFonts w:ascii="Microsoft JhengHei" w:cs="Microsoft JhengHei" w:eastAsia="Microsoft JhengHei" w:hAnsi="Microsoft JhengHe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BE3" w:sz="4" w:space="6"/>
      </w:pBdr>
      <w:spacing w:after="0" w:before="0"/>
      <w:jc w:val="right"/>
    </w:pPr>
    <w:r>
      <w:rPr>
        <w:rFonts w:ascii="Microsoft JhengHei" w:cs="Microsoft JhengHei" w:eastAsia="Microsoft JhengHei" w:hAnsi="Microsoft JhengHei"/>
        <w:color w:val="64748B"/>
        <w:sz w:val="18"/>
        <w:szCs w:val="18"/>
      </w:rPr>
      <w:t xml:space="preserve">Cortex 互動 Demo 操作手冊 v4.0 · v0.5 spec · OIBG-aligned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JhengHei" w:cs="Microsoft JhengHei" w:eastAsia="Microsoft JhengHei" w:hAnsi="Microsoft JhengHe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065A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JhengHei" w:cs="Microsoft JhengHei" w:eastAsia="Microsoft JhengHei" w:hAnsi="Microsoft JhengHei"/>
      <w:b/>
      <w:bCs/>
      <w:color w:val="1C72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Cortex 互動 Demo 操作手冊 v3.0 · OIBG-aligned</dc:title>
  <dc:creator>Cortex 規劃小組</dc:creator>
  <dc:description>搭配 Cortex_互動Demo.html · 對齊 v0.4 spec + OIBG RFQ flow (Multi-PM / RACI / Stage Gate / Dependency)</dc:description>
  <cp:lastModifiedBy>Un-named</cp:lastModifiedBy>
  <cp:revision>1</cp:revision>
  <dcterms:created xsi:type="dcterms:W3CDTF">2026-05-04T05:29:32.619Z</dcterms:created>
  <dcterms:modified xsi:type="dcterms:W3CDTF">2026-05-04T05:29:32.619Z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