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0196" w:rsidR="00BB0196" w:rsidP="00BB0196" w:rsidRDefault="00BB0196" w14:paraId="1245C806" w14:textId="77777777">
      <w:pPr>
        <w:shd w:val="clear" w:color="auto" w:fill="FFFFFF"/>
        <w:spacing w:before="100" w:beforeAutospacing="1" w:after="100" w:afterAutospacing="1" w:line="240" w:lineRule="auto"/>
        <w:jc w:val="center"/>
        <w:outlineLvl w:val="1"/>
        <w:rPr>
          <w:rFonts w:eastAsia="Times New Roman" w:cstheme="minorHAnsi"/>
          <w:color w:val="212529"/>
          <w:lang w:eastAsia="en-GB"/>
        </w:rPr>
      </w:pPr>
      <w:r w:rsidRPr="00BB0196">
        <w:rPr>
          <w:rFonts w:eastAsia="Times New Roman" w:cstheme="minorHAnsi"/>
          <w:color w:val="212529"/>
          <w:lang w:eastAsia="en-GB"/>
        </w:rPr>
        <w:t>The simple present of the verb to be</w:t>
      </w:r>
    </w:p>
    <w:p w:rsidRPr="00BB0196" w:rsidR="00BB0196" w:rsidP="00BB0196" w:rsidRDefault="00BB0196" w14:paraId="2A4853EC" w14:textId="77777777">
      <w:pPr>
        <w:shd w:val="clear" w:color="auto" w:fill="FFFFFF"/>
        <w:spacing w:after="150" w:line="240" w:lineRule="auto"/>
        <w:outlineLvl w:val="2"/>
        <w:rPr>
          <w:rFonts w:eastAsia="Times New Roman" w:cstheme="minorHAnsi"/>
          <w:color w:val="212529"/>
          <w:lang w:eastAsia="en-GB"/>
        </w:rPr>
      </w:pPr>
      <w:r w:rsidRPr="00BB0196">
        <w:rPr>
          <w:rFonts w:eastAsia="Times New Roman" w:cstheme="minorHAnsi"/>
          <w:color w:val="212529"/>
          <w:lang w:eastAsia="en-GB"/>
        </w:rPr>
        <w:t>The simple present of the verb </w:t>
      </w:r>
      <w:r w:rsidRPr="00BB0196">
        <w:rPr>
          <w:rFonts w:eastAsia="Times New Roman" w:cstheme="minorHAnsi"/>
          <w:i/>
          <w:iCs/>
          <w:color w:val="212529"/>
          <w:lang w:eastAsia="en-GB"/>
        </w:rPr>
        <w:t>to be</w:t>
      </w:r>
    </w:p>
    <w:p w:rsidRPr="00BB0196" w:rsidR="00BB0196" w:rsidP="00BB0196" w:rsidRDefault="00BB0196" w14:paraId="33C85223" w14:textId="77777777">
      <w:pPr>
        <w:shd w:val="clear" w:color="auto" w:fill="FFFFFF"/>
        <w:spacing w:after="225" w:line="240" w:lineRule="auto"/>
        <w:rPr>
          <w:rFonts w:eastAsia="Times New Roman" w:cstheme="minorHAnsi"/>
          <w:color w:val="636363"/>
          <w:lang w:eastAsia="en-GB"/>
        </w:rPr>
      </w:pPr>
      <w:r w:rsidRPr="00BB0196">
        <w:rPr>
          <w:rFonts w:eastAsia="Times New Roman" w:cstheme="minorHAnsi"/>
          <w:color w:val="636363"/>
          <w:lang w:eastAsia="en-GB"/>
        </w:rPr>
        <w:t>This page will present the simple present of the verb to be:</w:t>
      </w:r>
    </w:p>
    <w:p w:rsidRPr="00BB0196" w:rsidR="00BB0196" w:rsidP="00BB0196" w:rsidRDefault="00BB0196" w14:paraId="2703D48B" w14:textId="77777777">
      <w:pPr>
        <w:numPr>
          <w:ilvl w:val="0"/>
          <w:numId w:val="1"/>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its form</w:t>
      </w:r>
    </w:p>
    <w:p w:rsidRPr="00BB0196" w:rsidR="00BB0196" w:rsidP="00BB0196" w:rsidRDefault="00BB0196" w14:paraId="58FDAB71" w14:textId="77777777">
      <w:pPr>
        <w:numPr>
          <w:ilvl w:val="0"/>
          <w:numId w:val="1"/>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and its use</w:t>
      </w:r>
    </w:p>
    <w:p w:rsidRPr="00BB0196" w:rsidR="00BB0196" w:rsidP="00BB0196" w:rsidRDefault="00BB0196" w14:paraId="3E3E0B58" w14:textId="77777777">
      <w:pPr>
        <w:shd w:val="clear" w:color="auto" w:fill="FFFFFF"/>
        <w:spacing w:after="150" w:line="240" w:lineRule="auto"/>
        <w:outlineLvl w:val="2"/>
        <w:rPr>
          <w:rFonts w:eastAsia="Times New Roman" w:cstheme="minorHAnsi"/>
          <w:color w:val="212529"/>
          <w:lang w:eastAsia="en-GB"/>
        </w:rPr>
      </w:pPr>
      <w:r w:rsidRPr="00BB0196">
        <w:rPr>
          <w:rFonts w:eastAsia="Times New Roman" w:cstheme="minorHAnsi"/>
          <w:color w:val="212529"/>
          <w:lang w:eastAsia="en-GB"/>
        </w:rPr>
        <w:t>The verb </w:t>
      </w:r>
      <w:r w:rsidRPr="00BB0196">
        <w:rPr>
          <w:rFonts w:eastAsia="Times New Roman" w:cstheme="minorHAnsi"/>
          <w:i/>
          <w:iCs/>
          <w:color w:val="212529"/>
          <w:lang w:eastAsia="en-GB"/>
        </w:rPr>
        <w:t>to be</w:t>
      </w:r>
    </w:p>
    <w:p w:rsidRPr="00BB0196" w:rsidR="00BB0196" w:rsidP="00BB0196" w:rsidRDefault="00BB0196" w14:paraId="6D45FC11" w14:textId="2DBA2EE4">
      <w:pPr>
        <w:shd w:val="clear" w:color="auto" w:fill="FFFFFF"/>
        <w:spacing w:after="225" w:line="240" w:lineRule="auto"/>
        <w:rPr>
          <w:rFonts w:eastAsia="Times New Roman" w:cstheme="minorHAnsi"/>
          <w:color w:val="636363"/>
          <w:lang w:eastAsia="en-GB"/>
        </w:rPr>
      </w:pPr>
      <w:r w:rsidRPr="00BB0196">
        <w:rPr>
          <w:rFonts w:eastAsia="Times New Roman" w:cstheme="minorHAnsi"/>
          <w:color w:val="636363"/>
          <w:lang w:eastAsia="en-GB"/>
        </w:rPr>
        <w:t>The verb </w:t>
      </w:r>
      <w:r w:rsidRPr="00BB0196">
        <w:rPr>
          <w:rFonts w:eastAsia="Times New Roman" w:cstheme="minorHAnsi"/>
          <w:b/>
          <w:bCs/>
          <w:i/>
          <w:iCs/>
          <w:color w:val="636363"/>
          <w:lang w:eastAsia="en-GB"/>
        </w:rPr>
        <w:t>to be</w:t>
      </w:r>
      <w:r w:rsidRPr="00BB0196">
        <w:rPr>
          <w:rFonts w:eastAsia="Times New Roman" w:cstheme="minorHAnsi"/>
          <w:color w:val="636363"/>
          <w:lang w:eastAsia="en-GB"/>
        </w:rPr>
        <w:t xml:space="preserve"> is the most important verb in the English language. It is difficult to use because it is an irregular verb in almost </w:t>
      </w:r>
      <w:proofErr w:type="gramStart"/>
      <w:r w:rsidRPr="00BB0196">
        <w:rPr>
          <w:rFonts w:eastAsia="Times New Roman" w:cstheme="minorHAnsi"/>
          <w:color w:val="636363"/>
          <w:lang w:eastAsia="en-GB"/>
        </w:rPr>
        <w:t>all of</w:t>
      </w:r>
      <w:proofErr w:type="gramEnd"/>
      <w:r w:rsidRPr="00BB0196">
        <w:rPr>
          <w:rFonts w:eastAsia="Times New Roman" w:cstheme="minorHAnsi"/>
          <w:color w:val="636363"/>
          <w:lang w:eastAsia="en-GB"/>
        </w:rPr>
        <w:t xml:space="preserve"> its forms.  In the simple present </w:t>
      </w:r>
      <w:proofErr w:type="gramStart"/>
      <w:r w:rsidRPr="00BB0196">
        <w:rPr>
          <w:rFonts w:eastAsia="Times New Roman" w:cstheme="minorHAnsi"/>
          <w:color w:val="636363"/>
          <w:lang w:eastAsia="en-GB"/>
        </w:rPr>
        <w:t xml:space="preserve">tense, </w:t>
      </w:r>
      <w:r>
        <w:rPr>
          <w:rFonts w:eastAsia="Times New Roman" w:cstheme="minorHAnsi"/>
          <w:color w:val="636363"/>
          <w:lang w:eastAsia="en-GB"/>
        </w:rPr>
        <w:t xml:space="preserve"> </w:t>
      </w:r>
      <w:r w:rsidRPr="00BB0196">
        <w:rPr>
          <w:rFonts w:eastAsia="Times New Roman" w:cstheme="minorHAnsi"/>
          <w:color w:val="636363"/>
          <w:lang w:eastAsia="en-GB"/>
        </w:rPr>
        <w:t>to</w:t>
      </w:r>
      <w:proofErr w:type="gramEnd"/>
      <w:r w:rsidRPr="00BB0196">
        <w:rPr>
          <w:rFonts w:eastAsia="Times New Roman" w:cstheme="minorHAnsi"/>
          <w:color w:val="636363"/>
          <w:lang w:eastAsia="en-GB"/>
        </w:rPr>
        <w:t xml:space="preserve"> be is conjugated as follows:</w:t>
      </w:r>
    </w:p>
    <w:p w:rsidRPr="00BB0196" w:rsidR="00BB0196" w:rsidP="00BB0196" w:rsidRDefault="00BB0196" w14:paraId="30E414DC" w14:textId="77777777">
      <w:pPr>
        <w:shd w:val="clear" w:color="auto" w:fill="FFFFFF"/>
        <w:spacing w:before="100" w:beforeAutospacing="1" w:after="100" w:afterAutospacing="1" w:line="240" w:lineRule="auto"/>
        <w:outlineLvl w:val="3"/>
        <w:rPr>
          <w:rFonts w:eastAsia="Times New Roman" w:cstheme="minorHAnsi"/>
          <w:color w:val="212529"/>
          <w:lang w:eastAsia="en-GB"/>
        </w:rPr>
      </w:pPr>
      <w:r w:rsidRPr="00BB0196">
        <w:rPr>
          <w:rFonts w:eastAsia="Times New Roman" w:cstheme="minorHAnsi"/>
          <w:color w:val="212529"/>
          <w:lang w:eastAsia="en-GB"/>
        </w:rPr>
        <w:t>Affirmative forms of the verb </w:t>
      </w:r>
      <w:r w:rsidRPr="00BB0196">
        <w:rPr>
          <w:rFonts w:eastAsia="Times New Roman" w:cstheme="minorHAnsi"/>
          <w:i/>
          <w:iCs/>
          <w:color w:val="212529"/>
          <w:lang w:eastAsia="en-GB"/>
        </w:rPr>
        <w:t>to be</w:t>
      </w:r>
    </w:p>
    <w:tbl>
      <w:tblPr>
        <w:tblW w:w="0" w:type="auto"/>
        <w:tblBorders>
          <w:top w:val="single" w:color="CCCCCC" w:sz="6" w:space="0"/>
          <w:left w:val="single" w:color="CCCCCC" w:sz="6" w:space="0"/>
          <w:bottom w:val="single" w:color="CCCCCC" w:sz="6" w:space="0"/>
          <w:right w:val="single" w:color="CCCCCC" w:sz="6" w:space="0"/>
        </w:tblBorders>
        <w:shd w:val="clear" w:color="auto" w:fill="FFFFFF"/>
        <w:tblCellMar>
          <w:top w:w="75" w:type="dxa"/>
          <w:left w:w="75" w:type="dxa"/>
          <w:bottom w:w="75" w:type="dxa"/>
          <w:right w:w="75" w:type="dxa"/>
        </w:tblCellMar>
        <w:tblLook w:val="04A0" w:firstRow="1" w:lastRow="0" w:firstColumn="1" w:lastColumn="0" w:noHBand="0" w:noVBand="1"/>
      </w:tblPr>
      <w:tblGrid>
        <w:gridCol w:w="1749"/>
        <w:gridCol w:w="1004"/>
        <w:gridCol w:w="1690"/>
      </w:tblGrid>
      <w:tr w:rsidRPr="00BB0196" w:rsidR="00BB0196" w:rsidTr="00BB0196" w14:paraId="6D73B29E" w14:textId="77777777">
        <w:tc>
          <w:tcPr>
            <w:tcW w:w="0" w:type="auto"/>
            <w:tcBorders>
              <w:top w:val="single" w:color="CCCCCC" w:sz="6" w:space="0"/>
              <w:left w:val="single" w:color="CCCCCC" w:sz="6" w:space="0"/>
              <w:bottom w:val="single" w:color="CCCCCC" w:sz="6" w:space="0"/>
              <w:right w:val="single" w:color="CCCCCC" w:sz="6" w:space="0"/>
            </w:tcBorders>
            <w:shd w:val="clear" w:color="auto" w:fill="7AC0C0"/>
            <w:vAlign w:val="center"/>
            <w:hideMark/>
          </w:tcPr>
          <w:p w:rsidRPr="00BB0196" w:rsidR="00BB0196" w:rsidP="00BB0196" w:rsidRDefault="00BB0196" w14:paraId="3900F8FD" w14:textId="77777777">
            <w:pPr>
              <w:spacing w:after="0" w:line="240" w:lineRule="auto"/>
              <w:jc w:val="center"/>
              <w:rPr>
                <w:rFonts w:eastAsia="Times New Roman" w:cstheme="minorHAnsi"/>
                <w:b/>
                <w:bCs/>
                <w:color w:val="FBFBFB"/>
                <w:lang w:eastAsia="en-GB"/>
              </w:rPr>
            </w:pPr>
            <w:r w:rsidRPr="00BB0196">
              <w:rPr>
                <w:rFonts w:eastAsia="Times New Roman" w:cstheme="minorHAnsi"/>
                <w:b/>
                <w:bCs/>
                <w:color w:val="FBFBFB"/>
                <w:lang w:eastAsia="en-GB"/>
              </w:rPr>
              <w:t>Subject Pronouns</w:t>
            </w:r>
          </w:p>
        </w:tc>
        <w:tc>
          <w:tcPr>
            <w:tcW w:w="0" w:type="auto"/>
            <w:tcBorders>
              <w:top w:val="single" w:color="CCCCCC" w:sz="6" w:space="0"/>
              <w:left w:val="single" w:color="CCCCCC" w:sz="6" w:space="0"/>
              <w:bottom w:val="single" w:color="CCCCCC" w:sz="6" w:space="0"/>
              <w:right w:val="single" w:color="CCCCCC" w:sz="6" w:space="0"/>
            </w:tcBorders>
            <w:shd w:val="clear" w:color="auto" w:fill="7AC0C0"/>
            <w:vAlign w:val="center"/>
            <w:hideMark/>
          </w:tcPr>
          <w:p w:rsidRPr="00BB0196" w:rsidR="00BB0196" w:rsidP="00BB0196" w:rsidRDefault="00BB0196" w14:paraId="755CDD2B" w14:textId="77777777">
            <w:pPr>
              <w:spacing w:after="0" w:line="240" w:lineRule="auto"/>
              <w:jc w:val="center"/>
              <w:rPr>
                <w:rFonts w:eastAsia="Times New Roman" w:cstheme="minorHAnsi"/>
                <w:b/>
                <w:bCs/>
                <w:color w:val="FBFBFB"/>
                <w:lang w:eastAsia="en-GB"/>
              </w:rPr>
            </w:pPr>
            <w:r w:rsidRPr="00BB0196">
              <w:rPr>
                <w:rFonts w:eastAsia="Times New Roman" w:cstheme="minorHAnsi"/>
                <w:b/>
                <w:bCs/>
                <w:color w:val="FBFBFB"/>
                <w:lang w:eastAsia="en-GB"/>
              </w:rPr>
              <w:t>Full Form</w:t>
            </w:r>
          </w:p>
        </w:tc>
        <w:tc>
          <w:tcPr>
            <w:tcW w:w="0" w:type="auto"/>
            <w:tcBorders>
              <w:top w:val="single" w:color="CCCCCC" w:sz="6" w:space="0"/>
              <w:left w:val="single" w:color="CCCCCC" w:sz="6" w:space="0"/>
              <w:bottom w:val="single" w:color="CCCCCC" w:sz="6" w:space="0"/>
              <w:right w:val="single" w:color="CCCCCC" w:sz="6" w:space="0"/>
            </w:tcBorders>
            <w:shd w:val="clear" w:color="auto" w:fill="7AC0C0"/>
            <w:vAlign w:val="center"/>
            <w:hideMark/>
          </w:tcPr>
          <w:p w:rsidRPr="00BB0196" w:rsidR="00BB0196" w:rsidP="00BB0196" w:rsidRDefault="00BB0196" w14:paraId="069DC3F8" w14:textId="77777777">
            <w:pPr>
              <w:spacing w:after="0" w:line="240" w:lineRule="auto"/>
              <w:jc w:val="center"/>
              <w:rPr>
                <w:rFonts w:eastAsia="Times New Roman" w:cstheme="minorHAnsi"/>
                <w:b/>
                <w:bCs/>
                <w:color w:val="FBFBFB"/>
                <w:lang w:eastAsia="en-GB"/>
              </w:rPr>
            </w:pPr>
            <w:r w:rsidRPr="00BB0196">
              <w:rPr>
                <w:rFonts w:eastAsia="Times New Roman" w:cstheme="minorHAnsi"/>
                <w:b/>
                <w:bCs/>
                <w:color w:val="FBFBFB"/>
                <w:lang w:eastAsia="en-GB"/>
              </w:rPr>
              <w:t>Contracted Form</w:t>
            </w:r>
          </w:p>
        </w:tc>
      </w:tr>
      <w:tr w:rsidRPr="00BB0196" w:rsidR="00BB0196" w:rsidTr="00BB0196" w14:paraId="685B984C"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0A985A14"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I</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11C45C5A"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am</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3517AD2E"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'm</w:t>
            </w:r>
          </w:p>
        </w:tc>
      </w:tr>
      <w:tr w:rsidRPr="00BB0196" w:rsidR="00BB0196" w:rsidTr="00BB0196" w14:paraId="5F7D2D80"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1CEE8C9B"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you</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0694C67E"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148F7B62"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w:t>
            </w:r>
            <w:proofErr w:type="gramStart"/>
            <w:r w:rsidRPr="00BB0196">
              <w:rPr>
                <w:rFonts w:eastAsia="Times New Roman" w:cstheme="minorHAnsi"/>
                <w:color w:val="212529"/>
                <w:lang w:eastAsia="en-GB"/>
              </w:rPr>
              <w:t>re</w:t>
            </w:r>
            <w:proofErr w:type="gramEnd"/>
          </w:p>
        </w:tc>
      </w:tr>
      <w:tr w:rsidRPr="00BB0196" w:rsidR="00BB0196" w:rsidTr="00BB0196" w14:paraId="0E2A0615"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60476B9A"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he/she/it</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2EF7E690"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is</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7754E033"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's</w:t>
            </w:r>
          </w:p>
        </w:tc>
      </w:tr>
      <w:tr w:rsidRPr="00BB0196" w:rsidR="00BB0196" w:rsidTr="00BB0196" w14:paraId="1004DD37"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7D380959"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we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69CBA499"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447678CB"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w:t>
            </w:r>
            <w:proofErr w:type="gramStart"/>
            <w:r w:rsidRPr="00BB0196">
              <w:rPr>
                <w:rFonts w:eastAsia="Times New Roman" w:cstheme="minorHAnsi"/>
                <w:color w:val="212529"/>
                <w:lang w:eastAsia="en-GB"/>
              </w:rPr>
              <w:t>re</w:t>
            </w:r>
            <w:proofErr w:type="gramEnd"/>
          </w:p>
        </w:tc>
      </w:tr>
      <w:tr w:rsidRPr="00BB0196" w:rsidR="00BB0196" w:rsidTr="00BB0196" w14:paraId="16105B51"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25A735D0"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you</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1AC83432"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0D872E85"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w:t>
            </w:r>
            <w:proofErr w:type="gramStart"/>
            <w:r w:rsidRPr="00BB0196">
              <w:rPr>
                <w:rFonts w:eastAsia="Times New Roman" w:cstheme="minorHAnsi"/>
                <w:color w:val="212529"/>
                <w:lang w:eastAsia="en-GB"/>
              </w:rPr>
              <w:t>re</w:t>
            </w:r>
            <w:proofErr w:type="gramEnd"/>
          </w:p>
        </w:tc>
      </w:tr>
      <w:tr w:rsidRPr="00BB0196" w:rsidR="00BB0196" w:rsidTr="00BB0196" w14:paraId="556632D8"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0C8BF258"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they</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6FDCCB1E"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04694419"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w:t>
            </w:r>
            <w:proofErr w:type="gramStart"/>
            <w:r w:rsidRPr="00BB0196">
              <w:rPr>
                <w:rFonts w:eastAsia="Times New Roman" w:cstheme="minorHAnsi"/>
                <w:color w:val="212529"/>
                <w:lang w:eastAsia="en-GB"/>
              </w:rPr>
              <w:t>re</w:t>
            </w:r>
            <w:proofErr w:type="gramEnd"/>
          </w:p>
        </w:tc>
      </w:tr>
    </w:tbl>
    <w:p w:rsidRPr="00BB0196" w:rsidR="00BB0196" w:rsidP="00BB0196" w:rsidRDefault="00BB0196" w14:paraId="4CB97869" w14:textId="77777777">
      <w:pPr>
        <w:shd w:val="clear" w:color="auto" w:fill="FFFFFF"/>
        <w:spacing w:before="100" w:beforeAutospacing="1" w:after="100" w:afterAutospacing="1" w:line="240" w:lineRule="auto"/>
        <w:outlineLvl w:val="3"/>
        <w:rPr>
          <w:rFonts w:eastAsia="Times New Roman" w:cstheme="minorHAnsi"/>
          <w:color w:val="212529"/>
          <w:lang w:eastAsia="en-GB"/>
        </w:rPr>
      </w:pPr>
      <w:r w:rsidRPr="00BB0196">
        <w:rPr>
          <w:rFonts w:eastAsia="Times New Roman" w:cstheme="minorHAnsi"/>
          <w:color w:val="212529"/>
          <w:lang w:eastAsia="en-GB"/>
        </w:rPr>
        <w:t>Interrogative forms of the verb to be:</w:t>
      </w:r>
    </w:p>
    <w:tbl>
      <w:tblPr>
        <w:tblW w:w="0" w:type="auto"/>
        <w:tblBorders>
          <w:top w:val="single" w:color="CCCCCC" w:sz="6" w:space="0"/>
          <w:left w:val="single" w:color="CCCCCC" w:sz="6" w:space="0"/>
          <w:bottom w:val="single" w:color="CCCCCC" w:sz="6" w:space="0"/>
          <w:right w:val="single" w:color="CCCCCC" w:sz="6" w:space="0"/>
        </w:tblBorders>
        <w:shd w:val="clear" w:color="auto" w:fill="FFFFFF"/>
        <w:tblCellMar>
          <w:top w:w="75" w:type="dxa"/>
          <w:left w:w="75" w:type="dxa"/>
          <w:bottom w:w="75" w:type="dxa"/>
          <w:right w:w="75" w:type="dxa"/>
        </w:tblCellMar>
        <w:tblLook w:val="04A0" w:firstRow="1" w:lastRow="0" w:firstColumn="1" w:lastColumn="0" w:noHBand="0" w:noVBand="1"/>
      </w:tblPr>
      <w:tblGrid>
        <w:gridCol w:w="464"/>
        <w:gridCol w:w="1083"/>
      </w:tblGrid>
      <w:tr w:rsidRPr="00BB0196" w:rsidR="00BB0196" w:rsidTr="00BB0196" w14:paraId="32A74AF6"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024D3C39"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Am</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680C15A5"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I?</w:t>
            </w:r>
          </w:p>
        </w:tc>
      </w:tr>
      <w:tr w:rsidRPr="00BB0196" w:rsidR="00BB0196" w:rsidTr="00BB0196" w14:paraId="64333BF5"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56F39F0D"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5B298DD6"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you?</w:t>
            </w:r>
          </w:p>
        </w:tc>
      </w:tr>
      <w:tr w:rsidRPr="00BB0196" w:rsidR="00BB0196" w:rsidTr="00BB0196" w14:paraId="679219C5"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1C901174"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Is</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5DFA54BF"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he/she/it?</w:t>
            </w:r>
          </w:p>
        </w:tc>
      </w:tr>
      <w:tr w:rsidRPr="00BB0196" w:rsidR="00BB0196" w:rsidTr="00BB0196" w14:paraId="413DDB23"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6AF39A77"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1E79C9C2"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we?</w:t>
            </w:r>
          </w:p>
        </w:tc>
      </w:tr>
      <w:tr w:rsidRPr="00BB0196" w:rsidR="00BB0196" w:rsidTr="00BB0196" w14:paraId="62707E3D"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7D0CA860"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69A462D5"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you?</w:t>
            </w:r>
          </w:p>
        </w:tc>
      </w:tr>
      <w:tr w:rsidRPr="00BB0196" w:rsidR="00BB0196" w:rsidTr="00BB0196" w14:paraId="7D548BA3"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10A7C37A"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0F02E695"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they?</w:t>
            </w:r>
          </w:p>
        </w:tc>
      </w:tr>
    </w:tbl>
    <w:p w:rsidRPr="00BB0196" w:rsidR="00BB0196" w:rsidP="00BB0196" w:rsidRDefault="00BB0196" w14:paraId="2F7DDE2F" w14:textId="77777777">
      <w:pPr>
        <w:shd w:val="clear" w:color="auto" w:fill="FFFFFF"/>
        <w:spacing w:before="100" w:beforeAutospacing="1" w:after="100" w:afterAutospacing="1" w:line="240" w:lineRule="auto"/>
        <w:outlineLvl w:val="3"/>
        <w:rPr>
          <w:rFonts w:eastAsia="Times New Roman" w:cstheme="minorHAnsi"/>
          <w:color w:val="212529"/>
          <w:lang w:eastAsia="en-GB"/>
        </w:rPr>
      </w:pPr>
      <w:r w:rsidRPr="00BB0196">
        <w:rPr>
          <w:rFonts w:eastAsia="Times New Roman" w:cstheme="minorHAnsi"/>
          <w:color w:val="212529"/>
          <w:lang w:eastAsia="en-GB"/>
        </w:rPr>
        <w:t>Negative Forms of the verb to be:</w:t>
      </w:r>
    </w:p>
    <w:tbl>
      <w:tblPr>
        <w:tblW w:w="0" w:type="auto"/>
        <w:tblBorders>
          <w:top w:val="single" w:color="CCCCCC" w:sz="6" w:space="0"/>
          <w:left w:val="single" w:color="CCCCCC" w:sz="6" w:space="0"/>
          <w:bottom w:val="single" w:color="CCCCCC" w:sz="6" w:space="0"/>
          <w:right w:val="single" w:color="CCCCCC" w:sz="6" w:space="0"/>
        </w:tblBorders>
        <w:shd w:val="clear" w:color="auto" w:fill="FFFFFF"/>
        <w:tblCellMar>
          <w:top w:w="75" w:type="dxa"/>
          <w:left w:w="75" w:type="dxa"/>
          <w:bottom w:w="75" w:type="dxa"/>
          <w:right w:w="75" w:type="dxa"/>
        </w:tblCellMar>
        <w:tblLook w:val="04A0" w:firstRow="1" w:lastRow="0" w:firstColumn="1" w:lastColumn="0" w:noHBand="0" w:noVBand="1"/>
      </w:tblPr>
      <w:tblGrid>
        <w:gridCol w:w="1749"/>
        <w:gridCol w:w="1004"/>
        <w:gridCol w:w="1690"/>
      </w:tblGrid>
      <w:tr w:rsidRPr="00BB0196" w:rsidR="00BB0196" w:rsidTr="00BB0196" w14:paraId="730DD725" w14:textId="77777777">
        <w:tc>
          <w:tcPr>
            <w:tcW w:w="0" w:type="auto"/>
            <w:tcBorders>
              <w:top w:val="single" w:color="CCCCCC" w:sz="6" w:space="0"/>
              <w:left w:val="single" w:color="CCCCCC" w:sz="6" w:space="0"/>
              <w:bottom w:val="single" w:color="CCCCCC" w:sz="6" w:space="0"/>
              <w:right w:val="single" w:color="CCCCCC" w:sz="6" w:space="0"/>
            </w:tcBorders>
            <w:shd w:val="clear" w:color="auto" w:fill="7AC0C0"/>
            <w:vAlign w:val="center"/>
            <w:hideMark/>
          </w:tcPr>
          <w:p w:rsidRPr="00BB0196" w:rsidR="00BB0196" w:rsidP="00BB0196" w:rsidRDefault="00BB0196" w14:paraId="0AC16F31" w14:textId="77777777">
            <w:pPr>
              <w:spacing w:after="0" w:line="240" w:lineRule="auto"/>
              <w:jc w:val="center"/>
              <w:rPr>
                <w:rFonts w:eastAsia="Times New Roman" w:cstheme="minorHAnsi"/>
                <w:b/>
                <w:bCs/>
                <w:color w:val="FBFBFB"/>
                <w:lang w:eastAsia="en-GB"/>
              </w:rPr>
            </w:pPr>
            <w:r w:rsidRPr="00BB0196">
              <w:rPr>
                <w:rFonts w:eastAsia="Times New Roman" w:cstheme="minorHAnsi"/>
                <w:b/>
                <w:bCs/>
                <w:color w:val="FBFBFB"/>
                <w:lang w:eastAsia="en-GB"/>
              </w:rPr>
              <w:t>Subject Pronouns</w:t>
            </w:r>
          </w:p>
        </w:tc>
        <w:tc>
          <w:tcPr>
            <w:tcW w:w="0" w:type="auto"/>
            <w:tcBorders>
              <w:top w:val="single" w:color="CCCCCC" w:sz="6" w:space="0"/>
              <w:left w:val="single" w:color="CCCCCC" w:sz="6" w:space="0"/>
              <w:bottom w:val="single" w:color="CCCCCC" w:sz="6" w:space="0"/>
              <w:right w:val="single" w:color="CCCCCC" w:sz="6" w:space="0"/>
            </w:tcBorders>
            <w:shd w:val="clear" w:color="auto" w:fill="7AC0C0"/>
            <w:vAlign w:val="center"/>
            <w:hideMark/>
          </w:tcPr>
          <w:p w:rsidRPr="00BB0196" w:rsidR="00BB0196" w:rsidP="00BB0196" w:rsidRDefault="00BB0196" w14:paraId="39D37488" w14:textId="77777777">
            <w:pPr>
              <w:spacing w:after="0" w:line="240" w:lineRule="auto"/>
              <w:jc w:val="center"/>
              <w:rPr>
                <w:rFonts w:eastAsia="Times New Roman" w:cstheme="minorHAnsi"/>
                <w:b/>
                <w:bCs/>
                <w:color w:val="FBFBFB"/>
                <w:lang w:eastAsia="en-GB"/>
              </w:rPr>
            </w:pPr>
            <w:r w:rsidRPr="00BB0196">
              <w:rPr>
                <w:rFonts w:eastAsia="Times New Roman" w:cstheme="minorHAnsi"/>
                <w:b/>
                <w:bCs/>
                <w:color w:val="FBFBFB"/>
                <w:lang w:eastAsia="en-GB"/>
              </w:rPr>
              <w:t>Full Form</w:t>
            </w:r>
          </w:p>
        </w:tc>
        <w:tc>
          <w:tcPr>
            <w:tcW w:w="0" w:type="auto"/>
            <w:tcBorders>
              <w:top w:val="single" w:color="CCCCCC" w:sz="6" w:space="0"/>
              <w:left w:val="single" w:color="CCCCCC" w:sz="6" w:space="0"/>
              <w:bottom w:val="single" w:color="CCCCCC" w:sz="6" w:space="0"/>
              <w:right w:val="single" w:color="CCCCCC" w:sz="6" w:space="0"/>
            </w:tcBorders>
            <w:shd w:val="clear" w:color="auto" w:fill="7AC0C0"/>
            <w:vAlign w:val="center"/>
            <w:hideMark/>
          </w:tcPr>
          <w:p w:rsidRPr="00BB0196" w:rsidR="00BB0196" w:rsidP="00BB0196" w:rsidRDefault="00BB0196" w14:paraId="002A550F" w14:textId="77777777">
            <w:pPr>
              <w:spacing w:after="0" w:line="240" w:lineRule="auto"/>
              <w:jc w:val="center"/>
              <w:rPr>
                <w:rFonts w:eastAsia="Times New Roman" w:cstheme="minorHAnsi"/>
                <w:b/>
                <w:bCs/>
                <w:color w:val="FBFBFB"/>
                <w:lang w:eastAsia="en-GB"/>
              </w:rPr>
            </w:pPr>
            <w:r w:rsidRPr="00BB0196">
              <w:rPr>
                <w:rFonts w:eastAsia="Times New Roman" w:cstheme="minorHAnsi"/>
                <w:b/>
                <w:bCs/>
                <w:color w:val="FBFBFB"/>
                <w:lang w:eastAsia="en-GB"/>
              </w:rPr>
              <w:t>Contracted Form</w:t>
            </w:r>
          </w:p>
        </w:tc>
      </w:tr>
      <w:tr w:rsidRPr="00BB0196" w:rsidR="00BB0196" w:rsidTr="00BB0196" w14:paraId="0B1F8FD3"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75039735"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I</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25CCC2B8"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am not</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3B56C710"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'm not</w:t>
            </w:r>
          </w:p>
        </w:tc>
      </w:tr>
      <w:tr w:rsidRPr="00BB0196" w:rsidR="00BB0196" w:rsidTr="00BB0196" w14:paraId="7F97BE7F"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54DD516A"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you</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49893F73"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 not</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315406DB"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aren't</w:t>
            </w:r>
          </w:p>
        </w:tc>
      </w:tr>
      <w:tr w:rsidRPr="00BB0196" w:rsidR="00BB0196" w:rsidTr="00BB0196" w14:paraId="76401943"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7B73FE27"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he/she/it</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2BEA0D4A"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is not</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4D0C91BF"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isn't</w:t>
            </w:r>
          </w:p>
        </w:tc>
      </w:tr>
      <w:tr w:rsidRPr="00BB0196" w:rsidR="00BB0196" w:rsidTr="00BB0196" w14:paraId="41E9B91B"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1416071E"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we</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2C1BD368"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 not</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4289F786"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aren't</w:t>
            </w:r>
          </w:p>
        </w:tc>
      </w:tr>
      <w:tr w:rsidRPr="00BB0196" w:rsidR="00BB0196" w:rsidTr="00BB0196" w14:paraId="411B3408"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3E6F0A17"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lastRenderedPageBreak/>
              <w:t>you</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44E2E08F"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 not</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4ECD9D5F"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aren't</w:t>
            </w:r>
          </w:p>
        </w:tc>
      </w:tr>
      <w:tr w:rsidRPr="00BB0196" w:rsidR="00BB0196" w:rsidTr="00BB0196" w14:paraId="5EBE4F04" w14:textId="77777777">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4BA7EDAC"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they</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0455C65D"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 not</w:t>
            </w:r>
          </w:p>
        </w:tc>
        <w:tc>
          <w:tcPr>
            <w:tcW w:w="0" w:type="auto"/>
            <w:tcBorders>
              <w:top w:val="single" w:color="CCCCCC" w:sz="6" w:space="0"/>
              <w:left w:val="single" w:color="CCCCCC" w:sz="6" w:space="0"/>
              <w:bottom w:val="single" w:color="CCCCCC" w:sz="6" w:space="0"/>
              <w:right w:val="single" w:color="CCCCCC" w:sz="6" w:space="0"/>
            </w:tcBorders>
            <w:shd w:val="clear" w:color="auto" w:fill="FBFBFB"/>
            <w:hideMark/>
          </w:tcPr>
          <w:p w:rsidRPr="00BB0196" w:rsidR="00BB0196" w:rsidP="00BB0196" w:rsidRDefault="00BB0196" w14:paraId="69A7A052" w14:textId="77777777">
            <w:pPr>
              <w:spacing w:after="0" w:line="240" w:lineRule="auto"/>
              <w:rPr>
                <w:rFonts w:eastAsia="Times New Roman" w:cstheme="minorHAnsi"/>
                <w:color w:val="212529"/>
                <w:lang w:eastAsia="en-GB"/>
              </w:rPr>
            </w:pPr>
            <w:r w:rsidRPr="00BB0196">
              <w:rPr>
                <w:rFonts w:eastAsia="Times New Roman" w:cstheme="minorHAnsi"/>
                <w:color w:val="212529"/>
                <w:lang w:eastAsia="en-GB"/>
              </w:rPr>
              <w:t>aren't</w:t>
            </w:r>
          </w:p>
        </w:tc>
      </w:tr>
    </w:tbl>
    <w:p w:rsidRPr="00BB0196" w:rsidR="00BB0196" w:rsidP="00BB0196" w:rsidRDefault="00BB0196" w14:paraId="45EA3581" w14:textId="77777777">
      <w:pPr>
        <w:shd w:val="clear" w:color="auto" w:fill="FFFFFF"/>
        <w:spacing w:after="225" w:line="240" w:lineRule="auto"/>
        <w:rPr>
          <w:rFonts w:eastAsia="Times New Roman" w:cstheme="minorHAnsi"/>
          <w:color w:val="636363"/>
          <w:lang w:eastAsia="en-GB"/>
        </w:rPr>
      </w:pPr>
      <w:r w:rsidRPr="00BB0196">
        <w:rPr>
          <w:rFonts w:eastAsia="Times New Roman" w:cstheme="minorHAnsi"/>
          <w:b/>
          <w:bCs/>
          <w:color w:val="636363"/>
          <w:lang w:eastAsia="en-GB"/>
        </w:rPr>
        <w:t>Examples</w:t>
      </w:r>
      <w:r w:rsidRPr="00BB0196">
        <w:rPr>
          <w:rFonts w:eastAsia="Times New Roman" w:cstheme="minorHAnsi"/>
          <w:color w:val="636363"/>
          <w:lang w:eastAsia="en-GB"/>
        </w:rPr>
        <w:t>:</w:t>
      </w:r>
    </w:p>
    <w:p w:rsidRPr="00BB0196" w:rsidR="00BB0196" w:rsidP="00BB0196" w:rsidRDefault="00BB0196" w14:paraId="451362AA" w14:textId="77777777">
      <w:pPr>
        <w:numPr>
          <w:ilvl w:val="0"/>
          <w:numId w:val="2"/>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b/>
          <w:bCs/>
          <w:color w:val="212529"/>
          <w:lang w:eastAsia="en-GB"/>
        </w:rPr>
        <w:t>Is</w:t>
      </w:r>
      <w:r w:rsidRPr="00BB0196">
        <w:rPr>
          <w:rFonts w:eastAsia="Times New Roman" w:cstheme="minorHAnsi"/>
          <w:color w:val="212529"/>
          <w:lang w:eastAsia="en-GB"/>
        </w:rPr>
        <w:t> Brad Pitt French?</w:t>
      </w:r>
    </w:p>
    <w:p w:rsidRPr="00BB0196" w:rsidR="00BB0196" w:rsidP="00BB0196" w:rsidRDefault="00BB0196" w14:paraId="13BCF491" w14:textId="77777777">
      <w:pPr>
        <w:numPr>
          <w:ilvl w:val="0"/>
          <w:numId w:val="2"/>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No, he </w:t>
      </w:r>
      <w:r w:rsidRPr="00BB0196">
        <w:rPr>
          <w:rFonts w:eastAsia="Times New Roman" w:cstheme="minorHAnsi"/>
          <w:b/>
          <w:bCs/>
          <w:color w:val="212529"/>
          <w:lang w:eastAsia="en-GB"/>
        </w:rPr>
        <w:t>isn't</w:t>
      </w:r>
      <w:r w:rsidRPr="00BB0196">
        <w:rPr>
          <w:rFonts w:eastAsia="Times New Roman" w:cstheme="minorHAnsi"/>
          <w:color w:val="212529"/>
          <w:lang w:eastAsia="en-GB"/>
        </w:rPr>
        <w:t>. He</w:t>
      </w:r>
      <w:r w:rsidRPr="00BB0196">
        <w:rPr>
          <w:rFonts w:eastAsia="Times New Roman" w:cstheme="minorHAnsi"/>
          <w:b/>
          <w:bCs/>
          <w:color w:val="212529"/>
          <w:lang w:eastAsia="en-GB"/>
        </w:rPr>
        <w:t>'s</w:t>
      </w:r>
      <w:r w:rsidRPr="00BB0196">
        <w:rPr>
          <w:rFonts w:eastAsia="Times New Roman" w:cstheme="minorHAnsi"/>
          <w:color w:val="212529"/>
          <w:lang w:eastAsia="en-GB"/>
        </w:rPr>
        <w:t> American.</w:t>
      </w:r>
    </w:p>
    <w:p w:rsidRPr="00BB0196" w:rsidR="00BB0196" w:rsidP="00BB0196" w:rsidRDefault="00BB0196" w14:paraId="52FF2C3A" w14:textId="77777777">
      <w:pPr>
        <w:numPr>
          <w:ilvl w:val="0"/>
          <w:numId w:val="2"/>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 xml:space="preserve">What about Angelina </w:t>
      </w:r>
      <w:proofErr w:type="spellStart"/>
      <w:r w:rsidRPr="00BB0196">
        <w:rPr>
          <w:rFonts w:eastAsia="Times New Roman" w:cstheme="minorHAnsi"/>
          <w:color w:val="212529"/>
          <w:lang w:eastAsia="en-GB"/>
        </w:rPr>
        <w:t>Joli</w:t>
      </w:r>
      <w:proofErr w:type="spellEnd"/>
      <w:r w:rsidRPr="00BB0196">
        <w:rPr>
          <w:rFonts w:eastAsia="Times New Roman" w:cstheme="minorHAnsi"/>
          <w:color w:val="212529"/>
          <w:lang w:eastAsia="en-GB"/>
        </w:rPr>
        <w:t>? </w:t>
      </w:r>
      <w:r w:rsidRPr="00BB0196">
        <w:rPr>
          <w:rFonts w:eastAsia="Times New Roman" w:cstheme="minorHAnsi"/>
          <w:b/>
          <w:bCs/>
          <w:color w:val="212529"/>
          <w:lang w:eastAsia="en-GB"/>
        </w:rPr>
        <w:t>Is</w:t>
      </w:r>
      <w:r w:rsidRPr="00BB0196">
        <w:rPr>
          <w:rFonts w:eastAsia="Times New Roman" w:cstheme="minorHAnsi"/>
          <w:color w:val="212529"/>
          <w:lang w:eastAsia="en-GB"/>
        </w:rPr>
        <w:t> she American, too?</w:t>
      </w:r>
    </w:p>
    <w:p w:rsidRPr="00BB0196" w:rsidR="00BB0196" w:rsidP="00BB0196" w:rsidRDefault="00BB0196" w14:paraId="225086D6" w14:textId="77777777">
      <w:pPr>
        <w:numPr>
          <w:ilvl w:val="0"/>
          <w:numId w:val="2"/>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Yes, she </w:t>
      </w:r>
      <w:r w:rsidRPr="00BB0196">
        <w:rPr>
          <w:rFonts w:eastAsia="Times New Roman" w:cstheme="minorHAnsi"/>
          <w:b/>
          <w:bCs/>
          <w:color w:val="212529"/>
          <w:lang w:eastAsia="en-GB"/>
        </w:rPr>
        <w:t>is</w:t>
      </w:r>
      <w:r w:rsidRPr="00BB0196">
        <w:rPr>
          <w:rFonts w:eastAsia="Times New Roman" w:cstheme="minorHAnsi"/>
          <w:color w:val="212529"/>
          <w:lang w:eastAsia="en-GB"/>
        </w:rPr>
        <w:t>. She </w:t>
      </w:r>
      <w:r w:rsidRPr="00BB0196">
        <w:rPr>
          <w:rFonts w:eastAsia="Times New Roman" w:cstheme="minorHAnsi"/>
          <w:b/>
          <w:bCs/>
          <w:color w:val="212529"/>
          <w:lang w:eastAsia="en-GB"/>
        </w:rPr>
        <w:t>is</w:t>
      </w:r>
      <w:r w:rsidRPr="00BB0196">
        <w:rPr>
          <w:rFonts w:eastAsia="Times New Roman" w:cstheme="minorHAnsi"/>
          <w:color w:val="212529"/>
          <w:lang w:eastAsia="en-GB"/>
        </w:rPr>
        <w:t> American.</w:t>
      </w:r>
    </w:p>
    <w:p w:rsidRPr="00BB0196" w:rsidR="00BB0196" w:rsidP="00BB0196" w:rsidRDefault="00BB0196" w14:paraId="06518A73" w14:textId="77777777">
      <w:pPr>
        <w:numPr>
          <w:ilvl w:val="0"/>
          <w:numId w:val="2"/>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b/>
          <w:bCs/>
          <w:color w:val="212529"/>
          <w:lang w:eastAsia="en-GB"/>
        </w:rPr>
        <w:t>Are</w:t>
      </w:r>
      <w:r w:rsidRPr="00BB0196">
        <w:rPr>
          <w:rFonts w:eastAsia="Times New Roman" w:cstheme="minorHAnsi"/>
          <w:color w:val="212529"/>
          <w:lang w:eastAsia="en-GB"/>
        </w:rPr>
        <w:t xml:space="preserve"> brad Pitt and Angelina </w:t>
      </w:r>
      <w:proofErr w:type="spellStart"/>
      <w:r w:rsidRPr="00BB0196">
        <w:rPr>
          <w:rFonts w:eastAsia="Times New Roman" w:cstheme="minorHAnsi"/>
          <w:color w:val="212529"/>
          <w:lang w:eastAsia="en-GB"/>
        </w:rPr>
        <w:t>Joli</w:t>
      </w:r>
      <w:proofErr w:type="spellEnd"/>
      <w:r w:rsidRPr="00BB0196">
        <w:rPr>
          <w:rFonts w:eastAsia="Times New Roman" w:cstheme="minorHAnsi"/>
          <w:color w:val="212529"/>
          <w:lang w:eastAsia="en-GB"/>
        </w:rPr>
        <w:t xml:space="preserve"> French?</w:t>
      </w:r>
    </w:p>
    <w:p w:rsidRPr="00BB0196" w:rsidR="00BB0196" w:rsidP="00BB0196" w:rsidRDefault="00BB0196" w14:paraId="013914EE" w14:textId="1E84B702">
      <w:pPr>
        <w:numPr>
          <w:ilvl w:val="0"/>
          <w:numId w:val="2"/>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 xml:space="preserve">No, </w:t>
      </w:r>
      <w:r w:rsidRPr="00BB0196" w:rsidR="00391290">
        <w:rPr>
          <w:rFonts w:eastAsia="Times New Roman" w:cstheme="minorHAnsi"/>
          <w:color w:val="212529"/>
          <w:lang w:eastAsia="en-GB"/>
        </w:rPr>
        <w:t>they</w:t>
      </w:r>
      <w:r w:rsidRPr="00BB0196">
        <w:rPr>
          <w:rFonts w:eastAsia="Times New Roman" w:cstheme="minorHAnsi"/>
          <w:color w:val="212529"/>
          <w:lang w:eastAsia="en-GB"/>
        </w:rPr>
        <w:t> </w:t>
      </w:r>
      <w:r w:rsidRPr="00BB0196">
        <w:rPr>
          <w:rFonts w:eastAsia="Times New Roman" w:cstheme="minorHAnsi"/>
          <w:b/>
          <w:bCs/>
          <w:color w:val="212529"/>
          <w:lang w:eastAsia="en-GB"/>
        </w:rPr>
        <w:t>aren't</w:t>
      </w:r>
      <w:r w:rsidRPr="00BB0196">
        <w:rPr>
          <w:rFonts w:eastAsia="Times New Roman" w:cstheme="minorHAnsi"/>
          <w:color w:val="212529"/>
          <w:lang w:eastAsia="en-GB"/>
        </w:rPr>
        <w:t>. They </w:t>
      </w:r>
      <w:r w:rsidRPr="00BB0196">
        <w:rPr>
          <w:rFonts w:eastAsia="Times New Roman" w:cstheme="minorHAnsi"/>
          <w:b/>
          <w:bCs/>
          <w:color w:val="212529"/>
          <w:lang w:eastAsia="en-GB"/>
        </w:rPr>
        <w:t>are</w:t>
      </w:r>
      <w:r w:rsidRPr="00BB0196">
        <w:rPr>
          <w:rFonts w:eastAsia="Times New Roman" w:cstheme="minorHAnsi"/>
          <w:color w:val="212529"/>
          <w:lang w:eastAsia="en-GB"/>
        </w:rPr>
        <w:t> American.</w:t>
      </w:r>
    </w:p>
    <w:p w:rsidRPr="00BB0196" w:rsidR="00BB0196" w:rsidP="00BB0196" w:rsidRDefault="00BB0196" w14:paraId="05E495F4" w14:textId="77777777">
      <w:pPr>
        <w:shd w:val="clear" w:color="auto" w:fill="FFFFFF"/>
        <w:spacing w:after="150" w:line="240" w:lineRule="auto"/>
        <w:outlineLvl w:val="2"/>
        <w:rPr>
          <w:rFonts w:eastAsia="Times New Roman" w:cstheme="minorHAnsi"/>
          <w:color w:val="212529"/>
          <w:lang w:eastAsia="en-GB"/>
        </w:rPr>
      </w:pPr>
      <w:r w:rsidRPr="00BB0196">
        <w:rPr>
          <w:rFonts w:eastAsia="Times New Roman" w:cstheme="minorHAnsi"/>
          <w:color w:val="212529"/>
          <w:lang w:eastAsia="en-GB"/>
        </w:rPr>
        <w:t>Use of the simple present of to be</w:t>
      </w:r>
    </w:p>
    <w:p w:rsidRPr="00BB0196" w:rsidR="00BB0196" w:rsidP="00BB0196" w:rsidRDefault="00BB0196" w14:paraId="2D595A8E" w14:textId="77777777">
      <w:pPr>
        <w:shd w:val="clear" w:color="auto" w:fill="FFFFFF"/>
        <w:spacing w:after="225" w:line="240" w:lineRule="auto"/>
        <w:rPr>
          <w:rFonts w:eastAsia="Times New Roman" w:cstheme="minorHAnsi"/>
          <w:color w:val="636363"/>
          <w:lang w:eastAsia="en-GB"/>
        </w:rPr>
      </w:pPr>
      <w:r w:rsidRPr="00BB0196">
        <w:rPr>
          <w:rFonts w:eastAsia="Times New Roman" w:cstheme="minorHAnsi"/>
          <w:color w:val="636363"/>
          <w:lang w:eastAsia="en-GB"/>
        </w:rPr>
        <w:t>The principal use of the simple present is to refer to an action or event that takes place habitually, but with the verb "to be" the simple present tense also refers to a present or general state, whether temporary, permanent, or habitual.</w:t>
      </w:r>
    </w:p>
    <w:p w:rsidRPr="00BB0196" w:rsidR="00BB0196" w:rsidP="00BB0196" w:rsidRDefault="00BB0196" w14:paraId="57F3BF4D" w14:textId="77777777">
      <w:pPr>
        <w:numPr>
          <w:ilvl w:val="0"/>
          <w:numId w:val="3"/>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I </w:t>
      </w:r>
      <w:r w:rsidRPr="00BB0196">
        <w:rPr>
          <w:rFonts w:eastAsia="Times New Roman" w:cstheme="minorHAnsi"/>
          <w:b/>
          <w:bCs/>
          <w:color w:val="212529"/>
          <w:lang w:eastAsia="en-GB"/>
        </w:rPr>
        <w:t>am</w:t>
      </w:r>
      <w:r w:rsidRPr="00BB0196">
        <w:rPr>
          <w:rFonts w:eastAsia="Times New Roman" w:cstheme="minorHAnsi"/>
          <w:color w:val="212529"/>
          <w:lang w:eastAsia="en-GB"/>
        </w:rPr>
        <w:t> happy.</w:t>
      </w:r>
    </w:p>
    <w:p w:rsidRPr="00BB0196" w:rsidR="00BB0196" w:rsidP="00BB0196" w:rsidRDefault="00BB0196" w14:paraId="3CFED2FD" w14:textId="77777777">
      <w:pPr>
        <w:numPr>
          <w:ilvl w:val="0"/>
          <w:numId w:val="3"/>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She </w:t>
      </w:r>
      <w:r w:rsidRPr="00BB0196">
        <w:rPr>
          <w:rFonts w:eastAsia="Times New Roman" w:cstheme="minorHAnsi"/>
          <w:b/>
          <w:bCs/>
          <w:color w:val="212529"/>
          <w:lang w:eastAsia="en-GB"/>
        </w:rPr>
        <w:t>is</w:t>
      </w:r>
      <w:r w:rsidRPr="00BB0196">
        <w:rPr>
          <w:rFonts w:eastAsia="Times New Roman" w:cstheme="minorHAnsi"/>
          <w:color w:val="212529"/>
          <w:lang w:eastAsia="en-GB"/>
        </w:rPr>
        <w:t> helpful.</w:t>
      </w:r>
    </w:p>
    <w:p w:rsidRPr="00BB0196" w:rsidR="00BB0196" w:rsidP="00BB0196" w:rsidRDefault="00BB0196" w14:paraId="16F1062F" w14:textId="5A2468A5">
      <w:pPr>
        <w:shd w:val="clear" w:color="auto" w:fill="FFFFFF"/>
        <w:spacing w:after="225" w:line="240" w:lineRule="auto"/>
        <w:rPr>
          <w:rFonts w:eastAsia="Times New Roman" w:cstheme="minorHAnsi"/>
          <w:color w:val="636363"/>
          <w:lang w:eastAsia="en-GB"/>
        </w:rPr>
      </w:pPr>
      <w:r w:rsidRPr="00BB0196">
        <w:rPr>
          <w:rFonts w:eastAsia="Times New Roman" w:cstheme="minorHAnsi"/>
          <w:color w:val="636363"/>
          <w:lang w:eastAsia="en-GB"/>
        </w:rPr>
        <w:t xml:space="preserve">The verb to be in the simple present </w:t>
      </w:r>
      <w:r w:rsidRPr="00BB0196" w:rsidR="00391290">
        <w:rPr>
          <w:rFonts w:eastAsia="Times New Roman" w:cstheme="minorHAnsi"/>
          <w:color w:val="636363"/>
          <w:lang w:eastAsia="en-GB"/>
        </w:rPr>
        <w:t>can also be</w:t>
      </w:r>
      <w:r>
        <w:rPr>
          <w:rFonts w:eastAsia="Times New Roman" w:cstheme="minorHAnsi"/>
          <w:color w:val="636363"/>
          <w:lang w:eastAsia="en-GB"/>
        </w:rPr>
        <w:t xml:space="preserve"> </w:t>
      </w:r>
      <w:r w:rsidRPr="00BB0196">
        <w:rPr>
          <w:rFonts w:eastAsia="Times New Roman" w:cstheme="minorHAnsi"/>
          <w:color w:val="636363"/>
          <w:lang w:eastAsia="en-GB"/>
        </w:rPr>
        <w:t xml:space="preserve">used to refer to something true </w:t>
      </w:r>
      <w:proofErr w:type="gramStart"/>
      <w:r w:rsidRPr="00BB0196">
        <w:rPr>
          <w:rFonts w:eastAsia="Times New Roman" w:cstheme="minorHAnsi"/>
          <w:color w:val="636363"/>
          <w:lang w:eastAsia="en-GB"/>
        </w:rPr>
        <w:t>at the present moment</w:t>
      </w:r>
      <w:proofErr w:type="gramEnd"/>
      <w:r w:rsidRPr="00BB0196">
        <w:rPr>
          <w:rFonts w:eastAsia="Times New Roman" w:cstheme="minorHAnsi"/>
          <w:color w:val="636363"/>
          <w:lang w:eastAsia="en-GB"/>
        </w:rPr>
        <w:t>.</w:t>
      </w:r>
    </w:p>
    <w:p w:rsidRPr="00BB0196" w:rsidR="00BB0196" w:rsidP="00BB0196" w:rsidRDefault="00BB0196" w14:paraId="3786FD7C" w14:textId="77777777">
      <w:pPr>
        <w:numPr>
          <w:ilvl w:val="0"/>
          <w:numId w:val="4"/>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She </w:t>
      </w:r>
      <w:r w:rsidRPr="00BB0196">
        <w:rPr>
          <w:rFonts w:eastAsia="Times New Roman" w:cstheme="minorHAnsi"/>
          <w:b/>
          <w:bCs/>
          <w:color w:val="212529"/>
          <w:lang w:eastAsia="en-GB"/>
        </w:rPr>
        <w:t>is</w:t>
      </w:r>
      <w:r w:rsidRPr="00BB0196">
        <w:rPr>
          <w:rFonts w:eastAsia="Times New Roman" w:cstheme="minorHAnsi"/>
          <w:color w:val="212529"/>
          <w:lang w:eastAsia="en-GB"/>
        </w:rPr>
        <w:t> 20 years old.</w:t>
      </w:r>
    </w:p>
    <w:p w:rsidRPr="00BB0196" w:rsidR="00BB0196" w:rsidP="00BB0196" w:rsidRDefault="00BB0196" w14:paraId="50B751AB" w14:textId="77777777">
      <w:pPr>
        <w:numPr>
          <w:ilvl w:val="0"/>
          <w:numId w:val="4"/>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color w:val="212529"/>
          <w:lang w:eastAsia="en-GB"/>
        </w:rPr>
        <w:t>He </w:t>
      </w:r>
      <w:r w:rsidRPr="00BB0196">
        <w:rPr>
          <w:rFonts w:eastAsia="Times New Roman" w:cstheme="minorHAnsi"/>
          <w:b/>
          <w:bCs/>
          <w:color w:val="212529"/>
          <w:lang w:eastAsia="en-GB"/>
        </w:rPr>
        <w:t>is</w:t>
      </w:r>
      <w:r w:rsidRPr="00BB0196">
        <w:rPr>
          <w:rFonts w:eastAsia="Times New Roman" w:cstheme="minorHAnsi"/>
          <w:color w:val="212529"/>
          <w:lang w:eastAsia="en-GB"/>
        </w:rPr>
        <w:t> a student.</w:t>
      </w:r>
    </w:p>
    <w:p w:rsidRPr="00BB0196" w:rsidR="00BB0196" w:rsidP="00BB0196" w:rsidRDefault="00BB0196" w14:paraId="23C4DBDF" w14:textId="77777777">
      <w:pPr>
        <w:shd w:val="clear" w:color="auto" w:fill="FFFFFF"/>
        <w:spacing w:after="150" w:line="240" w:lineRule="auto"/>
        <w:outlineLvl w:val="2"/>
        <w:rPr>
          <w:rFonts w:eastAsia="Times New Roman" w:cstheme="minorHAnsi"/>
          <w:color w:val="212529"/>
          <w:lang w:eastAsia="en-GB"/>
        </w:rPr>
      </w:pPr>
      <w:r w:rsidRPr="00BB0196">
        <w:rPr>
          <w:rFonts w:eastAsia="Times New Roman" w:cstheme="minorHAnsi"/>
          <w:b/>
          <w:bCs/>
          <w:color w:val="212529"/>
          <w:lang w:eastAsia="en-GB"/>
        </w:rPr>
        <w:t>Remember</w:t>
      </w:r>
      <w:r w:rsidRPr="00BB0196">
        <w:rPr>
          <w:rFonts w:eastAsia="Times New Roman" w:cstheme="minorHAnsi"/>
          <w:color w:val="212529"/>
          <w:lang w:eastAsia="en-GB"/>
        </w:rPr>
        <w:t>:</w:t>
      </w:r>
    </w:p>
    <w:p w:rsidRPr="00BB0196" w:rsidR="00BB0196" w:rsidP="00BB0196" w:rsidRDefault="00BB0196" w14:paraId="5233D02E" w14:textId="77777777">
      <w:pPr>
        <w:numPr>
          <w:ilvl w:val="0"/>
          <w:numId w:val="5"/>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b/>
          <w:bCs/>
          <w:color w:val="212529"/>
          <w:lang w:eastAsia="en-GB"/>
        </w:rPr>
        <w:t>I, you, he, she, it, you, they</w:t>
      </w:r>
      <w:r w:rsidRPr="00BB0196">
        <w:rPr>
          <w:rFonts w:eastAsia="Times New Roman" w:cstheme="minorHAnsi"/>
          <w:color w:val="212529"/>
          <w:lang w:eastAsia="en-GB"/>
        </w:rPr>
        <w:t> are </w:t>
      </w:r>
      <w:hyperlink w:history="1" r:id="rId7">
        <w:r w:rsidRPr="00BB0196">
          <w:rPr>
            <w:rFonts w:eastAsia="Times New Roman" w:cstheme="minorHAnsi"/>
            <w:lang w:eastAsia="en-GB"/>
          </w:rPr>
          <w:t>subject pronouns</w:t>
        </w:r>
      </w:hyperlink>
      <w:r w:rsidRPr="00BB0196">
        <w:rPr>
          <w:rFonts w:eastAsia="Times New Roman" w:cstheme="minorHAnsi"/>
          <w:color w:val="212529"/>
          <w:lang w:eastAsia="en-GB"/>
        </w:rPr>
        <w:t> (also called </w:t>
      </w:r>
      <w:r w:rsidRPr="00BB0196">
        <w:rPr>
          <w:rFonts w:eastAsia="Times New Roman" w:cstheme="minorHAnsi"/>
          <w:b/>
          <w:bCs/>
          <w:color w:val="212529"/>
          <w:lang w:eastAsia="en-GB"/>
        </w:rPr>
        <w:t>personal pronouns, </w:t>
      </w:r>
      <w:r w:rsidRPr="00BB0196">
        <w:rPr>
          <w:rFonts w:eastAsia="Times New Roman" w:cstheme="minorHAnsi"/>
          <w:color w:val="212529"/>
          <w:lang w:eastAsia="en-GB"/>
        </w:rPr>
        <w:t>a term used to include both subject and object pronouns.)</w:t>
      </w:r>
    </w:p>
    <w:p w:rsidRPr="00BB0196" w:rsidR="00BB0196" w:rsidP="00BB0196" w:rsidRDefault="00BB0196" w14:paraId="28C64A35" w14:textId="77777777">
      <w:pPr>
        <w:numPr>
          <w:ilvl w:val="0"/>
          <w:numId w:val="5"/>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b/>
          <w:bCs/>
          <w:color w:val="212529"/>
          <w:lang w:eastAsia="en-GB"/>
        </w:rPr>
        <w:t xml:space="preserve">am, are, </w:t>
      </w:r>
      <w:proofErr w:type="gramStart"/>
      <w:r w:rsidRPr="00BB0196">
        <w:rPr>
          <w:rFonts w:eastAsia="Times New Roman" w:cstheme="minorHAnsi"/>
          <w:b/>
          <w:bCs/>
          <w:color w:val="212529"/>
          <w:lang w:eastAsia="en-GB"/>
        </w:rPr>
        <w:t>is</w:t>
      </w:r>
      <w:r w:rsidRPr="00BB0196">
        <w:rPr>
          <w:rFonts w:eastAsia="Times New Roman" w:cstheme="minorHAnsi"/>
          <w:color w:val="212529"/>
          <w:lang w:eastAsia="en-GB"/>
        </w:rPr>
        <w:t> are</w:t>
      </w:r>
      <w:proofErr w:type="gramEnd"/>
      <w:r w:rsidRPr="00BB0196">
        <w:rPr>
          <w:rFonts w:eastAsia="Times New Roman" w:cstheme="minorHAnsi"/>
          <w:color w:val="212529"/>
          <w:lang w:eastAsia="en-GB"/>
        </w:rPr>
        <w:t xml:space="preserve"> forms of the verb </w:t>
      </w:r>
      <w:r w:rsidRPr="00BB0196">
        <w:rPr>
          <w:rFonts w:eastAsia="Times New Roman" w:cstheme="minorHAnsi"/>
          <w:b/>
          <w:bCs/>
          <w:color w:val="212529"/>
          <w:lang w:eastAsia="en-GB"/>
        </w:rPr>
        <w:t>to be</w:t>
      </w:r>
      <w:r w:rsidRPr="00BB0196">
        <w:rPr>
          <w:rFonts w:eastAsia="Times New Roman" w:cstheme="minorHAnsi"/>
          <w:color w:val="212529"/>
          <w:lang w:eastAsia="en-GB"/>
        </w:rPr>
        <w:t> in the simple present.</w:t>
      </w:r>
    </w:p>
    <w:p w:rsidRPr="00BB0196" w:rsidR="00BB0196" w:rsidP="00BB0196" w:rsidRDefault="00BB0196" w14:paraId="5A199065" w14:textId="2C1847AC">
      <w:pPr>
        <w:numPr>
          <w:ilvl w:val="0"/>
          <w:numId w:val="5"/>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b/>
          <w:bCs/>
          <w:color w:val="212529"/>
          <w:lang w:eastAsia="en-GB"/>
        </w:rPr>
        <w:t>'m, 're, 's</w:t>
      </w:r>
      <w:r w:rsidRPr="00BB0196">
        <w:rPr>
          <w:rFonts w:eastAsia="Times New Roman" w:cstheme="minorHAnsi"/>
          <w:color w:val="212529"/>
          <w:lang w:eastAsia="en-GB"/>
        </w:rPr>
        <w:t xml:space="preserve"> are short (contracted) forms of </w:t>
      </w:r>
      <w:r w:rsidRPr="00391290">
        <w:rPr>
          <w:rFonts w:eastAsia="Times New Roman" w:cstheme="minorHAnsi"/>
          <w:b/>
          <w:bCs/>
          <w:color w:val="212529"/>
          <w:lang w:eastAsia="en-GB"/>
        </w:rPr>
        <w:t>am</w:t>
      </w:r>
      <w:r w:rsidRPr="00BB0196">
        <w:rPr>
          <w:rFonts w:eastAsia="Times New Roman" w:cstheme="minorHAnsi"/>
          <w:b/>
          <w:bCs/>
          <w:color w:val="212529"/>
          <w:lang w:eastAsia="en-GB"/>
        </w:rPr>
        <w:t>, are, is</w:t>
      </w:r>
    </w:p>
    <w:p w:rsidRPr="00BB0196" w:rsidR="00BB0196" w:rsidP="00BB0196" w:rsidRDefault="00BB0196" w14:paraId="21C554ED" w14:textId="3A825585">
      <w:pPr>
        <w:numPr>
          <w:ilvl w:val="0"/>
          <w:numId w:val="5"/>
        </w:numPr>
        <w:shd w:val="clear" w:color="auto" w:fill="FFFFFF"/>
        <w:spacing w:before="100" w:beforeAutospacing="1" w:after="100" w:afterAutospacing="1" w:line="240" w:lineRule="auto"/>
        <w:ind w:left="990" w:right="270"/>
        <w:rPr>
          <w:rFonts w:eastAsia="Times New Roman" w:cstheme="minorHAnsi"/>
          <w:color w:val="212529"/>
          <w:lang w:eastAsia="en-GB"/>
        </w:rPr>
      </w:pPr>
      <w:r w:rsidRPr="00BB0196">
        <w:rPr>
          <w:rFonts w:eastAsia="Times New Roman" w:cstheme="minorHAnsi"/>
          <w:b/>
          <w:bCs/>
          <w:color w:val="212529"/>
          <w:lang w:eastAsia="en-GB"/>
        </w:rPr>
        <w:t xml:space="preserve">'m not, aren't, </w:t>
      </w:r>
      <w:proofErr w:type="gramStart"/>
      <w:r w:rsidRPr="00BB0196">
        <w:rPr>
          <w:rFonts w:eastAsia="Times New Roman" w:cstheme="minorHAnsi"/>
          <w:b/>
          <w:bCs/>
          <w:color w:val="212529"/>
          <w:lang w:eastAsia="en-GB"/>
        </w:rPr>
        <w:t>isn't</w:t>
      </w:r>
      <w:r w:rsidRPr="00BB0196">
        <w:rPr>
          <w:rFonts w:eastAsia="Times New Roman" w:cstheme="minorHAnsi"/>
          <w:color w:val="212529"/>
          <w:lang w:eastAsia="en-GB"/>
        </w:rPr>
        <w:t> are</w:t>
      </w:r>
      <w:proofErr w:type="gramEnd"/>
      <w:r w:rsidRPr="00BB0196">
        <w:rPr>
          <w:rFonts w:eastAsia="Times New Roman" w:cstheme="minorHAnsi"/>
          <w:color w:val="212529"/>
          <w:lang w:eastAsia="en-GB"/>
        </w:rPr>
        <w:t xml:space="preserve"> short (contracted forms) of </w:t>
      </w:r>
      <w:r w:rsidRPr="00BB0196">
        <w:rPr>
          <w:rFonts w:eastAsia="Times New Roman" w:cstheme="minorHAnsi"/>
          <w:b/>
          <w:bCs/>
          <w:color w:val="212529"/>
          <w:lang w:eastAsia="en-GB"/>
        </w:rPr>
        <w:t>am not, are not, is not.</w:t>
      </w:r>
    </w:p>
    <w:p w:rsidRPr="00122DDE" w:rsidR="00BB0196" w:rsidP="00BB0196" w:rsidRDefault="00BB0196" w14:paraId="3517A676" w14:textId="548D2455">
      <w:pPr>
        <w:shd w:val="clear" w:color="auto" w:fill="FFFFFF"/>
        <w:spacing w:before="100" w:beforeAutospacing="1" w:after="100" w:afterAutospacing="1" w:line="240" w:lineRule="auto"/>
        <w:ind w:left="990" w:right="270"/>
        <w:rPr>
          <w:rFonts w:eastAsia="Times New Roman" w:cstheme="minorHAnsi"/>
          <w:b/>
          <w:bCs/>
          <w:color w:val="212529"/>
          <w:lang w:eastAsia="en-GB"/>
        </w:rPr>
      </w:pPr>
    </w:p>
    <w:p w:rsidRPr="00122DDE" w:rsidR="00122DDE" w:rsidP="00122DDE" w:rsidRDefault="00122DDE" w14:paraId="78B85950" w14:textId="610127C3">
      <w:pPr>
        <w:spacing w:after="0" w:line="240" w:lineRule="auto"/>
        <w:rPr>
          <w:rFonts w:eastAsia="Times New Roman" w:cstheme="minorHAnsi"/>
          <w:lang w:eastAsia="en-GB"/>
        </w:rPr>
      </w:pPr>
      <w:r w:rsidRPr="00122DDE">
        <w:rPr>
          <w:rFonts w:eastAsia="Times New Roman" w:cstheme="minorHAnsi"/>
          <w:b/>
          <w:bCs/>
          <w:color w:val="000000"/>
          <w:shd w:val="clear" w:color="auto" w:fill="FFFFFF"/>
          <w:lang w:eastAsia="en-GB"/>
        </w:rPr>
        <w:t>Fill in the blanks with </w:t>
      </w:r>
      <w:r w:rsidRPr="00122DDE">
        <w:rPr>
          <w:rFonts w:eastAsia="Times New Roman" w:cstheme="minorHAnsi"/>
          <w:b/>
          <w:bCs/>
          <w:color w:val="FF0000"/>
          <w:shd w:val="clear" w:color="auto" w:fill="FFFFFF"/>
          <w:lang w:eastAsia="en-GB"/>
        </w:rPr>
        <w:t>am, is, are</w:t>
      </w:r>
      <w:r w:rsidRPr="00122DDE">
        <w:rPr>
          <w:rFonts w:eastAsia="Times New Roman" w:cstheme="minorHAnsi"/>
          <w:color w:val="000000"/>
          <w:shd w:val="clear" w:color="auto" w:fill="FFFFFF"/>
          <w:lang w:eastAsia="en-GB"/>
        </w:rPr>
        <w:t>.</w:t>
      </w:r>
      <w:r>
        <w:rPr>
          <w:rFonts w:eastAsia="Times New Roman" w:cstheme="minorHAnsi"/>
          <w:color w:val="000000"/>
          <w:shd w:val="clear" w:color="auto" w:fill="FFFFFF"/>
          <w:lang w:eastAsia="en-GB"/>
        </w:rPr>
        <w:t xml:space="preserve"> </w:t>
      </w:r>
      <w:r w:rsidRPr="00122DDE">
        <w:rPr>
          <w:rFonts w:eastAsia="Times New Roman" w:cstheme="minorHAnsi"/>
          <w:color w:val="000000"/>
          <w:shd w:val="clear" w:color="auto" w:fill="FFFFFF"/>
          <w:lang w:eastAsia="en-GB"/>
        </w:rPr>
        <w:t>(Capitali</w:t>
      </w:r>
      <w:r>
        <w:rPr>
          <w:rFonts w:eastAsia="Times New Roman" w:cstheme="minorHAnsi"/>
          <w:color w:val="000000"/>
          <w:shd w:val="clear" w:color="auto" w:fill="FFFFFF"/>
          <w:lang w:eastAsia="en-GB"/>
        </w:rPr>
        <w:t>z</w:t>
      </w:r>
      <w:r w:rsidRPr="00122DDE">
        <w:rPr>
          <w:rFonts w:eastAsia="Times New Roman" w:cstheme="minorHAnsi"/>
          <w:color w:val="000000"/>
          <w:shd w:val="clear" w:color="auto" w:fill="FFFFFF"/>
          <w:lang w:eastAsia="en-GB"/>
        </w:rPr>
        <w:t>e where needed)</w:t>
      </w:r>
      <w:r w:rsidRPr="00122DDE">
        <w:rPr>
          <w:rFonts w:eastAsia="Times New Roman" w:cstheme="minorHAnsi"/>
          <w:color w:val="000000"/>
          <w:lang w:eastAsia="en-GB"/>
        </w:rPr>
        <w:br/>
      </w:r>
      <w:r w:rsidRPr="00122DDE">
        <w:rPr>
          <w:rFonts w:eastAsia="Times New Roman" w:cstheme="minorHAnsi"/>
          <w:color w:val="000000"/>
          <w:lang w:eastAsia="en-GB"/>
        </w:rPr>
        <w:br/>
      </w:r>
    </w:p>
    <w:p w:rsidRPr="00122DDE" w:rsidR="00122DDE" w:rsidP="00122DDE" w:rsidRDefault="00122DDE" w14:paraId="534751BD" w14:textId="77777777">
      <w:pPr>
        <w:pBdr>
          <w:bottom w:val="single" w:color="auto" w:sz="6" w:space="1"/>
        </w:pBdr>
        <w:spacing w:after="0" w:line="240" w:lineRule="auto"/>
        <w:jc w:val="center"/>
        <w:rPr>
          <w:rFonts w:eastAsia="Times New Roman" w:cstheme="minorHAnsi"/>
          <w:vanish/>
          <w:lang w:eastAsia="en-GB"/>
        </w:rPr>
      </w:pPr>
      <w:r w:rsidRPr="00122DDE">
        <w:rPr>
          <w:rFonts w:eastAsia="Times New Roman" w:cstheme="minorHAnsi"/>
          <w:vanish/>
          <w:lang w:eastAsia="en-GB"/>
        </w:rPr>
        <w:t>Top of Form</w:t>
      </w:r>
    </w:p>
    <w:p w:rsidRPr="00122DDE" w:rsidR="00122DDE" w:rsidP="00122DDE" w:rsidRDefault="00122DDE" w14:paraId="7217AD47" w14:textId="189502A2">
      <w:pPr>
        <w:spacing w:after="0" w:line="240" w:lineRule="auto"/>
        <w:rPr>
          <w:rFonts w:eastAsia="Times New Roman" w:cstheme="minorHAnsi"/>
          <w:color w:val="000000"/>
          <w:lang w:eastAsia="en-GB"/>
        </w:rPr>
      </w:pPr>
      <w:r w:rsidRPr="00122DDE">
        <w:rPr>
          <w:rFonts w:eastAsia="Times New Roman" w:cstheme="minorHAnsi"/>
          <w:color w:val="000000"/>
          <w:lang w:eastAsia="en-GB"/>
        </w:rPr>
        <w:t>1. Tom     </w:t>
      </w:r>
      <w:r w:rsidRPr="00122DDE">
        <w:rPr>
          <w:rFonts w:eastAsia="Times New Roman" w:cstheme="minorHAnsi"/>
          <w:color w:val="000000"/>
        </w:rPr>
        <w:object w:dxaOrig="225" w:dyaOrig="225" w14:anchorId="781E5AC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01" style="width:52.5pt;height:18pt" o:ole="" type="#_x0000_t75">
            <v:imagedata o:title="" r:id="rId8"/>
          </v:shape>
          <w:control w:name="DefaultOcxName" w:shapeid="_x0000_i1101" r:id="rId9"/>
        </w:object>
      </w:r>
      <w:r w:rsidRPr="00122DDE">
        <w:rPr>
          <w:rFonts w:eastAsia="Times New Roman" w:cstheme="minorHAnsi"/>
          <w:color w:val="000000"/>
          <w:lang w:eastAsia="en-GB"/>
        </w:rPr>
        <w:t> a carpenter.</w:t>
      </w:r>
    </w:p>
    <w:p w:rsidRPr="00122DDE" w:rsidR="00122DDE" w:rsidP="00122DDE" w:rsidRDefault="00122DDE" w14:paraId="115F7308" w14:textId="0021FCA7">
      <w:pPr>
        <w:spacing w:after="0" w:line="240" w:lineRule="auto"/>
        <w:rPr>
          <w:rFonts w:eastAsia="Times New Roman" w:cstheme="minorHAnsi"/>
          <w:color w:val="000000"/>
          <w:lang w:eastAsia="en-GB"/>
        </w:rPr>
      </w:pPr>
      <w:r w:rsidRPr="00122DDE">
        <w:rPr>
          <w:rFonts w:eastAsia="Times New Roman" w:cstheme="minorHAnsi"/>
          <w:color w:val="000000"/>
          <w:lang w:eastAsia="en-GB"/>
        </w:rPr>
        <w:t>2. Terry and Linda     </w:t>
      </w:r>
      <w:r w:rsidRPr="00122DDE">
        <w:rPr>
          <w:rFonts w:eastAsia="Times New Roman" w:cstheme="minorHAnsi"/>
          <w:color w:val="000000"/>
        </w:rPr>
        <w:object w:dxaOrig="225" w:dyaOrig="225" w14:anchorId="3F8DDB6A">
          <v:shape id="_x0000_i1102" style="width:52.5pt;height:18pt" o:ole="" type="#_x0000_t75">
            <v:imagedata o:title="" r:id="rId8"/>
          </v:shape>
          <w:control w:name="DefaultOcxName1" w:shapeid="_x0000_i1102" r:id="rId10"/>
        </w:object>
      </w:r>
      <w:r w:rsidRPr="00122DDE">
        <w:rPr>
          <w:rFonts w:eastAsia="Times New Roman" w:cstheme="minorHAnsi"/>
          <w:color w:val="000000"/>
          <w:lang w:eastAsia="en-GB"/>
        </w:rPr>
        <w:t> from Armenia.</w:t>
      </w:r>
    </w:p>
    <w:p w:rsidRPr="00122DDE" w:rsidR="00122DDE" w:rsidP="00122DDE" w:rsidRDefault="00122DDE" w14:paraId="15CCC5A9" w14:textId="10050D68">
      <w:pPr>
        <w:spacing w:after="0" w:line="240" w:lineRule="auto"/>
        <w:rPr>
          <w:rFonts w:eastAsia="Times New Roman" w:cstheme="minorHAnsi"/>
          <w:color w:val="000000"/>
          <w:lang w:eastAsia="en-GB"/>
        </w:rPr>
      </w:pPr>
      <w:r w:rsidRPr="00122DDE">
        <w:rPr>
          <w:rFonts w:eastAsia="Times New Roman" w:cstheme="minorHAnsi"/>
          <w:color w:val="000000"/>
          <w:lang w:eastAsia="en-GB"/>
        </w:rPr>
        <w:t>3. Jack     </w:t>
      </w:r>
      <w:r w:rsidRPr="00122DDE">
        <w:rPr>
          <w:rFonts w:eastAsia="Times New Roman" w:cstheme="minorHAnsi"/>
          <w:color w:val="000000"/>
        </w:rPr>
        <w:object w:dxaOrig="225" w:dyaOrig="225" w14:anchorId="402737DE">
          <v:shape id="_x0000_i1103" style="width:52.5pt;height:18pt" o:ole="" type="#_x0000_t75">
            <v:imagedata o:title="" r:id="rId8"/>
          </v:shape>
          <w:control w:name="DefaultOcxName2" w:shapeid="_x0000_i1103" r:id="rId11"/>
        </w:object>
      </w:r>
      <w:r w:rsidRPr="00122DDE">
        <w:rPr>
          <w:rFonts w:eastAsia="Times New Roman" w:cstheme="minorHAnsi"/>
          <w:color w:val="000000"/>
          <w:lang w:eastAsia="en-GB"/>
        </w:rPr>
        <w:t> a famous movie star.</w:t>
      </w:r>
    </w:p>
    <w:p w:rsidRPr="00122DDE" w:rsidR="00122DDE" w:rsidP="00122DDE" w:rsidRDefault="00122DDE" w14:paraId="6BC7B05F" w14:textId="0A783313">
      <w:pPr>
        <w:spacing w:after="0" w:line="240" w:lineRule="auto"/>
        <w:rPr>
          <w:rFonts w:eastAsia="Times New Roman" w:cstheme="minorHAnsi"/>
          <w:color w:val="000000"/>
          <w:lang w:eastAsia="en-GB"/>
        </w:rPr>
      </w:pPr>
      <w:r w:rsidRPr="00122DDE">
        <w:rPr>
          <w:rFonts w:eastAsia="Times New Roman" w:cstheme="minorHAnsi"/>
          <w:color w:val="000000"/>
          <w:lang w:eastAsia="en-GB"/>
        </w:rPr>
        <w:t>4.     </w:t>
      </w:r>
      <w:r w:rsidRPr="00122DDE">
        <w:rPr>
          <w:rFonts w:eastAsia="Times New Roman" w:cstheme="minorHAnsi"/>
          <w:color w:val="000000"/>
        </w:rPr>
        <w:object w:dxaOrig="225" w:dyaOrig="225" w14:anchorId="3B9708A1">
          <v:shape id="_x0000_i1104" style="width:52.5pt;height:18pt" o:ole="" type="#_x0000_t75">
            <v:imagedata o:title="" r:id="rId8"/>
          </v:shape>
          <w:control w:name="DefaultOcxName3" w:shapeid="_x0000_i1104" r:id="rId12"/>
        </w:object>
      </w:r>
      <w:r w:rsidRPr="00122DDE">
        <w:rPr>
          <w:rFonts w:eastAsia="Times New Roman" w:cstheme="minorHAnsi"/>
          <w:color w:val="000000"/>
          <w:lang w:eastAsia="en-GB"/>
        </w:rPr>
        <w:t> Derek and Peter police officers?</w:t>
      </w:r>
    </w:p>
    <w:p w:rsidRPr="00122DDE" w:rsidR="00122DDE" w:rsidP="00122DDE" w:rsidRDefault="00122DDE" w14:paraId="66C60D64" w14:textId="2B91985E">
      <w:pPr>
        <w:spacing w:after="0" w:line="240" w:lineRule="auto"/>
        <w:rPr>
          <w:rFonts w:eastAsia="Times New Roman" w:cstheme="minorHAnsi"/>
          <w:color w:val="000000"/>
          <w:lang w:eastAsia="en-GB"/>
        </w:rPr>
      </w:pPr>
      <w:r w:rsidRPr="00122DDE">
        <w:rPr>
          <w:rFonts w:eastAsia="Times New Roman" w:cstheme="minorHAnsi"/>
          <w:color w:val="000000"/>
          <w:lang w:eastAsia="en-GB"/>
        </w:rPr>
        <w:t>5. BMW     </w:t>
      </w:r>
      <w:r w:rsidRPr="00122DDE">
        <w:rPr>
          <w:rFonts w:eastAsia="Times New Roman" w:cstheme="minorHAnsi"/>
          <w:color w:val="000000"/>
        </w:rPr>
        <w:object w:dxaOrig="225" w:dyaOrig="225" w14:anchorId="2C32DF2F">
          <v:shape id="_x0000_i1106" style="width:52.5pt;height:18pt" o:ole="" type="#_x0000_t75">
            <v:imagedata o:title="" r:id="rId8"/>
          </v:shape>
          <w:control w:name="DefaultOcxName4" w:shapeid="_x0000_i1106" r:id="rId13"/>
        </w:object>
      </w:r>
      <w:r w:rsidRPr="00122DDE">
        <w:rPr>
          <w:rFonts w:eastAsia="Times New Roman" w:cstheme="minorHAnsi"/>
          <w:color w:val="000000"/>
          <w:lang w:eastAsia="en-GB"/>
        </w:rPr>
        <w:t> an expensive car brand.</w:t>
      </w:r>
    </w:p>
    <w:p w:rsidRPr="00122DDE" w:rsidR="00122DDE" w:rsidP="00122DDE" w:rsidRDefault="00122DDE" w14:paraId="56FCB049" w14:textId="56C5C4F3">
      <w:pPr>
        <w:spacing w:after="0" w:line="240" w:lineRule="auto"/>
        <w:rPr>
          <w:rFonts w:eastAsia="Times New Roman" w:cstheme="minorHAnsi"/>
          <w:color w:val="000000"/>
          <w:lang w:eastAsia="en-GB"/>
        </w:rPr>
      </w:pPr>
      <w:r w:rsidRPr="00122DDE">
        <w:rPr>
          <w:rFonts w:eastAsia="Times New Roman" w:cstheme="minorHAnsi"/>
          <w:color w:val="000000"/>
          <w:lang w:eastAsia="en-GB"/>
        </w:rPr>
        <w:t>6. Alan's friends     </w:t>
      </w:r>
      <w:r w:rsidRPr="00122DDE">
        <w:rPr>
          <w:rFonts w:eastAsia="Times New Roman" w:cstheme="minorHAnsi"/>
          <w:color w:val="000000"/>
        </w:rPr>
        <w:object w:dxaOrig="225" w:dyaOrig="225" w14:anchorId="36A8C79F">
          <v:shape id="_x0000_i1107" style="width:52.5pt;height:18pt" o:ole="" type="#_x0000_t75">
            <v:imagedata o:title="" r:id="rId8"/>
          </v:shape>
          <w:control w:name="DefaultOcxName5" w:shapeid="_x0000_i1107" r:id="rId14"/>
        </w:object>
      </w:r>
      <w:r w:rsidRPr="00122DDE">
        <w:rPr>
          <w:rFonts w:eastAsia="Times New Roman" w:cstheme="minorHAnsi"/>
          <w:color w:val="000000"/>
          <w:lang w:eastAsia="en-GB"/>
        </w:rPr>
        <w:t> doctors.</w:t>
      </w:r>
    </w:p>
    <w:p w:rsidRPr="00122DDE" w:rsidR="00122DDE" w:rsidP="256CF7CD" w:rsidRDefault="00122DDE" w14:paraId="3703BD22" w14:textId="52095BE6">
      <w:pPr>
        <w:pStyle w:val="Normal"/>
        <w:suppressLineNumbers w:val="0"/>
        <w:bidi w:val="0"/>
        <w:spacing w:before="0" w:beforeAutospacing="off" w:after="0" w:afterAutospacing="off" w:line="240" w:lineRule="auto"/>
        <w:ind w:left="0" w:right="0"/>
        <w:jc w:val="left"/>
        <w:rPr>
          <w:rFonts w:eastAsia="Times New Roman" w:cs="Calibri" w:cstheme="minorAscii"/>
          <w:color w:val="000000" w:themeColor="text1" w:themeTint="FF" w:themeShade="FF"/>
          <w:lang w:eastAsia="en-GB"/>
        </w:rPr>
      </w:pPr>
      <w:r w:rsidRPr="256CF7CD">
        <w:rPr>
          <w:rFonts w:eastAsia="Times New Roman" w:cs="Calibri" w:cstheme="minorAscii"/>
          <w:color w:val="000000"/>
          <w:lang w:eastAsia="en-GB"/>
        </w:rPr>
        <w:t>7. We     </w:t>
      </w:r>
      <w:r w:rsidRPr="256CF7CD" w:rsidR="256CF7CD">
        <w:rPr>
          <w:rFonts w:eastAsia="Times New Roman" w:cs="Calibri" w:cstheme="minorAscii"/>
          <w:color w:val="000000" w:themeColor="text1" w:themeTint="FF" w:themeShade="FF"/>
          <w:lang w:eastAsia="en-GB"/>
        </w:rPr>
        <w:t>ds</w:t>
      </w:r>
      <w:r w:rsidRPr="256CF7CD">
        <w:rPr>
          <w:rFonts w:eastAsia="Times New Roman" w:cs="Calibri" w:cstheme="minorAscii"/>
          <w:color w:val="000000"/>
          <w:lang w:eastAsia="en-GB"/>
        </w:rPr>
        <w:t> at home.</w:t>
      </w:r>
    </w:p>
    <w:p w:rsidRPr="00122DDE" w:rsidR="00122DDE" w:rsidP="00122DDE" w:rsidRDefault="00122DDE" w14:paraId="257B8850" w14:textId="293DCDAF">
      <w:pPr>
        <w:spacing w:after="0" w:line="240" w:lineRule="auto"/>
        <w:rPr>
          <w:rFonts w:eastAsia="Times New Roman" w:cstheme="minorHAnsi"/>
          <w:color w:val="000000"/>
          <w:lang w:eastAsia="en-GB"/>
        </w:rPr>
      </w:pPr>
      <w:r w:rsidRPr="00122DDE">
        <w:rPr>
          <w:rFonts w:eastAsia="Times New Roman" w:cstheme="minorHAnsi"/>
          <w:color w:val="000000"/>
          <w:lang w:eastAsia="en-GB"/>
        </w:rPr>
        <w:lastRenderedPageBreak/>
        <w:t>8. I     </w:t>
      </w:r>
      <w:r w:rsidRPr="00122DDE">
        <w:rPr>
          <w:rFonts w:eastAsia="Times New Roman" w:cstheme="minorHAnsi"/>
          <w:color w:val="000000"/>
        </w:rPr>
        <w:object w:dxaOrig="225" w:dyaOrig="225" w14:anchorId="64B41EB9">
          <v:shape id="_x0000_i1109" style="width:52.5pt;height:18pt" o:ole="" type="#_x0000_t75">
            <v:imagedata o:title="" r:id="rId8"/>
          </v:shape>
          <w:control w:name="DefaultOcxName7" w:shapeid="_x0000_i1109" r:id="rId16"/>
        </w:object>
      </w:r>
      <w:r w:rsidRPr="00122DDE">
        <w:rPr>
          <w:rFonts w:eastAsia="Times New Roman" w:cstheme="minorHAnsi"/>
          <w:color w:val="000000"/>
          <w:lang w:eastAsia="en-GB"/>
        </w:rPr>
        <w:t> a diligent student.</w:t>
      </w:r>
    </w:p>
    <w:p w:rsidRPr="00122DDE" w:rsidR="00122DDE" w:rsidP="00122DDE" w:rsidRDefault="00122DDE" w14:paraId="0F291911" w14:textId="286259F7">
      <w:pPr>
        <w:spacing w:after="0" w:line="240" w:lineRule="auto"/>
        <w:rPr>
          <w:rFonts w:eastAsia="Times New Roman" w:cstheme="minorHAnsi"/>
          <w:color w:val="000000"/>
          <w:lang w:eastAsia="en-GB"/>
        </w:rPr>
      </w:pPr>
      <w:r w:rsidRPr="00122DDE">
        <w:rPr>
          <w:rFonts w:eastAsia="Times New Roman" w:cstheme="minorHAnsi"/>
          <w:color w:val="000000"/>
          <w:lang w:eastAsia="en-GB"/>
        </w:rPr>
        <w:t>9. They     </w:t>
      </w:r>
      <w:r w:rsidRPr="00122DDE">
        <w:rPr>
          <w:rFonts w:eastAsia="Times New Roman" w:cstheme="minorHAnsi"/>
          <w:color w:val="000000"/>
        </w:rPr>
        <w:object w:dxaOrig="225" w:dyaOrig="225" w14:anchorId="6D0B8BC7">
          <v:shape id="_x0000_i1110" style="width:52.5pt;height:18pt" o:ole="" type="#_x0000_t75">
            <v:imagedata o:title="" r:id="rId8"/>
          </v:shape>
          <w:control w:name="DefaultOcxName8" w:shapeid="_x0000_i1110" r:id="rId17"/>
        </w:object>
      </w:r>
      <w:r w:rsidRPr="00122DDE">
        <w:rPr>
          <w:rFonts w:eastAsia="Times New Roman" w:cstheme="minorHAnsi"/>
          <w:color w:val="000000"/>
          <w:lang w:eastAsia="en-GB"/>
        </w:rPr>
        <w:t> my friend's cousins.</w:t>
      </w:r>
    </w:p>
    <w:p w:rsidRPr="00122DDE" w:rsidR="00122DDE" w:rsidP="00122DDE" w:rsidRDefault="00122DDE" w14:paraId="36B356E6" w14:textId="17C8BB50">
      <w:pPr>
        <w:spacing w:after="0" w:line="240" w:lineRule="auto"/>
        <w:rPr>
          <w:rFonts w:eastAsia="Times New Roman" w:cstheme="minorHAnsi"/>
          <w:color w:val="000000"/>
          <w:lang w:eastAsia="en-GB"/>
        </w:rPr>
      </w:pPr>
      <w:r w:rsidRPr="00122DDE">
        <w:rPr>
          <w:rFonts w:eastAsia="Times New Roman" w:cstheme="minorHAnsi"/>
          <w:color w:val="000000"/>
          <w:lang w:eastAsia="en-GB"/>
        </w:rPr>
        <w:t>10. Mr Jackson     </w:t>
      </w:r>
      <w:r w:rsidRPr="00122DDE">
        <w:rPr>
          <w:rFonts w:eastAsia="Times New Roman" w:cstheme="minorHAnsi"/>
          <w:color w:val="000000"/>
        </w:rPr>
        <w:object w:dxaOrig="225" w:dyaOrig="225" w14:anchorId="6EFE32B2">
          <v:shape id="_x0000_i1111" style="width:52.5pt;height:18pt" o:ole="" type="#_x0000_t75">
            <v:imagedata o:title="" r:id="rId8"/>
          </v:shape>
          <w:control w:name="DefaultOcxName9" w:shapeid="_x0000_i1111" r:id="rId18"/>
        </w:object>
      </w:r>
      <w:r w:rsidRPr="00122DDE">
        <w:rPr>
          <w:rFonts w:eastAsia="Times New Roman" w:cstheme="minorHAnsi"/>
          <w:color w:val="000000"/>
          <w:lang w:eastAsia="en-GB"/>
        </w:rPr>
        <w:t> a pianist.</w:t>
      </w:r>
    </w:p>
    <w:p w:rsidRPr="00122DDE" w:rsidR="00122DDE" w:rsidP="00122DDE" w:rsidRDefault="00122DDE" w14:paraId="19199876" w14:textId="76D4ECE9">
      <w:pPr>
        <w:spacing w:after="0" w:line="240" w:lineRule="auto"/>
        <w:rPr>
          <w:rFonts w:eastAsia="Times New Roman" w:cstheme="minorHAnsi"/>
          <w:color w:val="000000"/>
          <w:lang w:eastAsia="en-GB"/>
        </w:rPr>
      </w:pPr>
      <w:r w:rsidRPr="00122DDE">
        <w:rPr>
          <w:rFonts w:eastAsia="Times New Roman" w:cstheme="minorHAnsi"/>
          <w:color w:val="000000"/>
          <w:lang w:eastAsia="en-GB"/>
        </w:rPr>
        <w:t>11. Daniel and Ryan     </w:t>
      </w:r>
      <w:r w:rsidRPr="00122DDE">
        <w:rPr>
          <w:rFonts w:eastAsia="Times New Roman" w:cstheme="minorHAnsi"/>
          <w:color w:val="000000"/>
        </w:rPr>
        <w:object w:dxaOrig="225" w:dyaOrig="225" w14:anchorId="28EBDBF7">
          <v:shape id="_x0000_i1112" style="width:52.5pt;height:18pt" o:ole="" type="#_x0000_t75">
            <v:imagedata o:title="" r:id="rId8"/>
          </v:shape>
          <w:control w:name="DefaultOcxName10" w:shapeid="_x0000_i1112" r:id="rId19"/>
        </w:object>
      </w:r>
      <w:r w:rsidRPr="00122DDE">
        <w:rPr>
          <w:rFonts w:eastAsia="Times New Roman" w:cstheme="minorHAnsi"/>
          <w:color w:val="000000"/>
          <w:lang w:eastAsia="en-GB"/>
        </w:rPr>
        <w:t> mechanical engineers.</w:t>
      </w:r>
    </w:p>
    <w:p w:rsidRPr="00122DDE" w:rsidR="00122DDE" w:rsidP="00122DDE" w:rsidRDefault="00122DDE" w14:paraId="05FAB7B8" w14:textId="2B0111F6">
      <w:pPr>
        <w:spacing w:after="0" w:line="240" w:lineRule="auto"/>
        <w:rPr>
          <w:rFonts w:eastAsia="Times New Roman" w:cstheme="minorHAnsi"/>
          <w:color w:val="000000"/>
          <w:lang w:eastAsia="en-GB"/>
        </w:rPr>
      </w:pPr>
      <w:r w:rsidRPr="00122DDE">
        <w:rPr>
          <w:rFonts w:eastAsia="Times New Roman" w:cstheme="minorHAnsi"/>
          <w:color w:val="000000"/>
          <w:lang w:eastAsia="en-GB"/>
        </w:rPr>
        <w:t>12.     </w:t>
      </w:r>
      <w:r w:rsidRPr="00122DDE">
        <w:rPr>
          <w:rFonts w:eastAsia="Times New Roman" w:cstheme="minorHAnsi"/>
          <w:color w:val="000000"/>
        </w:rPr>
        <w:object w:dxaOrig="225" w:dyaOrig="225" w14:anchorId="7B624B99">
          <v:shape id="_x0000_i1115" style="width:52.5pt;height:18pt" o:ole="" type="#_x0000_t75">
            <v:imagedata o:title="" r:id="rId8"/>
          </v:shape>
          <w:control w:name="DefaultOcxName11" w:shapeid="_x0000_i1115" r:id="rId20"/>
        </w:object>
      </w:r>
      <w:r w:rsidRPr="00122DDE">
        <w:rPr>
          <w:rFonts w:eastAsia="Times New Roman" w:cstheme="minorHAnsi"/>
          <w:color w:val="000000"/>
          <w:lang w:eastAsia="en-GB"/>
        </w:rPr>
        <w:t xml:space="preserve"> they </w:t>
      </w:r>
      <w:proofErr w:type="gramStart"/>
      <w:r w:rsidRPr="00122DDE">
        <w:rPr>
          <w:rFonts w:eastAsia="Times New Roman" w:cstheme="minorHAnsi"/>
          <w:color w:val="000000"/>
          <w:lang w:eastAsia="en-GB"/>
        </w:rPr>
        <w:t>soldiers</w:t>
      </w:r>
      <w:proofErr w:type="gramEnd"/>
      <w:r w:rsidRPr="00122DDE">
        <w:rPr>
          <w:rFonts w:eastAsia="Times New Roman" w:cstheme="minorHAnsi"/>
          <w:color w:val="000000"/>
          <w:lang w:eastAsia="en-GB"/>
        </w:rPr>
        <w:t>?</w:t>
      </w:r>
    </w:p>
    <w:p w:rsidRPr="00122DDE" w:rsidR="00122DDE" w:rsidP="00122DDE" w:rsidRDefault="00122DDE" w14:paraId="7E66C0F1" w14:textId="6738270E">
      <w:pPr>
        <w:spacing w:after="0" w:line="240" w:lineRule="auto"/>
        <w:rPr>
          <w:rFonts w:eastAsia="Times New Roman" w:cstheme="minorHAnsi"/>
          <w:color w:val="000000"/>
          <w:lang w:eastAsia="en-GB"/>
        </w:rPr>
      </w:pPr>
      <w:r w:rsidRPr="00122DDE">
        <w:rPr>
          <w:rFonts w:eastAsia="Times New Roman" w:cstheme="minorHAnsi"/>
          <w:color w:val="000000"/>
          <w:lang w:eastAsia="en-GB"/>
        </w:rPr>
        <w:t>13. His shoes     </w:t>
      </w:r>
      <w:r w:rsidRPr="00122DDE">
        <w:rPr>
          <w:rFonts w:eastAsia="Times New Roman" w:cstheme="minorHAnsi"/>
          <w:color w:val="000000"/>
        </w:rPr>
        <w:object w:dxaOrig="225" w:dyaOrig="225" w14:anchorId="04FB279E">
          <v:shape id="_x0000_i1117" style="width:52.5pt;height:18pt" o:ole="" type="#_x0000_t75">
            <v:imagedata o:title="" r:id="rId8"/>
          </v:shape>
          <w:control w:name="DefaultOcxName12" w:shapeid="_x0000_i1117" r:id="rId21"/>
        </w:object>
      </w:r>
      <w:r w:rsidRPr="00122DDE">
        <w:rPr>
          <w:rFonts w:eastAsia="Times New Roman" w:cstheme="minorHAnsi"/>
          <w:color w:val="000000"/>
          <w:lang w:eastAsia="en-GB"/>
        </w:rPr>
        <w:t> new.</w:t>
      </w:r>
    </w:p>
    <w:p w:rsidRPr="00122DDE" w:rsidR="00122DDE" w:rsidP="00122DDE" w:rsidRDefault="00122DDE" w14:paraId="4704D91C" w14:textId="569D2F6B">
      <w:pPr>
        <w:spacing w:after="0" w:line="240" w:lineRule="auto"/>
        <w:rPr>
          <w:rFonts w:eastAsia="Times New Roman" w:cstheme="minorHAnsi"/>
          <w:color w:val="000000"/>
          <w:lang w:eastAsia="en-GB"/>
        </w:rPr>
      </w:pPr>
      <w:r w:rsidRPr="00122DDE">
        <w:rPr>
          <w:rFonts w:eastAsia="Times New Roman" w:cstheme="minorHAnsi"/>
          <w:color w:val="000000"/>
          <w:lang w:eastAsia="en-GB"/>
        </w:rPr>
        <w:t>14.     </w:t>
      </w:r>
      <w:r w:rsidRPr="00122DDE">
        <w:rPr>
          <w:rFonts w:eastAsia="Times New Roman" w:cstheme="minorHAnsi"/>
          <w:color w:val="000000"/>
        </w:rPr>
        <w:object w:dxaOrig="225" w:dyaOrig="225" w14:anchorId="322B95C4">
          <v:shape id="_x0000_i1118" style="width:52.5pt;height:18pt" o:ole="" type="#_x0000_t75">
            <v:imagedata o:title="" r:id="rId8"/>
          </v:shape>
          <w:control w:name="DefaultOcxName13" w:shapeid="_x0000_i1118" r:id="rId22"/>
        </w:object>
      </w:r>
      <w:r w:rsidRPr="00122DDE">
        <w:rPr>
          <w:rFonts w:eastAsia="Times New Roman" w:cstheme="minorHAnsi"/>
          <w:color w:val="000000"/>
          <w:lang w:eastAsia="en-GB"/>
        </w:rPr>
        <w:t> you the boss?</w:t>
      </w:r>
    </w:p>
    <w:p w:rsidRPr="00122DDE" w:rsidR="00122DDE" w:rsidP="00122DDE" w:rsidRDefault="00122DDE" w14:paraId="2009CEE1" w14:textId="7C33F8EF">
      <w:pPr>
        <w:spacing w:after="0" w:line="240" w:lineRule="auto"/>
        <w:rPr>
          <w:rFonts w:eastAsia="Times New Roman" w:cstheme="minorHAnsi"/>
          <w:color w:val="000000"/>
          <w:lang w:eastAsia="en-GB"/>
        </w:rPr>
      </w:pPr>
      <w:r w:rsidRPr="00122DDE">
        <w:rPr>
          <w:rFonts w:eastAsia="Times New Roman" w:cstheme="minorHAnsi"/>
          <w:color w:val="000000"/>
          <w:lang w:eastAsia="en-GB"/>
        </w:rPr>
        <w:t>15.     </w:t>
      </w:r>
      <w:r w:rsidRPr="00122DDE">
        <w:rPr>
          <w:rFonts w:eastAsia="Times New Roman" w:cstheme="minorHAnsi"/>
          <w:color w:val="000000"/>
        </w:rPr>
        <w:object w:dxaOrig="225" w:dyaOrig="225" w14:anchorId="4D1D50FA">
          <v:shape id="_x0000_i1119" style="width:52.5pt;height:18pt" o:ole="" type="#_x0000_t75">
            <v:imagedata o:title="" r:id="rId8"/>
          </v:shape>
          <w:control w:name="DefaultOcxName14" w:shapeid="_x0000_i1119" r:id="rId23"/>
        </w:object>
      </w:r>
      <w:r w:rsidRPr="00122DDE">
        <w:rPr>
          <w:rFonts w:eastAsia="Times New Roman" w:cstheme="minorHAnsi"/>
          <w:color w:val="000000"/>
          <w:lang w:eastAsia="en-GB"/>
        </w:rPr>
        <w:t> Judy beautiful?</w:t>
      </w:r>
    </w:p>
    <w:p w:rsidRPr="00122DDE" w:rsidR="00122DDE" w:rsidP="00122DDE" w:rsidRDefault="00122DDE" w14:paraId="3352610F" w14:textId="77777777">
      <w:pPr>
        <w:pBdr>
          <w:top w:val="single" w:color="auto" w:sz="6" w:space="1"/>
        </w:pBdr>
        <w:spacing w:after="0" w:line="240" w:lineRule="auto"/>
        <w:jc w:val="center"/>
        <w:rPr>
          <w:rFonts w:ascii="Arial" w:hAnsi="Arial" w:eastAsia="Times New Roman" w:cs="Arial"/>
          <w:vanish/>
          <w:sz w:val="16"/>
          <w:szCs w:val="16"/>
          <w:lang w:eastAsia="en-GB"/>
        </w:rPr>
      </w:pPr>
      <w:r w:rsidRPr="00122DDE">
        <w:rPr>
          <w:rFonts w:ascii="Arial" w:hAnsi="Arial" w:eastAsia="Times New Roman" w:cs="Arial"/>
          <w:vanish/>
          <w:sz w:val="16"/>
          <w:szCs w:val="16"/>
          <w:lang w:eastAsia="en-GB"/>
        </w:rPr>
        <w:t>Bottom of Form</w:t>
      </w:r>
    </w:p>
    <w:p w:rsidR="00122DDE" w:rsidP="00BB0196" w:rsidRDefault="00122DDE" w14:paraId="45B7ACAB" w14:textId="77777777">
      <w:pPr>
        <w:shd w:val="clear" w:color="auto" w:fill="FFFFFF"/>
        <w:spacing w:before="100" w:beforeAutospacing="1" w:after="100" w:afterAutospacing="1" w:line="240" w:lineRule="auto"/>
        <w:ind w:left="990" w:right="270"/>
        <w:rPr>
          <w:rFonts w:eastAsia="Times New Roman" w:cstheme="minorHAnsi"/>
          <w:b/>
          <w:bCs/>
          <w:color w:val="212529"/>
          <w:lang w:eastAsia="en-GB"/>
        </w:rPr>
      </w:pPr>
    </w:p>
    <w:p w:rsidRPr="00BB0196" w:rsidR="00BB0196" w:rsidP="00BB0196" w:rsidRDefault="00BB0196" w14:paraId="783C0137" w14:textId="77777777">
      <w:pPr>
        <w:shd w:val="clear" w:color="auto" w:fill="FFFFFF"/>
        <w:spacing w:before="100" w:beforeAutospacing="1" w:after="100" w:afterAutospacing="1" w:line="240" w:lineRule="auto"/>
        <w:ind w:left="990" w:right="270"/>
        <w:rPr>
          <w:rFonts w:eastAsia="Times New Roman" w:cstheme="minorHAnsi"/>
          <w:color w:val="212529"/>
          <w:lang w:eastAsia="en-GB"/>
        </w:rPr>
      </w:pPr>
    </w:p>
    <w:p w:rsidR="00144C87" w:rsidRDefault="00144C87" w14:paraId="73F9AFDA" w14:textId="77777777"/>
    <w:sectPr w:rsidR="00144C87">
      <w:footerReference w:type="default" r:id="rId2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DDE" w:rsidP="00122DDE" w:rsidRDefault="00122DDE" w14:paraId="0AF0E96D" w14:textId="77777777">
      <w:pPr>
        <w:spacing w:after="0" w:line="240" w:lineRule="auto"/>
      </w:pPr>
      <w:r>
        <w:separator/>
      </w:r>
    </w:p>
  </w:endnote>
  <w:endnote w:type="continuationSeparator" w:id="0">
    <w:p w:rsidR="00122DDE" w:rsidP="00122DDE" w:rsidRDefault="00122DDE" w14:paraId="3145CF0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630801"/>
      <w:docPartObj>
        <w:docPartGallery w:val="Page Numbers (Bottom of Page)"/>
        <w:docPartUnique/>
      </w:docPartObj>
    </w:sdtPr>
    <w:sdtEndPr/>
    <w:sdtContent>
      <w:p w:rsidR="00122DDE" w:rsidRDefault="00122DDE" w14:paraId="615AD98C" w14:textId="2A967B19">
        <w:pPr>
          <w:pStyle w:val="Footer"/>
        </w:pPr>
        <w:r>
          <w:fldChar w:fldCharType="begin"/>
        </w:r>
        <w:r>
          <w:instrText>PAGE   \* MERGEFORMAT</w:instrText>
        </w:r>
        <w:r>
          <w:fldChar w:fldCharType="separate"/>
        </w:r>
        <w:r>
          <w:t>2</w:t>
        </w:r>
        <w:r>
          <w:fldChar w:fldCharType="end"/>
        </w:r>
      </w:p>
    </w:sdtContent>
  </w:sdt>
  <w:p w:rsidR="00122DDE" w:rsidRDefault="00122DDE" w14:paraId="1DAD95D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DDE" w:rsidP="00122DDE" w:rsidRDefault="00122DDE" w14:paraId="740DA72E" w14:textId="77777777">
      <w:pPr>
        <w:spacing w:after="0" w:line="240" w:lineRule="auto"/>
      </w:pPr>
      <w:r>
        <w:separator/>
      </w:r>
    </w:p>
  </w:footnote>
  <w:footnote w:type="continuationSeparator" w:id="0">
    <w:p w:rsidR="00122DDE" w:rsidP="00122DDE" w:rsidRDefault="00122DDE" w14:paraId="0A455BC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94F"/>
    <w:multiLevelType w:val="multilevel"/>
    <w:tmpl w:val="7FF422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D88224D"/>
    <w:multiLevelType w:val="multilevel"/>
    <w:tmpl w:val="5EEAA1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6235F2"/>
    <w:multiLevelType w:val="multilevel"/>
    <w:tmpl w:val="71727D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4114DDD"/>
    <w:multiLevelType w:val="multilevel"/>
    <w:tmpl w:val="CEF05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0C10FE3"/>
    <w:multiLevelType w:val="multilevel"/>
    <w:tmpl w:val="6832B3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29340916">
    <w:abstractNumId w:val="4"/>
    <w:lvlOverride w:ilvl="0">
      <w:lvl w:ilvl="0">
        <w:numFmt w:val="bullet"/>
        <w:lvlText w:val=""/>
        <w:lvlJc w:val="left"/>
        <w:pPr>
          <w:tabs>
            <w:tab w:val="num" w:pos="720"/>
          </w:tabs>
          <w:ind w:left="720" w:hanging="360"/>
        </w:pPr>
        <w:rPr>
          <w:rFonts w:hint="default" w:ascii="Wingdings" w:hAnsi="Wingdings"/>
          <w:sz w:val="20"/>
        </w:rPr>
      </w:lvl>
    </w:lvlOverride>
  </w:num>
  <w:num w:numId="2" w16cid:durableId="975262683">
    <w:abstractNumId w:val="2"/>
    <w:lvlOverride w:ilvl="0">
      <w:lvl w:ilvl="0">
        <w:numFmt w:val="bullet"/>
        <w:lvlText w:val=""/>
        <w:lvlJc w:val="left"/>
        <w:pPr>
          <w:tabs>
            <w:tab w:val="num" w:pos="720"/>
          </w:tabs>
          <w:ind w:left="720" w:hanging="360"/>
        </w:pPr>
        <w:rPr>
          <w:rFonts w:hint="default" w:ascii="Wingdings" w:hAnsi="Wingdings"/>
          <w:sz w:val="20"/>
        </w:rPr>
      </w:lvl>
    </w:lvlOverride>
  </w:num>
  <w:num w:numId="3" w16cid:durableId="2011591798">
    <w:abstractNumId w:val="3"/>
    <w:lvlOverride w:ilvl="0">
      <w:lvl w:ilvl="0">
        <w:numFmt w:val="bullet"/>
        <w:lvlText w:val=""/>
        <w:lvlJc w:val="left"/>
        <w:pPr>
          <w:tabs>
            <w:tab w:val="num" w:pos="720"/>
          </w:tabs>
          <w:ind w:left="720" w:hanging="360"/>
        </w:pPr>
        <w:rPr>
          <w:rFonts w:hint="default" w:ascii="Wingdings" w:hAnsi="Wingdings"/>
          <w:sz w:val="20"/>
        </w:rPr>
      </w:lvl>
    </w:lvlOverride>
  </w:num>
  <w:num w:numId="4" w16cid:durableId="449593907">
    <w:abstractNumId w:val="1"/>
    <w:lvlOverride w:ilvl="0">
      <w:lvl w:ilvl="0">
        <w:numFmt w:val="bullet"/>
        <w:lvlText w:val=""/>
        <w:lvlJc w:val="left"/>
        <w:pPr>
          <w:tabs>
            <w:tab w:val="num" w:pos="720"/>
          </w:tabs>
          <w:ind w:left="720" w:hanging="360"/>
        </w:pPr>
        <w:rPr>
          <w:rFonts w:hint="default" w:ascii="Wingdings" w:hAnsi="Wingdings"/>
          <w:sz w:val="20"/>
        </w:rPr>
      </w:lvl>
    </w:lvlOverride>
  </w:num>
  <w:num w:numId="5" w16cid:durableId="470945362">
    <w:abstractNumId w:val="0"/>
    <w:lvlOverride w:ilvl="0">
      <w:lvl w:ilvl="0">
        <w:numFmt w:val="bullet"/>
        <w:lvlText w:val=""/>
        <w:lvlJc w:val="left"/>
        <w:pPr>
          <w:tabs>
            <w:tab w:val="num" w:pos="720"/>
          </w:tabs>
          <w:ind w:left="720" w:hanging="360"/>
        </w:pPr>
        <w:rPr>
          <w:rFonts w:hint="default" w:ascii="Wingdings" w:hAnsi="Wingdings"/>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96"/>
    <w:rsid w:val="00122DDE"/>
    <w:rsid w:val="00144C87"/>
    <w:rsid w:val="00391290"/>
    <w:rsid w:val="00A3034A"/>
    <w:rsid w:val="00BB0196"/>
    <w:rsid w:val="00FB2C2C"/>
    <w:rsid w:val="256CF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724D9D8"/>
  <w15:chartTrackingRefBased/>
  <w15:docId w15:val="{B6B69CDD-AE79-4FFD-9A10-525E7AFF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22DDE"/>
    <w:pPr>
      <w:tabs>
        <w:tab w:val="center" w:pos="4513"/>
        <w:tab w:val="right" w:pos="9026"/>
      </w:tabs>
      <w:spacing w:after="0" w:line="240" w:lineRule="auto"/>
    </w:pPr>
  </w:style>
  <w:style w:type="character" w:styleId="HeaderChar" w:customStyle="1">
    <w:name w:val="Header Char"/>
    <w:basedOn w:val="DefaultParagraphFont"/>
    <w:link w:val="Header"/>
    <w:uiPriority w:val="99"/>
    <w:rsid w:val="00122DDE"/>
  </w:style>
  <w:style w:type="paragraph" w:styleId="Footer">
    <w:name w:val="footer"/>
    <w:basedOn w:val="Normal"/>
    <w:link w:val="FooterChar"/>
    <w:uiPriority w:val="99"/>
    <w:unhideWhenUsed/>
    <w:rsid w:val="00122DD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22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8351">
      <w:bodyDiv w:val="1"/>
      <w:marLeft w:val="0"/>
      <w:marRight w:val="0"/>
      <w:marTop w:val="0"/>
      <w:marBottom w:val="0"/>
      <w:divBdr>
        <w:top w:val="none" w:sz="0" w:space="0" w:color="auto"/>
        <w:left w:val="none" w:sz="0" w:space="0" w:color="auto"/>
        <w:bottom w:val="none" w:sz="0" w:space="0" w:color="auto"/>
        <w:right w:val="none" w:sz="0" w:space="0" w:color="auto"/>
      </w:divBdr>
    </w:div>
    <w:div w:id="976030341">
      <w:bodyDiv w:val="1"/>
      <w:marLeft w:val="0"/>
      <w:marRight w:val="0"/>
      <w:marTop w:val="0"/>
      <w:marBottom w:val="0"/>
      <w:divBdr>
        <w:top w:val="none" w:sz="0" w:space="0" w:color="auto"/>
        <w:left w:val="none" w:sz="0" w:space="0" w:color="auto"/>
        <w:bottom w:val="none" w:sz="0" w:space="0" w:color="auto"/>
        <w:right w:val="none" w:sz="0" w:space="0" w:color="auto"/>
      </w:divBdr>
    </w:div>
    <w:div w:id="1474517899">
      <w:bodyDiv w:val="1"/>
      <w:marLeft w:val="0"/>
      <w:marRight w:val="0"/>
      <w:marTop w:val="0"/>
      <w:marBottom w:val="0"/>
      <w:divBdr>
        <w:top w:val="none" w:sz="0" w:space="0" w:color="auto"/>
        <w:left w:val="none" w:sz="0" w:space="0" w:color="auto"/>
        <w:bottom w:val="none" w:sz="0" w:space="0" w:color="auto"/>
        <w:right w:val="none" w:sz="0" w:space="0" w:color="auto"/>
      </w:divBdr>
    </w:div>
    <w:div w:id="192999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control" Target="activeX/activeX5.xml" Id="rId13" /><Relationship Type="http://schemas.openxmlformats.org/officeDocument/2006/relationships/control" Target="activeX/activeX10.xm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control" Target="activeX/activeX13.xml" Id="rId21" /><Relationship Type="http://schemas.openxmlformats.org/officeDocument/2006/relationships/hyperlink" Target="https://www.myenglishpages.com/english/grammar-lesson-personal-pronouns.php" TargetMode="External" Id="rId7" /><Relationship Type="http://schemas.openxmlformats.org/officeDocument/2006/relationships/control" Target="activeX/activeX4.xml" Id="rId12" /><Relationship Type="http://schemas.openxmlformats.org/officeDocument/2006/relationships/control" Target="activeX/activeX9.xm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control" Target="activeX/activeX8.xml" Id="rId16" /><Relationship Type="http://schemas.openxmlformats.org/officeDocument/2006/relationships/control" Target="activeX/activeX1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ontrol" Target="activeX/activeX3.xml" Id="rId11"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control" Target="activeX/activeX15.xml" Id="rId23" /><Relationship Type="http://schemas.openxmlformats.org/officeDocument/2006/relationships/control" Target="activeX/activeX2.xml" Id="rId10" /><Relationship Type="http://schemas.openxmlformats.org/officeDocument/2006/relationships/control" Target="activeX/activeX11.xml" Id="rId19" /><Relationship Type="http://schemas.openxmlformats.org/officeDocument/2006/relationships/webSettings" Target="webSettings.xml" Id="rId4" /><Relationship Type="http://schemas.openxmlformats.org/officeDocument/2006/relationships/control" Target="activeX/activeX1.xml" Id="rId9" /><Relationship Type="http://schemas.openxmlformats.org/officeDocument/2006/relationships/control" Target="activeX/activeX6.xml" Id="rId14" /><Relationship Type="http://schemas.openxmlformats.org/officeDocument/2006/relationships/control" Target="activeX/activeX14.xml" Id="rId22" /><Relationship Type="http://schemas.openxmlformats.org/officeDocument/2006/relationships/glossaryDocument" Target="glossary/document.xml" Id="R795c1d9c0a1a448d" /></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2c1ac4-c8df-446e-b720-c5f5e128770d}"/>
      </w:docPartPr>
      <w:docPartBody>
        <w:p w14:paraId="777FA5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Raymond Kennedy</dc:creator>
  <keywords/>
  <dc:description/>
  <lastModifiedBy>Влад Korovkin</lastModifiedBy>
  <revision>3</revision>
  <dcterms:created xsi:type="dcterms:W3CDTF">2022-09-29T10:26:00.0000000Z</dcterms:created>
  <dcterms:modified xsi:type="dcterms:W3CDTF">2024-01-01T15:32:23.2771855Z</dcterms:modified>
</coreProperties>
</file>