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0449" w:rsidRPr="004B0324" w:rsidRDefault="00706529" w:rsidP="00067260">
      <w:pPr>
        <w:spacing w:before="120" w:after="120" w:line="360" w:lineRule="auto"/>
        <w:jc w:val="center"/>
        <w:rPr>
          <w:rFonts w:ascii="Times New Roman" w:eastAsia="Times New Roman" w:hAnsi="Times New Roman" w:cs="Times New Roman"/>
          <w:b/>
          <w:bCs/>
          <w:color w:val="000000" w:themeColor="text1"/>
          <w:sz w:val="30"/>
          <w:szCs w:val="24"/>
        </w:rPr>
      </w:pPr>
      <w:r>
        <w:rPr>
          <w:noProof/>
        </w:rPr>
        <w:drawing>
          <wp:anchor distT="0" distB="0" distL="114300" distR="114300" simplePos="0" relativeHeight="251660288" behindDoc="0" locked="0" layoutInCell="1" allowOverlap="1" wp14:anchorId="7500300A" wp14:editId="233FF276">
            <wp:simplePos x="0" y="0"/>
            <wp:positionH relativeFrom="column">
              <wp:posOffset>2282825</wp:posOffset>
            </wp:positionH>
            <wp:positionV relativeFrom="paragraph">
              <wp:posOffset>357505</wp:posOffset>
            </wp:positionV>
            <wp:extent cx="1480185" cy="1276985"/>
            <wp:effectExtent l="0" t="0" r="0" b="0"/>
            <wp:wrapNone/>
            <wp:docPr id="30" name="Picture 30" descr="C:\Users\Dr. Beyan Zayzay Sr\Desktop\PYJPU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r. Beyan Zayzay Sr\Desktop\PYJPUC 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80185" cy="1276985"/>
                    </a:xfrm>
                    <a:prstGeom prst="rect">
                      <a:avLst/>
                    </a:prstGeom>
                    <a:noFill/>
                    <a:ln>
                      <a:noFill/>
                    </a:ln>
                  </pic:spPr>
                </pic:pic>
              </a:graphicData>
            </a:graphic>
            <wp14:sizeRelH relativeFrom="page">
              <wp14:pctWidth>0</wp14:pctWidth>
            </wp14:sizeRelH>
            <wp14:sizeRelV relativeFrom="page">
              <wp14:pctHeight>0</wp14:pctHeight>
            </wp14:sizeRelV>
          </wp:anchor>
        </w:drawing>
      </w:r>
      <w:r w:rsidR="006E0449" w:rsidRPr="004B0324">
        <w:rPr>
          <w:rFonts w:ascii="Times New Roman" w:hAnsi="Times New Roman" w:cs="Times New Roman"/>
          <w:b/>
          <w:color w:val="000000" w:themeColor="text1"/>
          <w:sz w:val="30"/>
          <w:szCs w:val="24"/>
        </w:rPr>
        <w:t>About the</w:t>
      </w:r>
      <w:r w:rsidR="00067260" w:rsidRPr="004B0324">
        <w:rPr>
          <w:rFonts w:ascii="Times New Roman" w:hAnsi="Times New Roman" w:cs="Times New Roman"/>
          <w:b/>
          <w:color w:val="000000" w:themeColor="text1"/>
          <w:sz w:val="30"/>
          <w:szCs w:val="24"/>
        </w:rPr>
        <w:t xml:space="preserve"> </w:t>
      </w:r>
      <w:r w:rsidR="00067260" w:rsidRPr="004B0324">
        <w:rPr>
          <w:rFonts w:ascii="Times New Roman" w:eastAsia="Times New Roman" w:hAnsi="Times New Roman" w:cs="Times New Roman"/>
          <w:b/>
          <w:bCs/>
          <w:color w:val="000000" w:themeColor="text1"/>
          <w:sz w:val="30"/>
          <w:szCs w:val="24"/>
        </w:rPr>
        <w:t>PYJ Polytechnic University</w:t>
      </w:r>
    </w:p>
    <w:p w:rsidR="00447F62" w:rsidRDefault="00447F62" w:rsidP="001261C3">
      <w:pPr>
        <w:spacing w:before="120" w:after="120" w:line="360" w:lineRule="auto"/>
        <w:jc w:val="both"/>
        <w:rPr>
          <w:rFonts w:ascii="Times New Roman" w:eastAsia="Times New Roman" w:hAnsi="Times New Roman" w:cs="Times New Roman"/>
          <w:b/>
          <w:bCs/>
          <w:color w:val="000000" w:themeColor="text1"/>
          <w:sz w:val="24"/>
          <w:szCs w:val="24"/>
        </w:rPr>
      </w:pPr>
    </w:p>
    <w:p w:rsidR="00706529" w:rsidRDefault="00706529" w:rsidP="001261C3">
      <w:pPr>
        <w:spacing w:before="120" w:after="120" w:line="360" w:lineRule="auto"/>
        <w:jc w:val="both"/>
        <w:rPr>
          <w:rFonts w:ascii="Times New Roman" w:eastAsia="Times New Roman" w:hAnsi="Times New Roman" w:cs="Times New Roman"/>
          <w:b/>
          <w:bCs/>
          <w:color w:val="000000" w:themeColor="text1"/>
          <w:sz w:val="24"/>
          <w:szCs w:val="24"/>
        </w:rPr>
      </w:pPr>
    </w:p>
    <w:p w:rsidR="00706529" w:rsidRDefault="00706529" w:rsidP="001261C3">
      <w:pPr>
        <w:spacing w:before="120" w:after="120" w:line="360" w:lineRule="auto"/>
        <w:jc w:val="both"/>
        <w:rPr>
          <w:rFonts w:ascii="Times New Roman" w:eastAsia="Times New Roman" w:hAnsi="Times New Roman" w:cs="Times New Roman"/>
          <w:b/>
          <w:bCs/>
          <w:color w:val="000000" w:themeColor="text1"/>
          <w:sz w:val="24"/>
          <w:szCs w:val="24"/>
        </w:rPr>
      </w:pPr>
    </w:p>
    <w:p w:rsidR="001261C3" w:rsidRDefault="00067260" w:rsidP="001261C3">
      <w:pPr>
        <w:spacing w:before="120" w:after="120" w:line="360" w:lineRule="auto"/>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 xml:space="preserve">The </w:t>
      </w:r>
      <w:r w:rsidR="001261C3">
        <w:rPr>
          <w:rFonts w:ascii="Times New Roman" w:eastAsia="Times New Roman" w:hAnsi="Times New Roman" w:cs="Times New Roman"/>
          <w:b/>
          <w:bCs/>
          <w:color w:val="000000" w:themeColor="text1"/>
          <w:sz w:val="24"/>
          <w:szCs w:val="24"/>
        </w:rPr>
        <w:t>University</w:t>
      </w:r>
    </w:p>
    <w:p w:rsidR="001261C3" w:rsidRDefault="001261C3" w:rsidP="001261C3">
      <w:pPr>
        <w:spacing w:before="120" w:after="12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Cs/>
          <w:color w:val="000000" w:themeColor="text1"/>
          <w:sz w:val="24"/>
          <w:szCs w:val="24"/>
        </w:rPr>
        <w:t xml:space="preserve">The PYJ Polytechnic University </w:t>
      </w:r>
      <w:r>
        <w:rPr>
          <w:rFonts w:ascii="Times New Roman" w:eastAsia="Times New Roman" w:hAnsi="Times New Roman" w:cs="Times New Roman"/>
          <w:color w:val="000000" w:themeColor="text1"/>
          <w:sz w:val="24"/>
          <w:szCs w:val="24"/>
        </w:rPr>
        <w:t>(</w:t>
      </w:r>
      <w:r>
        <w:rPr>
          <w:rFonts w:ascii="Times New Roman" w:eastAsia="Times New Roman" w:hAnsi="Times New Roman" w:cs="Times New Roman"/>
          <w:bCs/>
          <w:color w:val="000000" w:themeColor="text1"/>
          <w:sz w:val="24"/>
          <w:szCs w:val="24"/>
        </w:rPr>
        <w:t>PYJPU</w:t>
      </w:r>
      <w:r>
        <w:rPr>
          <w:rFonts w:ascii="Times New Roman" w:eastAsia="Times New Roman" w:hAnsi="Times New Roman" w:cs="Times New Roman"/>
          <w:color w:val="000000" w:themeColor="text1"/>
          <w:sz w:val="24"/>
          <w:szCs w:val="24"/>
        </w:rPr>
        <w:t xml:space="preserve">) is a Private Faith-Based University founded by Evangelist, Senator Prince Y. Johnson in </w:t>
      </w:r>
      <w:r w:rsidR="00E90551">
        <w:rPr>
          <w:rFonts w:ascii="Times New Roman" w:eastAsia="Times New Roman" w:hAnsi="Times New Roman" w:cs="Times New Roman"/>
          <w:color w:val="000000" w:themeColor="text1"/>
          <w:sz w:val="24"/>
          <w:szCs w:val="24"/>
        </w:rPr>
        <w:t xml:space="preserve">November </w:t>
      </w:r>
      <w:r>
        <w:rPr>
          <w:rFonts w:ascii="Times New Roman" w:eastAsia="Times New Roman" w:hAnsi="Times New Roman" w:cs="Times New Roman"/>
          <w:color w:val="000000" w:themeColor="text1"/>
          <w:sz w:val="24"/>
          <w:szCs w:val="24"/>
        </w:rPr>
        <w:t>2014. As an interdisciplinary Career-Development Institution, it is designed to meet the needs of students seeking to acquire higher education. Licensed by the National Commission on Higher Education</w:t>
      </w:r>
      <w:r w:rsidR="0037206C">
        <w:rPr>
          <w:rFonts w:ascii="Times New Roman" w:eastAsia="Times New Roman" w:hAnsi="Times New Roman" w:cs="Times New Roman"/>
          <w:color w:val="000000" w:themeColor="text1"/>
          <w:sz w:val="24"/>
          <w:szCs w:val="24"/>
        </w:rPr>
        <w:t xml:space="preserve"> and chartered on December 22, 2022 by the government of the Republic of Liberia</w:t>
      </w:r>
      <w:r>
        <w:rPr>
          <w:rFonts w:ascii="Times New Roman" w:eastAsia="Times New Roman" w:hAnsi="Times New Roman" w:cs="Times New Roman"/>
          <w:color w:val="000000" w:themeColor="text1"/>
          <w:sz w:val="24"/>
          <w:szCs w:val="24"/>
        </w:rPr>
        <w:t>, it offers Bachelor degrees across the following PROGRAMS:</w:t>
      </w:r>
    </w:p>
    <w:p w:rsidR="001261C3" w:rsidRDefault="001261C3" w:rsidP="001261C3">
      <w:pPr>
        <w:pStyle w:val="ListParagraph"/>
        <w:numPr>
          <w:ilvl w:val="0"/>
          <w:numId w:val="1"/>
        </w:numPr>
        <w:tabs>
          <w:tab w:val="left" w:pos="4485"/>
        </w:tabs>
        <w:spacing w:after="200" w:line="276" w:lineRule="auto"/>
        <w:jc w:val="both"/>
        <w:rPr>
          <w:rFonts w:ascii="Times New Roman" w:hAnsi="Times New Roman" w:cs="Times New Roman"/>
          <w:b/>
          <w:sz w:val="24"/>
          <w:szCs w:val="24"/>
        </w:rPr>
      </w:pPr>
      <w:r>
        <w:rPr>
          <w:rFonts w:ascii="Times New Roman" w:hAnsi="Times New Roman" w:cs="Times New Roman"/>
          <w:b/>
          <w:sz w:val="24"/>
          <w:szCs w:val="24"/>
        </w:rPr>
        <w:t>College of Allied Health Sciences</w:t>
      </w:r>
    </w:p>
    <w:p w:rsidR="001261C3" w:rsidRDefault="001261C3" w:rsidP="001261C3">
      <w:pPr>
        <w:pStyle w:val="ListParagraph"/>
        <w:numPr>
          <w:ilvl w:val="0"/>
          <w:numId w:val="7"/>
        </w:numPr>
        <w:tabs>
          <w:tab w:val="left" w:pos="4485"/>
        </w:tabs>
        <w:spacing w:after="200" w:line="276" w:lineRule="auto"/>
        <w:jc w:val="both"/>
        <w:rPr>
          <w:rFonts w:ascii="Times New Roman" w:hAnsi="Times New Roman" w:cs="Times New Roman"/>
          <w:sz w:val="24"/>
          <w:szCs w:val="24"/>
        </w:rPr>
      </w:pPr>
      <w:r>
        <w:rPr>
          <w:rFonts w:ascii="Times New Roman" w:hAnsi="Times New Roman" w:cs="Times New Roman"/>
          <w:sz w:val="24"/>
          <w:szCs w:val="24"/>
        </w:rPr>
        <w:t>Physician Assistant</w:t>
      </w:r>
    </w:p>
    <w:p w:rsidR="001261C3" w:rsidRDefault="001261C3" w:rsidP="001261C3">
      <w:pPr>
        <w:pStyle w:val="ListParagraph"/>
        <w:numPr>
          <w:ilvl w:val="0"/>
          <w:numId w:val="7"/>
        </w:numPr>
        <w:tabs>
          <w:tab w:val="left" w:pos="4485"/>
        </w:tabs>
        <w:spacing w:after="200" w:line="276" w:lineRule="auto"/>
        <w:jc w:val="both"/>
        <w:rPr>
          <w:rFonts w:ascii="Times New Roman" w:hAnsi="Times New Roman" w:cs="Times New Roman"/>
          <w:sz w:val="24"/>
          <w:szCs w:val="24"/>
        </w:rPr>
      </w:pPr>
      <w:r>
        <w:rPr>
          <w:rFonts w:ascii="Times New Roman" w:hAnsi="Times New Roman" w:cs="Times New Roman"/>
          <w:sz w:val="24"/>
          <w:szCs w:val="24"/>
        </w:rPr>
        <w:t>Public Health</w:t>
      </w:r>
    </w:p>
    <w:p w:rsidR="001261C3" w:rsidRDefault="001261C3" w:rsidP="001261C3">
      <w:pPr>
        <w:pStyle w:val="ListParagraph"/>
        <w:numPr>
          <w:ilvl w:val="0"/>
          <w:numId w:val="7"/>
        </w:numPr>
        <w:tabs>
          <w:tab w:val="left" w:pos="4485"/>
        </w:tabs>
        <w:spacing w:after="200" w:line="276" w:lineRule="auto"/>
        <w:jc w:val="both"/>
        <w:rPr>
          <w:rFonts w:ascii="Times New Roman" w:hAnsi="Times New Roman" w:cs="Times New Roman"/>
          <w:sz w:val="24"/>
          <w:szCs w:val="24"/>
        </w:rPr>
      </w:pPr>
      <w:r>
        <w:rPr>
          <w:rFonts w:ascii="Times New Roman" w:hAnsi="Times New Roman" w:cs="Times New Roman"/>
          <w:sz w:val="24"/>
          <w:szCs w:val="24"/>
        </w:rPr>
        <w:t>Medical Laboratory Technology</w:t>
      </w:r>
    </w:p>
    <w:p w:rsidR="001261C3" w:rsidRDefault="001261C3" w:rsidP="001261C3">
      <w:pPr>
        <w:pStyle w:val="ListParagraph"/>
        <w:numPr>
          <w:ilvl w:val="0"/>
          <w:numId w:val="7"/>
        </w:numPr>
        <w:tabs>
          <w:tab w:val="left" w:pos="4485"/>
        </w:tabs>
        <w:spacing w:after="200" w:line="276" w:lineRule="auto"/>
        <w:jc w:val="both"/>
        <w:rPr>
          <w:rFonts w:ascii="Times New Roman" w:hAnsi="Times New Roman" w:cs="Times New Roman"/>
          <w:sz w:val="24"/>
          <w:szCs w:val="24"/>
        </w:rPr>
      </w:pPr>
      <w:r>
        <w:rPr>
          <w:rFonts w:ascii="Times New Roman" w:hAnsi="Times New Roman" w:cs="Times New Roman"/>
          <w:sz w:val="24"/>
          <w:szCs w:val="24"/>
        </w:rPr>
        <w:t>Midwifery(Proposed)</w:t>
      </w:r>
    </w:p>
    <w:p w:rsidR="00447F62" w:rsidRDefault="00447F62" w:rsidP="00447F62">
      <w:pPr>
        <w:pStyle w:val="ListParagraph"/>
        <w:tabs>
          <w:tab w:val="left" w:pos="4485"/>
        </w:tabs>
        <w:spacing w:after="200" w:line="276" w:lineRule="auto"/>
        <w:ind w:left="1440"/>
        <w:jc w:val="both"/>
        <w:rPr>
          <w:rFonts w:ascii="Times New Roman" w:hAnsi="Times New Roman" w:cs="Times New Roman"/>
          <w:sz w:val="24"/>
          <w:szCs w:val="24"/>
        </w:rPr>
      </w:pPr>
    </w:p>
    <w:p w:rsidR="001261C3" w:rsidRDefault="001261C3" w:rsidP="001261C3">
      <w:pPr>
        <w:pStyle w:val="ListParagraph"/>
        <w:numPr>
          <w:ilvl w:val="0"/>
          <w:numId w:val="1"/>
        </w:numPr>
        <w:tabs>
          <w:tab w:val="left" w:pos="4485"/>
        </w:tabs>
        <w:spacing w:after="200" w:line="276" w:lineRule="auto"/>
        <w:jc w:val="both"/>
        <w:rPr>
          <w:rFonts w:ascii="Times New Roman" w:hAnsi="Times New Roman" w:cs="Times New Roman"/>
          <w:b/>
          <w:sz w:val="24"/>
          <w:szCs w:val="24"/>
        </w:rPr>
      </w:pPr>
      <w:r>
        <w:rPr>
          <w:rFonts w:ascii="Times New Roman" w:hAnsi="Times New Roman" w:cs="Times New Roman"/>
          <w:b/>
          <w:sz w:val="24"/>
          <w:szCs w:val="24"/>
        </w:rPr>
        <w:t>College of Engineering and Technology</w:t>
      </w:r>
    </w:p>
    <w:p w:rsidR="001261C3" w:rsidRDefault="001261C3" w:rsidP="001261C3">
      <w:pPr>
        <w:pStyle w:val="ListParagraph"/>
        <w:numPr>
          <w:ilvl w:val="0"/>
          <w:numId w:val="8"/>
        </w:numPr>
        <w:tabs>
          <w:tab w:val="left" w:pos="4485"/>
        </w:tabs>
        <w:spacing w:after="200" w:line="276" w:lineRule="auto"/>
        <w:jc w:val="both"/>
        <w:rPr>
          <w:rFonts w:ascii="Times New Roman" w:hAnsi="Times New Roman" w:cs="Times New Roman"/>
          <w:sz w:val="24"/>
          <w:szCs w:val="24"/>
        </w:rPr>
      </w:pPr>
      <w:r>
        <w:rPr>
          <w:rFonts w:ascii="Times New Roman" w:hAnsi="Times New Roman" w:cs="Times New Roman"/>
          <w:sz w:val="24"/>
          <w:szCs w:val="24"/>
        </w:rPr>
        <w:t>Electrical Engineering</w:t>
      </w:r>
    </w:p>
    <w:p w:rsidR="001261C3" w:rsidRDefault="001261C3" w:rsidP="001261C3">
      <w:pPr>
        <w:pStyle w:val="ListParagraph"/>
        <w:numPr>
          <w:ilvl w:val="0"/>
          <w:numId w:val="8"/>
        </w:numPr>
        <w:tabs>
          <w:tab w:val="left" w:pos="4485"/>
        </w:tabs>
        <w:spacing w:after="200" w:line="276" w:lineRule="auto"/>
        <w:jc w:val="both"/>
        <w:rPr>
          <w:rFonts w:ascii="Times New Roman" w:hAnsi="Times New Roman" w:cs="Times New Roman"/>
          <w:sz w:val="24"/>
          <w:szCs w:val="24"/>
        </w:rPr>
      </w:pPr>
      <w:r>
        <w:rPr>
          <w:rFonts w:ascii="Times New Roman" w:hAnsi="Times New Roman" w:cs="Times New Roman"/>
          <w:sz w:val="24"/>
          <w:szCs w:val="24"/>
        </w:rPr>
        <w:t>Information Technology (IT)</w:t>
      </w:r>
    </w:p>
    <w:p w:rsidR="00447F62" w:rsidRDefault="00447F62" w:rsidP="00447F62">
      <w:pPr>
        <w:pStyle w:val="ListParagraph"/>
        <w:tabs>
          <w:tab w:val="left" w:pos="4485"/>
        </w:tabs>
        <w:spacing w:after="200" w:line="276" w:lineRule="auto"/>
        <w:ind w:left="1440"/>
        <w:jc w:val="both"/>
        <w:rPr>
          <w:rFonts w:ascii="Times New Roman" w:hAnsi="Times New Roman" w:cs="Times New Roman"/>
          <w:sz w:val="24"/>
          <w:szCs w:val="24"/>
        </w:rPr>
      </w:pPr>
    </w:p>
    <w:p w:rsidR="00447F62" w:rsidRPr="00447F62" w:rsidRDefault="00447F62" w:rsidP="00447F62">
      <w:pPr>
        <w:pStyle w:val="ListParagraph"/>
        <w:numPr>
          <w:ilvl w:val="0"/>
          <w:numId w:val="1"/>
        </w:numPr>
        <w:tabs>
          <w:tab w:val="left" w:pos="4485"/>
        </w:tabs>
        <w:jc w:val="both"/>
        <w:rPr>
          <w:rFonts w:ascii="Times New Roman" w:hAnsi="Times New Roman" w:cs="Times New Roman"/>
          <w:b/>
          <w:sz w:val="24"/>
          <w:szCs w:val="24"/>
        </w:rPr>
      </w:pPr>
      <w:r w:rsidRPr="00447F62">
        <w:rPr>
          <w:rFonts w:ascii="Times New Roman" w:hAnsi="Times New Roman" w:cs="Times New Roman"/>
          <w:b/>
          <w:sz w:val="24"/>
          <w:szCs w:val="24"/>
        </w:rPr>
        <w:t>College of Agriculture</w:t>
      </w:r>
    </w:p>
    <w:p w:rsidR="00447F62" w:rsidRDefault="00447F62" w:rsidP="00447F62">
      <w:pPr>
        <w:pStyle w:val="ListParagraph"/>
        <w:numPr>
          <w:ilvl w:val="0"/>
          <w:numId w:val="11"/>
        </w:numPr>
        <w:tabs>
          <w:tab w:val="left" w:pos="4485"/>
        </w:tabs>
        <w:jc w:val="both"/>
        <w:rPr>
          <w:rFonts w:ascii="Times New Roman" w:hAnsi="Times New Roman" w:cs="Times New Roman"/>
          <w:sz w:val="24"/>
          <w:szCs w:val="24"/>
        </w:rPr>
      </w:pPr>
      <w:r>
        <w:rPr>
          <w:rFonts w:ascii="Times New Roman" w:hAnsi="Times New Roman" w:cs="Times New Roman"/>
          <w:sz w:val="24"/>
          <w:szCs w:val="24"/>
        </w:rPr>
        <w:t>General Agriculture</w:t>
      </w:r>
    </w:p>
    <w:p w:rsidR="00447F62" w:rsidRPr="00447F62" w:rsidRDefault="00447F62" w:rsidP="00447F62">
      <w:pPr>
        <w:pStyle w:val="ListParagraph"/>
        <w:tabs>
          <w:tab w:val="left" w:pos="4485"/>
        </w:tabs>
        <w:ind w:left="1440"/>
        <w:jc w:val="both"/>
        <w:rPr>
          <w:rFonts w:ascii="Times New Roman" w:hAnsi="Times New Roman" w:cs="Times New Roman"/>
          <w:sz w:val="24"/>
          <w:szCs w:val="24"/>
        </w:rPr>
      </w:pPr>
    </w:p>
    <w:p w:rsidR="001261C3" w:rsidRDefault="001261C3" w:rsidP="001261C3">
      <w:pPr>
        <w:pStyle w:val="ListParagraph"/>
        <w:numPr>
          <w:ilvl w:val="0"/>
          <w:numId w:val="1"/>
        </w:numPr>
        <w:tabs>
          <w:tab w:val="left" w:pos="4485"/>
        </w:tabs>
        <w:spacing w:after="200" w:line="276" w:lineRule="auto"/>
        <w:jc w:val="both"/>
        <w:rPr>
          <w:rFonts w:ascii="Times New Roman" w:hAnsi="Times New Roman" w:cs="Times New Roman"/>
          <w:b/>
          <w:sz w:val="24"/>
          <w:szCs w:val="24"/>
        </w:rPr>
      </w:pPr>
      <w:r>
        <w:rPr>
          <w:rFonts w:ascii="Times New Roman" w:hAnsi="Times New Roman" w:cs="Times New Roman"/>
          <w:b/>
          <w:sz w:val="24"/>
          <w:szCs w:val="24"/>
        </w:rPr>
        <w:t>College of Liberal Arts and Social Sciences</w:t>
      </w:r>
    </w:p>
    <w:p w:rsidR="001261C3" w:rsidRDefault="001261C3" w:rsidP="001261C3">
      <w:pPr>
        <w:pStyle w:val="ListParagraph"/>
        <w:numPr>
          <w:ilvl w:val="0"/>
          <w:numId w:val="9"/>
        </w:numPr>
        <w:tabs>
          <w:tab w:val="left" w:pos="4485"/>
        </w:tabs>
        <w:spacing w:after="200" w:line="276" w:lineRule="auto"/>
        <w:jc w:val="both"/>
        <w:rPr>
          <w:rFonts w:ascii="Times New Roman" w:hAnsi="Times New Roman" w:cs="Times New Roman"/>
          <w:sz w:val="24"/>
          <w:szCs w:val="24"/>
        </w:rPr>
      </w:pPr>
      <w:r>
        <w:rPr>
          <w:rFonts w:ascii="Times New Roman" w:hAnsi="Times New Roman" w:cs="Times New Roman"/>
          <w:sz w:val="24"/>
          <w:szCs w:val="24"/>
        </w:rPr>
        <w:t>Education</w:t>
      </w:r>
    </w:p>
    <w:p w:rsidR="001261C3" w:rsidRDefault="001261C3" w:rsidP="001261C3">
      <w:pPr>
        <w:pStyle w:val="ListParagraph"/>
        <w:numPr>
          <w:ilvl w:val="0"/>
          <w:numId w:val="10"/>
        </w:numPr>
        <w:tabs>
          <w:tab w:val="left" w:pos="4485"/>
        </w:tabs>
        <w:spacing w:after="200" w:line="276" w:lineRule="auto"/>
        <w:jc w:val="both"/>
        <w:rPr>
          <w:rFonts w:ascii="Times New Roman" w:hAnsi="Times New Roman" w:cs="Times New Roman"/>
          <w:sz w:val="24"/>
          <w:szCs w:val="24"/>
        </w:rPr>
      </w:pPr>
      <w:r>
        <w:rPr>
          <w:rFonts w:ascii="Times New Roman" w:hAnsi="Times New Roman" w:cs="Times New Roman"/>
          <w:sz w:val="24"/>
          <w:szCs w:val="24"/>
        </w:rPr>
        <w:t>Criminal Justice</w:t>
      </w:r>
    </w:p>
    <w:p w:rsidR="00447F62" w:rsidRDefault="00447F62" w:rsidP="00447F62">
      <w:pPr>
        <w:pStyle w:val="ListParagraph"/>
        <w:tabs>
          <w:tab w:val="left" w:pos="4485"/>
        </w:tabs>
        <w:spacing w:after="200" w:line="276" w:lineRule="auto"/>
        <w:ind w:left="1440"/>
        <w:jc w:val="both"/>
        <w:rPr>
          <w:rFonts w:ascii="Times New Roman" w:hAnsi="Times New Roman" w:cs="Times New Roman"/>
          <w:sz w:val="24"/>
          <w:szCs w:val="24"/>
        </w:rPr>
      </w:pPr>
    </w:p>
    <w:p w:rsidR="001261C3" w:rsidRDefault="001261C3" w:rsidP="001261C3">
      <w:pPr>
        <w:pStyle w:val="ListParagraph"/>
        <w:numPr>
          <w:ilvl w:val="0"/>
          <w:numId w:val="1"/>
        </w:numPr>
        <w:tabs>
          <w:tab w:val="left" w:pos="4485"/>
        </w:tabs>
        <w:spacing w:after="200" w:line="276" w:lineRule="auto"/>
        <w:jc w:val="both"/>
        <w:rPr>
          <w:rFonts w:ascii="Times New Roman" w:hAnsi="Times New Roman" w:cs="Times New Roman"/>
          <w:b/>
          <w:sz w:val="24"/>
          <w:szCs w:val="24"/>
        </w:rPr>
      </w:pPr>
      <w:r>
        <w:rPr>
          <w:rFonts w:ascii="Times New Roman" w:hAnsi="Times New Roman" w:cs="Times New Roman"/>
          <w:b/>
          <w:sz w:val="24"/>
          <w:szCs w:val="24"/>
        </w:rPr>
        <w:t>College of Business and Public Administration</w:t>
      </w:r>
    </w:p>
    <w:p w:rsidR="001261C3" w:rsidRDefault="001261C3" w:rsidP="001261C3">
      <w:pPr>
        <w:pStyle w:val="ListParagraph"/>
        <w:numPr>
          <w:ilvl w:val="0"/>
          <w:numId w:val="10"/>
        </w:numPr>
        <w:tabs>
          <w:tab w:val="left" w:pos="4485"/>
        </w:tabs>
        <w:spacing w:after="200" w:line="276" w:lineRule="auto"/>
        <w:jc w:val="both"/>
        <w:rPr>
          <w:rFonts w:ascii="Times New Roman" w:hAnsi="Times New Roman" w:cs="Times New Roman"/>
          <w:sz w:val="24"/>
          <w:szCs w:val="24"/>
        </w:rPr>
      </w:pPr>
      <w:r>
        <w:rPr>
          <w:rFonts w:ascii="Times New Roman" w:hAnsi="Times New Roman" w:cs="Times New Roman"/>
          <w:sz w:val="24"/>
          <w:szCs w:val="24"/>
        </w:rPr>
        <w:t>Accounting</w:t>
      </w:r>
    </w:p>
    <w:p w:rsidR="001261C3" w:rsidRDefault="001261C3" w:rsidP="001261C3">
      <w:pPr>
        <w:pStyle w:val="ListParagraph"/>
        <w:numPr>
          <w:ilvl w:val="0"/>
          <w:numId w:val="10"/>
        </w:numPr>
        <w:tabs>
          <w:tab w:val="left" w:pos="4485"/>
        </w:tabs>
        <w:spacing w:after="200" w:line="276" w:lineRule="auto"/>
        <w:jc w:val="both"/>
        <w:rPr>
          <w:rFonts w:ascii="Times New Roman" w:hAnsi="Times New Roman" w:cs="Times New Roman"/>
          <w:sz w:val="24"/>
          <w:szCs w:val="24"/>
        </w:rPr>
      </w:pPr>
      <w:r>
        <w:rPr>
          <w:rFonts w:ascii="Times New Roman" w:hAnsi="Times New Roman" w:cs="Times New Roman"/>
          <w:sz w:val="24"/>
          <w:szCs w:val="24"/>
        </w:rPr>
        <w:t>Management</w:t>
      </w:r>
    </w:p>
    <w:p w:rsidR="00447F62" w:rsidRDefault="00447F62" w:rsidP="00E90551">
      <w:pPr>
        <w:spacing w:before="120" w:after="120" w:line="360" w:lineRule="auto"/>
        <w:jc w:val="both"/>
        <w:rPr>
          <w:rFonts w:ascii="Times New Roman" w:eastAsia="Times New Roman" w:hAnsi="Times New Roman" w:cs="Times New Roman"/>
          <w:color w:val="000000" w:themeColor="text1"/>
          <w:sz w:val="24"/>
          <w:szCs w:val="24"/>
        </w:rPr>
      </w:pPr>
    </w:p>
    <w:p w:rsidR="00447F62" w:rsidRDefault="00447F62" w:rsidP="00E90551">
      <w:pPr>
        <w:spacing w:before="120" w:after="120" w:line="360" w:lineRule="auto"/>
        <w:jc w:val="both"/>
        <w:rPr>
          <w:rFonts w:ascii="Times New Roman" w:eastAsia="Times New Roman" w:hAnsi="Times New Roman" w:cs="Times New Roman"/>
          <w:color w:val="000000" w:themeColor="text1"/>
          <w:sz w:val="24"/>
          <w:szCs w:val="24"/>
        </w:rPr>
      </w:pPr>
    </w:p>
    <w:p w:rsidR="00447F62" w:rsidRDefault="00447F62" w:rsidP="00E90551">
      <w:pPr>
        <w:spacing w:before="120" w:after="120" w:line="360" w:lineRule="auto"/>
        <w:jc w:val="both"/>
        <w:rPr>
          <w:rFonts w:ascii="Times New Roman" w:eastAsia="Times New Roman" w:hAnsi="Times New Roman" w:cs="Times New Roman"/>
          <w:color w:val="000000" w:themeColor="text1"/>
          <w:sz w:val="24"/>
          <w:szCs w:val="24"/>
        </w:rPr>
      </w:pPr>
    </w:p>
    <w:p w:rsidR="00447F62" w:rsidRDefault="00447F62" w:rsidP="00E90551">
      <w:pPr>
        <w:spacing w:before="120" w:after="120" w:line="360" w:lineRule="auto"/>
        <w:jc w:val="both"/>
        <w:rPr>
          <w:rFonts w:ascii="Times New Roman" w:eastAsia="Times New Roman" w:hAnsi="Times New Roman" w:cs="Times New Roman"/>
          <w:color w:val="000000" w:themeColor="text1"/>
          <w:sz w:val="24"/>
          <w:szCs w:val="24"/>
        </w:rPr>
      </w:pPr>
    </w:p>
    <w:p w:rsidR="00447F62" w:rsidRDefault="00447F62" w:rsidP="00E90551">
      <w:pPr>
        <w:spacing w:before="120" w:after="120" w:line="360" w:lineRule="auto"/>
        <w:jc w:val="both"/>
        <w:rPr>
          <w:rFonts w:ascii="Times New Roman" w:eastAsia="Times New Roman" w:hAnsi="Times New Roman" w:cs="Times New Roman"/>
          <w:color w:val="000000" w:themeColor="text1"/>
          <w:sz w:val="24"/>
          <w:szCs w:val="24"/>
        </w:rPr>
      </w:pPr>
    </w:p>
    <w:p w:rsidR="00447F62" w:rsidRDefault="00447F62" w:rsidP="00E90551">
      <w:pPr>
        <w:spacing w:before="120" w:after="120" w:line="360" w:lineRule="auto"/>
        <w:jc w:val="both"/>
        <w:rPr>
          <w:rFonts w:ascii="Times New Roman" w:eastAsia="Times New Roman" w:hAnsi="Times New Roman" w:cs="Times New Roman"/>
          <w:color w:val="000000" w:themeColor="text1"/>
          <w:sz w:val="24"/>
          <w:szCs w:val="24"/>
        </w:rPr>
      </w:pPr>
    </w:p>
    <w:p w:rsidR="00447F62" w:rsidRDefault="00447F62" w:rsidP="00E90551">
      <w:pPr>
        <w:spacing w:before="120" w:after="120" w:line="360" w:lineRule="auto"/>
        <w:jc w:val="both"/>
        <w:rPr>
          <w:rFonts w:ascii="Times New Roman" w:eastAsia="Times New Roman" w:hAnsi="Times New Roman" w:cs="Times New Roman"/>
          <w:color w:val="000000" w:themeColor="text1"/>
          <w:sz w:val="24"/>
          <w:szCs w:val="24"/>
        </w:rPr>
      </w:pPr>
    </w:p>
    <w:p w:rsidR="00447F62" w:rsidRDefault="00447F62" w:rsidP="00E90551">
      <w:pPr>
        <w:spacing w:before="120" w:after="120" w:line="360" w:lineRule="auto"/>
        <w:jc w:val="both"/>
        <w:rPr>
          <w:rFonts w:ascii="Times New Roman" w:eastAsia="Times New Roman" w:hAnsi="Times New Roman" w:cs="Times New Roman"/>
          <w:color w:val="000000" w:themeColor="text1"/>
          <w:sz w:val="24"/>
          <w:szCs w:val="24"/>
        </w:rPr>
      </w:pPr>
    </w:p>
    <w:p w:rsidR="00D50419" w:rsidRDefault="001261C3" w:rsidP="00E90551">
      <w:pPr>
        <w:spacing w:before="120" w:after="12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 PYJPUC is located in northeastern Liberia, about 2 miles from Downtown </w:t>
      </w:r>
      <w:proofErr w:type="spellStart"/>
      <w:r>
        <w:rPr>
          <w:rFonts w:ascii="Times New Roman" w:eastAsia="Times New Roman" w:hAnsi="Times New Roman" w:cs="Times New Roman"/>
          <w:color w:val="000000" w:themeColor="text1"/>
          <w:sz w:val="24"/>
          <w:szCs w:val="24"/>
        </w:rPr>
        <w:t>Gompa</w:t>
      </w:r>
      <w:proofErr w:type="spellEnd"/>
      <w:r>
        <w:rPr>
          <w:rFonts w:ascii="Times New Roman" w:eastAsia="Times New Roman" w:hAnsi="Times New Roman" w:cs="Times New Roman"/>
          <w:color w:val="000000" w:themeColor="text1"/>
          <w:sz w:val="24"/>
          <w:szCs w:val="24"/>
        </w:rPr>
        <w:t xml:space="preserve"> City, a leading commercial city outside Monrovia</w:t>
      </w:r>
      <w:r w:rsidR="00447F62">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and the second populous city in Liberia. It is</w:t>
      </w:r>
      <w:r>
        <w:rPr>
          <w:sz w:val="26"/>
        </w:rPr>
        <w:t xml:space="preserve"> situated on 5 (five) Acres of land purchased and owned by the University College</w:t>
      </w:r>
      <w:r>
        <w:rPr>
          <w:rFonts w:ascii="Times New Roman" w:eastAsia="Times New Roman" w:hAnsi="Times New Roman" w:cs="Times New Roman"/>
          <w:color w:val="000000" w:themeColor="text1"/>
          <w:sz w:val="24"/>
          <w:szCs w:val="24"/>
        </w:rPr>
        <w:t xml:space="preserve">. The campus of the PYJ Polytechnic University </w:t>
      </w:r>
      <w:r>
        <w:rPr>
          <w:rFonts w:ascii="Times New Roman" w:eastAsia="Times New Roman" w:hAnsi="Times New Roman" w:cs="Times New Roman"/>
          <w:bCs/>
          <w:color w:val="000000" w:themeColor="text1"/>
          <w:sz w:val="24"/>
          <w:szCs w:val="24"/>
        </w:rPr>
        <w:t>College</w:t>
      </w:r>
      <w:r>
        <w:rPr>
          <w:rFonts w:ascii="Times New Roman" w:eastAsia="Times New Roman" w:hAnsi="Times New Roman" w:cs="Times New Roman"/>
          <w:color w:val="000000" w:themeColor="text1"/>
          <w:sz w:val="24"/>
          <w:szCs w:val="24"/>
        </w:rPr>
        <w:t xml:space="preserve"> is a conglomeration of many high-rise buildings of great artistic design. The buildings are modeled after infrastructure of western universities to induce learning in a climate of quietude, elegance and comfort. The 3-story PYJPUC Academic Building and the 2-story Jackson F. Doe Administrative Building are the primary buildings of the University. The PYJPUC Academic Building provides space for classes, offices, laboratories, library, and houses one of the largest auditoriums in Liberia. The Jackson F. Doe Administrative Building houses the Staff Quarters and a cafeteria. With students as its central focus, the University also provides dormitory facilities. The 100-bed room dormitory is a 2-story building with access to lockers and cabins for every student. Facilities on campus also include a multi-purpose Court that provides space for recreational activities. The various buildings, taken together, were constructed for over half a decade (2014 -2021) by engineers hired by the Founder to translate his vision to reality. </w:t>
      </w:r>
    </w:p>
    <w:p w:rsidR="00E90551" w:rsidRPr="00E90551" w:rsidRDefault="00E90551" w:rsidP="00E90551">
      <w:pPr>
        <w:spacing w:before="120" w:after="120" w:line="360" w:lineRule="auto"/>
        <w:jc w:val="both"/>
        <w:rPr>
          <w:rFonts w:ascii="Times New Roman" w:eastAsia="Times New Roman" w:hAnsi="Times New Roman" w:cs="Times New Roman"/>
          <w:color w:val="000000" w:themeColor="text1"/>
          <w:sz w:val="24"/>
          <w:szCs w:val="24"/>
        </w:rPr>
      </w:pPr>
    </w:p>
    <w:p w:rsidR="00323F46" w:rsidRDefault="00323F46" w:rsidP="00067260">
      <w:pPr>
        <w:spacing w:line="480" w:lineRule="auto"/>
        <w:jc w:val="center"/>
        <w:rPr>
          <w:rFonts w:ascii="Times New Roman" w:hAnsi="Times New Roman" w:cs="Times New Roman"/>
          <w:b/>
          <w:sz w:val="24"/>
          <w:szCs w:val="24"/>
        </w:rPr>
      </w:pPr>
      <w:r>
        <w:rPr>
          <w:rFonts w:ascii="Times New Roman" w:hAnsi="Times New Roman" w:cs="Times New Roman"/>
          <w:b/>
          <w:sz w:val="24"/>
          <w:szCs w:val="24"/>
        </w:rPr>
        <w:t>MANAGEMENT AND ADMINISTRATION</w:t>
      </w:r>
    </w:p>
    <w:p w:rsidR="00323F46" w:rsidRDefault="00323F46" w:rsidP="00323F46">
      <w:pPr>
        <w:pStyle w:val="NoSpacing"/>
        <w:jc w:val="both"/>
        <w:rPr>
          <w:rFonts w:ascii="Times New Roman" w:hAnsi="Times New Roman" w:cs="Times New Roman"/>
          <w:b/>
          <w:sz w:val="24"/>
          <w:szCs w:val="24"/>
        </w:rPr>
      </w:pPr>
    </w:p>
    <w:p w:rsidR="00323F46" w:rsidRPr="005A7B21" w:rsidRDefault="00323F46" w:rsidP="00323F46">
      <w:pPr>
        <w:pStyle w:val="NoSpacing"/>
        <w:spacing w:line="480" w:lineRule="auto"/>
        <w:jc w:val="both"/>
        <w:rPr>
          <w:rFonts w:ascii="Times New Roman" w:hAnsi="Times New Roman" w:cs="Times New Roman"/>
          <w:color w:val="000000"/>
          <w:sz w:val="24"/>
          <w:szCs w:val="24"/>
          <w:shd w:val="clear" w:color="auto" w:fill="FFFFFF"/>
        </w:rPr>
      </w:pPr>
      <w:r w:rsidRPr="005A7B21">
        <w:rPr>
          <w:rFonts w:ascii="Times New Roman" w:hAnsi="Times New Roman" w:cs="Times New Roman"/>
          <w:sz w:val="24"/>
          <w:szCs w:val="24"/>
          <w:shd w:val="clear" w:color="auto" w:fill="FFFFFF"/>
        </w:rPr>
        <w:t xml:space="preserve">The </w:t>
      </w:r>
      <w:r w:rsidR="00067260">
        <w:rPr>
          <w:rFonts w:ascii="Times New Roman" w:hAnsi="Times New Roman" w:cs="Times New Roman"/>
          <w:sz w:val="24"/>
          <w:szCs w:val="24"/>
          <w:shd w:val="clear" w:color="auto" w:fill="FFFFFF"/>
        </w:rPr>
        <w:t>U</w:t>
      </w:r>
      <w:r w:rsidRPr="005A7B21">
        <w:rPr>
          <w:rFonts w:ascii="Times New Roman" w:hAnsi="Times New Roman" w:cs="Times New Roman"/>
          <w:sz w:val="24"/>
          <w:szCs w:val="24"/>
          <w:shd w:val="clear" w:color="auto" w:fill="FFFFFF"/>
        </w:rPr>
        <w:t xml:space="preserve">niversity is governed by a Board of Trustees that </w:t>
      </w:r>
      <w:r w:rsidRPr="005A7B21">
        <w:rPr>
          <w:rFonts w:ascii="Times New Roman" w:hAnsi="Times New Roman" w:cs="Times New Roman"/>
          <w:color w:val="000000"/>
          <w:sz w:val="24"/>
          <w:szCs w:val="24"/>
          <w:shd w:val="clear" w:color="auto" w:fill="FFFFFF"/>
        </w:rPr>
        <w:t xml:space="preserve">oversees the academic, administrative, and financial operations of the </w:t>
      </w:r>
      <w:r w:rsidR="00067260">
        <w:rPr>
          <w:rFonts w:ascii="Times New Roman" w:hAnsi="Times New Roman" w:cs="Times New Roman"/>
          <w:color w:val="000000"/>
          <w:sz w:val="24"/>
          <w:szCs w:val="24"/>
          <w:shd w:val="clear" w:color="auto" w:fill="FFFFFF"/>
        </w:rPr>
        <w:t>U</w:t>
      </w:r>
      <w:r w:rsidRPr="005A7B21">
        <w:rPr>
          <w:rFonts w:ascii="Times New Roman" w:hAnsi="Times New Roman" w:cs="Times New Roman"/>
          <w:color w:val="000000"/>
          <w:sz w:val="24"/>
          <w:szCs w:val="24"/>
          <w:shd w:val="clear" w:color="auto" w:fill="FFFFFF"/>
        </w:rPr>
        <w:t xml:space="preserve">niversity. The administrative structure of the university includes the President of the University, the Vice President for Academic Affairs, the Vice President for Administration, the Dean of Admissions and Records, the Dean of Students Affairs, </w:t>
      </w:r>
      <w:r w:rsidR="00D50419">
        <w:rPr>
          <w:rFonts w:ascii="Times New Roman" w:hAnsi="Times New Roman" w:cs="Times New Roman"/>
          <w:color w:val="000000"/>
          <w:sz w:val="24"/>
          <w:szCs w:val="24"/>
          <w:shd w:val="clear" w:color="auto" w:fill="FFFFFF"/>
        </w:rPr>
        <w:t xml:space="preserve">Comptroller, </w:t>
      </w:r>
      <w:r w:rsidRPr="005A7B21">
        <w:rPr>
          <w:rFonts w:ascii="Times New Roman" w:hAnsi="Times New Roman" w:cs="Times New Roman"/>
          <w:color w:val="000000"/>
          <w:sz w:val="24"/>
          <w:szCs w:val="24"/>
          <w:shd w:val="clear" w:color="auto" w:fill="FFFFFF"/>
        </w:rPr>
        <w:t>Accountant, Human Resource Manager, and other auxiliary supportive structures.</w:t>
      </w:r>
    </w:p>
    <w:p w:rsidR="00323F46" w:rsidRDefault="00323F46" w:rsidP="00323F46">
      <w:pPr>
        <w:pStyle w:val="NoSpacing"/>
        <w:spacing w:line="480" w:lineRule="auto"/>
        <w:jc w:val="both"/>
        <w:rPr>
          <w:rFonts w:ascii="Times New Roman" w:hAnsi="Times New Roman" w:cs="Times New Roman"/>
          <w:color w:val="000000"/>
          <w:sz w:val="24"/>
          <w:szCs w:val="24"/>
          <w:shd w:val="clear" w:color="auto" w:fill="FFFFFF"/>
        </w:rPr>
      </w:pPr>
    </w:p>
    <w:p w:rsidR="00447F62" w:rsidRDefault="00447F62" w:rsidP="00462F8E">
      <w:pPr>
        <w:pStyle w:val="NoSpacing"/>
        <w:spacing w:line="360" w:lineRule="auto"/>
        <w:jc w:val="center"/>
        <w:rPr>
          <w:sz w:val="36"/>
        </w:rPr>
      </w:pPr>
    </w:p>
    <w:p w:rsidR="00447F62" w:rsidRDefault="00447F62" w:rsidP="00462F8E">
      <w:pPr>
        <w:pStyle w:val="NoSpacing"/>
        <w:spacing w:line="360" w:lineRule="auto"/>
        <w:jc w:val="center"/>
        <w:rPr>
          <w:sz w:val="36"/>
        </w:rPr>
      </w:pPr>
    </w:p>
    <w:p w:rsidR="00447F62" w:rsidRDefault="00447F62" w:rsidP="00462F8E">
      <w:pPr>
        <w:pStyle w:val="NoSpacing"/>
        <w:spacing w:line="360" w:lineRule="auto"/>
        <w:jc w:val="center"/>
        <w:rPr>
          <w:sz w:val="36"/>
        </w:rPr>
      </w:pPr>
    </w:p>
    <w:p w:rsidR="00447F62" w:rsidRDefault="00447F62" w:rsidP="00462F8E">
      <w:pPr>
        <w:pStyle w:val="NoSpacing"/>
        <w:spacing w:line="360" w:lineRule="auto"/>
        <w:jc w:val="center"/>
        <w:rPr>
          <w:sz w:val="36"/>
        </w:rPr>
      </w:pPr>
    </w:p>
    <w:p w:rsidR="00447F62" w:rsidRDefault="00447F62" w:rsidP="00462F8E">
      <w:pPr>
        <w:pStyle w:val="NoSpacing"/>
        <w:spacing w:line="360" w:lineRule="auto"/>
        <w:jc w:val="center"/>
        <w:rPr>
          <w:sz w:val="36"/>
        </w:rPr>
      </w:pPr>
    </w:p>
    <w:p w:rsidR="00462F8E" w:rsidRPr="00462F8E" w:rsidRDefault="00462F8E" w:rsidP="00462F8E">
      <w:pPr>
        <w:pStyle w:val="NoSpacing"/>
        <w:spacing w:line="360" w:lineRule="auto"/>
        <w:jc w:val="center"/>
        <w:rPr>
          <w:sz w:val="36"/>
        </w:rPr>
      </w:pPr>
      <w:r w:rsidRPr="00465899">
        <w:rPr>
          <w:sz w:val="36"/>
        </w:rPr>
        <w:t>GOVERNING BOARD MEMBERSHIP</w:t>
      </w:r>
    </w:p>
    <w:tbl>
      <w:tblPr>
        <w:tblStyle w:val="TableGrid"/>
        <w:tblW w:w="0" w:type="auto"/>
        <w:tblLook w:val="04A0" w:firstRow="1" w:lastRow="0" w:firstColumn="1" w:lastColumn="0" w:noHBand="0" w:noVBand="1"/>
      </w:tblPr>
      <w:tblGrid>
        <w:gridCol w:w="569"/>
        <w:gridCol w:w="6084"/>
        <w:gridCol w:w="3321"/>
      </w:tblGrid>
      <w:tr w:rsidR="00462F8E" w:rsidTr="001230BC">
        <w:tc>
          <w:tcPr>
            <w:tcW w:w="558" w:type="dxa"/>
          </w:tcPr>
          <w:p w:rsidR="00462F8E" w:rsidRPr="00E74C45" w:rsidRDefault="00462F8E" w:rsidP="001230BC">
            <w:pPr>
              <w:pStyle w:val="NoSpacing"/>
              <w:tabs>
                <w:tab w:val="left" w:pos="3203"/>
              </w:tabs>
              <w:spacing w:line="360" w:lineRule="auto"/>
              <w:rPr>
                <w:b/>
              </w:rPr>
            </w:pPr>
            <w:r w:rsidRPr="00E74C45">
              <w:rPr>
                <w:b/>
              </w:rPr>
              <w:t>NO.</w:t>
            </w:r>
          </w:p>
        </w:tc>
        <w:tc>
          <w:tcPr>
            <w:tcW w:w="6084" w:type="dxa"/>
          </w:tcPr>
          <w:p w:rsidR="00462F8E" w:rsidRPr="00E74C45" w:rsidRDefault="00462F8E" w:rsidP="001230BC">
            <w:pPr>
              <w:pStyle w:val="NoSpacing"/>
              <w:tabs>
                <w:tab w:val="left" w:pos="3203"/>
              </w:tabs>
              <w:spacing w:line="360" w:lineRule="auto"/>
              <w:jc w:val="center"/>
              <w:rPr>
                <w:b/>
              </w:rPr>
            </w:pPr>
            <w:r w:rsidRPr="00E74C45">
              <w:rPr>
                <w:b/>
              </w:rPr>
              <w:t>NAME</w:t>
            </w:r>
          </w:p>
        </w:tc>
        <w:tc>
          <w:tcPr>
            <w:tcW w:w="3321" w:type="dxa"/>
          </w:tcPr>
          <w:p w:rsidR="00462F8E" w:rsidRPr="00E74C45" w:rsidRDefault="00462F8E" w:rsidP="001230BC">
            <w:pPr>
              <w:pStyle w:val="NoSpacing"/>
              <w:tabs>
                <w:tab w:val="left" w:pos="3203"/>
              </w:tabs>
              <w:spacing w:line="360" w:lineRule="auto"/>
              <w:jc w:val="center"/>
              <w:rPr>
                <w:b/>
              </w:rPr>
            </w:pPr>
            <w:r w:rsidRPr="00E74C45">
              <w:rPr>
                <w:b/>
              </w:rPr>
              <w:t>POSTION</w:t>
            </w:r>
          </w:p>
        </w:tc>
      </w:tr>
      <w:tr w:rsidR="00462F8E" w:rsidTr="001230BC">
        <w:tc>
          <w:tcPr>
            <w:tcW w:w="558" w:type="dxa"/>
          </w:tcPr>
          <w:p w:rsidR="00462F8E" w:rsidRDefault="00462F8E" w:rsidP="001230BC">
            <w:pPr>
              <w:pStyle w:val="NoSpacing"/>
              <w:tabs>
                <w:tab w:val="left" w:pos="3203"/>
              </w:tabs>
              <w:spacing w:line="360" w:lineRule="auto"/>
            </w:pPr>
            <w:r>
              <w:t>1.</w:t>
            </w:r>
          </w:p>
        </w:tc>
        <w:tc>
          <w:tcPr>
            <w:tcW w:w="6084" w:type="dxa"/>
          </w:tcPr>
          <w:p w:rsidR="00462F8E" w:rsidRDefault="00462F8E" w:rsidP="001230BC">
            <w:pPr>
              <w:pStyle w:val="NoSpacing"/>
              <w:tabs>
                <w:tab w:val="left" w:pos="3203"/>
              </w:tabs>
              <w:spacing w:line="360" w:lineRule="auto"/>
            </w:pPr>
            <w:r>
              <w:t>SEN. PRINCE Y. JOHNSON</w:t>
            </w:r>
          </w:p>
        </w:tc>
        <w:tc>
          <w:tcPr>
            <w:tcW w:w="3321" w:type="dxa"/>
          </w:tcPr>
          <w:p w:rsidR="00462F8E" w:rsidRDefault="00462F8E" w:rsidP="001230BC">
            <w:pPr>
              <w:pStyle w:val="NoSpacing"/>
              <w:tabs>
                <w:tab w:val="left" w:pos="3203"/>
              </w:tabs>
              <w:spacing w:line="360" w:lineRule="auto"/>
              <w:jc w:val="center"/>
            </w:pPr>
            <w:r>
              <w:t>CHAIRMAN</w:t>
            </w:r>
          </w:p>
        </w:tc>
      </w:tr>
      <w:tr w:rsidR="00462F8E" w:rsidTr="001230BC">
        <w:tc>
          <w:tcPr>
            <w:tcW w:w="558" w:type="dxa"/>
          </w:tcPr>
          <w:p w:rsidR="00462F8E" w:rsidRDefault="00462F8E" w:rsidP="001230BC">
            <w:pPr>
              <w:pStyle w:val="NoSpacing"/>
              <w:tabs>
                <w:tab w:val="left" w:pos="3203"/>
              </w:tabs>
              <w:spacing w:line="360" w:lineRule="auto"/>
            </w:pPr>
            <w:r>
              <w:t xml:space="preserve">2. </w:t>
            </w:r>
          </w:p>
        </w:tc>
        <w:tc>
          <w:tcPr>
            <w:tcW w:w="6084" w:type="dxa"/>
          </w:tcPr>
          <w:p w:rsidR="00462F8E" w:rsidRDefault="00462F8E" w:rsidP="001230BC">
            <w:pPr>
              <w:pStyle w:val="NoSpacing"/>
              <w:tabs>
                <w:tab w:val="left" w:pos="3203"/>
              </w:tabs>
              <w:spacing w:line="360" w:lineRule="auto"/>
            </w:pPr>
            <w:r>
              <w:t>DR. EDWARD LAMA WONKERYOR</w:t>
            </w:r>
          </w:p>
        </w:tc>
        <w:tc>
          <w:tcPr>
            <w:tcW w:w="3321" w:type="dxa"/>
          </w:tcPr>
          <w:p w:rsidR="00462F8E" w:rsidRDefault="00462F8E" w:rsidP="001230BC">
            <w:pPr>
              <w:pStyle w:val="NoSpacing"/>
              <w:tabs>
                <w:tab w:val="left" w:pos="3203"/>
              </w:tabs>
              <w:spacing w:line="360" w:lineRule="auto"/>
              <w:jc w:val="center"/>
            </w:pPr>
            <w:r>
              <w:t>CO-CHAIRMAN</w:t>
            </w:r>
          </w:p>
        </w:tc>
      </w:tr>
      <w:tr w:rsidR="00462F8E" w:rsidTr="001230BC">
        <w:tc>
          <w:tcPr>
            <w:tcW w:w="558" w:type="dxa"/>
          </w:tcPr>
          <w:p w:rsidR="00462F8E" w:rsidRDefault="00462F8E" w:rsidP="001230BC">
            <w:pPr>
              <w:pStyle w:val="NoSpacing"/>
              <w:tabs>
                <w:tab w:val="left" w:pos="3203"/>
              </w:tabs>
              <w:spacing w:line="360" w:lineRule="auto"/>
            </w:pPr>
            <w:r>
              <w:t>3.</w:t>
            </w:r>
          </w:p>
        </w:tc>
        <w:tc>
          <w:tcPr>
            <w:tcW w:w="6084" w:type="dxa"/>
          </w:tcPr>
          <w:p w:rsidR="00462F8E" w:rsidRDefault="00462F8E" w:rsidP="001230BC">
            <w:pPr>
              <w:pStyle w:val="NoSpacing"/>
              <w:tabs>
                <w:tab w:val="left" w:pos="3203"/>
              </w:tabs>
              <w:spacing w:line="360" w:lineRule="auto"/>
            </w:pPr>
            <w:r>
              <w:t>DR. BEYAN G. ZAYZAY, SR.</w:t>
            </w:r>
          </w:p>
        </w:tc>
        <w:tc>
          <w:tcPr>
            <w:tcW w:w="3321" w:type="dxa"/>
          </w:tcPr>
          <w:p w:rsidR="00462F8E" w:rsidRDefault="00462F8E" w:rsidP="001230BC">
            <w:pPr>
              <w:pStyle w:val="NoSpacing"/>
              <w:tabs>
                <w:tab w:val="left" w:pos="3203"/>
              </w:tabs>
              <w:spacing w:line="360" w:lineRule="auto"/>
              <w:jc w:val="center"/>
            </w:pPr>
            <w:r>
              <w:t>SECRETARY</w:t>
            </w:r>
          </w:p>
        </w:tc>
      </w:tr>
      <w:tr w:rsidR="00462F8E" w:rsidTr="001230BC">
        <w:tc>
          <w:tcPr>
            <w:tcW w:w="558" w:type="dxa"/>
          </w:tcPr>
          <w:p w:rsidR="00462F8E" w:rsidRDefault="00462F8E" w:rsidP="001230BC">
            <w:pPr>
              <w:pStyle w:val="NoSpacing"/>
              <w:tabs>
                <w:tab w:val="left" w:pos="3203"/>
              </w:tabs>
              <w:spacing w:line="360" w:lineRule="auto"/>
            </w:pPr>
            <w:r>
              <w:t>4.</w:t>
            </w:r>
          </w:p>
        </w:tc>
        <w:tc>
          <w:tcPr>
            <w:tcW w:w="6084" w:type="dxa"/>
          </w:tcPr>
          <w:p w:rsidR="00462F8E" w:rsidRDefault="00462F8E" w:rsidP="001230BC">
            <w:pPr>
              <w:pStyle w:val="NoSpacing"/>
              <w:tabs>
                <w:tab w:val="left" w:pos="3203"/>
              </w:tabs>
              <w:spacing w:line="360" w:lineRule="auto"/>
            </w:pPr>
            <w:r>
              <w:t>HON. DR. JOHNSON N. GWAIKOLO</w:t>
            </w:r>
          </w:p>
        </w:tc>
        <w:tc>
          <w:tcPr>
            <w:tcW w:w="3321" w:type="dxa"/>
          </w:tcPr>
          <w:p w:rsidR="00462F8E" w:rsidRDefault="00462F8E" w:rsidP="001230BC">
            <w:pPr>
              <w:pStyle w:val="NoSpacing"/>
              <w:tabs>
                <w:tab w:val="left" w:pos="3203"/>
              </w:tabs>
              <w:spacing w:line="360" w:lineRule="auto"/>
              <w:jc w:val="center"/>
            </w:pPr>
            <w:r>
              <w:t>MEMBER</w:t>
            </w:r>
          </w:p>
        </w:tc>
      </w:tr>
      <w:tr w:rsidR="00462F8E" w:rsidTr="001230BC">
        <w:tc>
          <w:tcPr>
            <w:tcW w:w="558" w:type="dxa"/>
          </w:tcPr>
          <w:p w:rsidR="00462F8E" w:rsidRDefault="00462F8E" w:rsidP="001230BC">
            <w:pPr>
              <w:pStyle w:val="NoSpacing"/>
              <w:tabs>
                <w:tab w:val="left" w:pos="3203"/>
              </w:tabs>
              <w:spacing w:line="360" w:lineRule="auto"/>
            </w:pPr>
            <w:r>
              <w:t>5.</w:t>
            </w:r>
          </w:p>
        </w:tc>
        <w:tc>
          <w:tcPr>
            <w:tcW w:w="6084" w:type="dxa"/>
          </w:tcPr>
          <w:p w:rsidR="00462F8E" w:rsidRDefault="00447F62" w:rsidP="001230BC">
            <w:pPr>
              <w:pStyle w:val="NoSpacing"/>
              <w:tabs>
                <w:tab w:val="left" w:pos="3203"/>
              </w:tabs>
              <w:spacing w:line="360" w:lineRule="auto"/>
            </w:pPr>
            <w:r>
              <w:t>Madam Amira B. Johnson</w:t>
            </w:r>
          </w:p>
        </w:tc>
        <w:tc>
          <w:tcPr>
            <w:tcW w:w="3321" w:type="dxa"/>
          </w:tcPr>
          <w:p w:rsidR="00462F8E" w:rsidRDefault="00462F8E" w:rsidP="001230BC">
            <w:pPr>
              <w:pStyle w:val="NoSpacing"/>
              <w:tabs>
                <w:tab w:val="left" w:pos="3203"/>
              </w:tabs>
              <w:spacing w:line="360" w:lineRule="auto"/>
              <w:jc w:val="center"/>
            </w:pPr>
            <w:r>
              <w:t>MEMBER</w:t>
            </w:r>
          </w:p>
        </w:tc>
      </w:tr>
      <w:tr w:rsidR="00462F8E" w:rsidRPr="00E74C45" w:rsidTr="001230BC">
        <w:tc>
          <w:tcPr>
            <w:tcW w:w="558" w:type="dxa"/>
          </w:tcPr>
          <w:p w:rsidR="00462F8E" w:rsidRDefault="00462F8E" w:rsidP="001230BC">
            <w:pPr>
              <w:pStyle w:val="NoSpacing"/>
              <w:tabs>
                <w:tab w:val="left" w:pos="3203"/>
              </w:tabs>
              <w:spacing w:line="360" w:lineRule="auto"/>
            </w:pPr>
            <w:r>
              <w:t>6.</w:t>
            </w:r>
          </w:p>
        </w:tc>
        <w:tc>
          <w:tcPr>
            <w:tcW w:w="6084" w:type="dxa"/>
          </w:tcPr>
          <w:p w:rsidR="00462F8E" w:rsidRDefault="00462F8E" w:rsidP="001230BC">
            <w:pPr>
              <w:pStyle w:val="NoSpacing"/>
              <w:tabs>
                <w:tab w:val="left" w:pos="3203"/>
              </w:tabs>
              <w:spacing w:line="360" w:lineRule="auto"/>
            </w:pPr>
            <w:r>
              <w:t>MR. ZOTAWON TITUS</w:t>
            </w:r>
          </w:p>
        </w:tc>
        <w:tc>
          <w:tcPr>
            <w:tcW w:w="3321" w:type="dxa"/>
          </w:tcPr>
          <w:p w:rsidR="00462F8E" w:rsidRDefault="00462F8E" w:rsidP="001230BC">
            <w:pPr>
              <w:pStyle w:val="NoSpacing"/>
              <w:tabs>
                <w:tab w:val="left" w:pos="3203"/>
              </w:tabs>
              <w:spacing w:line="360" w:lineRule="auto"/>
              <w:jc w:val="center"/>
            </w:pPr>
            <w:r>
              <w:t>MEMBER</w:t>
            </w:r>
          </w:p>
        </w:tc>
      </w:tr>
      <w:tr w:rsidR="00462F8E" w:rsidRPr="00E74C45" w:rsidTr="001230BC">
        <w:tc>
          <w:tcPr>
            <w:tcW w:w="558" w:type="dxa"/>
          </w:tcPr>
          <w:p w:rsidR="00462F8E" w:rsidRDefault="00462F8E" w:rsidP="001230BC">
            <w:pPr>
              <w:pStyle w:val="NoSpacing"/>
              <w:tabs>
                <w:tab w:val="left" w:pos="3203"/>
              </w:tabs>
              <w:spacing w:line="360" w:lineRule="auto"/>
            </w:pPr>
            <w:r>
              <w:t>7.</w:t>
            </w:r>
          </w:p>
        </w:tc>
        <w:tc>
          <w:tcPr>
            <w:tcW w:w="6084" w:type="dxa"/>
          </w:tcPr>
          <w:p w:rsidR="00462F8E" w:rsidRDefault="00462F8E" w:rsidP="001230BC">
            <w:pPr>
              <w:pStyle w:val="NoSpacing"/>
              <w:tabs>
                <w:tab w:val="left" w:pos="3203"/>
              </w:tabs>
              <w:spacing w:line="360" w:lineRule="auto"/>
            </w:pPr>
            <w:r>
              <w:t>PROF. DR. SAMUEL T. DOPOE</w:t>
            </w:r>
          </w:p>
        </w:tc>
        <w:tc>
          <w:tcPr>
            <w:tcW w:w="3321" w:type="dxa"/>
          </w:tcPr>
          <w:p w:rsidR="00462F8E" w:rsidRDefault="00462F8E" w:rsidP="001230BC">
            <w:pPr>
              <w:pStyle w:val="NoSpacing"/>
              <w:tabs>
                <w:tab w:val="left" w:pos="3203"/>
              </w:tabs>
              <w:spacing w:line="360" w:lineRule="auto"/>
              <w:jc w:val="center"/>
            </w:pPr>
            <w:r>
              <w:t>MEMBER</w:t>
            </w:r>
          </w:p>
        </w:tc>
      </w:tr>
      <w:tr w:rsidR="00462F8E" w:rsidRPr="00E74C45" w:rsidTr="001230BC">
        <w:tc>
          <w:tcPr>
            <w:tcW w:w="558" w:type="dxa"/>
          </w:tcPr>
          <w:p w:rsidR="00462F8E" w:rsidRDefault="00462F8E" w:rsidP="001230BC">
            <w:pPr>
              <w:pStyle w:val="NoSpacing"/>
              <w:tabs>
                <w:tab w:val="left" w:pos="3203"/>
              </w:tabs>
              <w:spacing w:line="360" w:lineRule="auto"/>
            </w:pPr>
            <w:r>
              <w:t>8</w:t>
            </w:r>
          </w:p>
        </w:tc>
        <w:tc>
          <w:tcPr>
            <w:tcW w:w="6084" w:type="dxa"/>
          </w:tcPr>
          <w:p w:rsidR="00462F8E" w:rsidRDefault="00462F8E" w:rsidP="001230BC">
            <w:pPr>
              <w:pStyle w:val="NoSpacing"/>
              <w:tabs>
                <w:tab w:val="left" w:pos="3203"/>
              </w:tabs>
              <w:spacing w:line="360" w:lineRule="auto"/>
            </w:pPr>
            <w:r>
              <w:t xml:space="preserve">MADAM LOUISE W. </w:t>
            </w:r>
            <w:proofErr w:type="spellStart"/>
            <w:r>
              <w:t>McMILLIAN</w:t>
            </w:r>
            <w:proofErr w:type="spellEnd"/>
            <w:r>
              <w:t xml:space="preserve"> SIAWAY</w:t>
            </w:r>
          </w:p>
        </w:tc>
        <w:tc>
          <w:tcPr>
            <w:tcW w:w="3321" w:type="dxa"/>
          </w:tcPr>
          <w:p w:rsidR="00462F8E" w:rsidRDefault="00462F8E" w:rsidP="001230BC">
            <w:pPr>
              <w:pStyle w:val="NoSpacing"/>
              <w:tabs>
                <w:tab w:val="left" w:pos="3203"/>
              </w:tabs>
              <w:spacing w:line="360" w:lineRule="auto"/>
              <w:jc w:val="center"/>
            </w:pPr>
            <w:r>
              <w:t>MEMBER</w:t>
            </w:r>
          </w:p>
        </w:tc>
      </w:tr>
      <w:tr w:rsidR="00462F8E" w:rsidRPr="00E74C45" w:rsidTr="001230BC">
        <w:tc>
          <w:tcPr>
            <w:tcW w:w="558" w:type="dxa"/>
          </w:tcPr>
          <w:p w:rsidR="00462F8E" w:rsidRDefault="00462F8E" w:rsidP="001230BC">
            <w:pPr>
              <w:pStyle w:val="NoSpacing"/>
              <w:tabs>
                <w:tab w:val="left" w:pos="3203"/>
              </w:tabs>
              <w:spacing w:line="360" w:lineRule="auto"/>
            </w:pPr>
            <w:r>
              <w:t>9</w:t>
            </w:r>
          </w:p>
        </w:tc>
        <w:tc>
          <w:tcPr>
            <w:tcW w:w="6084" w:type="dxa"/>
          </w:tcPr>
          <w:p w:rsidR="00462F8E" w:rsidRDefault="00462F8E" w:rsidP="001230BC">
            <w:pPr>
              <w:pStyle w:val="NoSpacing"/>
              <w:tabs>
                <w:tab w:val="left" w:pos="3203"/>
              </w:tabs>
              <w:spacing w:line="360" w:lineRule="auto"/>
            </w:pPr>
            <w:r>
              <w:t>DR. JOHN S. FLOMO, JR,</w:t>
            </w:r>
          </w:p>
        </w:tc>
        <w:tc>
          <w:tcPr>
            <w:tcW w:w="3321" w:type="dxa"/>
          </w:tcPr>
          <w:p w:rsidR="00462F8E" w:rsidRDefault="00462F8E" w:rsidP="001230BC">
            <w:pPr>
              <w:pStyle w:val="NoSpacing"/>
              <w:tabs>
                <w:tab w:val="left" w:pos="3203"/>
              </w:tabs>
              <w:spacing w:line="360" w:lineRule="auto"/>
              <w:jc w:val="center"/>
            </w:pPr>
            <w:r>
              <w:t>MEMBER</w:t>
            </w:r>
          </w:p>
        </w:tc>
      </w:tr>
      <w:tr w:rsidR="00462F8E" w:rsidRPr="00E74C45" w:rsidTr="001230BC">
        <w:tc>
          <w:tcPr>
            <w:tcW w:w="558" w:type="dxa"/>
          </w:tcPr>
          <w:p w:rsidR="00462F8E" w:rsidRDefault="00462F8E" w:rsidP="001230BC">
            <w:pPr>
              <w:pStyle w:val="NoSpacing"/>
              <w:tabs>
                <w:tab w:val="left" w:pos="3203"/>
              </w:tabs>
              <w:spacing w:line="360" w:lineRule="auto"/>
            </w:pPr>
            <w:r>
              <w:t>10</w:t>
            </w:r>
          </w:p>
        </w:tc>
        <w:tc>
          <w:tcPr>
            <w:tcW w:w="6084" w:type="dxa"/>
          </w:tcPr>
          <w:p w:rsidR="00462F8E" w:rsidRDefault="00462F8E" w:rsidP="001230BC">
            <w:pPr>
              <w:pStyle w:val="NoSpacing"/>
              <w:tabs>
                <w:tab w:val="left" w:pos="3203"/>
              </w:tabs>
              <w:spacing w:line="360" w:lineRule="auto"/>
            </w:pPr>
            <w:r>
              <w:t>MADAM AUDRIAN R. SMITH-FORBES</w:t>
            </w:r>
          </w:p>
        </w:tc>
        <w:tc>
          <w:tcPr>
            <w:tcW w:w="3321" w:type="dxa"/>
          </w:tcPr>
          <w:p w:rsidR="00462F8E" w:rsidRDefault="00462F8E" w:rsidP="001230BC">
            <w:pPr>
              <w:pStyle w:val="NoSpacing"/>
              <w:tabs>
                <w:tab w:val="left" w:pos="3203"/>
              </w:tabs>
              <w:spacing w:line="360" w:lineRule="auto"/>
              <w:jc w:val="center"/>
            </w:pPr>
            <w:r>
              <w:t>MEMBER</w:t>
            </w:r>
          </w:p>
        </w:tc>
      </w:tr>
      <w:tr w:rsidR="00462F8E" w:rsidRPr="00E74C45" w:rsidTr="001230BC">
        <w:tc>
          <w:tcPr>
            <w:tcW w:w="558" w:type="dxa"/>
          </w:tcPr>
          <w:p w:rsidR="00462F8E" w:rsidRDefault="00462F8E" w:rsidP="001230BC">
            <w:pPr>
              <w:pStyle w:val="NoSpacing"/>
              <w:tabs>
                <w:tab w:val="left" w:pos="3203"/>
              </w:tabs>
              <w:spacing w:line="360" w:lineRule="auto"/>
            </w:pPr>
            <w:r>
              <w:t>11.</w:t>
            </w:r>
          </w:p>
        </w:tc>
        <w:tc>
          <w:tcPr>
            <w:tcW w:w="6084" w:type="dxa"/>
          </w:tcPr>
          <w:p w:rsidR="00462F8E" w:rsidRDefault="00462F8E" w:rsidP="001230BC">
            <w:pPr>
              <w:pStyle w:val="NoSpacing"/>
              <w:tabs>
                <w:tab w:val="left" w:pos="3203"/>
              </w:tabs>
              <w:spacing w:line="360" w:lineRule="auto"/>
            </w:pPr>
            <w:r>
              <w:t>DR. ROLAND MASSAQUOI</w:t>
            </w:r>
          </w:p>
        </w:tc>
        <w:tc>
          <w:tcPr>
            <w:tcW w:w="3321" w:type="dxa"/>
          </w:tcPr>
          <w:p w:rsidR="00462F8E" w:rsidRDefault="00462F8E" w:rsidP="001230BC">
            <w:pPr>
              <w:pStyle w:val="NoSpacing"/>
              <w:tabs>
                <w:tab w:val="left" w:pos="3203"/>
              </w:tabs>
              <w:spacing w:line="360" w:lineRule="auto"/>
              <w:jc w:val="center"/>
            </w:pPr>
            <w:r>
              <w:t>MEMBER</w:t>
            </w:r>
          </w:p>
        </w:tc>
      </w:tr>
      <w:tr w:rsidR="00462F8E" w:rsidRPr="00E74C45" w:rsidTr="001230BC">
        <w:tc>
          <w:tcPr>
            <w:tcW w:w="558" w:type="dxa"/>
          </w:tcPr>
          <w:p w:rsidR="00462F8E" w:rsidRDefault="00462F8E" w:rsidP="001230BC">
            <w:pPr>
              <w:pStyle w:val="NoSpacing"/>
              <w:tabs>
                <w:tab w:val="left" w:pos="3203"/>
              </w:tabs>
              <w:spacing w:line="360" w:lineRule="auto"/>
            </w:pPr>
            <w:r>
              <w:t>12</w:t>
            </w:r>
          </w:p>
        </w:tc>
        <w:tc>
          <w:tcPr>
            <w:tcW w:w="6084" w:type="dxa"/>
          </w:tcPr>
          <w:p w:rsidR="00462F8E" w:rsidRDefault="00462F8E" w:rsidP="001230BC">
            <w:pPr>
              <w:pStyle w:val="NoSpacing"/>
              <w:tabs>
                <w:tab w:val="left" w:pos="3203"/>
              </w:tabs>
              <w:spacing w:line="360" w:lineRule="auto"/>
            </w:pPr>
            <w:r>
              <w:t>DR. SOLOMON X. Y. JALLAYU</w:t>
            </w:r>
          </w:p>
        </w:tc>
        <w:tc>
          <w:tcPr>
            <w:tcW w:w="3321" w:type="dxa"/>
          </w:tcPr>
          <w:p w:rsidR="00462F8E" w:rsidRDefault="00462F8E" w:rsidP="001230BC">
            <w:pPr>
              <w:pStyle w:val="NoSpacing"/>
              <w:tabs>
                <w:tab w:val="left" w:pos="3203"/>
              </w:tabs>
              <w:spacing w:line="360" w:lineRule="auto"/>
              <w:jc w:val="center"/>
            </w:pPr>
            <w:r>
              <w:t>MEMBER</w:t>
            </w:r>
          </w:p>
        </w:tc>
      </w:tr>
    </w:tbl>
    <w:p w:rsidR="00462F8E" w:rsidRDefault="00462F8E" w:rsidP="00462F8E">
      <w:pPr>
        <w:pStyle w:val="NoSpacing"/>
        <w:tabs>
          <w:tab w:val="left" w:pos="3203"/>
        </w:tabs>
        <w:spacing w:line="360" w:lineRule="auto"/>
      </w:pPr>
    </w:p>
    <w:p w:rsidR="00493729" w:rsidRDefault="00493729" w:rsidP="00752E74">
      <w:pPr>
        <w:spacing w:line="480" w:lineRule="auto"/>
        <w:rPr>
          <w:rFonts w:ascii="Times New Roman" w:hAnsi="Times New Roman" w:cs="Times New Roman"/>
          <w:b/>
          <w:color w:val="000000" w:themeColor="text1"/>
          <w:sz w:val="24"/>
          <w:szCs w:val="24"/>
        </w:rPr>
      </w:pPr>
    </w:p>
    <w:p w:rsidR="00D21DCF" w:rsidRDefault="003053C6" w:rsidP="00D21DCF">
      <w:pPr>
        <w:tabs>
          <w:tab w:val="left" w:pos="4414"/>
        </w:tabs>
        <w:jc w:val="both"/>
        <w:rPr>
          <w:rFonts w:ascii="Times New Roman" w:hAnsi="Times New Roman" w:cs="Times New Roman"/>
          <w:sz w:val="24"/>
          <w:szCs w:val="24"/>
        </w:rPr>
      </w:pPr>
      <w:r>
        <w:rPr>
          <w:rFonts w:ascii="Times New Roman" w:hAnsi="Times New Roman" w:cs="Times New Roman"/>
          <w:sz w:val="24"/>
          <w:szCs w:val="24"/>
        </w:rPr>
        <w:t xml:space="preserve"> </w:t>
      </w:r>
      <w:r w:rsidR="00D21DCF" w:rsidRPr="00D21DCF">
        <w:rPr>
          <w:rFonts w:ascii="Times New Roman" w:hAnsi="Times New Roman" w:cs="Times New Roman"/>
          <w:b/>
          <w:sz w:val="34"/>
          <w:szCs w:val="24"/>
        </w:rPr>
        <w:t>The Faculty</w:t>
      </w:r>
    </w:p>
    <w:p w:rsidR="00D21DCF" w:rsidRDefault="009D359A" w:rsidP="00D21DCF">
      <w:pPr>
        <w:tabs>
          <w:tab w:val="left" w:pos="4414"/>
        </w:tabs>
        <w:jc w:val="both"/>
        <w:rPr>
          <w:rFonts w:ascii="Times New Roman" w:hAnsi="Times New Roman" w:cs="Times New Roman"/>
          <w:sz w:val="24"/>
          <w:szCs w:val="24"/>
        </w:rPr>
      </w:pPr>
      <w:r>
        <w:rPr>
          <w:rFonts w:ascii="Times New Roman" w:hAnsi="Times New Roman" w:cs="Times New Roman"/>
          <w:sz w:val="24"/>
          <w:szCs w:val="24"/>
        </w:rPr>
        <w:t>Faculty Members</w:t>
      </w:r>
      <w:r w:rsidR="00D21DCF" w:rsidRPr="00C63A7C">
        <w:rPr>
          <w:rFonts w:ascii="Times New Roman" w:hAnsi="Times New Roman" w:cs="Times New Roman"/>
          <w:sz w:val="24"/>
          <w:szCs w:val="24"/>
        </w:rPr>
        <w:t xml:space="preserve"> </w:t>
      </w:r>
      <w:r w:rsidR="00D21DCF">
        <w:rPr>
          <w:rFonts w:ascii="Times New Roman" w:hAnsi="Times New Roman" w:cs="Times New Roman"/>
          <w:sz w:val="24"/>
          <w:szCs w:val="24"/>
        </w:rPr>
        <w:t>of the PYJ Polytechnic University College are</w:t>
      </w:r>
      <w:r w:rsidR="00D21DCF" w:rsidRPr="00C63A7C">
        <w:rPr>
          <w:rFonts w:ascii="Times New Roman" w:hAnsi="Times New Roman" w:cs="Times New Roman"/>
          <w:sz w:val="24"/>
          <w:szCs w:val="24"/>
        </w:rPr>
        <w:t xml:space="preserve"> qualified and competent professionals with vast experien</w:t>
      </w:r>
      <w:r w:rsidR="00D21DCF">
        <w:rPr>
          <w:rFonts w:ascii="Times New Roman" w:hAnsi="Times New Roman" w:cs="Times New Roman"/>
          <w:sz w:val="24"/>
          <w:szCs w:val="24"/>
        </w:rPr>
        <w:t>ces in their respective fields.</w:t>
      </w:r>
    </w:p>
    <w:p w:rsidR="003A18A3" w:rsidRPr="00105B0D" w:rsidRDefault="003A18A3" w:rsidP="003A18A3">
      <w:pPr>
        <w:spacing w:line="480" w:lineRule="auto"/>
        <w:jc w:val="both"/>
        <w:rPr>
          <w:rFonts w:ascii="Times New Roman" w:hAnsi="Times New Roman" w:cs="Times New Roman"/>
          <w:color w:val="000000" w:themeColor="text1"/>
          <w:sz w:val="24"/>
          <w:szCs w:val="24"/>
        </w:rPr>
      </w:pPr>
      <w:r w:rsidRPr="000E0AC5">
        <w:rPr>
          <w:rFonts w:ascii="Times New Roman" w:hAnsi="Times New Roman" w:cs="Times New Roman"/>
          <w:color w:val="000000" w:themeColor="text1"/>
          <w:sz w:val="24"/>
          <w:szCs w:val="24"/>
        </w:rPr>
        <w:t>The greatest assets of the University are its faculty</w:t>
      </w:r>
      <w:r>
        <w:rPr>
          <w:rFonts w:ascii="Times New Roman" w:hAnsi="Times New Roman" w:cs="Times New Roman"/>
          <w:color w:val="000000" w:themeColor="text1"/>
          <w:sz w:val="24"/>
          <w:szCs w:val="24"/>
        </w:rPr>
        <w:t xml:space="preserve"> members of high caliber who</w:t>
      </w:r>
      <w:r w:rsidRPr="000E0AC5">
        <w:rPr>
          <w:rFonts w:ascii="Times New Roman" w:hAnsi="Times New Roman" w:cs="Times New Roman"/>
          <w:color w:val="000000" w:themeColor="text1"/>
          <w:sz w:val="24"/>
          <w:szCs w:val="24"/>
        </w:rPr>
        <w:t xml:space="preserve"> have been educated at some of the great universities around the world. The university is forever interested in allocating opportunity and matching support for its faculty and staff development intentions.</w:t>
      </w:r>
    </w:p>
    <w:p w:rsidR="00D21DCF" w:rsidRDefault="00F76E3B" w:rsidP="00752E74">
      <w:pPr>
        <w:spacing w:line="48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p>
    <w:p w:rsidR="00D21DCF" w:rsidRDefault="00D21DCF" w:rsidP="00752E74">
      <w:pPr>
        <w:spacing w:line="480" w:lineRule="auto"/>
        <w:rPr>
          <w:rFonts w:ascii="Times New Roman" w:hAnsi="Times New Roman" w:cs="Times New Roman"/>
          <w:b/>
          <w:color w:val="000000" w:themeColor="text1"/>
          <w:sz w:val="24"/>
          <w:szCs w:val="24"/>
        </w:rPr>
      </w:pPr>
    </w:p>
    <w:p w:rsidR="00F76E3B" w:rsidRDefault="00F76E3B" w:rsidP="00752E74">
      <w:pPr>
        <w:spacing w:line="480" w:lineRule="auto"/>
        <w:rPr>
          <w:rFonts w:ascii="Times New Roman" w:hAnsi="Times New Roman" w:cs="Times New Roman"/>
          <w:b/>
          <w:color w:val="000000" w:themeColor="text1"/>
          <w:sz w:val="24"/>
          <w:szCs w:val="24"/>
        </w:rPr>
      </w:pPr>
    </w:p>
    <w:p w:rsidR="00F76E3B" w:rsidRDefault="00F76E3B" w:rsidP="00752E74">
      <w:pPr>
        <w:spacing w:line="480" w:lineRule="auto"/>
        <w:rPr>
          <w:rFonts w:ascii="Times New Roman" w:hAnsi="Times New Roman" w:cs="Times New Roman"/>
          <w:b/>
          <w:color w:val="000000" w:themeColor="text1"/>
          <w:sz w:val="24"/>
          <w:szCs w:val="24"/>
        </w:rPr>
      </w:pPr>
    </w:p>
    <w:p w:rsidR="004B0324" w:rsidRPr="004B0324" w:rsidRDefault="004B0324" w:rsidP="004B0324">
      <w:pPr>
        <w:spacing w:line="480" w:lineRule="auto"/>
        <w:jc w:val="center"/>
        <w:rPr>
          <w:rFonts w:ascii="Times New Roman" w:hAnsi="Times New Roman" w:cs="Times New Roman"/>
          <w:b/>
          <w:color w:val="000000" w:themeColor="text1"/>
          <w:sz w:val="32"/>
          <w:szCs w:val="24"/>
        </w:rPr>
      </w:pPr>
      <w:r w:rsidRPr="004B0324">
        <w:rPr>
          <w:rFonts w:ascii="Times New Roman" w:hAnsi="Times New Roman" w:cs="Times New Roman"/>
          <w:noProof/>
          <w:color w:val="000000" w:themeColor="text1"/>
          <w:sz w:val="32"/>
          <w:szCs w:val="24"/>
        </w:rPr>
        <w:drawing>
          <wp:anchor distT="0" distB="0" distL="114300" distR="114300" simplePos="0" relativeHeight="251658240" behindDoc="0" locked="0" layoutInCell="1" allowOverlap="1" wp14:anchorId="34E46442" wp14:editId="38E71676">
            <wp:simplePos x="0" y="0"/>
            <wp:positionH relativeFrom="column">
              <wp:posOffset>1988185</wp:posOffset>
            </wp:positionH>
            <wp:positionV relativeFrom="paragraph">
              <wp:posOffset>347980</wp:posOffset>
            </wp:positionV>
            <wp:extent cx="2303145" cy="1759585"/>
            <wp:effectExtent l="0" t="0" r="190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03145" cy="1759585"/>
                    </a:xfrm>
                    <a:prstGeom prst="rect">
                      <a:avLst/>
                    </a:prstGeom>
                    <a:noFill/>
                  </pic:spPr>
                </pic:pic>
              </a:graphicData>
            </a:graphic>
            <wp14:sizeRelH relativeFrom="page">
              <wp14:pctWidth>0</wp14:pctWidth>
            </wp14:sizeRelH>
            <wp14:sizeRelV relativeFrom="page">
              <wp14:pctHeight>0</wp14:pctHeight>
            </wp14:sizeRelV>
          </wp:anchor>
        </w:drawing>
      </w:r>
      <w:r w:rsidRPr="004B0324">
        <w:rPr>
          <w:rFonts w:ascii="Times New Roman" w:hAnsi="Times New Roman" w:cs="Times New Roman"/>
          <w:b/>
          <w:color w:val="000000" w:themeColor="text1"/>
          <w:sz w:val="32"/>
          <w:szCs w:val="24"/>
        </w:rPr>
        <w:t>The Founder</w:t>
      </w:r>
    </w:p>
    <w:p w:rsidR="004B0324" w:rsidRDefault="004B0324" w:rsidP="004B0324">
      <w:pPr>
        <w:spacing w:line="480" w:lineRule="auto"/>
        <w:rPr>
          <w:rFonts w:ascii="Times New Roman" w:hAnsi="Times New Roman" w:cs="Times New Roman"/>
          <w:b/>
          <w:color w:val="000000" w:themeColor="text1"/>
          <w:sz w:val="24"/>
          <w:szCs w:val="24"/>
        </w:rPr>
      </w:pPr>
    </w:p>
    <w:p w:rsidR="004B0324" w:rsidRPr="00471486" w:rsidRDefault="004B0324" w:rsidP="004B0324">
      <w:pPr>
        <w:spacing w:line="480" w:lineRule="auto"/>
        <w:rPr>
          <w:rFonts w:ascii="Times New Roman" w:hAnsi="Times New Roman" w:cs="Times New Roman"/>
          <w:b/>
          <w:color w:val="000000" w:themeColor="text1"/>
          <w:sz w:val="24"/>
          <w:szCs w:val="24"/>
        </w:rPr>
      </w:pPr>
    </w:p>
    <w:p w:rsidR="004B0324" w:rsidRDefault="004B0324" w:rsidP="004B0324">
      <w:pPr>
        <w:widowControl w:val="0"/>
        <w:spacing w:after="0" w:line="360" w:lineRule="auto"/>
        <w:jc w:val="both"/>
        <w:rPr>
          <w:rFonts w:ascii="Times New Roman" w:hAnsi="Times New Roman"/>
          <w:sz w:val="28"/>
          <w:szCs w:val="28"/>
        </w:rPr>
      </w:pPr>
    </w:p>
    <w:p w:rsidR="004B0324" w:rsidRDefault="004B0324" w:rsidP="004B0324">
      <w:pPr>
        <w:widowControl w:val="0"/>
        <w:spacing w:after="0" w:line="360" w:lineRule="auto"/>
        <w:jc w:val="both"/>
        <w:rPr>
          <w:rFonts w:ascii="Times New Roman" w:hAnsi="Times New Roman"/>
          <w:sz w:val="28"/>
          <w:szCs w:val="28"/>
        </w:rPr>
      </w:pPr>
    </w:p>
    <w:p w:rsidR="004B0324" w:rsidRPr="00D45C4A" w:rsidRDefault="004B0324" w:rsidP="004B0324">
      <w:pPr>
        <w:widowControl w:val="0"/>
        <w:spacing w:after="0" w:line="360" w:lineRule="auto"/>
        <w:jc w:val="center"/>
        <w:rPr>
          <w:rFonts w:ascii="Times New Roman" w:hAnsi="Times New Roman"/>
          <w:sz w:val="28"/>
          <w:szCs w:val="28"/>
        </w:rPr>
      </w:pPr>
      <w:r>
        <w:rPr>
          <w:rFonts w:ascii="Times New Roman" w:hAnsi="Times New Roman"/>
          <w:sz w:val="28"/>
          <w:szCs w:val="28"/>
        </w:rPr>
        <w:t>Sen. Prince Y. Johnson</w:t>
      </w:r>
    </w:p>
    <w:p w:rsidR="004B0324" w:rsidRPr="00D45C4A" w:rsidRDefault="004B0324" w:rsidP="004B0324">
      <w:pPr>
        <w:widowControl w:val="0"/>
        <w:spacing w:after="0" w:line="360" w:lineRule="auto"/>
        <w:jc w:val="both"/>
        <w:rPr>
          <w:rFonts w:ascii="Times New Roman" w:hAnsi="Times New Roman"/>
          <w:sz w:val="28"/>
          <w:szCs w:val="28"/>
        </w:rPr>
      </w:pPr>
    </w:p>
    <w:p w:rsidR="004B0324" w:rsidRPr="00D45C4A" w:rsidRDefault="004B0324" w:rsidP="004B0324">
      <w:pPr>
        <w:widowControl w:val="0"/>
        <w:spacing w:after="0" w:line="360" w:lineRule="auto"/>
        <w:jc w:val="both"/>
        <w:rPr>
          <w:rFonts w:ascii="Times New Roman" w:hAnsi="Times New Roman"/>
          <w:color w:val="000000"/>
          <w:sz w:val="28"/>
          <w:szCs w:val="28"/>
        </w:rPr>
      </w:pPr>
      <w:r w:rsidRPr="00D45C4A">
        <w:rPr>
          <w:rFonts w:ascii="Times New Roman" w:hAnsi="Times New Roman"/>
          <w:sz w:val="28"/>
          <w:szCs w:val="28"/>
        </w:rPr>
        <w:t xml:space="preserve">Senator Prince </w:t>
      </w:r>
      <w:proofErr w:type="spellStart"/>
      <w:r w:rsidRPr="00D45C4A">
        <w:rPr>
          <w:rFonts w:ascii="Times New Roman" w:hAnsi="Times New Roman"/>
          <w:sz w:val="28"/>
          <w:szCs w:val="28"/>
        </w:rPr>
        <w:t>Yormie</w:t>
      </w:r>
      <w:proofErr w:type="spellEnd"/>
      <w:r w:rsidRPr="00D45C4A">
        <w:rPr>
          <w:rFonts w:ascii="Times New Roman" w:hAnsi="Times New Roman"/>
          <w:sz w:val="28"/>
          <w:szCs w:val="28"/>
        </w:rPr>
        <w:t xml:space="preserve"> Jo</w:t>
      </w:r>
      <w:r>
        <w:rPr>
          <w:rFonts w:ascii="Times New Roman" w:hAnsi="Times New Roman"/>
          <w:sz w:val="28"/>
          <w:szCs w:val="28"/>
        </w:rPr>
        <w:t>h</w:t>
      </w:r>
      <w:r w:rsidR="00736A99">
        <w:rPr>
          <w:rFonts w:ascii="Times New Roman" w:hAnsi="Times New Roman"/>
          <w:sz w:val="28"/>
          <w:szCs w:val="28"/>
        </w:rPr>
        <w:t xml:space="preserve">nson is </w:t>
      </w:r>
      <w:r w:rsidRPr="00D45C4A">
        <w:rPr>
          <w:rFonts w:ascii="Times New Roman" w:hAnsi="Times New Roman"/>
          <w:sz w:val="28"/>
          <w:szCs w:val="28"/>
        </w:rPr>
        <w:t>the Founder</w:t>
      </w:r>
      <w:r w:rsidR="00736A99">
        <w:rPr>
          <w:rFonts w:ascii="Times New Roman" w:hAnsi="Times New Roman"/>
          <w:sz w:val="28"/>
          <w:szCs w:val="28"/>
        </w:rPr>
        <w:t xml:space="preserve"> of the PYJ Polytechnic University and he </w:t>
      </w:r>
      <w:r w:rsidR="00736A99" w:rsidRPr="00D45C4A">
        <w:rPr>
          <w:rFonts w:ascii="Times New Roman" w:hAnsi="Times New Roman"/>
          <w:sz w:val="28"/>
          <w:szCs w:val="28"/>
        </w:rPr>
        <w:t>believes</w:t>
      </w:r>
      <w:r w:rsidRPr="00D45C4A">
        <w:rPr>
          <w:rFonts w:ascii="Times New Roman" w:hAnsi="Times New Roman"/>
          <w:sz w:val="28"/>
          <w:szCs w:val="28"/>
        </w:rPr>
        <w:t xml:space="preserve"> that quality education is the most viable strate</w:t>
      </w:r>
      <w:r w:rsidR="009D359A">
        <w:rPr>
          <w:rFonts w:ascii="Times New Roman" w:hAnsi="Times New Roman"/>
          <w:sz w:val="28"/>
          <w:szCs w:val="28"/>
        </w:rPr>
        <w:t>gy to transform a society. Giving</w:t>
      </w:r>
      <w:r w:rsidRPr="00D45C4A">
        <w:rPr>
          <w:rFonts w:ascii="Times New Roman" w:hAnsi="Times New Roman"/>
          <w:sz w:val="28"/>
          <w:szCs w:val="28"/>
        </w:rPr>
        <w:t xml:space="preserve"> the complexity of the social problems such as unemployment, underdevelopment and illiteracy, confronting the society, Senator Johnson has established this university as a pragmatic strategy to help address those problems.  </w:t>
      </w:r>
    </w:p>
    <w:p w:rsidR="004B0324" w:rsidRPr="00D45C4A" w:rsidRDefault="004B0324" w:rsidP="004B0324">
      <w:pPr>
        <w:widowControl w:val="0"/>
        <w:spacing w:after="0" w:line="360" w:lineRule="auto"/>
        <w:jc w:val="both"/>
        <w:rPr>
          <w:rFonts w:ascii="Times New Roman" w:hAnsi="Times New Roman"/>
          <w:sz w:val="28"/>
          <w:szCs w:val="28"/>
        </w:rPr>
      </w:pPr>
      <w:r w:rsidRPr="00D45C4A">
        <w:rPr>
          <w:rFonts w:ascii="Times New Roman" w:hAnsi="Times New Roman"/>
          <w:sz w:val="28"/>
          <w:szCs w:val="28"/>
        </w:rPr>
        <w:t> </w:t>
      </w:r>
    </w:p>
    <w:p w:rsidR="004B0324" w:rsidRPr="00D45C4A" w:rsidRDefault="004B0324" w:rsidP="004B0324">
      <w:pPr>
        <w:widowControl w:val="0"/>
        <w:spacing w:after="0" w:line="360" w:lineRule="auto"/>
        <w:jc w:val="both"/>
        <w:rPr>
          <w:rFonts w:ascii="Times New Roman" w:hAnsi="Times New Roman"/>
          <w:sz w:val="28"/>
          <w:szCs w:val="28"/>
        </w:rPr>
      </w:pPr>
      <w:r w:rsidRPr="00D45C4A">
        <w:rPr>
          <w:rFonts w:ascii="Times New Roman" w:hAnsi="Times New Roman"/>
          <w:sz w:val="28"/>
          <w:szCs w:val="28"/>
        </w:rPr>
        <w:t xml:space="preserve">Sen. Prince Y. Johnson began the journey to establish the University with the founding of the PYJ Foundation Inc. This foundation which is a hope-giving enterprise gave birth to the PYJ Educational Foundation Elementary, Junior &amp; Senior High School located on Lover Street, LBS Community in Paynesville in 2010. It later established a satellite campus as an Elementary &amp; Junior High School in 2013 in </w:t>
      </w:r>
      <w:proofErr w:type="spellStart"/>
      <w:r w:rsidRPr="00D45C4A">
        <w:rPr>
          <w:rFonts w:ascii="Times New Roman" w:hAnsi="Times New Roman"/>
          <w:sz w:val="28"/>
          <w:szCs w:val="28"/>
        </w:rPr>
        <w:t>Zubah</w:t>
      </w:r>
      <w:proofErr w:type="spellEnd"/>
      <w:r w:rsidRPr="00D45C4A">
        <w:rPr>
          <w:rFonts w:ascii="Times New Roman" w:hAnsi="Times New Roman"/>
          <w:sz w:val="28"/>
          <w:szCs w:val="28"/>
        </w:rPr>
        <w:t xml:space="preserve"> Town, </w:t>
      </w:r>
      <w:proofErr w:type="spellStart"/>
      <w:r w:rsidR="002D1E6E">
        <w:rPr>
          <w:rFonts w:ascii="Times New Roman" w:hAnsi="Times New Roman"/>
          <w:sz w:val="28"/>
          <w:szCs w:val="28"/>
        </w:rPr>
        <w:t>Dup</w:t>
      </w:r>
      <w:r w:rsidR="00706529">
        <w:rPr>
          <w:rFonts w:ascii="Times New Roman" w:hAnsi="Times New Roman"/>
          <w:sz w:val="28"/>
          <w:szCs w:val="28"/>
        </w:rPr>
        <w:t>ort</w:t>
      </w:r>
      <w:proofErr w:type="spellEnd"/>
      <w:r w:rsidR="00706529">
        <w:rPr>
          <w:rFonts w:ascii="Times New Roman" w:hAnsi="Times New Roman"/>
          <w:sz w:val="28"/>
          <w:szCs w:val="28"/>
        </w:rPr>
        <w:t xml:space="preserve"> Road, Paynesville.</w:t>
      </w:r>
    </w:p>
    <w:p w:rsidR="004B0324" w:rsidRPr="00D45C4A" w:rsidRDefault="004B0324" w:rsidP="004B0324">
      <w:pPr>
        <w:widowControl w:val="0"/>
        <w:spacing w:after="0" w:line="360" w:lineRule="auto"/>
        <w:jc w:val="both"/>
        <w:rPr>
          <w:rFonts w:ascii="Times New Roman" w:hAnsi="Times New Roman"/>
          <w:sz w:val="28"/>
          <w:szCs w:val="28"/>
        </w:rPr>
      </w:pPr>
      <w:r w:rsidRPr="00D45C4A">
        <w:rPr>
          <w:rFonts w:ascii="Times New Roman" w:hAnsi="Times New Roman"/>
          <w:sz w:val="28"/>
          <w:szCs w:val="28"/>
        </w:rPr>
        <w:t> </w:t>
      </w:r>
    </w:p>
    <w:p w:rsidR="004B0324" w:rsidRPr="00D45C4A" w:rsidRDefault="004B0324" w:rsidP="004B0324">
      <w:pPr>
        <w:widowControl w:val="0"/>
        <w:spacing w:after="0" w:line="360" w:lineRule="auto"/>
        <w:jc w:val="both"/>
        <w:rPr>
          <w:rFonts w:ascii="Times New Roman" w:hAnsi="Times New Roman"/>
          <w:color w:val="202122"/>
          <w:sz w:val="28"/>
          <w:szCs w:val="28"/>
        </w:rPr>
      </w:pPr>
      <w:r w:rsidRPr="00D45C4A">
        <w:rPr>
          <w:rFonts w:ascii="Times New Roman" w:hAnsi="Times New Roman"/>
          <w:sz w:val="28"/>
          <w:szCs w:val="28"/>
        </w:rPr>
        <w:t>Touching humanity from a secondary school level was not enough as the urge to respond to the needs of thousands of young people yearning for quality university education was yet to be addressed. Hence, this interdisciplin</w:t>
      </w:r>
      <w:r>
        <w:rPr>
          <w:rFonts w:ascii="Times New Roman" w:hAnsi="Times New Roman"/>
          <w:sz w:val="28"/>
          <w:szCs w:val="28"/>
        </w:rPr>
        <w:t>ary institution which cost over</w:t>
      </w:r>
      <w:r w:rsidRPr="00D45C4A">
        <w:rPr>
          <w:rFonts w:ascii="Times New Roman" w:hAnsi="Times New Roman"/>
          <w:sz w:val="28"/>
          <w:szCs w:val="28"/>
        </w:rPr>
        <w:t xml:space="preserve"> 4 Million United States Dollars was established by Sen. Prince Y. Johnson in November 2014</w:t>
      </w:r>
    </w:p>
    <w:p w:rsidR="00752E74" w:rsidRDefault="00752E74" w:rsidP="00752E74">
      <w:pPr>
        <w:spacing w:line="480" w:lineRule="auto"/>
        <w:jc w:val="both"/>
        <w:rPr>
          <w:rFonts w:ascii="Times New Roman" w:hAnsi="Times New Roman" w:cs="Times New Roman"/>
          <w:b/>
          <w:color w:val="000000" w:themeColor="text1"/>
          <w:sz w:val="24"/>
          <w:szCs w:val="24"/>
        </w:rPr>
      </w:pPr>
    </w:p>
    <w:p w:rsidR="00E90551" w:rsidRDefault="00E90551" w:rsidP="0082603B">
      <w:pPr>
        <w:jc w:val="both"/>
        <w:rPr>
          <w:rFonts w:ascii="Times New Roman" w:hAnsi="Times New Roman" w:cs="Times New Roman"/>
          <w:b/>
          <w:sz w:val="32"/>
          <w:szCs w:val="32"/>
        </w:rPr>
      </w:pPr>
    </w:p>
    <w:p w:rsidR="00E90551" w:rsidRDefault="00E90551" w:rsidP="0082603B">
      <w:pPr>
        <w:jc w:val="both"/>
        <w:rPr>
          <w:rFonts w:ascii="Times New Roman" w:hAnsi="Times New Roman" w:cs="Times New Roman"/>
          <w:b/>
          <w:sz w:val="32"/>
          <w:szCs w:val="32"/>
        </w:rPr>
      </w:pPr>
    </w:p>
    <w:p w:rsidR="0082603B" w:rsidRPr="00D31199" w:rsidRDefault="0082603B" w:rsidP="0082603B">
      <w:pPr>
        <w:jc w:val="both"/>
        <w:rPr>
          <w:rFonts w:ascii="Times New Roman" w:hAnsi="Times New Roman" w:cs="Times New Roman"/>
          <w:b/>
          <w:sz w:val="32"/>
          <w:szCs w:val="32"/>
        </w:rPr>
      </w:pPr>
      <w:r w:rsidRPr="00D31199">
        <w:rPr>
          <w:rFonts w:ascii="Times New Roman" w:hAnsi="Times New Roman" w:cs="Times New Roman"/>
          <w:b/>
          <w:sz w:val="32"/>
          <w:szCs w:val="32"/>
        </w:rPr>
        <w:t>COLLEGE OF ALLIED HEALTH SCIENCES</w:t>
      </w:r>
    </w:p>
    <w:p w:rsidR="0082603B" w:rsidRPr="00D31199" w:rsidRDefault="0082603B" w:rsidP="0082603B">
      <w:pPr>
        <w:jc w:val="both"/>
        <w:rPr>
          <w:rFonts w:ascii="Times New Roman" w:hAnsi="Times New Roman" w:cs="Times New Roman"/>
          <w:b/>
          <w:sz w:val="24"/>
          <w:szCs w:val="24"/>
        </w:rPr>
      </w:pPr>
      <w:r w:rsidRPr="00D31199">
        <w:rPr>
          <w:rFonts w:ascii="Times New Roman" w:hAnsi="Times New Roman" w:cs="Times New Roman"/>
          <w:b/>
          <w:sz w:val="24"/>
          <w:szCs w:val="24"/>
        </w:rPr>
        <w:t>BSc (HONS)   PUBLIC HEALTH</w:t>
      </w:r>
    </w:p>
    <w:p w:rsidR="0082603B" w:rsidRPr="00D31199" w:rsidRDefault="0082603B" w:rsidP="0082603B">
      <w:pPr>
        <w:jc w:val="both"/>
        <w:rPr>
          <w:rFonts w:ascii="Times New Roman" w:hAnsi="Times New Roman" w:cs="Times New Roman"/>
          <w:sz w:val="24"/>
          <w:szCs w:val="24"/>
        </w:rPr>
      </w:pPr>
      <w:r w:rsidRPr="00D31199">
        <w:rPr>
          <w:rFonts w:ascii="Times New Roman" w:hAnsi="Times New Roman" w:cs="Times New Roman"/>
          <w:sz w:val="24"/>
          <w:szCs w:val="24"/>
        </w:rPr>
        <w:t>Our Public Health (PA) degree is aimed at individuals who have an interest in health care and a good living environment of people. You will be exposed on vari</w:t>
      </w:r>
      <w:r w:rsidR="009D359A">
        <w:rPr>
          <w:rFonts w:ascii="Times New Roman" w:hAnsi="Times New Roman" w:cs="Times New Roman"/>
          <w:sz w:val="24"/>
          <w:szCs w:val="24"/>
        </w:rPr>
        <w:t>ous practices that in turn make</w:t>
      </w:r>
      <w:r w:rsidRPr="00D31199">
        <w:rPr>
          <w:rFonts w:ascii="Times New Roman" w:hAnsi="Times New Roman" w:cs="Times New Roman"/>
          <w:sz w:val="24"/>
          <w:szCs w:val="24"/>
        </w:rPr>
        <w:t xml:space="preserve"> a community of people to be healthy and as well live in a healthy environment. See our course guide for the course outline. </w:t>
      </w:r>
    </w:p>
    <w:p w:rsidR="0082603B" w:rsidRPr="00D31199" w:rsidRDefault="0082603B" w:rsidP="0082603B">
      <w:pPr>
        <w:jc w:val="both"/>
        <w:rPr>
          <w:rFonts w:ascii="Times New Roman" w:hAnsi="Times New Roman" w:cs="Times New Roman"/>
          <w:b/>
          <w:sz w:val="24"/>
          <w:szCs w:val="24"/>
        </w:rPr>
      </w:pPr>
      <w:r w:rsidRPr="00D31199">
        <w:rPr>
          <w:rFonts w:ascii="Times New Roman" w:hAnsi="Times New Roman" w:cs="Times New Roman"/>
          <w:b/>
          <w:sz w:val="24"/>
          <w:szCs w:val="24"/>
        </w:rPr>
        <w:t>BSc (HONS) PHYSICIAN ASSISTANT</w:t>
      </w:r>
    </w:p>
    <w:p w:rsidR="00856254" w:rsidRPr="008A6EEE" w:rsidRDefault="00856254" w:rsidP="00856254">
      <w:pPr>
        <w:pStyle w:val="NoSpacing"/>
        <w:jc w:val="both"/>
        <w:rPr>
          <w:rFonts w:ascii="Times New Roman" w:eastAsia="Times New Roman" w:hAnsi="Times New Roman" w:cs="Times New Roman"/>
          <w:b/>
          <w:sz w:val="24"/>
          <w:szCs w:val="24"/>
        </w:rPr>
      </w:pPr>
      <w:r w:rsidRPr="008A6EEE">
        <w:rPr>
          <w:rFonts w:ascii="Times New Roman" w:eastAsia="Times New Roman" w:hAnsi="Times New Roman" w:cs="Times New Roman"/>
          <w:b/>
          <w:sz w:val="24"/>
          <w:szCs w:val="24"/>
        </w:rPr>
        <w:t>INTRODUCTION</w:t>
      </w:r>
    </w:p>
    <w:p w:rsidR="00856254" w:rsidRPr="008A6EEE" w:rsidRDefault="00856254" w:rsidP="00856254">
      <w:pPr>
        <w:pStyle w:val="NoSpacing"/>
        <w:spacing w:line="360" w:lineRule="auto"/>
        <w:jc w:val="both"/>
        <w:rPr>
          <w:rFonts w:ascii="Times New Roman" w:hAnsi="Times New Roman" w:cs="Times New Roman"/>
          <w:color w:val="262626"/>
          <w:sz w:val="24"/>
          <w:szCs w:val="24"/>
          <w:shd w:val="clear" w:color="auto" w:fill="FFFFFF"/>
        </w:rPr>
      </w:pPr>
      <w:r w:rsidRPr="008A6EEE">
        <w:rPr>
          <w:rFonts w:ascii="Times New Roman" w:hAnsi="Times New Roman" w:cs="Times New Roman"/>
          <w:color w:val="262626"/>
          <w:sz w:val="24"/>
          <w:szCs w:val="24"/>
          <w:shd w:val="clear" w:color="auto" w:fill="FFFFFF"/>
        </w:rPr>
        <w:t>B.Sc.</w:t>
      </w:r>
      <w:r>
        <w:rPr>
          <w:rFonts w:ascii="Times New Roman" w:hAnsi="Times New Roman" w:cs="Times New Roman"/>
          <w:color w:val="262626"/>
          <w:sz w:val="24"/>
          <w:szCs w:val="24"/>
          <w:shd w:val="clear" w:color="auto" w:fill="FFFFFF"/>
        </w:rPr>
        <w:t xml:space="preserve"> in</w:t>
      </w:r>
      <w:r w:rsidRPr="008A6EEE">
        <w:rPr>
          <w:rFonts w:ascii="Times New Roman" w:hAnsi="Times New Roman" w:cs="Times New Roman"/>
          <w:color w:val="262626"/>
          <w:sz w:val="24"/>
          <w:szCs w:val="24"/>
          <w:shd w:val="clear" w:color="auto" w:fill="FFFFFF"/>
        </w:rPr>
        <w:t xml:space="preserve"> Physician Assistant course </w:t>
      </w:r>
      <w:r>
        <w:rPr>
          <w:rFonts w:ascii="Times New Roman" w:hAnsi="Times New Roman" w:cs="Times New Roman"/>
          <w:color w:val="262626"/>
          <w:sz w:val="24"/>
          <w:szCs w:val="24"/>
          <w:shd w:val="clear" w:color="auto" w:fill="FFFFFF"/>
        </w:rPr>
        <w:t xml:space="preserve">at the PYJ Polytechnic University College </w:t>
      </w:r>
      <w:r w:rsidRPr="008A6EEE">
        <w:rPr>
          <w:rFonts w:ascii="Times New Roman" w:hAnsi="Times New Roman" w:cs="Times New Roman"/>
          <w:color w:val="262626"/>
          <w:sz w:val="24"/>
          <w:szCs w:val="24"/>
          <w:shd w:val="clear" w:color="auto" w:fill="FFFFFF"/>
        </w:rPr>
        <w:t xml:space="preserve">provides a deep insight into the counsel on preventive health care, diagnose and treat illness, order and interpret test, assist in surgery, etc. The course is also beneficial for further studies such as M.Sc., </w:t>
      </w:r>
      <w:r>
        <w:rPr>
          <w:rFonts w:ascii="Times New Roman" w:hAnsi="Times New Roman" w:cs="Times New Roman"/>
          <w:color w:val="262626"/>
          <w:sz w:val="24"/>
          <w:szCs w:val="24"/>
          <w:shd w:val="clear" w:color="auto" w:fill="FFFFFF"/>
        </w:rPr>
        <w:t>M. Phil</w:t>
      </w:r>
      <w:r w:rsidRPr="008A6EEE">
        <w:rPr>
          <w:rFonts w:ascii="Times New Roman" w:hAnsi="Times New Roman" w:cs="Times New Roman"/>
          <w:color w:val="262626"/>
          <w:sz w:val="24"/>
          <w:szCs w:val="24"/>
          <w:shd w:val="clear" w:color="auto" w:fill="FFFFFF"/>
        </w:rPr>
        <w:t xml:space="preserve"> and Ph.D., etc. as it provides a good basic knowledge for the higher studies.</w:t>
      </w:r>
    </w:p>
    <w:p w:rsidR="00856254" w:rsidRPr="0044291E" w:rsidRDefault="00856254" w:rsidP="00856254">
      <w:pPr>
        <w:pStyle w:val="NoSpacing"/>
        <w:spacing w:line="480" w:lineRule="auto"/>
        <w:jc w:val="both"/>
        <w:rPr>
          <w:rFonts w:ascii="Times New Roman" w:hAnsi="Times New Roman" w:cs="Times New Roman"/>
          <w:color w:val="262626"/>
          <w:sz w:val="10"/>
          <w:szCs w:val="24"/>
        </w:rPr>
      </w:pPr>
    </w:p>
    <w:p w:rsidR="00856254" w:rsidRPr="008A6EEE" w:rsidRDefault="00856254" w:rsidP="00856254">
      <w:pPr>
        <w:pStyle w:val="NoSpacing"/>
        <w:spacing w:line="360" w:lineRule="auto"/>
        <w:jc w:val="both"/>
        <w:rPr>
          <w:rFonts w:ascii="Times New Roman" w:hAnsi="Times New Roman" w:cs="Times New Roman"/>
          <w:color w:val="262626"/>
          <w:sz w:val="24"/>
          <w:szCs w:val="24"/>
        </w:rPr>
      </w:pPr>
      <w:r w:rsidRPr="008A6EEE">
        <w:rPr>
          <w:rFonts w:ascii="Times New Roman" w:hAnsi="Times New Roman" w:cs="Times New Roman"/>
          <w:color w:val="262626"/>
          <w:sz w:val="24"/>
          <w:szCs w:val="24"/>
        </w:rPr>
        <w:t>The course is designed to include all the subjects related to the examining and treating patients, order and interpret laboratory x-rays and perform the diagnosis, examining the patients, educate and counsel patients and their families, etc.</w:t>
      </w:r>
    </w:p>
    <w:p w:rsidR="00856254" w:rsidRPr="0044291E" w:rsidRDefault="00856254" w:rsidP="00856254">
      <w:pPr>
        <w:pStyle w:val="NoSpacing"/>
        <w:spacing w:line="360" w:lineRule="auto"/>
        <w:jc w:val="both"/>
        <w:rPr>
          <w:rFonts w:ascii="Times New Roman" w:hAnsi="Times New Roman" w:cs="Times New Roman"/>
          <w:color w:val="262626"/>
          <w:sz w:val="10"/>
          <w:szCs w:val="24"/>
        </w:rPr>
      </w:pPr>
    </w:p>
    <w:p w:rsidR="00856254" w:rsidRPr="008A6EEE" w:rsidRDefault="00856254" w:rsidP="00856254">
      <w:pPr>
        <w:pStyle w:val="NoSpacing"/>
        <w:spacing w:line="360" w:lineRule="auto"/>
        <w:jc w:val="both"/>
        <w:rPr>
          <w:rFonts w:ascii="Times New Roman" w:hAnsi="Times New Roman" w:cs="Times New Roman"/>
          <w:color w:val="262626"/>
          <w:sz w:val="24"/>
          <w:szCs w:val="24"/>
        </w:rPr>
      </w:pPr>
      <w:r w:rsidRPr="008A6EEE">
        <w:rPr>
          <w:rFonts w:ascii="Times New Roman" w:hAnsi="Times New Roman" w:cs="Times New Roman"/>
          <w:color w:val="262626"/>
          <w:sz w:val="24"/>
          <w:szCs w:val="24"/>
        </w:rPr>
        <w:t>The Bachelor of Science in Physician Assistant ensures that the students acquire deep knowledge of the pre-requisites for the physician assistant and the related things. Students can specialize in a wide variety of topics ranging from prim</w:t>
      </w:r>
      <w:r>
        <w:rPr>
          <w:rFonts w:ascii="Times New Roman" w:hAnsi="Times New Roman" w:cs="Times New Roman"/>
          <w:color w:val="262626"/>
          <w:sz w:val="24"/>
          <w:szCs w:val="24"/>
        </w:rPr>
        <w:t xml:space="preserve">ary care to emergency services. </w:t>
      </w:r>
      <w:r w:rsidRPr="008A6EEE">
        <w:rPr>
          <w:rFonts w:ascii="Times New Roman" w:hAnsi="Times New Roman" w:cs="Times New Roman"/>
          <w:color w:val="262626"/>
          <w:sz w:val="24"/>
          <w:szCs w:val="24"/>
        </w:rPr>
        <w:t>The main job of the physician assistant is to provide diagnostic, therapeutic and preventive health care services. The importance of the physician assistant is growing continuously over the past decade.</w:t>
      </w:r>
    </w:p>
    <w:p w:rsidR="00856254" w:rsidRPr="0044291E" w:rsidRDefault="00856254" w:rsidP="00856254">
      <w:pPr>
        <w:pStyle w:val="NoSpacing"/>
        <w:spacing w:line="360" w:lineRule="auto"/>
        <w:jc w:val="both"/>
        <w:rPr>
          <w:rFonts w:ascii="Times New Roman" w:hAnsi="Times New Roman" w:cs="Times New Roman"/>
          <w:color w:val="262626"/>
          <w:sz w:val="12"/>
          <w:szCs w:val="24"/>
        </w:rPr>
      </w:pPr>
    </w:p>
    <w:p w:rsidR="00856254" w:rsidRDefault="00856254" w:rsidP="00856254">
      <w:pPr>
        <w:pStyle w:val="NoSpacing"/>
        <w:spacing w:line="360" w:lineRule="auto"/>
        <w:jc w:val="both"/>
        <w:rPr>
          <w:rFonts w:ascii="Times New Roman" w:hAnsi="Times New Roman" w:cs="Times New Roman"/>
          <w:color w:val="262626"/>
          <w:sz w:val="24"/>
          <w:szCs w:val="24"/>
        </w:rPr>
      </w:pPr>
      <w:r w:rsidRPr="008A6EEE">
        <w:rPr>
          <w:rFonts w:ascii="Times New Roman" w:hAnsi="Times New Roman" w:cs="Times New Roman"/>
          <w:color w:val="262626"/>
          <w:sz w:val="24"/>
          <w:szCs w:val="24"/>
        </w:rPr>
        <w:t xml:space="preserve">Career opportunities for </w:t>
      </w:r>
      <w:r>
        <w:rPr>
          <w:rFonts w:ascii="Times New Roman" w:hAnsi="Times New Roman" w:cs="Times New Roman"/>
          <w:color w:val="262626"/>
          <w:sz w:val="24"/>
          <w:szCs w:val="24"/>
        </w:rPr>
        <w:t>B.Sc. in Physician Assistant</w:t>
      </w:r>
      <w:r w:rsidRPr="008A6EEE">
        <w:rPr>
          <w:rFonts w:ascii="Times New Roman" w:hAnsi="Times New Roman" w:cs="Times New Roman"/>
          <w:color w:val="262626"/>
          <w:sz w:val="24"/>
          <w:szCs w:val="24"/>
        </w:rPr>
        <w:t xml:space="preserve"> in the field of the medical services sector, Government medical services, </w:t>
      </w:r>
      <w:r>
        <w:rPr>
          <w:rFonts w:ascii="Times New Roman" w:hAnsi="Times New Roman" w:cs="Times New Roman"/>
          <w:color w:val="262626"/>
          <w:sz w:val="24"/>
          <w:szCs w:val="24"/>
        </w:rPr>
        <w:t xml:space="preserve">colleges and universities, etc. </w:t>
      </w:r>
      <w:r w:rsidRPr="008A6EEE">
        <w:rPr>
          <w:rFonts w:ascii="Times New Roman" w:hAnsi="Times New Roman" w:cs="Times New Roman"/>
          <w:color w:val="262626"/>
          <w:sz w:val="24"/>
          <w:szCs w:val="24"/>
        </w:rPr>
        <w:t>Students are expected to complete 158 credits to be eligible for graduation. The program is designed in such a way that students are exposed to both the theoretical and pra</w:t>
      </w:r>
      <w:r>
        <w:rPr>
          <w:rFonts w:ascii="Times New Roman" w:hAnsi="Times New Roman" w:cs="Times New Roman"/>
          <w:color w:val="262626"/>
          <w:sz w:val="24"/>
          <w:szCs w:val="24"/>
        </w:rPr>
        <w:t xml:space="preserve">ctical aspects of the training. </w:t>
      </w:r>
    </w:p>
    <w:p w:rsidR="00856254" w:rsidRDefault="00856254" w:rsidP="0082603B">
      <w:pPr>
        <w:jc w:val="both"/>
        <w:rPr>
          <w:rFonts w:ascii="Times New Roman" w:hAnsi="Times New Roman" w:cs="Times New Roman"/>
          <w:sz w:val="24"/>
          <w:szCs w:val="24"/>
        </w:rPr>
      </w:pPr>
    </w:p>
    <w:p w:rsidR="0082603B" w:rsidRPr="00D31199" w:rsidRDefault="0082603B" w:rsidP="0082603B">
      <w:pPr>
        <w:jc w:val="both"/>
        <w:rPr>
          <w:rFonts w:ascii="Times New Roman" w:hAnsi="Times New Roman" w:cs="Times New Roman"/>
          <w:b/>
          <w:sz w:val="24"/>
          <w:szCs w:val="24"/>
        </w:rPr>
      </w:pPr>
      <w:r w:rsidRPr="00D31199">
        <w:rPr>
          <w:rFonts w:ascii="Times New Roman" w:hAnsi="Times New Roman" w:cs="Times New Roman"/>
          <w:b/>
          <w:sz w:val="24"/>
          <w:szCs w:val="24"/>
        </w:rPr>
        <w:t xml:space="preserve">BSc (HONS) MEDICAL LABORATORY TECHNOLOGY  </w:t>
      </w:r>
    </w:p>
    <w:p w:rsidR="0082603B" w:rsidRPr="00D31199" w:rsidRDefault="0082603B" w:rsidP="0082603B">
      <w:pPr>
        <w:jc w:val="both"/>
        <w:rPr>
          <w:rFonts w:ascii="Times New Roman" w:hAnsi="Times New Roman" w:cs="Times New Roman"/>
          <w:sz w:val="24"/>
          <w:szCs w:val="24"/>
        </w:rPr>
      </w:pPr>
      <w:r w:rsidRPr="00D31199">
        <w:rPr>
          <w:rFonts w:ascii="Times New Roman" w:hAnsi="Times New Roman" w:cs="Times New Roman"/>
          <w:sz w:val="24"/>
          <w:szCs w:val="24"/>
        </w:rPr>
        <w:t xml:space="preserve">Our Medical Laboratory Technology (MLT) degree is aimed at individuals who have an interest in resolving the problems presented to the physicians by the patient. This course expose you to know when to establish or ruled out a diagnosis and how to manga plan for a particular diagnosis and patient and also how to give a patient prognosis for any problem. See our course guide for the course outline. </w:t>
      </w:r>
    </w:p>
    <w:p w:rsidR="0082603B" w:rsidRDefault="0082603B" w:rsidP="0082603B">
      <w:pPr>
        <w:jc w:val="both"/>
        <w:rPr>
          <w:rFonts w:ascii="Times New Roman" w:hAnsi="Times New Roman" w:cs="Times New Roman"/>
          <w:sz w:val="24"/>
          <w:szCs w:val="24"/>
        </w:rPr>
      </w:pPr>
    </w:p>
    <w:p w:rsidR="00856254" w:rsidRDefault="00856254" w:rsidP="0082603B">
      <w:pPr>
        <w:jc w:val="both"/>
        <w:rPr>
          <w:rFonts w:ascii="Times New Roman" w:hAnsi="Times New Roman" w:cs="Times New Roman"/>
          <w:b/>
          <w:sz w:val="32"/>
          <w:szCs w:val="32"/>
        </w:rPr>
      </w:pPr>
    </w:p>
    <w:p w:rsidR="0082603B" w:rsidRDefault="0082603B" w:rsidP="0082603B">
      <w:pPr>
        <w:jc w:val="both"/>
        <w:rPr>
          <w:rFonts w:ascii="Times New Roman" w:hAnsi="Times New Roman" w:cs="Times New Roman"/>
          <w:b/>
          <w:sz w:val="32"/>
          <w:szCs w:val="32"/>
        </w:rPr>
      </w:pPr>
      <w:r w:rsidRPr="00D31199">
        <w:rPr>
          <w:rFonts w:ascii="Times New Roman" w:hAnsi="Times New Roman" w:cs="Times New Roman"/>
          <w:b/>
          <w:sz w:val="32"/>
          <w:szCs w:val="32"/>
        </w:rPr>
        <w:t>COLLEGE OF AGRICULTURE</w:t>
      </w:r>
    </w:p>
    <w:p w:rsidR="00856254" w:rsidRDefault="00856254" w:rsidP="00856254">
      <w:pPr>
        <w:pStyle w:val="Default"/>
        <w:spacing w:line="360" w:lineRule="auto"/>
        <w:jc w:val="both"/>
      </w:pPr>
      <w:r w:rsidRPr="00CE2026">
        <w:t xml:space="preserve">The College </w:t>
      </w:r>
      <w:r>
        <w:t xml:space="preserve">of Agriculture </w:t>
      </w:r>
      <w:r w:rsidRPr="00CE2026">
        <w:t xml:space="preserve">is designed to foster the development of agriculture and food sciences in Liberia and in the world community by training students in the food and agricultural sciences. It provides the foundation of a dream for tomorrow. It is where one begins to cultivate love and passion for agriculture and environment that lead into life-giving profession. Its programs reflect today’s technological advancements and possibilities. Its faculty is devoted to teaching, research, and extension. It is geared to the exploration of new possibilities and developments, and the dissemination of new technologies to the students and the community. </w:t>
      </w:r>
    </w:p>
    <w:p w:rsidR="00856254" w:rsidRPr="00D6311B" w:rsidRDefault="00856254" w:rsidP="00856254">
      <w:pPr>
        <w:pStyle w:val="Default"/>
        <w:spacing w:line="360" w:lineRule="auto"/>
        <w:jc w:val="both"/>
        <w:rPr>
          <w:sz w:val="18"/>
        </w:rPr>
      </w:pPr>
    </w:p>
    <w:p w:rsidR="00856254" w:rsidRPr="00CE2026" w:rsidRDefault="00856254" w:rsidP="00856254">
      <w:pPr>
        <w:pStyle w:val="Default"/>
        <w:spacing w:line="360" w:lineRule="auto"/>
        <w:jc w:val="both"/>
      </w:pPr>
      <w:r>
        <w:t>PYJPUC College of Agriculture will boost and create major livelihood in subsistence farming:</w:t>
      </w:r>
      <w:r w:rsidRPr="00CE2026">
        <w:t xml:space="preserve"> the College’s focus and priority would be the transformation and development of agriculture as a business and industry. The graduates become the new breed of farmers who could not only farm, but could introduce to their communities new technologies that could result in increased production of traditional food crops and livestock and sustained environmental preservation. </w:t>
      </w:r>
    </w:p>
    <w:p w:rsidR="00856254" w:rsidRPr="00D31199" w:rsidRDefault="00856254" w:rsidP="0082603B">
      <w:pPr>
        <w:jc w:val="both"/>
        <w:rPr>
          <w:rFonts w:ascii="Times New Roman" w:hAnsi="Times New Roman" w:cs="Times New Roman"/>
          <w:b/>
          <w:sz w:val="32"/>
          <w:szCs w:val="32"/>
        </w:rPr>
      </w:pPr>
    </w:p>
    <w:p w:rsidR="0082603B" w:rsidRPr="00D31199" w:rsidRDefault="0082603B" w:rsidP="0082603B">
      <w:pPr>
        <w:jc w:val="both"/>
        <w:rPr>
          <w:rFonts w:ascii="Times New Roman" w:hAnsi="Times New Roman" w:cs="Times New Roman"/>
          <w:b/>
          <w:sz w:val="24"/>
          <w:szCs w:val="24"/>
        </w:rPr>
      </w:pPr>
      <w:r w:rsidRPr="00D31199">
        <w:rPr>
          <w:rFonts w:ascii="Times New Roman" w:hAnsi="Times New Roman" w:cs="Times New Roman"/>
          <w:b/>
          <w:sz w:val="24"/>
          <w:szCs w:val="24"/>
        </w:rPr>
        <w:t>BSc (HONS) AGRONOMY (crop science)</w:t>
      </w:r>
    </w:p>
    <w:p w:rsidR="0082603B" w:rsidRPr="00D31199" w:rsidRDefault="0082603B" w:rsidP="0082603B">
      <w:pPr>
        <w:jc w:val="both"/>
        <w:rPr>
          <w:rFonts w:ascii="Times New Roman" w:hAnsi="Times New Roman" w:cs="Times New Roman"/>
          <w:sz w:val="24"/>
          <w:szCs w:val="24"/>
        </w:rPr>
      </w:pPr>
      <w:r w:rsidRPr="00D31199">
        <w:rPr>
          <w:rFonts w:ascii="Times New Roman" w:hAnsi="Times New Roman" w:cs="Times New Roman"/>
          <w:sz w:val="24"/>
          <w:szCs w:val="24"/>
        </w:rPr>
        <w:t>Our Agronomy (Crop Science) degree is aimed at individuals who have an interest in resolving the problems of food shortages and scarcity. You will be expose on crop engineering and the latest crop science evolution and methods to increase crop productivity. See our course guide for the course outline</w:t>
      </w:r>
    </w:p>
    <w:p w:rsidR="0082603B" w:rsidRPr="00D31199" w:rsidRDefault="0082603B" w:rsidP="0082603B">
      <w:pPr>
        <w:jc w:val="both"/>
        <w:rPr>
          <w:rFonts w:ascii="Times New Roman" w:hAnsi="Times New Roman" w:cs="Times New Roman"/>
          <w:b/>
          <w:sz w:val="24"/>
          <w:szCs w:val="24"/>
        </w:rPr>
      </w:pPr>
      <w:r w:rsidRPr="00D31199">
        <w:rPr>
          <w:rFonts w:ascii="Times New Roman" w:hAnsi="Times New Roman" w:cs="Times New Roman"/>
          <w:b/>
          <w:sz w:val="24"/>
          <w:szCs w:val="24"/>
        </w:rPr>
        <w:t>BSc (HONS) SOIL SCIENCE</w:t>
      </w:r>
    </w:p>
    <w:p w:rsidR="0082603B" w:rsidRPr="00D31199" w:rsidRDefault="0082603B" w:rsidP="0082603B">
      <w:pPr>
        <w:jc w:val="both"/>
        <w:rPr>
          <w:rFonts w:ascii="Times New Roman" w:hAnsi="Times New Roman" w:cs="Times New Roman"/>
          <w:sz w:val="24"/>
          <w:szCs w:val="24"/>
        </w:rPr>
      </w:pPr>
      <w:r w:rsidRPr="00D31199">
        <w:rPr>
          <w:rFonts w:ascii="Times New Roman" w:hAnsi="Times New Roman" w:cs="Times New Roman"/>
          <w:sz w:val="24"/>
          <w:szCs w:val="24"/>
        </w:rPr>
        <w:t>Our Soil Science degree is aimed at individuals who have an interest in resolving the problems of food shortages and scarcity. You will be expose on soil engineering and the latest soil science evolution and methods to increase crop productivity. See our course guide for the course outline</w:t>
      </w:r>
    </w:p>
    <w:p w:rsidR="0082603B" w:rsidRPr="00D31199" w:rsidRDefault="0082603B" w:rsidP="0082603B">
      <w:pPr>
        <w:jc w:val="both"/>
        <w:rPr>
          <w:rFonts w:ascii="Times New Roman" w:hAnsi="Times New Roman" w:cs="Times New Roman"/>
          <w:sz w:val="24"/>
          <w:szCs w:val="24"/>
        </w:rPr>
      </w:pPr>
    </w:p>
    <w:p w:rsidR="0082603B" w:rsidRDefault="0082603B" w:rsidP="0082603B">
      <w:pPr>
        <w:jc w:val="both"/>
        <w:rPr>
          <w:rFonts w:ascii="Times New Roman" w:hAnsi="Times New Roman" w:cs="Times New Roman"/>
          <w:sz w:val="32"/>
          <w:szCs w:val="32"/>
        </w:rPr>
      </w:pPr>
    </w:p>
    <w:p w:rsidR="0082603B" w:rsidRDefault="0082603B" w:rsidP="0082603B">
      <w:pPr>
        <w:jc w:val="both"/>
        <w:rPr>
          <w:rFonts w:ascii="Times New Roman" w:hAnsi="Times New Roman" w:cs="Times New Roman"/>
          <w:sz w:val="32"/>
          <w:szCs w:val="32"/>
        </w:rPr>
      </w:pPr>
    </w:p>
    <w:p w:rsidR="0082603B" w:rsidRDefault="0082603B" w:rsidP="0082603B">
      <w:pPr>
        <w:jc w:val="both"/>
        <w:rPr>
          <w:rFonts w:ascii="Times New Roman" w:hAnsi="Times New Roman" w:cs="Times New Roman"/>
          <w:b/>
          <w:sz w:val="32"/>
          <w:szCs w:val="32"/>
        </w:rPr>
      </w:pPr>
    </w:p>
    <w:p w:rsidR="0082603B" w:rsidRDefault="0082603B" w:rsidP="0082603B">
      <w:pPr>
        <w:jc w:val="both"/>
        <w:rPr>
          <w:rFonts w:ascii="Times New Roman" w:hAnsi="Times New Roman" w:cs="Times New Roman"/>
          <w:b/>
          <w:sz w:val="32"/>
          <w:szCs w:val="32"/>
        </w:rPr>
      </w:pPr>
    </w:p>
    <w:p w:rsidR="004935DD" w:rsidRDefault="004935DD" w:rsidP="0082603B">
      <w:pPr>
        <w:jc w:val="both"/>
        <w:rPr>
          <w:rFonts w:ascii="Times New Roman" w:hAnsi="Times New Roman" w:cs="Times New Roman"/>
          <w:b/>
          <w:sz w:val="32"/>
          <w:szCs w:val="32"/>
        </w:rPr>
      </w:pPr>
    </w:p>
    <w:p w:rsidR="0082603B" w:rsidRPr="00D31199" w:rsidRDefault="0082603B" w:rsidP="0082603B">
      <w:pPr>
        <w:jc w:val="both"/>
        <w:rPr>
          <w:rFonts w:ascii="Times New Roman" w:hAnsi="Times New Roman" w:cs="Times New Roman"/>
          <w:b/>
          <w:sz w:val="32"/>
          <w:szCs w:val="32"/>
        </w:rPr>
      </w:pPr>
      <w:r w:rsidRPr="00D31199">
        <w:rPr>
          <w:rFonts w:ascii="Times New Roman" w:hAnsi="Times New Roman" w:cs="Times New Roman"/>
          <w:b/>
          <w:sz w:val="32"/>
          <w:szCs w:val="32"/>
        </w:rPr>
        <w:t>COLLEGE OF LIBERAL ARTS &amp; SOCIAL SCIENCES</w:t>
      </w:r>
    </w:p>
    <w:p w:rsidR="0082603B" w:rsidRPr="00D31199" w:rsidRDefault="0082603B" w:rsidP="0082603B">
      <w:pPr>
        <w:jc w:val="both"/>
        <w:rPr>
          <w:rFonts w:ascii="Times New Roman" w:hAnsi="Times New Roman" w:cs="Times New Roman"/>
          <w:b/>
          <w:sz w:val="24"/>
          <w:szCs w:val="24"/>
        </w:rPr>
      </w:pPr>
      <w:r w:rsidRPr="00D31199">
        <w:rPr>
          <w:rFonts w:ascii="Times New Roman" w:hAnsi="Times New Roman" w:cs="Times New Roman"/>
          <w:b/>
          <w:sz w:val="24"/>
          <w:szCs w:val="24"/>
        </w:rPr>
        <w:t xml:space="preserve">BA (HONS) Education </w:t>
      </w:r>
    </w:p>
    <w:p w:rsidR="004935DD" w:rsidRPr="00F9659F" w:rsidRDefault="004935DD" w:rsidP="009D359A">
      <w:pPr>
        <w:pStyle w:val="Default"/>
        <w:spacing w:line="360" w:lineRule="auto"/>
        <w:jc w:val="both"/>
      </w:pPr>
      <w:r>
        <w:t xml:space="preserve">The Department of Education </w:t>
      </w:r>
      <w:r w:rsidRPr="007B35DC">
        <w:t xml:space="preserve">of the </w:t>
      </w:r>
      <w:r>
        <w:t>PYJ Polytechnic University College offers three</w:t>
      </w:r>
      <w:r w:rsidRPr="007B35DC">
        <w:t xml:space="preserve"> programs leading to Bachelor of Science degrees and MOE teaching certification in Early Childhood Development; Primary Education; Secondary Education in the Sciences, Mathemat</w:t>
      </w:r>
      <w:r>
        <w:t>ics, English and Social Studies.</w:t>
      </w:r>
      <w:r w:rsidRPr="007B35DC">
        <w:t xml:space="preserve"> All programs offer candidates the opportunity to experience course work in pedagogy and in the cont</w:t>
      </w:r>
      <w:r>
        <w:t xml:space="preserve">ent areas. </w:t>
      </w:r>
    </w:p>
    <w:p w:rsidR="004935DD" w:rsidRPr="00F9659F" w:rsidRDefault="004935DD" w:rsidP="009D359A">
      <w:pPr>
        <w:pStyle w:val="Default"/>
        <w:spacing w:line="360" w:lineRule="auto"/>
        <w:jc w:val="both"/>
      </w:pPr>
      <w:r>
        <w:t>The Department</w:t>
      </w:r>
      <w:r w:rsidRPr="007B35DC">
        <w:t xml:space="preserve"> of Educa</w:t>
      </w:r>
      <w:r>
        <w:t xml:space="preserve">tion </w:t>
      </w:r>
      <w:r w:rsidRPr="007B35DC">
        <w:t>is to prepare teachers with diverse theoretical and philosophical perspectives, awareness of cultural history and available cultural tools and imaginative engagement with knowledge of curriculum and instructional practices to realize their human potential as individuals, professional educators and as citizens of this nation of Liberia, the Af</w:t>
      </w:r>
      <w:r>
        <w:t xml:space="preserve">rican continent and the world. </w:t>
      </w:r>
    </w:p>
    <w:p w:rsidR="004935DD" w:rsidRPr="004935DD" w:rsidRDefault="004935DD" w:rsidP="009D359A">
      <w:pPr>
        <w:spacing w:line="360" w:lineRule="auto"/>
        <w:jc w:val="both"/>
        <w:rPr>
          <w:rFonts w:ascii="Times New Roman" w:hAnsi="Times New Roman" w:cs="Times New Roman"/>
          <w:sz w:val="24"/>
          <w:szCs w:val="24"/>
        </w:rPr>
      </w:pPr>
      <w:r w:rsidRPr="004935DD">
        <w:rPr>
          <w:rFonts w:ascii="Times New Roman" w:hAnsi="Times New Roman" w:cs="Times New Roman"/>
          <w:sz w:val="24"/>
          <w:szCs w:val="24"/>
        </w:rPr>
        <w:t xml:space="preserve">The mission of the Department of Education of the PYJ Polytechnic University College is to develop professional educators intellectually competent, knowledgeable in content and pedagogy, with critical analytic and problem-solving abilities and compassionate, prepared to imaginatively and reflectively provide high quality instruction and create environments that are transformative for all children in schools in the Republic of Liberia. </w:t>
      </w:r>
    </w:p>
    <w:p w:rsidR="004935DD" w:rsidRPr="00E90551" w:rsidRDefault="004935DD" w:rsidP="004935DD">
      <w:pPr>
        <w:jc w:val="both"/>
        <w:rPr>
          <w:sz w:val="6"/>
        </w:rPr>
      </w:pPr>
    </w:p>
    <w:p w:rsidR="0082603B" w:rsidRPr="00D31199" w:rsidRDefault="0082603B" w:rsidP="004935DD">
      <w:pPr>
        <w:jc w:val="both"/>
        <w:rPr>
          <w:rFonts w:ascii="Times New Roman" w:hAnsi="Times New Roman" w:cs="Times New Roman"/>
          <w:b/>
          <w:sz w:val="24"/>
          <w:szCs w:val="24"/>
        </w:rPr>
      </w:pPr>
      <w:r w:rsidRPr="00D31199">
        <w:rPr>
          <w:rFonts w:ascii="Times New Roman" w:hAnsi="Times New Roman" w:cs="Times New Roman"/>
          <w:b/>
          <w:sz w:val="24"/>
          <w:szCs w:val="24"/>
        </w:rPr>
        <w:t>BSc (HONS) CRIMINAL JUSTICE</w:t>
      </w:r>
    </w:p>
    <w:p w:rsidR="004935DD" w:rsidRPr="00B11A12" w:rsidRDefault="004935DD" w:rsidP="004935DD">
      <w:pPr>
        <w:spacing w:line="360" w:lineRule="auto"/>
        <w:jc w:val="both"/>
        <w:rPr>
          <w:rFonts w:ascii="Times New Roman" w:hAnsi="Times New Roman" w:cs="Times New Roman"/>
          <w:sz w:val="24"/>
          <w:szCs w:val="24"/>
        </w:rPr>
      </w:pPr>
      <w:r>
        <w:rPr>
          <w:rFonts w:ascii="Times New Roman" w:hAnsi="Times New Roman" w:cs="Times New Roman"/>
          <w:sz w:val="24"/>
          <w:szCs w:val="24"/>
        </w:rPr>
        <w:t>The Criminal Justice</w:t>
      </w:r>
      <w:r w:rsidRPr="00B11A12">
        <w:rPr>
          <w:rFonts w:ascii="Times New Roman" w:hAnsi="Times New Roman" w:cs="Times New Roman"/>
          <w:sz w:val="24"/>
          <w:szCs w:val="24"/>
        </w:rPr>
        <w:t xml:space="preserve"> </w:t>
      </w:r>
      <w:r>
        <w:rPr>
          <w:rFonts w:ascii="Times New Roman" w:hAnsi="Times New Roman" w:cs="Times New Roman"/>
          <w:sz w:val="24"/>
          <w:szCs w:val="24"/>
        </w:rPr>
        <w:t>program at the PYJ Polytechnic University</w:t>
      </w:r>
      <w:r w:rsidRPr="00B11A12">
        <w:rPr>
          <w:rFonts w:ascii="Times New Roman" w:hAnsi="Times New Roman" w:cs="Times New Roman"/>
          <w:sz w:val="24"/>
          <w:szCs w:val="24"/>
        </w:rPr>
        <w:t xml:space="preserve"> </w:t>
      </w:r>
      <w:r>
        <w:rPr>
          <w:rFonts w:ascii="Times New Roman" w:hAnsi="Times New Roman" w:cs="Times New Roman"/>
          <w:sz w:val="24"/>
          <w:szCs w:val="24"/>
        </w:rPr>
        <w:t xml:space="preserve">College </w:t>
      </w:r>
      <w:r w:rsidRPr="00B11A12">
        <w:rPr>
          <w:rFonts w:ascii="Times New Roman" w:hAnsi="Times New Roman" w:cs="Times New Roman"/>
          <w:sz w:val="24"/>
          <w:szCs w:val="24"/>
        </w:rPr>
        <w:t>will make graduates highly competitive for careers in Law enforcement, corrections, private sector, and other related criminal justice fields.</w:t>
      </w:r>
    </w:p>
    <w:p w:rsidR="004935DD" w:rsidRPr="00EF2FC7" w:rsidRDefault="004935DD" w:rsidP="004935DD">
      <w:pPr>
        <w:spacing w:line="360" w:lineRule="auto"/>
        <w:jc w:val="both"/>
        <w:rPr>
          <w:rFonts w:ascii="Times New Roman" w:hAnsi="Times New Roman" w:cs="Times New Roman"/>
          <w:sz w:val="24"/>
          <w:szCs w:val="24"/>
        </w:rPr>
      </w:pPr>
      <w:r w:rsidRPr="00B11A12">
        <w:rPr>
          <w:rFonts w:ascii="Times New Roman" w:hAnsi="Times New Roman" w:cs="Times New Roman"/>
          <w:sz w:val="24"/>
          <w:szCs w:val="24"/>
        </w:rPr>
        <w:t>The criminal justice program at PYJ</w:t>
      </w:r>
      <w:r>
        <w:rPr>
          <w:rFonts w:ascii="Times New Roman" w:hAnsi="Times New Roman" w:cs="Times New Roman"/>
          <w:sz w:val="24"/>
          <w:szCs w:val="24"/>
        </w:rPr>
        <w:t>P</w:t>
      </w:r>
      <w:r w:rsidRPr="00B11A12">
        <w:rPr>
          <w:rFonts w:ascii="Times New Roman" w:hAnsi="Times New Roman" w:cs="Times New Roman"/>
          <w:sz w:val="24"/>
          <w:szCs w:val="24"/>
        </w:rPr>
        <w:t>U</w:t>
      </w:r>
      <w:r>
        <w:rPr>
          <w:rFonts w:ascii="Times New Roman" w:hAnsi="Times New Roman" w:cs="Times New Roman"/>
          <w:sz w:val="24"/>
          <w:szCs w:val="24"/>
        </w:rPr>
        <w:t>C</w:t>
      </w:r>
      <w:r w:rsidRPr="00B11A12">
        <w:rPr>
          <w:rFonts w:ascii="Times New Roman" w:hAnsi="Times New Roman" w:cs="Times New Roman"/>
          <w:sz w:val="24"/>
          <w:szCs w:val="24"/>
        </w:rPr>
        <w:t xml:space="preserve"> educates students for the many professions in the criminal justice and private sector security career fields. The program focuses on both classroom learning and direct experience to make our students especially marketable when they enter the workforce. According to the Ministry of Justice of the Republic of Liberia, “The safety and wellbeing of our Nation’s citizens greatly depends on the police officers, detectives, and special agents responsible for enforcing statutes, laws, and regulations. Duties vary widely by the size and type of organization but in most jurisdictions, whether on or off duty, law enforcement officers are expected to exercise their authority whenever necessary. And regardless of where they work or what they do (in the public or private sector), criminal justice professionals must spend considerable time writing reports and maintaining records that are needed when legal actions req</w:t>
      </w:r>
      <w:r>
        <w:rPr>
          <w:rFonts w:ascii="Times New Roman" w:hAnsi="Times New Roman" w:cs="Times New Roman"/>
          <w:sz w:val="24"/>
          <w:szCs w:val="24"/>
        </w:rPr>
        <w:t>uire them to testify in court.”</w:t>
      </w:r>
    </w:p>
    <w:p w:rsidR="0082603B" w:rsidRPr="00D31199" w:rsidRDefault="0082603B" w:rsidP="0082603B">
      <w:pPr>
        <w:jc w:val="both"/>
        <w:rPr>
          <w:rFonts w:ascii="Times New Roman" w:hAnsi="Times New Roman" w:cs="Times New Roman"/>
          <w:sz w:val="24"/>
          <w:szCs w:val="24"/>
        </w:rPr>
      </w:pPr>
    </w:p>
    <w:p w:rsidR="0082603B" w:rsidRPr="00D31199" w:rsidRDefault="0082603B" w:rsidP="0082603B">
      <w:pPr>
        <w:jc w:val="both"/>
        <w:rPr>
          <w:rFonts w:ascii="Times New Roman" w:hAnsi="Times New Roman" w:cs="Times New Roman"/>
          <w:b/>
          <w:sz w:val="32"/>
          <w:szCs w:val="32"/>
        </w:rPr>
      </w:pPr>
      <w:r w:rsidRPr="00D31199">
        <w:rPr>
          <w:rFonts w:ascii="Times New Roman" w:hAnsi="Times New Roman" w:cs="Times New Roman"/>
          <w:b/>
          <w:sz w:val="32"/>
          <w:szCs w:val="32"/>
        </w:rPr>
        <w:t>COLLEGE OF ENGINEERING &amp; INFORMATION TECHNOLOGY</w:t>
      </w:r>
    </w:p>
    <w:p w:rsidR="004935DD" w:rsidRPr="002B753E" w:rsidRDefault="004935DD" w:rsidP="004935DD">
      <w:pPr>
        <w:pStyle w:val="Default"/>
        <w:spacing w:line="360" w:lineRule="auto"/>
        <w:jc w:val="both"/>
      </w:pPr>
      <w:r w:rsidRPr="002B753E">
        <w:t xml:space="preserve">The </w:t>
      </w:r>
      <w:r>
        <w:t xml:space="preserve">PYJ Polytechnic University College </w:t>
      </w:r>
      <w:r w:rsidRPr="002B753E">
        <w:t xml:space="preserve">of Engineering </w:t>
      </w:r>
      <w:r>
        <w:t xml:space="preserve">and </w:t>
      </w:r>
      <w:r w:rsidRPr="002B753E">
        <w:t xml:space="preserve">Technology is dedicated to empower future engineers of both gender with quality education and creative ability to advance industrial modernization and technological development. It is a </w:t>
      </w:r>
      <w:r w:rsidRPr="002B753E">
        <w:rPr>
          <w:i/>
          <w:iCs/>
        </w:rPr>
        <w:t xml:space="preserve">service oriented </w:t>
      </w:r>
      <w:r w:rsidRPr="002B753E">
        <w:t xml:space="preserve">College that believes in the interdependence of man and nature. </w:t>
      </w:r>
    </w:p>
    <w:p w:rsidR="004935DD" w:rsidRPr="002B753E" w:rsidRDefault="004935DD" w:rsidP="004935DD">
      <w:pPr>
        <w:pStyle w:val="Default"/>
        <w:spacing w:line="360" w:lineRule="auto"/>
        <w:jc w:val="both"/>
      </w:pPr>
    </w:p>
    <w:p w:rsidR="004935DD" w:rsidRPr="002B753E" w:rsidRDefault="004935DD" w:rsidP="004935DD">
      <w:pPr>
        <w:pStyle w:val="Default"/>
        <w:spacing w:line="360" w:lineRule="auto"/>
        <w:jc w:val="both"/>
      </w:pPr>
      <w:r w:rsidRPr="002B753E">
        <w:t xml:space="preserve">The College of Engineering </w:t>
      </w:r>
      <w:r>
        <w:t>and</w:t>
      </w:r>
      <w:r w:rsidRPr="002B753E">
        <w:t xml:space="preserve"> Technology aspires to provide a multidisciplinary environment geared towards nurturing and developing future Engineers with appropriate and environmentally friendly (green) technology for Africa and the world. </w:t>
      </w:r>
    </w:p>
    <w:p w:rsidR="004935DD" w:rsidRPr="002B753E" w:rsidRDefault="004935DD" w:rsidP="004935DD">
      <w:pPr>
        <w:pStyle w:val="Default"/>
        <w:spacing w:line="360" w:lineRule="auto"/>
        <w:jc w:val="both"/>
      </w:pPr>
    </w:p>
    <w:p w:rsidR="004935DD" w:rsidRPr="002B753E" w:rsidRDefault="004935DD" w:rsidP="004935DD">
      <w:pPr>
        <w:pStyle w:val="Default"/>
        <w:spacing w:line="360" w:lineRule="auto"/>
        <w:jc w:val="both"/>
      </w:pPr>
      <w:r w:rsidRPr="002B753E">
        <w:t xml:space="preserve">The College of Engineering </w:t>
      </w:r>
      <w:r>
        <w:t>and</w:t>
      </w:r>
      <w:r w:rsidRPr="002B753E">
        <w:t xml:space="preserve"> Technology is </w:t>
      </w:r>
      <w:r w:rsidRPr="002B753E">
        <w:rPr>
          <w:i/>
          <w:iCs/>
        </w:rPr>
        <w:t xml:space="preserve">dedicated to empowering future engineers </w:t>
      </w:r>
      <w:r w:rsidRPr="002B753E">
        <w:t xml:space="preserve">with quality education and creative ability to transform their environment for the ecological service of humanity. It also aims to empower its graduates as professional entrepreneurs able to create employment while striving to utilize resources for the service of humanity. </w:t>
      </w:r>
    </w:p>
    <w:p w:rsidR="004935DD" w:rsidRPr="002B753E" w:rsidRDefault="004935DD" w:rsidP="004935DD">
      <w:pPr>
        <w:pStyle w:val="Default"/>
        <w:spacing w:line="360" w:lineRule="auto"/>
        <w:jc w:val="both"/>
      </w:pPr>
    </w:p>
    <w:p w:rsidR="004935DD" w:rsidRPr="0025647D" w:rsidRDefault="004935DD" w:rsidP="004935DD">
      <w:pPr>
        <w:spacing w:line="360" w:lineRule="auto"/>
        <w:jc w:val="both"/>
        <w:rPr>
          <w:rFonts w:ascii="Times New Roman" w:hAnsi="Times New Roman" w:cs="Times New Roman"/>
          <w:sz w:val="24"/>
          <w:szCs w:val="24"/>
        </w:rPr>
      </w:pPr>
      <w:r w:rsidRPr="002B753E">
        <w:rPr>
          <w:rFonts w:ascii="Times New Roman" w:hAnsi="Times New Roman" w:cs="Times New Roman"/>
          <w:sz w:val="24"/>
          <w:szCs w:val="24"/>
        </w:rPr>
        <w:t xml:space="preserve">The Engineering and Technology programs are 5 year programs. For the first two years of all engineering students they are required to take a set of common courses in general education and engineering sciences. During their third year they are exposed to their majors, while taking additional core courses in the area of science, mathematics, general engineering, computer aided analysis and graphics using MATHCAD and AUTOCAD software. They </w:t>
      </w:r>
      <w:r>
        <w:rPr>
          <w:rFonts w:ascii="Times New Roman" w:hAnsi="Times New Roman" w:cs="Times New Roman"/>
          <w:sz w:val="24"/>
          <w:szCs w:val="24"/>
        </w:rPr>
        <w:t xml:space="preserve">will </w:t>
      </w:r>
      <w:r w:rsidRPr="002B753E">
        <w:rPr>
          <w:rFonts w:ascii="Times New Roman" w:hAnsi="Times New Roman" w:cs="Times New Roman"/>
          <w:sz w:val="24"/>
          <w:szCs w:val="24"/>
        </w:rPr>
        <w:t>completely focus on the courses of their major field during the last</w:t>
      </w:r>
      <w:r>
        <w:rPr>
          <w:rFonts w:ascii="Times New Roman" w:hAnsi="Times New Roman" w:cs="Times New Roman"/>
          <w:sz w:val="24"/>
          <w:szCs w:val="24"/>
        </w:rPr>
        <w:t xml:space="preserve"> three years of the curriculum.</w:t>
      </w:r>
    </w:p>
    <w:p w:rsidR="004935DD" w:rsidRPr="00E90551" w:rsidRDefault="004935DD" w:rsidP="0082603B">
      <w:pPr>
        <w:jc w:val="both"/>
        <w:rPr>
          <w:rFonts w:ascii="Times New Roman" w:hAnsi="Times New Roman" w:cs="Times New Roman"/>
          <w:b/>
          <w:sz w:val="8"/>
          <w:szCs w:val="24"/>
        </w:rPr>
      </w:pPr>
    </w:p>
    <w:p w:rsidR="0082603B" w:rsidRDefault="004935DD" w:rsidP="0082603B">
      <w:pPr>
        <w:jc w:val="both"/>
        <w:rPr>
          <w:rFonts w:ascii="Times New Roman" w:hAnsi="Times New Roman" w:cs="Times New Roman"/>
          <w:b/>
          <w:sz w:val="24"/>
          <w:szCs w:val="24"/>
        </w:rPr>
      </w:pPr>
      <w:r>
        <w:rPr>
          <w:rFonts w:ascii="Times New Roman" w:hAnsi="Times New Roman" w:cs="Times New Roman"/>
          <w:b/>
          <w:sz w:val="24"/>
          <w:szCs w:val="24"/>
        </w:rPr>
        <w:t>BSc (HONS</w:t>
      </w:r>
      <w:r w:rsidRPr="004935DD">
        <w:rPr>
          <w:rFonts w:ascii="Times New Roman" w:hAnsi="Times New Roman" w:cs="Times New Roman"/>
          <w:b/>
          <w:sz w:val="24"/>
          <w:szCs w:val="24"/>
        </w:rPr>
        <w:t xml:space="preserve">) </w:t>
      </w:r>
      <w:r>
        <w:rPr>
          <w:rFonts w:ascii="Times New Roman" w:hAnsi="Times New Roman" w:cs="Times New Roman"/>
          <w:b/>
          <w:sz w:val="24"/>
          <w:szCs w:val="24"/>
        </w:rPr>
        <w:t>INFORMATION TECHNOLOGY</w:t>
      </w:r>
      <w:r w:rsidR="0082603B" w:rsidRPr="004935DD">
        <w:rPr>
          <w:rFonts w:ascii="Times New Roman" w:hAnsi="Times New Roman" w:cs="Times New Roman"/>
          <w:b/>
          <w:sz w:val="24"/>
          <w:szCs w:val="24"/>
        </w:rPr>
        <w:t xml:space="preserve"> (IT)</w:t>
      </w:r>
    </w:p>
    <w:p w:rsidR="00CB4906" w:rsidRPr="00846CA6" w:rsidRDefault="00CB4906" w:rsidP="00CB4906">
      <w:pPr>
        <w:shd w:val="clear" w:color="auto" w:fill="FFFFFF"/>
        <w:spacing w:after="150" w:line="360" w:lineRule="auto"/>
        <w:jc w:val="both"/>
        <w:rPr>
          <w:rFonts w:ascii="Times New Roman" w:eastAsia="Times New Roman" w:hAnsi="Times New Roman" w:cs="Times New Roman"/>
          <w:color w:val="333333"/>
          <w:sz w:val="24"/>
          <w:szCs w:val="24"/>
        </w:rPr>
      </w:pPr>
      <w:r w:rsidRPr="00846CA6">
        <w:rPr>
          <w:rFonts w:ascii="Times New Roman" w:eastAsia="Times New Roman" w:hAnsi="Times New Roman" w:cs="Times New Roman"/>
          <w:color w:val="333333"/>
          <w:sz w:val="24"/>
          <w:szCs w:val="24"/>
        </w:rPr>
        <w:t xml:space="preserve">The Bachelor of Science in Information Technology program </w:t>
      </w:r>
      <w:r>
        <w:rPr>
          <w:rFonts w:ascii="Times New Roman" w:eastAsia="Times New Roman" w:hAnsi="Times New Roman" w:cs="Times New Roman"/>
          <w:color w:val="333333"/>
          <w:sz w:val="24"/>
          <w:szCs w:val="24"/>
        </w:rPr>
        <w:t xml:space="preserve">of the PYJ Polytechnic University College </w:t>
      </w:r>
      <w:r w:rsidRPr="00846CA6">
        <w:rPr>
          <w:rFonts w:ascii="Times New Roman" w:eastAsia="Times New Roman" w:hAnsi="Times New Roman" w:cs="Times New Roman"/>
          <w:color w:val="333333"/>
          <w:sz w:val="24"/>
          <w:szCs w:val="24"/>
        </w:rPr>
        <w:t>provides students with both the theoretical knowledge and technical skills required by today's information technology job market.</w:t>
      </w:r>
    </w:p>
    <w:p w:rsidR="00CB4906" w:rsidRPr="00947239" w:rsidRDefault="00CB4906" w:rsidP="00CB4906">
      <w:pPr>
        <w:shd w:val="clear" w:color="auto" w:fill="FFFFFF"/>
        <w:spacing w:after="150" w:line="360" w:lineRule="auto"/>
        <w:jc w:val="both"/>
        <w:rPr>
          <w:rFonts w:ascii="Times New Roman" w:eastAsia="Times New Roman" w:hAnsi="Times New Roman" w:cs="Times New Roman"/>
          <w:color w:val="333333"/>
          <w:sz w:val="24"/>
          <w:szCs w:val="24"/>
        </w:rPr>
      </w:pPr>
      <w:r w:rsidRPr="00846CA6">
        <w:rPr>
          <w:rFonts w:ascii="Times New Roman" w:eastAsia="Times New Roman" w:hAnsi="Times New Roman" w:cs="Times New Roman"/>
          <w:color w:val="333333"/>
          <w:sz w:val="24"/>
          <w:szCs w:val="24"/>
        </w:rPr>
        <w:t>Students receive a foundation that supports them in a variety of business settings, fostering competency in analysis, design, implementation, and use of IT core skills and specialization skills. Course sequencing is designed to gradually build the student's technical, administrative, critical thinking, and</w:t>
      </w:r>
      <w:r>
        <w:rPr>
          <w:rFonts w:ascii="Times New Roman" w:eastAsia="Times New Roman" w:hAnsi="Times New Roman" w:cs="Times New Roman"/>
          <w:color w:val="333333"/>
          <w:sz w:val="24"/>
          <w:szCs w:val="24"/>
        </w:rPr>
        <w:t xml:space="preserve"> managerial skills, as well.</w:t>
      </w:r>
    </w:p>
    <w:p w:rsidR="00CB4906" w:rsidRDefault="00CB4906" w:rsidP="00CB4906">
      <w:pPr>
        <w:shd w:val="clear" w:color="auto" w:fill="FFFFFF"/>
        <w:spacing w:after="150" w:line="360" w:lineRule="auto"/>
        <w:jc w:val="both"/>
        <w:rPr>
          <w:rFonts w:ascii="Times New Roman" w:eastAsia="Times New Roman" w:hAnsi="Times New Roman" w:cs="Times New Roman"/>
          <w:color w:val="333333"/>
          <w:sz w:val="24"/>
          <w:szCs w:val="24"/>
        </w:rPr>
      </w:pPr>
      <w:r w:rsidRPr="00846CA6">
        <w:rPr>
          <w:rFonts w:ascii="Times New Roman" w:eastAsia="Times New Roman" w:hAnsi="Times New Roman" w:cs="Times New Roman"/>
          <w:color w:val="333333"/>
          <w:sz w:val="24"/>
          <w:szCs w:val="24"/>
        </w:rPr>
        <w:t>With a B</w:t>
      </w:r>
      <w:r>
        <w:rPr>
          <w:rFonts w:ascii="Times New Roman" w:eastAsia="Times New Roman" w:hAnsi="Times New Roman" w:cs="Times New Roman"/>
          <w:color w:val="333333"/>
          <w:sz w:val="24"/>
          <w:szCs w:val="24"/>
        </w:rPr>
        <w:t xml:space="preserve">achelor of </w:t>
      </w:r>
      <w:r w:rsidRPr="00846CA6">
        <w:rPr>
          <w:rFonts w:ascii="Times New Roman" w:eastAsia="Times New Roman" w:hAnsi="Times New Roman" w:cs="Times New Roman"/>
          <w:color w:val="333333"/>
          <w:sz w:val="24"/>
          <w:szCs w:val="24"/>
        </w:rPr>
        <w:t>S</w:t>
      </w:r>
      <w:r>
        <w:rPr>
          <w:rFonts w:ascii="Times New Roman" w:eastAsia="Times New Roman" w:hAnsi="Times New Roman" w:cs="Times New Roman"/>
          <w:color w:val="333333"/>
          <w:sz w:val="24"/>
          <w:szCs w:val="24"/>
        </w:rPr>
        <w:t xml:space="preserve">cience in Information </w:t>
      </w:r>
      <w:r w:rsidRPr="00846CA6">
        <w:rPr>
          <w:rFonts w:ascii="Times New Roman" w:eastAsia="Times New Roman" w:hAnsi="Times New Roman" w:cs="Times New Roman"/>
          <w:color w:val="333333"/>
          <w:sz w:val="24"/>
          <w:szCs w:val="24"/>
        </w:rPr>
        <w:t>T</w:t>
      </w:r>
      <w:r>
        <w:rPr>
          <w:rFonts w:ascii="Times New Roman" w:eastAsia="Times New Roman" w:hAnsi="Times New Roman" w:cs="Times New Roman"/>
          <w:color w:val="333333"/>
          <w:sz w:val="24"/>
          <w:szCs w:val="24"/>
        </w:rPr>
        <w:t>echnology</w:t>
      </w:r>
      <w:r w:rsidRPr="00846CA6">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from</w:t>
      </w:r>
      <w:r w:rsidRPr="00113562">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 xml:space="preserve">the PYJ Polytechnic University College </w:t>
      </w:r>
      <w:r w:rsidRPr="00846CA6">
        <w:rPr>
          <w:rFonts w:ascii="Times New Roman" w:eastAsia="Times New Roman" w:hAnsi="Times New Roman" w:cs="Times New Roman"/>
          <w:color w:val="333333"/>
          <w:sz w:val="24"/>
          <w:szCs w:val="24"/>
        </w:rPr>
        <w:t>you can seek employment in technical and administrative fields, such as a systems analysis, information systems administration, project management, consulting ser</w:t>
      </w:r>
      <w:r>
        <w:rPr>
          <w:rFonts w:ascii="Times New Roman" w:eastAsia="Times New Roman" w:hAnsi="Times New Roman" w:cs="Times New Roman"/>
          <w:color w:val="333333"/>
          <w:sz w:val="24"/>
          <w:szCs w:val="24"/>
        </w:rPr>
        <w:t>vices, and electronic commerce.</w:t>
      </w:r>
    </w:p>
    <w:p w:rsidR="00CB4906" w:rsidRPr="00CB4906" w:rsidRDefault="00CB4906" w:rsidP="00CB4906">
      <w:pPr>
        <w:shd w:val="clear" w:color="auto" w:fill="FFFFFF"/>
        <w:spacing w:after="150" w:line="360" w:lineRule="auto"/>
        <w:jc w:val="both"/>
        <w:rPr>
          <w:rFonts w:ascii="Times New Roman" w:eastAsia="Times New Roman" w:hAnsi="Times New Roman" w:cs="Times New Roman"/>
          <w:color w:val="333333"/>
          <w:sz w:val="24"/>
          <w:szCs w:val="24"/>
        </w:rPr>
      </w:pPr>
      <w:r w:rsidRPr="005C7778">
        <w:rPr>
          <w:rFonts w:ascii="Times New Roman" w:hAnsi="Times New Roman" w:cs="Times New Roman"/>
          <w:sz w:val="24"/>
          <w:szCs w:val="24"/>
        </w:rPr>
        <w:br/>
        <w:t>Our vision is to create an environment where all students, staff and community have easy access to technology resources and information, and to provide an infrastruc</w:t>
      </w:r>
      <w:r>
        <w:rPr>
          <w:rFonts w:ascii="Times New Roman" w:hAnsi="Times New Roman" w:cs="Times New Roman"/>
          <w:sz w:val="24"/>
          <w:szCs w:val="24"/>
        </w:rPr>
        <w:t>ture that supports the goals of the PYJPUC Strategic Plan.</w:t>
      </w:r>
    </w:p>
    <w:p w:rsidR="004935DD" w:rsidRPr="004935DD" w:rsidRDefault="00CB4906" w:rsidP="00CB4906">
      <w:pPr>
        <w:jc w:val="both"/>
        <w:rPr>
          <w:rFonts w:ascii="Times New Roman" w:hAnsi="Times New Roman" w:cs="Times New Roman"/>
          <w:b/>
          <w:sz w:val="24"/>
          <w:szCs w:val="24"/>
        </w:rPr>
      </w:pPr>
      <w:r w:rsidRPr="005C7778">
        <w:rPr>
          <w:rFonts w:ascii="Times New Roman" w:hAnsi="Times New Roman" w:cs="Times New Roman"/>
          <w:sz w:val="24"/>
          <w:szCs w:val="24"/>
        </w:rPr>
        <w:br/>
        <w:t>The mission of the Information Technology Department</w:t>
      </w:r>
      <w:r>
        <w:rPr>
          <w:rFonts w:ascii="Times New Roman" w:hAnsi="Times New Roman" w:cs="Times New Roman"/>
          <w:sz w:val="24"/>
          <w:szCs w:val="24"/>
        </w:rPr>
        <w:t xml:space="preserve"> at the PYJ Polytechnic University</w:t>
      </w:r>
      <w:r w:rsidRPr="005C7778">
        <w:rPr>
          <w:rFonts w:ascii="Times New Roman" w:hAnsi="Times New Roman" w:cs="Times New Roman"/>
          <w:sz w:val="24"/>
          <w:szCs w:val="24"/>
        </w:rPr>
        <w:t xml:space="preserve"> </w:t>
      </w:r>
      <w:r>
        <w:rPr>
          <w:rFonts w:ascii="Times New Roman" w:hAnsi="Times New Roman" w:cs="Times New Roman"/>
          <w:sz w:val="24"/>
          <w:szCs w:val="24"/>
        </w:rPr>
        <w:t xml:space="preserve">College </w:t>
      </w:r>
      <w:r w:rsidRPr="005C7778">
        <w:rPr>
          <w:rFonts w:ascii="Times New Roman" w:hAnsi="Times New Roman" w:cs="Times New Roman"/>
          <w:sz w:val="24"/>
          <w:szCs w:val="24"/>
        </w:rPr>
        <w:t>is to build a quality and comprehensive technology infrastructure, establish and maintain an effective operational environment, and deliver quality, prompt, cost effective and reliable technology services</w:t>
      </w:r>
    </w:p>
    <w:p w:rsidR="0082603B" w:rsidRPr="00D31199" w:rsidRDefault="0082603B" w:rsidP="0082603B">
      <w:pPr>
        <w:jc w:val="both"/>
        <w:rPr>
          <w:rFonts w:ascii="Times New Roman" w:hAnsi="Times New Roman" w:cs="Times New Roman"/>
          <w:b/>
          <w:sz w:val="24"/>
          <w:szCs w:val="24"/>
        </w:rPr>
      </w:pPr>
      <w:r w:rsidRPr="00D31199">
        <w:rPr>
          <w:rFonts w:ascii="Times New Roman" w:hAnsi="Times New Roman" w:cs="Times New Roman"/>
          <w:b/>
          <w:sz w:val="24"/>
          <w:szCs w:val="24"/>
        </w:rPr>
        <w:t>BSc (HONS) ELECTRICAL ENGINEERING</w:t>
      </w:r>
    </w:p>
    <w:p w:rsidR="004935DD" w:rsidRPr="002B753E" w:rsidRDefault="004935DD" w:rsidP="004935DD">
      <w:pPr>
        <w:pStyle w:val="Default"/>
        <w:spacing w:line="360" w:lineRule="auto"/>
        <w:jc w:val="both"/>
      </w:pPr>
      <w:r w:rsidRPr="002B753E">
        <w:t xml:space="preserve">The Electrical Engineering Program is designed to provide the educational requisites in the training of men and women for the Bachelor of Science in Electrical Engineering. The coursework is grounded in sciences and technology while the learning objectives are based on mathematical solutions founded on logic and principles of analysis. The program in Electrical Engineering seeks to provide a solid foundation in the current theory and practice of electrical engineering, including familiarity with basic tools of math and science as well as the ability to communicate ideas. Graduates will be qualified either to enter the profession of Electrical Engineering, or to continue toward graduate studies. Core electrical engineering courses cover the main components of modern electrical engineering. Topics include courses on circuit theory, machine theory, electro magnetism, communication, control theory, signals and systems. Students are also exposed to the following major of concentration: Electric Power System Engineering, Sustainable Energy Engineering, Communication System Engineering and/or Computer Systems Engineering. </w:t>
      </w:r>
    </w:p>
    <w:p w:rsidR="0082603B" w:rsidRPr="00D31199" w:rsidRDefault="0082603B" w:rsidP="0082603B">
      <w:pPr>
        <w:jc w:val="both"/>
        <w:rPr>
          <w:rFonts w:ascii="Times New Roman" w:hAnsi="Times New Roman" w:cs="Times New Roman"/>
          <w:sz w:val="24"/>
          <w:szCs w:val="24"/>
        </w:rPr>
      </w:pPr>
    </w:p>
    <w:p w:rsidR="0082603B" w:rsidRDefault="0082603B" w:rsidP="0082603B">
      <w:pPr>
        <w:jc w:val="both"/>
        <w:rPr>
          <w:rFonts w:ascii="Times New Roman" w:hAnsi="Times New Roman" w:cs="Times New Roman"/>
          <w:b/>
          <w:sz w:val="32"/>
          <w:szCs w:val="32"/>
        </w:rPr>
      </w:pPr>
    </w:p>
    <w:p w:rsidR="0082603B" w:rsidRDefault="0082603B" w:rsidP="0082603B">
      <w:pPr>
        <w:jc w:val="both"/>
        <w:rPr>
          <w:rFonts w:ascii="Times New Roman" w:hAnsi="Times New Roman" w:cs="Times New Roman"/>
          <w:b/>
          <w:sz w:val="32"/>
          <w:szCs w:val="32"/>
        </w:rPr>
      </w:pPr>
    </w:p>
    <w:p w:rsidR="0082603B" w:rsidRDefault="0082603B" w:rsidP="0082603B">
      <w:pPr>
        <w:jc w:val="both"/>
        <w:rPr>
          <w:rFonts w:ascii="Times New Roman" w:hAnsi="Times New Roman" w:cs="Times New Roman"/>
          <w:b/>
          <w:sz w:val="32"/>
          <w:szCs w:val="32"/>
        </w:rPr>
      </w:pPr>
    </w:p>
    <w:p w:rsidR="0082603B" w:rsidRDefault="0082603B" w:rsidP="0082603B">
      <w:pPr>
        <w:jc w:val="both"/>
        <w:rPr>
          <w:rFonts w:ascii="Times New Roman" w:hAnsi="Times New Roman" w:cs="Times New Roman"/>
          <w:b/>
          <w:sz w:val="32"/>
          <w:szCs w:val="32"/>
        </w:rPr>
      </w:pPr>
    </w:p>
    <w:p w:rsidR="0082603B" w:rsidRDefault="0082603B" w:rsidP="0082603B">
      <w:pPr>
        <w:jc w:val="both"/>
        <w:rPr>
          <w:rFonts w:ascii="Times New Roman" w:hAnsi="Times New Roman" w:cs="Times New Roman"/>
          <w:b/>
          <w:sz w:val="32"/>
          <w:szCs w:val="32"/>
        </w:rPr>
      </w:pPr>
    </w:p>
    <w:p w:rsidR="00E90551" w:rsidRDefault="00E90551" w:rsidP="0082603B">
      <w:pPr>
        <w:jc w:val="both"/>
        <w:rPr>
          <w:rFonts w:ascii="Times New Roman" w:hAnsi="Times New Roman" w:cs="Times New Roman"/>
          <w:b/>
          <w:sz w:val="32"/>
          <w:szCs w:val="32"/>
        </w:rPr>
      </w:pPr>
    </w:p>
    <w:p w:rsidR="00E90551" w:rsidRDefault="00E90551" w:rsidP="0082603B">
      <w:pPr>
        <w:jc w:val="both"/>
        <w:rPr>
          <w:rFonts w:ascii="Times New Roman" w:hAnsi="Times New Roman" w:cs="Times New Roman"/>
          <w:b/>
          <w:sz w:val="32"/>
          <w:szCs w:val="32"/>
        </w:rPr>
      </w:pPr>
    </w:p>
    <w:p w:rsidR="009D359A" w:rsidRDefault="009D359A" w:rsidP="0082603B">
      <w:pPr>
        <w:jc w:val="both"/>
        <w:rPr>
          <w:rFonts w:ascii="Times New Roman" w:hAnsi="Times New Roman" w:cs="Times New Roman"/>
          <w:b/>
          <w:sz w:val="32"/>
          <w:szCs w:val="32"/>
        </w:rPr>
      </w:pPr>
    </w:p>
    <w:p w:rsidR="009D359A" w:rsidRDefault="009D359A" w:rsidP="0082603B">
      <w:pPr>
        <w:jc w:val="both"/>
        <w:rPr>
          <w:rFonts w:ascii="Times New Roman" w:hAnsi="Times New Roman" w:cs="Times New Roman"/>
          <w:b/>
          <w:sz w:val="32"/>
          <w:szCs w:val="32"/>
        </w:rPr>
      </w:pPr>
    </w:p>
    <w:p w:rsidR="0082603B" w:rsidRPr="00D31199" w:rsidRDefault="0082603B" w:rsidP="0082603B">
      <w:pPr>
        <w:jc w:val="both"/>
        <w:rPr>
          <w:rFonts w:ascii="Times New Roman" w:hAnsi="Times New Roman" w:cs="Times New Roman"/>
          <w:b/>
          <w:sz w:val="32"/>
          <w:szCs w:val="32"/>
        </w:rPr>
      </w:pPr>
      <w:r w:rsidRPr="00D31199">
        <w:rPr>
          <w:rFonts w:ascii="Times New Roman" w:hAnsi="Times New Roman" w:cs="Times New Roman"/>
          <w:b/>
          <w:sz w:val="32"/>
          <w:szCs w:val="32"/>
        </w:rPr>
        <w:t>COLLEGE OF BUSINESS</w:t>
      </w:r>
      <w:r w:rsidR="00706529">
        <w:rPr>
          <w:rFonts w:ascii="Times New Roman" w:hAnsi="Times New Roman" w:cs="Times New Roman"/>
          <w:b/>
          <w:sz w:val="32"/>
          <w:szCs w:val="32"/>
        </w:rPr>
        <w:t xml:space="preserve"> AND PUBLIC ADMINISTRATION</w:t>
      </w:r>
    </w:p>
    <w:p w:rsidR="0082603B" w:rsidRDefault="0082603B" w:rsidP="0082603B">
      <w:pPr>
        <w:jc w:val="both"/>
        <w:rPr>
          <w:rFonts w:ascii="Times New Roman" w:hAnsi="Times New Roman" w:cs="Times New Roman"/>
          <w:b/>
          <w:sz w:val="24"/>
          <w:szCs w:val="24"/>
        </w:rPr>
      </w:pPr>
    </w:p>
    <w:p w:rsidR="0082603B" w:rsidRPr="00D31199" w:rsidRDefault="0082603B" w:rsidP="0082603B">
      <w:pPr>
        <w:jc w:val="both"/>
        <w:rPr>
          <w:rFonts w:ascii="Times New Roman" w:hAnsi="Times New Roman" w:cs="Times New Roman"/>
          <w:b/>
          <w:sz w:val="24"/>
          <w:szCs w:val="24"/>
        </w:rPr>
      </w:pPr>
      <w:r w:rsidRPr="00D31199">
        <w:rPr>
          <w:rFonts w:ascii="Times New Roman" w:hAnsi="Times New Roman" w:cs="Times New Roman"/>
          <w:b/>
          <w:sz w:val="24"/>
          <w:szCs w:val="24"/>
        </w:rPr>
        <w:t xml:space="preserve">BSc (HONS) ACCOUNTING </w:t>
      </w:r>
    </w:p>
    <w:p w:rsidR="0082603B" w:rsidRPr="00D31199" w:rsidRDefault="0082603B" w:rsidP="00706529">
      <w:pPr>
        <w:spacing w:line="360" w:lineRule="auto"/>
        <w:jc w:val="both"/>
        <w:rPr>
          <w:rFonts w:ascii="Times New Roman" w:hAnsi="Times New Roman" w:cs="Times New Roman"/>
          <w:sz w:val="24"/>
          <w:szCs w:val="24"/>
        </w:rPr>
      </w:pPr>
      <w:r w:rsidRPr="00D31199">
        <w:rPr>
          <w:rFonts w:ascii="Times New Roman" w:hAnsi="Times New Roman" w:cs="Times New Roman"/>
          <w:sz w:val="24"/>
          <w:szCs w:val="24"/>
        </w:rPr>
        <w:t>Our BSc (Hons) Accounting degree is aimed at individuals who have interest in helping people by creating and reporting financial information need to make good business decision. Students will be stretched and challenged to think critically and resolve theories and financial information.</w:t>
      </w:r>
    </w:p>
    <w:p w:rsidR="0082603B" w:rsidRPr="00D31199" w:rsidRDefault="0082603B" w:rsidP="00706529">
      <w:pPr>
        <w:spacing w:line="360" w:lineRule="auto"/>
        <w:jc w:val="both"/>
        <w:rPr>
          <w:rFonts w:ascii="Times New Roman" w:hAnsi="Times New Roman" w:cs="Times New Roman"/>
          <w:sz w:val="24"/>
          <w:szCs w:val="24"/>
        </w:rPr>
      </w:pPr>
      <w:r w:rsidRPr="00D31199">
        <w:rPr>
          <w:rFonts w:ascii="Times New Roman" w:hAnsi="Times New Roman" w:cs="Times New Roman"/>
          <w:sz w:val="24"/>
          <w:szCs w:val="24"/>
        </w:rPr>
        <w:t xml:space="preserve">  </w:t>
      </w:r>
    </w:p>
    <w:p w:rsidR="0082603B" w:rsidRPr="00D31199" w:rsidRDefault="0082603B" w:rsidP="0082603B">
      <w:pPr>
        <w:jc w:val="both"/>
        <w:rPr>
          <w:rFonts w:ascii="Times New Roman" w:hAnsi="Times New Roman" w:cs="Times New Roman"/>
          <w:b/>
          <w:sz w:val="24"/>
          <w:szCs w:val="24"/>
        </w:rPr>
      </w:pPr>
      <w:r w:rsidRPr="00D31199">
        <w:rPr>
          <w:rFonts w:ascii="Times New Roman" w:hAnsi="Times New Roman" w:cs="Times New Roman"/>
          <w:b/>
          <w:sz w:val="24"/>
          <w:szCs w:val="24"/>
        </w:rPr>
        <w:t>BSc (HONS) MANAGEMENT</w:t>
      </w:r>
    </w:p>
    <w:p w:rsidR="0082603B" w:rsidRPr="00D31199" w:rsidRDefault="0082603B" w:rsidP="00706529">
      <w:pPr>
        <w:spacing w:line="360" w:lineRule="auto"/>
        <w:jc w:val="both"/>
        <w:rPr>
          <w:rFonts w:ascii="Times New Roman" w:hAnsi="Times New Roman" w:cs="Times New Roman"/>
          <w:sz w:val="24"/>
          <w:szCs w:val="24"/>
        </w:rPr>
      </w:pPr>
      <w:r w:rsidRPr="00D31199">
        <w:rPr>
          <w:rFonts w:ascii="Times New Roman" w:hAnsi="Times New Roman" w:cs="Times New Roman"/>
          <w:sz w:val="24"/>
          <w:szCs w:val="24"/>
        </w:rPr>
        <w:t>Our BSc (Hons) Management course has been designed with student graduate employability at its core. This degree is aimed at individuals who have aspirations to become the business managers and leaders of tomorrow, and have a keen interest in finding out what makes a business tick. Students will be stretched and challenged to think critically about theories, frameworks and ideas related to business and management, in a supportive and progressive learning environment.</w:t>
      </w:r>
    </w:p>
    <w:p w:rsidR="0082603B" w:rsidRPr="00D31199" w:rsidRDefault="0082603B" w:rsidP="0082603B">
      <w:pPr>
        <w:jc w:val="both"/>
        <w:rPr>
          <w:rFonts w:ascii="Times New Roman" w:hAnsi="Times New Roman" w:cs="Times New Roman"/>
          <w:sz w:val="24"/>
          <w:szCs w:val="24"/>
        </w:rPr>
      </w:pPr>
    </w:p>
    <w:p w:rsidR="00323F46" w:rsidRPr="0082603B" w:rsidRDefault="00323F46" w:rsidP="00323F46"/>
    <w:sectPr w:rsidR="00323F46" w:rsidRPr="0082603B" w:rsidSect="00752E74">
      <w:pgSz w:w="12240" w:h="15840"/>
      <w:pgMar w:top="709" w:right="1041" w:bottom="85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891D06"/>
    <w:multiLevelType w:val="hybridMultilevel"/>
    <w:tmpl w:val="702EF1F6"/>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3CE302B9"/>
    <w:multiLevelType w:val="hybridMultilevel"/>
    <w:tmpl w:val="41F82DB0"/>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6A633650"/>
    <w:multiLevelType w:val="hybridMultilevel"/>
    <w:tmpl w:val="C400BBE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7704436"/>
    <w:multiLevelType w:val="hybridMultilevel"/>
    <w:tmpl w:val="0D8C1F52"/>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777B0796"/>
    <w:multiLevelType w:val="hybridMultilevel"/>
    <w:tmpl w:val="53E6FB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78605002"/>
    <w:multiLevelType w:val="hybridMultilevel"/>
    <w:tmpl w:val="2C3C3D3A"/>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16cid:durableId="149390620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8914766">
    <w:abstractNumId w:val="3"/>
  </w:num>
  <w:num w:numId="3" w16cid:durableId="2075346535">
    <w:abstractNumId w:val="1"/>
  </w:num>
  <w:num w:numId="4" w16cid:durableId="950551700">
    <w:abstractNumId w:val="5"/>
  </w:num>
  <w:num w:numId="5" w16cid:durableId="364063802">
    <w:abstractNumId w:val="0"/>
  </w:num>
  <w:num w:numId="6" w16cid:durableId="1466388316">
    <w:abstractNumId w:val="4"/>
  </w:num>
  <w:num w:numId="7" w16cid:durableId="1626890810">
    <w:abstractNumId w:val="3"/>
  </w:num>
  <w:num w:numId="8" w16cid:durableId="1043216193">
    <w:abstractNumId w:val="1"/>
  </w:num>
  <w:num w:numId="9" w16cid:durableId="198317698">
    <w:abstractNumId w:val="5"/>
  </w:num>
  <w:num w:numId="10" w16cid:durableId="2048867949">
    <w:abstractNumId w:val="0"/>
  </w:num>
  <w:num w:numId="11" w16cid:durableId="1686429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3F46"/>
    <w:rsid w:val="00067260"/>
    <w:rsid w:val="001261C3"/>
    <w:rsid w:val="00165936"/>
    <w:rsid w:val="002125F4"/>
    <w:rsid w:val="002D1E6E"/>
    <w:rsid w:val="003053C6"/>
    <w:rsid w:val="00323F46"/>
    <w:rsid w:val="00327661"/>
    <w:rsid w:val="00352F45"/>
    <w:rsid w:val="0037206C"/>
    <w:rsid w:val="00391D24"/>
    <w:rsid w:val="003A18A3"/>
    <w:rsid w:val="00400176"/>
    <w:rsid w:val="00447F62"/>
    <w:rsid w:val="00462F8E"/>
    <w:rsid w:val="004935DD"/>
    <w:rsid w:val="00493729"/>
    <w:rsid w:val="004B0324"/>
    <w:rsid w:val="006D7C1D"/>
    <w:rsid w:val="006E0449"/>
    <w:rsid w:val="00706529"/>
    <w:rsid w:val="00736A99"/>
    <w:rsid w:val="00752E74"/>
    <w:rsid w:val="0082603B"/>
    <w:rsid w:val="00856254"/>
    <w:rsid w:val="009C33E0"/>
    <w:rsid w:val="009D359A"/>
    <w:rsid w:val="00AC0E73"/>
    <w:rsid w:val="00CB4906"/>
    <w:rsid w:val="00D21DCF"/>
    <w:rsid w:val="00D50419"/>
    <w:rsid w:val="00E022D8"/>
    <w:rsid w:val="00E231F2"/>
    <w:rsid w:val="00E90551"/>
    <w:rsid w:val="00F76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0A1F46-BC40-714E-9D7F-051072DA6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F46"/>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Mel"/>
    <w:link w:val="NoSpacingChar"/>
    <w:uiPriority w:val="1"/>
    <w:qFormat/>
    <w:rsid w:val="00323F46"/>
    <w:pPr>
      <w:spacing w:after="0" w:line="240" w:lineRule="auto"/>
    </w:pPr>
    <w:rPr>
      <w:rFonts w:eastAsiaTheme="minorEastAsia"/>
    </w:rPr>
  </w:style>
  <w:style w:type="character" w:customStyle="1" w:styleId="NoSpacingChar">
    <w:name w:val="No Spacing Char"/>
    <w:aliases w:val="Mel Char"/>
    <w:basedOn w:val="DefaultParagraphFont"/>
    <w:link w:val="NoSpacing"/>
    <w:uiPriority w:val="1"/>
    <w:rsid w:val="00323F46"/>
    <w:rPr>
      <w:rFonts w:eastAsiaTheme="minorEastAsia"/>
    </w:rPr>
  </w:style>
  <w:style w:type="paragraph" w:styleId="ListParagraph">
    <w:name w:val="List Paragraph"/>
    <w:basedOn w:val="Normal"/>
    <w:uiPriority w:val="34"/>
    <w:qFormat/>
    <w:rsid w:val="006E0449"/>
    <w:pPr>
      <w:spacing w:after="160" w:line="259" w:lineRule="auto"/>
      <w:ind w:left="720"/>
      <w:contextualSpacing/>
    </w:pPr>
    <w:rPr>
      <w:rFonts w:eastAsiaTheme="minorHAnsi"/>
    </w:rPr>
  </w:style>
  <w:style w:type="paragraph" w:styleId="BalloonText">
    <w:name w:val="Balloon Text"/>
    <w:basedOn w:val="Normal"/>
    <w:link w:val="BalloonTextChar"/>
    <w:uiPriority w:val="99"/>
    <w:semiHidden/>
    <w:unhideWhenUsed/>
    <w:rsid w:val="004937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3729"/>
    <w:rPr>
      <w:rFonts w:ascii="Tahoma" w:eastAsiaTheme="minorEastAsia" w:hAnsi="Tahoma" w:cs="Tahoma"/>
      <w:sz w:val="16"/>
      <w:szCs w:val="16"/>
    </w:rPr>
  </w:style>
  <w:style w:type="table" w:styleId="TableGrid">
    <w:name w:val="Table Grid"/>
    <w:basedOn w:val="TableNormal"/>
    <w:uiPriority w:val="59"/>
    <w:rsid w:val="00462F8E"/>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856254"/>
    <w:pPr>
      <w:autoSpaceDE w:val="0"/>
      <w:autoSpaceDN w:val="0"/>
      <w:adjustRightInd w:val="0"/>
      <w:spacing w:after="0" w:line="240" w:lineRule="auto"/>
    </w:pPr>
    <w:rPr>
      <w:rFonts w:ascii="Times New Roman" w:eastAsiaTheme="minorEastAsia"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828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2480</Words>
  <Characters>14137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bgzayzaysr@gmail.com</cp:lastModifiedBy>
  <cp:revision>2</cp:revision>
  <cp:lastPrinted>2023-05-10T21:49:00Z</cp:lastPrinted>
  <dcterms:created xsi:type="dcterms:W3CDTF">2024-05-12T22:08:00Z</dcterms:created>
  <dcterms:modified xsi:type="dcterms:W3CDTF">2024-05-12T22:08:00Z</dcterms:modified>
</cp:coreProperties>
</file>