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7CD" w:rsidRDefault="003B67CD" w:rsidP="003B67C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INSTRUCTIONS FOR ACCESSING PHYSICS 132 SIMULATIONS</w:t>
      </w:r>
      <w:bookmarkStart w:id="0" w:name="_GoBack"/>
      <w:bookmarkEnd w:id="0"/>
    </w:p>
    <w:p w:rsidR="003B67CD" w:rsidRDefault="003B67CD" w:rsidP="003B67C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1:  </w:t>
      </w:r>
    </w:p>
    <w:p w:rsidR="003B67CD" w:rsidRDefault="003B67CD" w:rsidP="003B67C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Start menu and access the </w:t>
      </w:r>
      <w:r w:rsidRPr="003B67CD">
        <w:rPr>
          <w:rFonts w:ascii="Times New Roman" w:hAnsi="Times New Roman" w:cs="Times New Roman"/>
          <w:i/>
          <w:sz w:val="24"/>
          <w:szCs w:val="24"/>
        </w:rPr>
        <w:t>Physics Applications</w:t>
      </w:r>
      <w:r>
        <w:rPr>
          <w:rFonts w:ascii="Times New Roman" w:hAnsi="Times New Roman" w:cs="Times New Roman"/>
          <w:sz w:val="24"/>
          <w:szCs w:val="24"/>
        </w:rPr>
        <w:t xml:space="preserve"> folder.  Next, click on the link for </w:t>
      </w:r>
      <w:r w:rsidRPr="003B67CD">
        <w:rPr>
          <w:rFonts w:ascii="Times New Roman" w:hAnsi="Times New Roman" w:cs="Times New Roman"/>
          <w:i/>
          <w:sz w:val="24"/>
          <w:szCs w:val="24"/>
        </w:rPr>
        <w:t>VM for 32-bit Apps link</w:t>
      </w:r>
      <w:r>
        <w:rPr>
          <w:rFonts w:ascii="Times New Roman" w:hAnsi="Times New Roman" w:cs="Times New Roman"/>
          <w:sz w:val="24"/>
          <w:szCs w:val="24"/>
        </w:rPr>
        <w:t>.  This will open a new window on the desktop.</w:t>
      </w:r>
    </w:p>
    <w:p w:rsidR="003B67CD" w:rsidRDefault="003B67CD" w:rsidP="003B67C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2:</w:t>
      </w:r>
    </w:p>
    <w:p w:rsidR="003B67CD" w:rsidRDefault="00EF2579" w:rsidP="003B67C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new window click </w:t>
      </w:r>
      <w:r w:rsidR="003B67C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L1-GSC-v link.  Next, click the </w:t>
      </w:r>
      <w:r w:rsidRPr="00EF2579">
        <w:rPr>
          <w:rFonts w:ascii="Times New Roman" w:hAnsi="Times New Roman" w:cs="Times New Roman"/>
          <w:i/>
          <w:sz w:val="24"/>
          <w:szCs w:val="24"/>
        </w:rPr>
        <w:t>Play Virtual Machine</w:t>
      </w:r>
      <w:r>
        <w:rPr>
          <w:rFonts w:ascii="Times New Roman" w:hAnsi="Times New Roman" w:cs="Times New Roman"/>
          <w:sz w:val="24"/>
          <w:szCs w:val="24"/>
        </w:rPr>
        <w:t xml:space="preserve"> button.  Windows will start up in the new window.</w:t>
      </w:r>
      <w:r w:rsidR="00A63E98">
        <w:rPr>
          <w:rFonts w:ascii="Times New Roman" w:hAnsi="Times New Roman" w:cs="Times New Roman"/>
          <w:sz w:val="24"/>
          <w:szCs w:val="24"/>
        </w:rPr>
        <w:t xml:space="preserve">   </w:t>
      </w:r>
      <w:r w:rsidR="00691858" w:rsidRPr="00691858">
        <w:rPr>
          <w:rFonts w:ascii="Times New Roman" w:hAnsi="Times New Roman" w:cs="Times New Roman"/>
          <w:sz w:val="24"/>
          <w:szCs w:val="24"/>
          <w:u w:val="single"/>
        </w:rPr>
        <w:t>Wait</w:t>
      </w:r>
      <w:r w:rsidR="00691858">
        <w:rPr>
          <w:rFonts w:ascii="Times New Roman" w:hAnsi="Times New Roman" w:cs="Times New Roman"/>
          <w:sz w:val="24"/>
          <w:szCs w:val="24"/>
        </w:rPr>
        <w:t xml:space="preserve"> for the new window to turn blue.  When it does, ignore instructions on screen.</w:t>
      </w:r>
      <w:r w:rsidR="00A63E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4B7D" w:rsidRDefault="00FB6486" w:rsidP="003B67C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B6D1D5" wp14:editId="369CA5DB">
                <wp:simplePos x="0" y="0"/>
                <wp:positionH relativeFrom="column">
                  <wp:posOffset>2857500</wp:posOffset>
                </wp:positionH>
                <wp:positionV relativeFrom="paragraph">
                  <wp:posOffset>280035</wp:posOffset>
                </wp:positionV>
                <wp:extent cx="104775" cy="762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4775" cy="76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25pt;margin-top:22.05pt;width:8.25pt;height: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" filled="f" strokecolor="#385d8a" strokeweight="2pt"/>
            </w:pict>
          </mc:Fallback>
        </mc:AlternateContent>
      </w:r>
      <w:r w:rsidR="00054B7D" w:rsidRPr="00054B7D">
        <w:rPr>
          <w:rFonts w:ascii="Times New Roman" w:hAnsi="Times New Roman" w:cs="Times New Roman"/>
          <w:b/>
          <w:sz w:val="24"/>
          <w:szCs w:val="24"/>
        </w:rPr>
        <w:t>Step 3:</w:t>
      </w:r>
      <w:r w:rsidRPr="00FB648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054B7D" w:rsidRDefault="00FB6486" w:rsidP="003B67C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F4039B" wp14:editId="253B3A96">
                <wp:simplePos x="0" y="0"/>
                <wp:positionH relativeFrom="column">
                  <wp:posOffset>2914650</wp:posOffset>
                </wp:positionH>
                <wp:positionV relativeFrom="paragraph">
                  <wp:posOffset>44450</wp:posOffset>
                </wp:positionV>
                <wp:extent cx="104775" cy="762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4775" cy="76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29.5pt;margin-top:3.5pt;width:8.25pt;height: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" filled="f" strokecolor="#385d8a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698372" wp14:editId="6CE4984F">
                <wp:simplePos x="0" y="0"/>
                <wp:positionH relativeFrom="column">
                  <wp:posOffset>2809875</wp:posOffset>
                </wp:positionH>
                <wp:positionV relativeFrom="paragraph">
                  <wp:posOffset>44450</wp:posOffset>
                </wp:positionV>
                <wp:extent cx="104775" cy="76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4775" cy="76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21.25pt;margin-top:3.5pt;width:8.25pt;height: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" filled="f" strokecolor="#243f60 [1604]" strokeweight="2pt"/>
            </w:pict>
          </mc:Fallback>
        </mc:AlternateContent>
      </w:r>
      <w:r w:rsidR="00691858">
        <w:rPr>
          <w:rFonts w:ascii="Times New Roman" w:hAnsi="Times New Roman" w:cs="Times New Roman"/>
          <w:sz w:val="24"/>
          <w:szCs w:val="24"/>
        </w:rPr>
        <w:t>Instead, c</w:t>
      </w:r>
      <w:r w:rsidR="00054B7D">
        <w:rPr>
          <w:rFonts w:ascii="Times New Roman" w:hAnsi="Times New Roman" w:cs="Times New Roman"/>
          <w:sz w:val="24"/>
          <w:szCs w:val="24"/>
        </w:rPr>
        <w:t xml:space="preserve">lick the </w:t>
      </w:r>
      <w:r w:rsidR="00EF2579" w:rsidRPr="00EF2579">
        <w:rPr>
          <w:rFonts w:ascii="Times New Roman" w:hAnsi="Times New Roman" w:cs="Times New Roman"/>
          <w:i/>
          <w:sz w:val="24"/>
          <w:szCs w:val="24"/>
        </w:rPr>
        <w:t>Send Ctrl-Alt-Del</w:t>
      </w:r>
      <w:r w:rsidR="00054B7D">
        <w:rPr>
          <w:rFonts w:ascii="Times New Roman" w:hAnsi="Times New Roman" w:cs="Times New Roman"/>
          <w:sz w:val="24"/>
          <w:szCs w:val="24"/>
        </w:rPr>
        <w:t xml:space="preserve"> </w:t>
      </w:r>
      <w:r w:rsidR="00EF2579">
        <w:rPr>
          <w:rFonts w:ascii="Times New Roman" w:hAnsi="Times New Roman" w:cs="Times New Roman"/>
          <w:sz w:val="24"/>
          <w:szCs w:val="24"/>
        </w:rPr>
        <w:t xml:space="preserve">button </w:t>
      </w:r>
      <w:r w:rsidR="00892072">
        <w:rPr>
          <w:rFonts w:ascii="Times New Roman" w:hAnsi="Times New Roman" w:cs="Times New Roman"/>
          <w:sz w:val="24"/>
          <w:szCs w:val="24"/>
        </w:rPr>
        <w:t xml:space="preserve">        </w:t>
      </w:r>
      <w:r w:rsidR="00EF2579">
        <w:rPr>
          <w:rFonts w:ascii="Times New Roman" w:hAnsi="Times New Roman" w:cs="Times New Roman"/>
          <w:sz w:val="24"/>
          <w:szCs w:val="24"/>
        </w:rPr>
        <w:t>located in the upper-left portion of the</w:t>
      </w:r>
      <w:r w:rsidR="00054B7D">
        <w:rPr>
          <w:rFonts w:ascii="Times New Roman" w:hAnsi="Times New Roman" w:cs="Times New Roman"/>
          <w:sz w:val="24"/>
          <w:szCs w:val="24"/>
        </w:rPr>
        <w:t xml:space="preserve"> VM</w:t>
      </w:r>
      <w:r w:rsidR="00D43764">
        <w:rPr>
          <w:rFonts w:ascii="Times New Roman" w:hAnsi="Times New Roman" w:cs="Times New Roman"/>
          <w:sz w:val="24"/>
          <w:szCs w:val="24"/>
        </w:rPr>
        <w:t xml:space="preserve">.  Enter your </w:t>
      </w:r>
      <w:proofErr w:type="spellStart"/>
      <w:r w:rsidR="00D43764">
        <w:rPr>
          <w:rFonts w:ascii="Times New Roman" w:hAnsi="Times New Roman" w:cs="Times New Roman"/>
          <w:sz w:val="24"/>
          <w:szCs w:val="24"/>
        </w:rPr>
        <w:t>NetID</w:t>
      </w:r>
      <w:proofErr w:type="spellEnd"/>
      <w:r w:rsidR="00D43764">
        <w:rPr>
          <w:rFonts w:ascii="Times New Roman" w:hAnsi="Times New Roman" w:cs="Times New Roman"/>
          <w:sz w:val="24"/>
          <w:szCs w:val="24"/>
        </w:rPr>
        <w:t xml:space="preserve"> and password to log into the VM.</w:t>
      </w:r>
      <w:r w:rsidR="00691858">
        <w:rPr>
          <w:rFonts w:ascii="Times New Roman" w:hAnsi="Times New Roman" w:cs="Times New Roman"/>
          <w:sz w:val="24"/>
          <w:szCs w:val="24"/>
        </w:rPr>
        <w:t xml:space="preserve">  It will take a while for the start button to appear.</w:t>
      </w:r>
    </w:p>
    <w:p w:rsidR="00EF2579" w:rsidRDefault="00EF2579" w:rsidP="00EF257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4B7D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054B7D">
        <w:rPr>
          <w:rFonts w:ascii="Times New Roman" w:hAnsi="Times New Roman" w:cs="Times New Roman"/>
          <w:b/>
          <w:sz w:val="24"/>
          <w:szCs w:val="24"/>
        </w:rPr>
        <w:t>:</w:t>
      </w:r>
    </w:p>
    <w:p w:rsidR="00D43764" w:rsidRDefault="00D43764" w:rsidP="00D437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</w:t>
      </w:r>
      <w:r w:rsidRPr="00D43764">
        <w:rPr>
          <w:rFonts w:ascii="Times New Roman" w:hAnsi="Times New Roman" w:cs="Times New Roman"/>
          <w:i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menu in the VM.  Next, click on the </w:t>
      </w:r>
      <w:r w:rsidRPr="00D43764">
        <w:rPr>
          <w:rFonts w:ascii="Times New Roman" w:hAnsi="Times New Roman" w:cs="Times New Roman"/>
          <w:i/>
          <w:sz w:val="24"/>
          <w:szCs w:val="24"/>
        </w:rPr>
        <w:t>Physics Applications</w:t>
      </w:r>
      <w:r>
        <w:rPr>
          <w:rFonts w:ascii="Times New Roman" w:hAnsi="Times New Roman" w:cs="Times New Roman"/>
          <w:sz w:val="24"/>
          <w:szCs w:val="24"/>
        </w:rPr>
        <w:t xml:space="preserve"> folder in the VM to access the assigned simulation (i.e. </w:t>
      </w:r>
      <w:r w:rsidRPr="00054B7D">
        <w:rPr>
          <w:rFonts w:ascii="Times New Roman" w:hAnsi="Times New Roman" w:cs="Times New Roman"/>
          <w:i/>
          <w:sz w:val="24"/>
          <w:szCs w:val="24"/>
        </w:rPr>
        <w:t>Atoms in Motion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054B7D">
        <w:rPr>
          <w:rFonts w:ascii="Times New Roman" w:hAnsi="Times New Roman" w:cs="Times New Roman"/>
          <w:i/>
          <w:sz w:val="24"/>
          <w:szCs w:val="24"/>
        </w:rPr>
        <w:t>EMField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F4792" w:rsidRDefault="00AF4792" w:rsidP="00D437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273" w:rsidRPr="00AF4792" w:rsidRDefault="00111273" w:rsidP="00AF479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INSTRUCTIONS FOR PRINTING FROM SIMULATION</w:t>
      </w:r>
    </w:p>
    <w:p w:rsidR="00111273" w:rsidRDefault="00111273" w:rsidP="0011127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</w:p>
    <w:p w:rsidR="00111273" w:rsidRDefault="003918D3" w:rsidP="001112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desktop of the Primary Machine screen and then c</w:t>
      </w:r>
      <w:r w:rsidR="00111273">
        <w:rPr>
          <w:rFonts w:ascii="Times New Roman" w:hAnsi="Times New Roman" w:cs="Times New Roman"/>
          <w:sz w:val="24"/>
          <w:szCs w:val="24"/>
        </w:rPr>
        <w:t>lick Alt/Print Screen.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11273" w:rsidRDefault="00111273" w:rsidP="0011127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2:</w:t>
      </w:r>
    </w:p>
    <w:p w:rsidR="00111273" w:rsidRDefault="00111273" w:rsidP="001112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Bring up “Paint” from the </w:t>
      </w:r>
      <w:r w:rsidRPr="00111273">
        <w:rPr>
          <w:rFonts w:ascii="Times New Roman" w:hAnsi="Times New Roman" w:cs="Times New Roman"/>
          <w:i/>
          <w:sz w:val="24"/>
          <w:szCs w:val="24"/>
        </w:rPr>
        <w:t>Accessories</w:t>
      </w:r>
      <w:r>
        <w:rPr>
          <w:rFonts w:ascii="Times New Roman" w:hAnsi="Times New Roman" w:cs="Times New Roman"/>
          <w:sz w:val="24"/>
          <w:szCs w:val="24"/>
        </w:rPr>
        <w:t xml:space="preserve"> folder (Start Menu) on main screen.</w:t>
      </w:r>
    </w:p>
    <w:p w:rsidR="00111273" w:rsidRDefault="00111273" w:rsidP="0011127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</w:t>
      </w:r>
    </w:p>
    <w:p w:rsidR="00111273" w:rsidRDefault="00111273" w:rsidP="001112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“paste” on the Paint window.</w:t>
      </w:r>
    </w:p>
    <w:p w:rsidR="00111273" w:rsidRDefault="00111273" w:rsidP="0011127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4:</w:t>
      </w:r>
    </w:p>
    <w:p w:rsidR="00111273" w:rsidRPr="00111273" w:rsidRDefault="00111273" w:rsidP="00111273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“print” on the Paint window.</w:t>
      </w:r>
    </w:p>
    <w:p w:rsidR="00EF2579" w:rsidRPr="00054B7D" w:rsidRDefault="00EF2579" w:rsidP="003B67C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F2579" w:rsidRPr="00054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7CD"/>
    <w:rsid w:val="00054B7D"/>
    <w:rsid w:val="00111273"/>
    <w:rsid w:val="003918D3"/>
    <w:rsid w:val="003B67CD"/>
    <w:rsid w:val="00691858"/>
    <w:rsid w:val="007B1E17"/>
    <w:rsid w:val="00812CA2"/>
    <w:rsid w:val="00892072"/>
    <w:rsid w:val="00A63E98"/>
    <w:rsid w:val="00AF4792"/>
    <w:rsid w:val="00C05CAF"/>
    <w:rsid w:val="00D43764"/>
    <w:rsid w:val="00EF2579"/>
    <w:rsid w:val="00F4070C"/>
    <w:rsid w:val="00FB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Services</dc:creator>
  <cp:lastModifiedBy>Information Services</cp:lastModifiedBy>
  <cp:revision>3</cp:revision>
  <cp:lastPrinted>2017-03-02T16:58:00Z</cp:lastPrinted>
  <dcterms:created xsi:type="dcterms:W3CDTF">2017-04-05T19:08:00Z</dcterms:created>
  <dcterms:modified xsi:type="dcterms:W3CDTF">2017-04-05T19:08:00Z</dcterms:modified>
</cp:coreProperties>
</file>