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07FE" w:rsidRDefault="00A27085">
      <w:pPr>
        <w:pStyle w:val="Heading9"/>
      </w:pPr>
      <w:r>
        <w:t>Rural Cultivation &amp;</w:t>
      </w:r>
      <w:r w:rsidR="00D93D83">
        <w:t xml:space="preserve"> Atmospheric </w:t>
      </w:r>
      <w:r w:rsidR="00E30379">
        <w:t xml:space="preserve">Emulation Application (RCAEA) </w:t>
      </w:r>
      <w:r>
        <w:t>URS document</w:t>
      </w:r>
    </w:p>
    <w:p w:rsidR="00B607FE" w:rsidRDefault="00B607FE">
      <w:pPr>
        <w:pBdr>
          <w:top w:val="single" w:sz="6" w:space="1" w:color="FFFFFF"/>
          <w:left w:val="single" w:sz="6" w:space="1" w:color="FFFFFF"/>
          <w:bottom w:val="single" w:sz="6" w:space="1" w:color="FFFFFF"/>
          <w:right w:val="single" w:sz="6" w:space="1" w:color="FFFFFF"/>
        </w:pBdr>
        <w:rPr>
          <w:rFonts w:ascii="Arial" w:hAnsi="Arial" w:cs="Arial"/>
          <w:sz w:val="4"/>
          <w:szCs w:val="4"/>
        </w:rPr>
      </w:pPr>
    </w:p>
    <w:p w:rsidR="00B607FE" w:rsidRDefault="00B607FE">
      <w:pPr>
        <w:tabs>
          <w:tab w:val="right" w:pos="9360"/>
        </w:tabs>
        <w:ind w:right="-4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</w:p>
    <w:p w:rsidR="00B607FE" w:rsidRDefault="00B607FE">
      <w:pPr>
        <w:jc w:val="right"/>
        <w:rPr>
          <w:rFonts w:ascii="Arial" w:hAnsi="Arial" w:cs="Arial"/>
          <w:b/>
          <w:bCs/>
          <w:sz w:val="24"/>
          <w:szCs w:val="24"/>
        </w:rPr>
      </w:pPr>
    </w:p>
    <w:p w:rsidR="00B607FE" w:rsidRDefault="00B607FE">
      <w:pPr>
        <w:rPr>
          <w:rFonts w:ascii="Arial" w:hAnsi="Arial" w:cs="Arial"/>
        </w:rPr>
      </w:pPr>
    </w:p>
    <w:p w:rsidR="00B607FE" w:rsidRDefault="00B607FE">
      <w:pPr>
        <w:rPr>
          <w:rFonts w:ascii="Arial" w:hAnsi="Arial" w:cs="Arial"/>
        </w:rPr>
      </w:pPr>
    </w:p>
    <w:p w:rsidR="00B607FE" w:rsidRDefault="00B607FE">
      <w:pPr>
        <w:rPr>
          <w:rFonts w:ascii="Arial" w:hAnsi="Arial" w:cs="Arial"/>
        </w:rPr>
      </w:pPr>
    </w:p>
    <w:p w:rsidR="00B607FE" w:rsidRDefault="00B607FE">
      <w:pPr>
        <w:rPr>
          <w:rFonts w:ascii="Arial" w:hAnsi="Arial" w:cs="Arial"/>
        </w:rPr>
      </w:pPr>
    </w:p>
    <w:p w:rsidR="00B607FE" w:rsidRDefault="00B607FE" w:rsidP="00A27085">
      <w:pPr>
        <w:pBdr>
          <w:top w:val="single" w:sz="6" w:space="1" w:color="0000FF"/>
          <w:left w:val="single" w:sz="6" w:space="0" w:color="0000FF"/>
          <w:bottom w:val="single" w:sz="6" w:space="1" w:color="0000FF"/>
          <w:right w:val="single" w:sz="6" w:space="0" w:color="0000FF"/>
        </w:pBdr>
        <w:shd w:val="solid" w:color="000080" w:fill="auto"/>
        <w:rPr>
          <w:rFonts w:ascii="Arial" w:hAnsi="Arial" w:cs="Arial"/>
        </w:rPr>
      </w:pPr>
    </w:p>
    <w:p w:rsidR="00B607FE" w:rsidRDefault="00B607FE">
      <w:pPr>
        <w:ind w:left="3240"/>
        <w:rPr>
          <w:rFonts w:ascii="Arial" w:hAnsi="Arial" w:cs="Arial"/>
        </w:rPr>
      </w:pPr>
    </w:p>
    <w:p w:rsidR="00B607FE" w:rsidRDefault="00E30379" w:rsidP="00E30379">
      <w:pPr>
        <w:ind w:left="3510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Rural Cultivation and Atmospheric Emulation Application</w:t>
      </w:r>
    </w:p>
    <w:p w:rsidR="00A27085" w:rsidRDefault="00A27085" w:rsidP="00E30379">
      <w:pPr>
        <w:ind w:left="3510"/>
        <w:rPr>
          <w:rFonts w:ascii="Arial" w:hAnsi="Arial" w:cs="Arial"/>
          <w:b/>
          <w:bCs/>
          <w:sz w:val="36"/>
          <w:szCs w:val="36"/>
        </w:rPr>
      </w:pPr>
    </w:p>
    <w:p w:rsidR="00A27085" w:rsidRDefault="00A27085" w:rsidP="00E30379">
      <w:pPr>
        <w:ind w:left="3510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sz w:val="24"/>
          <w:szCs w:val="24"/>
        </w:rPr>
        <w:t>Document</w:t>
      </w:r>
      <w:r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          URS </w:t>
      </w:r>
    </w:p>
    <w:p w:rsidR="00B607FE" w:rsidRDefault="00B607FE" w:rsidP="006618CE">
      <w:pPr>
        <w:ind w:left="3510"/>
      </w:pPr>
    </w:p>
    <w:p w:rsidR="002F05D2" w:rsidRDefault="00B607FE" w:rsidP="00AF66B8">
      <w:pPr>
        <w:tabs>
          <w:tab w:val="left" w:pos="1890"/>
        </w:tabs>
        <w:spacing w:after="120"/>
        <w:ind w:left="4320" w:hanging="81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Author:</w:t>
      </w:r>
      <w:r>
        <w:rPr>
          <w:rFonts w:ascii="Arial" w:hAnsi="Arial" w:cs="Arial"/>
          <w:sz w:val="24"/>
          <w:szCs w:val="24"/>
        </w:rPr>
        <w:tab/>
      </w:r>
      <w:r w:rsidR="006618CE">
        <w:rPr>
          <w:rFonts w:ascii="Arial" w:hAnsi="Arial" w:cs="Arial"/>
          <w:sz w:val="24"/>
          <w:szCs w:val="24"/>
        </w:rPr>
        <w:tab/>
      </w:r>
      <w:r w:rsidR="006618CE">
        <w:rPr>
          <w:rFonts w:ascii="Arial" w:hAnsi="Arial" w:cs="Arial"/>
          <w:sz w:val="24"/>
          <w:szCs w:val="24"/>
        </w:rPr>
        <w:tab/>
      </w:r>
      <w:r w:rsidR="00AF66B8" w:rsidRPr="000168F0">
        <w:rPr>
          <w:rFonts w:ascii="Arial" w:hAnsi="Arial" w:cs="Arial"/>
          <w:sz w:val="24"/>
          <w:szCs w:val="24"/>
        </w:rPr>
        <w:t xml:space="preserve">Raima </w:t>
      </w:r>
      <w:r w:rsidR="00ED66FD" w:rsidRPr="000168F0">
        <w:rPr>
          <w:rFonts w:ascii="Arial" w:hAnsi="Arial" w:cs="Arial"/>
          <w:sz w:val="24"/>
          <w:szCs w:val="24"/>
        </w:rPr>
        <w:t xml:space="preserve">Khan, </w:t>
      </w:r>
    </w:p>
    <w:p w:rsidR="00AF66B8" w:rsidRPr="000168F0" w:rsidRDefault="002F05D2" w:rsidP="00AF66B8">
      <w:pPr>
        <w:tabs>
          <w:tab w:val="left" w:pos="1890"/>
        </w:tabs>
        <w:spacing w:after="120"/>
        <w:ind w:left="4320" w:hanging="81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</w:t>
      </w:r>
      <w:r w:rsidR="00ED66FD" w:rsidRPr="000168F0">
        <w:rPr>
          <w:rFonts w:ascii="Arial" w:hAnsi="Arial" w:cs="Arial"/>
          <w:sz w:val="24"/>
          <w:szCs w:val="24"/>
        </w:rPr>
        <w:t>Tsanko</w:t>
      </w:r>
      <w:r w:rsidR="00AF66B8" w:rsidRPr="000168F0">
        <w:rPr>
          <w:rFonts w:ascii="Arial" w:hAnsi="Arial" w:cs="Arial"/>
          <w:sz w:val="24"/>
          <w:szCs w:val="24"/>
        </w:rPr>
        <w:t xml:space="preserve"> </w:t>
      </w:r>
      <w:r w:rsidR="00ED66FD" w:rsidRPr="000168F0">
        <w:rPr>
          <w:rFonts w:ascii="Arial" w:hAnsi="Arial" w:cs="Arial"/>
          <w:sz w:val="24"/>
          <w:szCs w:val="24"/>
        </w:rPr>
        <w:t>Hadzhiev,</w:t>
      </w:r>
    </w:p>
    <w:p w:rsidR="000168F0" w:rsidRDefault="000168F0" w:rsidP="000168F0">
      <w:pPr>
        <w:tabs>
          <w:tab w:val="left" w:pos="1890"/>
        </w:tabs>
        <w:spacing w:after="120"/>
        <w:ind w:left="5040" w:hanging="81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0168F0">
        <w:rPr>
          <w:rFonts w:ascii="Arial" w:hAnsi="Arial" w:cs="Arial"/>
          <w:sz w:val="24"/>
          <w:szCs w:val="24"/>
        </w:rPr>
        <w:t xml:space="preserve">Richard Dyer, </w:t>
      </w:r>
    </w:p>
    <w:p w:rsidR="000168F0" w:rsidRDefault="000168F0" w:rsidP="000168F0">
      <w:pPr>
        <w:tabs>
          <w:tab w:val="left" w:pos="1890"/>
        </w:tabs>
        <w:spacing w:after="120"/>
        <w:ind w:left="5040" w:hanging="81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Mihail </w:t>
      </w:r>
      <w:r w:rsidRPr="000168F0">
        <w:rPr>
          <w:rFonts w:ascii="Arial" w:hAnsi="Arial" w:cs="Arial"/>
          <w:sz w:val="24"/>
          <w:szCs w:val="24"/>
        </w:rPr>
        <w:t xml:space="preserve">Hadzhinikolov, </w:t>
      </w:r>
    </w:p>
    <w:p w:rsidR="00B607FE" w:rsidRDefault="000168F0" w:rsidP="000168F0">
      <w:pPr>
        <w:tabs>
          <w:tab w:val="left" w:pos="1890"/>
        </w:tabs>
        <w:spacing w:after="120"/>
        <w:ind w:left="5040" w:hanging="81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0168F0">
        <w:rPr>
          <w:rFonts w:ascii="Arial" w:hAnsi="Arial" w:cs="Arial"/>
          <w:sz w:val="24"/>
          <w:szCs w:val="24"/>
        </w:rPr>
        <w:t>Zisis Damianidis</w:t>
      </w:r>
      <w:r w:rsidR="008C39FD">
        <w:rPr>
          <w:rFonts w:ascii="Arial" w:hAnsi="Arial" w:cs="Arial"/>
          <w:sz w:val="24"/>
          <w:szCs w:val="24"/>
        </w:rPr>
        <w:t>,</w:t>
      </w:r>
    </w:p>
    <w:p w:rsidR="008C39FD" w:rsidRPr="008C39FD" w:rsidRDefault="008C39FD" w:rsidP="000168F0">
      <w:pPr>
        <w:tabs>
          <w:tab w:val="left" w:pos="1890"/>
        </w:tabs>
        <w:spacing w:after="120"/>
        <w:ind w:left="5040" w:hanging="81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</w:t>
      </w:r>
      <w:r w:rsidRPr="008C39FD">
        <w:rPr>
          <w:rFonts w:ascii="Arial" w:hAnsi="Arial" w:cs="Arial"/>
          <w:sz w:val="24"/>
          <w:szCs w:val="24"/>
          <w:lang w:val="bg-BG"/>
        </w:rPr>
        <w:t xml:space="preserve">Al </w:t>
      </w:r>
      <w:r w:rsidRPr="008C39FD">
        <w:rPr>
          <w:rFonts w:ascii="Arial" w:hAnsi="Arial" w:cs="Arial"/>
          <w:sz w:val="24"/>
          <w:szCs w:val="24"/>
        </w:rPr>
        <w:t>Al-Mohaiminul Islam Khan</w:t>
      </w:r>
    </w:p>
    <w:p w:rsidR="00B607FE" w:rsidRDefault="00B607FE" w:rsidP="006618CE">
      <w:pPr>
        <w:tabs>
          <w:tab w:val="left" w:pos="1890"/>
        </w:tabs>
        <w:spacing w:after="120"/>
        <w:ind w:left="351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Creation Date:</w:t>
      </w:r>
      <w:r>
        <w:rPr>
          <w:rFonts w:ascii="Arial" w:hAnsi="Arial" w:cs="Arial"/>
          <w:sz w:val="24"/>
          <w:szCs w:val="24"/>
        </w:rPr>
        <w:tab/>
      </w:r>
      <w:r w:rsidR="003C4137">
        <w:rPr>
          <w:rFonts w:ascii="Arial" w:hAnsi="Arial" w:cs="Arial"/>
          <w:sz w:val="24"/>
          <w:szCs w:val="24"/>
        </w:rPr>
        <w:t>12/09</w:t>
      </w:r>
      <w:r w:rsidR="00821A1E">
        <w:rPr>
          <w:rFonts w:ascii="Arial" w:hAnsi="Arial" w:cs="Arial"/>
          <w:sz w:val="24"/>
          <w:szCs w:val="24"/>
        </w:rPr>
        <w:t>/16</w:t>
      </w:r>
    </w:p>
    <w:p w:rsidR="00B607FE" w:rsidRDefault="00B607FE" w:rsidP="006618CE">
      <w:pPr>
        <w:tabs>
          <w:tab w:val="left" w:pos="1890"/>
        </w:tabs>
        <w:spacing w:after="120"/>
        <w:ind w:left="351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Last Revised:</w:t>
      </w:r>
      <w:r>
        <w:rPr>
          <w:rFonts w:ascii="Arial" w:hAnsi="Arial" w:cs="Arial"/>
          <w:sz w:val="24"/>
          <w:szCs w:val="24"/>
        </w:rPr>
        <w:tab/>
      </w:r>
      <w:r w:rsidR="004F4E84">
        <w:rPr>
          <w:rFonts w:ascii="Arial" w:hAnsi="Arial" w:cs="Arial"/>
          <w:sz w:val="24"/>
          <w:szCs w:val="24"/>
        </w:rPr>
        <w:tab/>
      </w:r>
      <w:r w:rsidR="003C4137">
        <w:rPr>
          <w:rFonts w:ascii="Arial" w:hAnsi="Arial" w:cs="Arial"/>
          <w:sz w:val="24"/>
          <w:szCs w:val="24"/>
        </w:rPr>
        <w:t>12</w:t>
      </w:r>
      <w:r w:rsidR="00821A1E">
        <w:rPr>
          <w:rFonts w:ascii="Arial" w:hAnsi="Arial" w:cs="Arial"/>
          <w:sz w:val="24"/>
          <w:szCs w:val="24"/>
        </w:rPr>
        <w:t>/09/16</w:t>
      </w:r>
    </w:p>
    <w:p w:rsidR="008E75D8" w:rsidRDefault="009D5FA5" w:rsidP="006618CE">
      <w:pPr>
        <w:tabs>
          <w:tab w:val="left" w:pos="1890"/>
        </w:tabs>
        <w:spacing w:after="120"/>
        <w:ind w:left="351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Group Name: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Tanks &amp; Co.™</w:t>
      </w:r>
    </w:p>
    <w:p w:rsidR="00B607FE" w:rsidRDefault="00F330B6" w:rsidP="006618CE">
      <w:pPr>
        <w:tabs>
          <w:tab w:val="left" w:pos="1890"/>
        </w:tabs>
        <w:spacing w:after="120"/>
        <w:ind w:left="351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Version: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0.1</w:t>
      </w:r>
    </w:p>
    <w:p w:rsidR="00B607FE" w:rsidRDefault="00B607FE">
      <w:pPr>
        <w:tabs>
          <w:tab w:val="left" w:pos="1710"/>
        </w:tabs>
      </w:pPr>
    </w:p>
    <w:p w:rsidR="00B607FE" w:rsidRDefault="00B607FE">
      <w:pPr>
        <w:rPr>
          <w:rFonts w:ascii="Arial" w:hAnsi="Arial" w:cs="Arial"/>
        </w:rPr>
      </w:pPr>
    </w:p>
    <w:p w:rsidR="00B607FE" w:rsidRDefault="00B607FE">
      <w:pPr>
        <w:pStyle w:val="TOC1"/>
        <w:rPr>
          <w:rFonts w:ascii="Arial" w:hAnsi="Arial" w:cs="Arial"/>
          <w:b w:val="0"/>
          <w:bCs w:val="0"/>
          <w:sz w:val="28"/>
          <w:szCs w:val="28"/>
        </w:rPr>
      </w:pPr>
      <w:r>
        <w:rPr>
          <w:rFonts w:ascii="Arial" w:hAnsi="Arial" w:cs="Arial"/>
        </w:rPr>
        <w:br w:type="page"/>
      </w:r>
      <w:r>
        <w:rPr>
          <w:rFonts w:ascii="Arial" w:hAnsi="Arial" w:cs="Arial"/>
          <w:b w:val="0"/>
          <w:bCs w:val="0"/>
          <w:sz w:val="28"/>
          <w:szCs w:val="28"/>
        </w:rPr>
        <w:lastRenderedPageBreak/>
        <w:t>TABLE OF CONTENTS</w:t>
      </w:r>
    </w:p>
    <w:p w:rsidR="00527D64" w:rsidRPr="00E34BFD" w:rsidRDefault="00B607FE">
      <w:pPr>
        <w:pStyle w:val="TOC1"/>
        <w:rPr>
          <w:rFonts w:ascii="Calibri" w:hAnsi="Calibri"/>
          <w:b w:val="0"/>
          <w:bCs w:val="0"/>
          <w:caps w:val="0"/>
          <w:noProof/>
          <w:sz w:val="22"/>
          <w:szCs w:val="22"/>
        </w:rPr>
      </w:pPr>
      <w:r w:rsidRPr="000E3A90">
        <w:rPr>
          <w:rFonts w:ascii="Arial" w:hAnsi="Arial" w:cs="Arial"/>
        </w:rPr>
        <w:fldChar w:fldCharType="begin"/>
      </w:r>
      <w:r w:rsidRPr="000E3A90">
        <w:rPr>
          <w:rFonts w:ascii="Arial" w:hAnsi="Arial" w:cs="Arial"/>
        </w:rPr>
        <w:instrText xml:space="preserve"> TOC \t "Style Heading,1,Sub Heading,2" </w:instrText>
      </w:r>
      <w:r w:rsidRPr="000E3A90">
        <w:rPr>
          <w:rFonts w:ascii="Arial" w:hAnsi="Arial" w:cs="Arial"/>
        </w:rPr>
        <w:fldChar w:fldCharType="separate"/>
      </w:r>
      <w:r w:rsidR="00527D64" w:rsidRPr="00AA0726">
        <w:rPr>
          <w:rFonts w:ascii="Arial" w:hAnsi="Arial" w:cs="Arial"/>
          <w:noProof/>
        </w:rPr>
        <w:t>INTRODUCTION</w:t>
      </w:r>
      <w:r w:rsidR="00527D64">
        <w:rPr>
          <w:noProof/>
        </w:rPr>
        <w:tab/>
      </w:r>
      <w:r w:rsidR="00527D64">
        <w:rPr>
          <w:noProof/>
        </w:rPr>
        <w:fldChar w:fldCharType="begin"/>
      </w:r>
      <w:r w:rsidR="00527D64">
        <w:rPr>
          <w:noProof/>
        </w:rPr>
        <w:instrText xml:space="preserve"> PAGEREF _Toc460928619 \h </w:instrText>
      </w:r>
      <w:r w:rsidR="00527D64">
        <w:rPr>
          <w:noProof/>
        </w:rPr>
      </w:r>
      <w:r w:rsidR="00527D64">
        <w:rPr>
          <w:noProof/>
        </w:rPr>
        <w:fldChar w:fldCharType="separate"/>
      </w:r>
      <w:r w:rsidR="00527D64">
        <w:rPr>
          <w:noProof/>
        </w:rPr>
        <w:t>2</w:t>
      </w:r>
      <w:r w:rsidR="00527D64">
        <w:rPr>
          <w:noProof/>
        </w:rPr>
        <w:fldChar w:fldCharType="end"/>
      </w:r>
    </w:p>
    <w:p w:rsidR="00C749AF" w:rsidRPr="00E34BFD" w:rsidRDefault="005345E4" w:rsidP="00C749AF">
      <w:pPr>
        <w:pStyle w:val="TOC2"/>
        <w:rPr>
          <w:rFonts w:ascii="Calibri" w:hAnsi="Calibri"/>
          <w:smallCaps w:val="0"/>
          <w:noProof/>
          <w:sz w:val="22"/>
          <w:szCs w:val="22"/>
        </w:rPr>
      </w:pPr>
      <w:r>
        <w:rPr>
          <w:rFonts w:ascii="Arial" w:hAnsi="Arial" w:cs="Arial"/>
          <w:noProof/>
        </w:rPr>
        <w:t xml:space="preserve">Purpose of </w:t>
      </w:r>
      <w:r w:rsidR="002759E0">
        <w:rPr>
          <w:rFonts w:ascii="Arial" w:hAnsi="Arial" w:cs="Arial"/>
          <w:noProof/>
        </w:rPr>
        <w:t>URS</w:t>
      </w:r>
      <w:r w:rsidR="00527D64">
        <w:rPr>
          <w:noProof/>
        </w:rPr>
        <w:tab/>
      </w:r>
      <w:r w:rsidR="00527D64">
        <w:rPr>
          <w:noProof/>
        </w:rPr>
        <w:fldChar w:fldCharType="begin"/>
      </w:r>
      <w:r w:rsidR="00527D64">
        <w:rPr>
          <w:noProof/>
        </w:rPr>
        <w:instrText xml:space="preserve"> PAGEREF _Toc460928620 \h </w:instrText>
      </w:r>
      <w:r w:rsidR="00527D64">
        <w:rPr>
          <w:noProof/>
        </w:rPr>
      </w:r>
      <w:r w:rsidR="00527D64">
        <w:rPr>
          <w:noProof/>
        </w:rPr>
        <w:fldChar w:fldCharType="separate"/>
      </w:r>
      <w:r w:rsidR="00527D64">
        <w:rPr>
          <w:noProof/>
        </w:rPr>
        <w:t>2</w:t>
      </w:r>
      <w:r w:rsidR="00527D64">
        <w:rPr>
          <w:noProof/>
        </w:rPr>
        <w:fldChar w:fldCharType="end"/>
      </w:r>
    </w:p>
    <w:p w:rsidR="00527D64" w:rsidRPr="00E34BFD" w:rsidRDefault="000602D3">
      <w:pPr>
        <w:pStyle w:val="TOC1"/>
        <w:rPr>
          <w:rFonts w:ascii="Calibri" w:hAnsi="Calibri"/>
          <w:b w:val="0"/>
          <w:bCs w:val="0"/>
          <w:caps w:val="0"/>
          <w:noProof/>
          <w:sz w:val="22"/>
          <w:szCs w:val="22"/>
        </w:rPr>
      </w:pPr>
      <w:r>
        <w:rPr>
          <w:rFonts w:ascii="Arial" w:hAnsi="Arial" w:cs="Arial"/>
          <w:noProof/>
        </w:rPr>
        <w:t>PRODU</w:t>
      </w:r>
      <w:r w:rsidR="00527D64" w:rsidRPr="00AA0726">
        <w:rPr>
          <w:rFonts w:ascii="Arial" w:hAnsi="Arial" w:cs="Arial"/>
          <w:noProof/>
        </w:rPr>
        <w:t xml:space="preserve">CT </w:t>
      </w:r>
      <w:r w:rsidR="005345E4">
        <w:rPr>
          <w:rFonts w:ascii="Arial" w:hAnsi="Arial" w:cs="Arial"/>
          <w:noProof/>
        </w:rPr>
        <w:t xml:space="preserve">dESCRIPTION </w:t>
      </w:r>
      <w:r w:rsidR="00527D64">
        <w:rPr>
          <w:noProof/>
        </w:rPr>
        <w:tab/>
      </w:r>
      <w:r w:rsidR="00527D64">
        <w:rPr>
          <w:noProof/>
        </w:rPr>
        <w:fldChar w:fldCharType="begin"/>
      </w:r>
      <w:r w:rsidR="00527D64">
        <w:rPr>
          <w:noProof/>
        </w:rPr>
        <w:instrText xml:space="preserve"> PAGEREF _Toc460928622 \h </w:instrText>
      </w:r>
      <w:r w:rsidR="00527D64">
        <w:rPr>
          <w:noProof/>
        </w:rPr>
      </w:r>
      <w:r w:rsidR="00527D64">
        <w:rPr>
          <w:noProof/>
        </w:rPr>
        <w:fldChar w:fldCharType="separate"/>
      </w:r>
      <w:r w:rsidR="00527D64">
        <w:rPr>
          <w:noProof/>
        </w:rPr>
        <w:t>3</w:t>
      </w:r>
      <w:r w:rsidR="00527D64">
        <w:rPr>
          <w:noProof/>
        </w:rPr>
        <w:fldChar w:fldCharType="end"/>
      </w:r>
    </w:p>
    <w:p w:rsidR="00527D64" w:rsidRPr="00E34BFD" w:rsidRDefault="002759E0">
      <w:pPr>
        <w:pStyle w:val="TOC2"/>
        <w:rPr>
          <w:rFonts w:ascii="Calibri" w:hAnsi="Calibri"/>
          <w:smallCaps w:val="0"/>
          <w:noProof/>
          <w:sz w:val="22"/>
          <w:szCs w:val="22"/>
        </w:rPr>
      </w:pPr>
      <w:r>
        <w:rPr>
          <w:rFonts w:ascii="Arial" w:hAnsi="Arial" w:cs="Arial"/>
          <w:noProof/>
        </w:rPr>
        <w:t>Background information</w:t>
      </w:r>
      <w:r w:rsidR="00527D64">
        <w:rPr>
          <w:noProof/>
        </w:rPr>
        <w:tab/>
      </w:r>
      <w:r w:rsidR="00527D64">
        <w:rPr>
          <w:noProof/>
        </w:rPr>
        <w:fldChar w:fldCharType="begin"/>
      </w:r>
      <w:r w:rsidR="00527D64">
        <w:rPr>
          <w:noProof/>
        </w:rPr>
        <w:instrText xml:space="preserve"> PAGEREF _Toc460928623 \h </w:instrText>
      </w:r>
      <w:r w:rsidR="00527D64">
        <w:rPr>
          <w:noProof/>
        </w:rPr>
      </w:r>
      <w:r w:rsidR="00527D64">
        <w:rPr>
          <w:noProof/>
        </w:rPr>
        <w:fldChar w:fldCharType="separate"/>
      </w:r>
      <w:r w:rsidR="00527D64">
        <w:rPr>
          <w:noProof/>
        </w:rPr>
        <w:t>3</w:t>
      </w:r>
      <w:r w:rsidR="00527D64">
        <w:rPr>
          <w:noProof/>
        </w:rPr>
        <w:fldChar w:fldCharType="end"/>
      </w:r>
    </w:p>
    <w:p w:rsidR="00527D64" w:rsidRPr="00E34BFD" w:rsidRDefault="00520BDF">
      <w:pPr>
        <w:pStyle w:val="TOC2"/>
        <w:rPr>
          <w:rFonts w:ascii="Calibri" w:hAnsi="Calibri"/>
          <w:smallCaps w:val="0"/>
          <w:noProof/>
          <w:sz w:val="22"/>
          <w:szCs w:val="22"/>
        </w:rPr>
      </w:pPr>
      <w:r>
        <w:rPr>
          <w:rFonts w:ascii="Arial" w:hAnsi="Arial" w:cs="Arial"/>
          <w:noProof/>
        </w:rPr>
        <w:t>Performance</w:t>
      </w:r>
      <w:r w:rsidR="00527D64">
        <w:rPr>
          <w:noProof/>
        </w:rPr>
        <w:tab/>
      </w:r>
      <w:r w:rsidR="00527D64">
        <w:rPr>
          <w:noProof/>
        </w:rPr>
        <w:fldChar w:fldCharType="begin"/>
      </w:r>
      <w:r w:rsidR="00527D64">
        <w:rPr>
          <w:noProof/>
        </w:rPr>
        <w:instrText xml:space="preserve"> PAGEREF _Toc460928624 \h </w:instrText>
      </w:r>
      <w:r w:rsidR="00527D64">
        <w:rPr>
          <w:noProof/>
        </w:rPr>
      </w:r>
      <w:r w:rsidR="00527D64">
        <w:rPr>
          <w:noProof/>
        </w:rPr>
        <w:fldChar w:fldCharType="separate"/>
      </w:r>
      <w:r w:rsidR="00527D64">
        <w:rPr>
          <w:noProof/>
        </w:rPr>
        <w:t>3</w:t>
      </w:r>
      <w:r w:rsidR="00527D64">
        <w:rPr>
          <w:noProof/>
        </w:rPr>
        <w:fldChar w:fldCharType="end"/>
      </w:r>
    </w:p>
    <w:p w:rsidR="00527D64" w:rsidRPr="00E34BFD" w:rsidRDefault="00171FDE">
      <w:pPr>
        <w:pStyle w:val="TOC2"/>
        <w:rPr>
          <w:rFonts w:ascii="Calibri" w:hAnsi="Calibri"/>
          <w:smallCaps w:val="0"/>
          <w:noProof/>
          <w:sz w:val="22"/>
          <w:szCs w:val="22"/>
        </w:rPr>
      </w:pPr>
      <w:r>
        <w:rPr>
          <w:rFonts w:ascii="Arial" w:hAnsi="Arial" w:cs="Arial"/>
          <w:noProof/>
        </w:rPr>
        <w:t>Users</w:t>
      </w:r>
      <w:r w:rsidR="00527D64">
        <w:rPr>
          <w:noProof/>
        </w:rPr>
        <w:tab/>
      </w:r>
      <w:r w:rsidR="00527D64">
        <w:rPr>
          <w:noProof/>
        </w:rPr>
        <w:fldChar w:fldCharType="begin"/>
      </w:r>
      <w:r w:rsidR="00527D64">
        <w:rPr>
          <w:noProof/>
        </w:rPr>
        <w:instrText xml:space="preserve"> PAGEREF _Toc460928625 \h </w:instrText>
      </w:r>
      <w:r w:rsidR="00527D64">
        <w:rPr>
          <w:noProof/>
        </w:rPr>
      </w:r>
      <w:r w:rsidR="00527D64">
        <w:rPr>
          <w:noProof/>
        </w:rPr>
        <w:fldChar w:fldCharType="separate"/>
      </w:r>
      <w:r w:rsidR="00527D64">
        <w:rPr>
          <w:noProof/>
        </w:rPr>
        <w:t>3</w:t>
      </w:r>
      <w:r w:rsidR="00527D64">
        <w:rPr>
          <w:noProof/>
        </w:rPr>
        <w:fldChar w:fldCharType="end"/>
      </w:r>
    </w:p>
    <w:p w:rsidR="00527D64" w:rsidRPr="00E34BFD" w:rsidRDefault="00171FDE" w:rsidP="00904D54">
      <w:pPr>
        <w:pStyle w:val="TOC2"/>
        <w:rPr>
          <w:rFonts w:ascii="Calibri" w:hAnsi="Calibri"/>
          <w:b/>
          <w:bCs/>
          <w:caps/>
          <w:noProof/>
          <w:sz w:val="22"/>
          <w:szCs w:val="22"/>
        </w:rPr>
      </w:pPr>
      <w:r>
        <w:rPr>
          <w:rFonts w:ascii="Arial" w:hAnsi="Arial" w:cs="Arial"/>
          <w:noProof/>
        </w:rPr>
        <w:t>Assumptions</w:t>
      </w:r>
      <w:r w:rsidR="00527D64">
        <w:rPr>
          <w:noProof/>
        </w:rPr>
        <w:tab/>
      </w:r>
    </w:p>
    <w:p w:rsidR="00527D64" w:rsidRPr="00E34BFD" w:rsidRDefault="00904D54">
      <w:pPr>
        <w:pStyle w:val="TOC2"/>
        <w:rPr>
          <w:rFonts w:ascii="Calibri" w:hAnsi="Calibri"/>
          <w:smallCaps w:val="0"/>
          <w:noProof/>
          <w:sz w:val="22"/>
          <w:szCs w:val="22"/>
        </w:rPr>
      </w:pPr>
      <w:r>
        <w:rPr>
          <w:rFonts w:ascii="Arial" w:hAnsi="Arial" w:cs="Arial"/>
          <w:noProof/>
        </w:rPr>
        <w:t>User Interface</w:t>
      </w:r>
      <w:r w:rsidR="00527D64">
        <w:rPr>
          <w:noProof/>
        </w:rPr>
        <w:tab/>
      </w:r>
      <w:r w:rsidR="00527D64">
        <w:rPr>
          <w:noProof/>
        </w:rPr>
        <w:fldChar w:fldCharType="begin"/>
      </w:r>
      <w:r w:rsidR="00527D64">
        <w:rPr>
          <w:noProof/>
        </w:rPr>
        <w:instrText xml:space="preserve"> PAGEREF _Toc460928630 \h </w:instrText>
      </w:r>
      <w:r w:rsidR="00527D64">
        <w:rPr>
          <w:noProof/>
        </w:rPr>
      </w:r>
      <w:r w:rsidR="00527D64">
        <w:rPr>
          <w:noProof/>
        </w:rPr>
        <w:fldChar w:fldCharType="separate"/>
      </w:r>
      <w:r w:rsidR="00527D64">
        <w:rPr>
          <w:noProof/>
        </w:rPr>
        <w:t>4</w:t>
      </w:r>
      <w:r w:rsidR="00527D64">
        <w:rPr>
          <w:noProof/>
        </w:rPr>
        <w:fldChar w:fldCharType="end"/>
      </w:r>
    </w:p>
    <w:p w:rsidR="00527D64" w:rsidRPr="00E34BFD" w:rsidRDefault="00904D54">
      <w:pPr>
        <w:pStyle w:val="TOC1"/>
        <w:rPr>
          <w:rFonts w:ascii="Calibri" w:hAnsi="Calibri"/>
          <w:b w:val="0"/>
          <w:bCs w:val="0"/>
          <w:caps w:val="0"/>
          <w:noProof/>
          <w:sz w:val="22"/>
          <w:szCs w:val="22"/>
        </w:rPr>
      </w:pPr>
      <w:r>
        <w:rPr>
          <w:rFonts w:ascii="Arial" w:hAnsi="Arial" w:cs="Arial"/>
          <w:noProof/>
        </w:rPr>
        <w:t>Requirements</w:t>
      </w:r>
      <w:r w:rsidR="00527D64">
        <w:rPr>
          <w:noProof/>
        </w:rPr>
        <w:tab/>
      </w:r>
      <w:r w:rsidR="00527D64">
        <w:rPr>
          <w:noProof/>
        </w:rPr>
        <w:fldChar w:fldCharType="begin"/>
      </w:r>
      <w:r w:rsidR="00527D64">
        <w:rPr>
          <w:noProof/>
        </w:rPr>
        <w:instrText xml:space="preserve"> PAGEREF _Toc460928634 \h </w:instrText>
      </w:r>
      <w:r w:rsidR="00527D64">
        <w:rPr>
          <w:noProof/>
        </w:rPr>
      </w:r>
      <w:r w:rsidR="00527D64">
        <w:rPr>
          <w:noProof/>
        </w:rPr>
        <w:fldChar w:fldCharType="separate"/>
      </w:r>
      <w:r w:rsidR="00527D64">
        <w:rPr>
          <w:noProof/>
        </w:rPr>
        <w:t>5</w:t>
      </w:r>
      <w:r w:rsidR="00527D64">
        <w:rPr>
          <w:noProof/>
        </w:rPr>
        <w:fldChar w:fldCharType="end"/>
      </w:r>
    </w:p>
    <w:p w:rsidR="00527D64" w:rsidRPr="00E34BFD" w:rsidRDefault="00904D54">
      <w:pPr>
        <w:pStyle w:val="TOC2"/>
        <w:rPr>
          <w:rFonts w:ascii="Calibri" w:hAnsi="Calibri"/>
          <w:smallCaps w:val="0"/>
          <w:noProof/>
          <w:sz w:val="22"/>
          <w:szCs w:val="22"/>
        </w:rPr>
      </w:pPr>
      <w:r>
        <w:rPr>
          <w:rFonts w:ascii="Arial" w:hAnsi="Arial" w:cs="Arial"/>
          <w:noProof/>
        </w:rPr>
        <w:t>Functional requirements</w:t>
      </w:r>
      <w:r w:rsidR="00527D64">
        <w:rPr>
          <w:noProof/>
        </w:rPr>
        <w:tab/>
      </w:r>
      <w:r w:rsidR="00527D64">
        <w:rPr>
          <w:noProof/>
        </w:rPr>
        <w:fldChar w:fldCharType="begin"/>
      </w:r>
      <w:r w:rsidR="00527D64">
        <w:rPr>
          <w:noProof/>
        </w:rPr>
        <w:instrText xml:space="preserve"> PAGEREF _Toc460928635 \h </w:instrText>
      </w:r>
      <w:r w:rsidR="00527D64">
        <w:rPr>
          <w:noProof/>
        </w:rPr>
      </w:r>
      <w:r w:rsidR="00527D64">
        <w:rPr>
          <w:noProof/>
        </w:rPr>
        <w:fldChar w:fldCharType="separate"/>
      </w:r>
      <w:r w:rsidR="00527D64">
        <w:rPr>
          <w:noProof/>
        </w:rPr>
        <w:t>5</w:t>
      </w:r>
      <w:r w:rsidR="00527D64">
        <w:rPr>
          <w:noProof/>
        </w:rPr>
        <w:fldChar w:fldCharType="end"/>
      </w:r>
    </w:p>
    <w:p w:rsidR="00527D64" w:rsidRPr="00E34BFD" w:rsidRDefault="00904D54">
      <w:pPr>
        <w:pStyle w:val="TOC2"/>
        <w:rPr>
          <w:rFonts w:ascii="Calibri" w:hAnsi="Calibri"/>
          <w:smallCaps w:val="0"/>
          <w:noProof/>
          <w:sz w:val="22"/>
          <w:szCs w:val="22"/>
        </w:rPr>
      </w:pPr>
      <w:r>
        <w:rPr>
          <w:rFonts w:ascii="Arial" w:hAnsi="Arial" w:cs="Arial"/>
          <w:noProof/>
        </w:rPr>
        <w:t>Non-Functional requirements</w:t>
      </w:r>
      <w:r w:rsidR="00527D64">
        <w:rPr>
          <w:noProof/>
        </w:rPr>
        <w:tab/>
      </w:r>
      <w:r w:rsidR="00527D64">
        <w:rPr>
          <w:noProof/>
        </w:rPr>
        <w:fldChar w:fldCharType="begin"/>
      </w:r>
      <w:r w:rsidR="00527D64">
        <w:rPr>
          <w:noProof/>
        </w:rPr>
        <w:instrText xml:space="preserve"> PAGEREF _Toc460928637 \h </w:instrText>
      </w:r>
      <w:r w:rsidR="00527D64">
        <w:rPr>
          <w:noProof/>
        </w:rPr>
      </w:r>
      <w:r w:rsidR="00527D64">
        <w:rPr>
          <w:noProof/>
        </w:rPr>
        <w:fldChar w:fldCharType="separate"/>
      </w:r>
      <w:r w:rsidR="00527D64">
        <w:rPr>
          <w:noProof/>
        </w:rPr>
        <w:t>6</w:t>
      </w:r>
      <w:r w:rsidR="00527D64">
        <w:rPr>
          <w:noProof/>
        </w:rPr>
        <w:fldChar w:fldCharType="end"/>
      </w:r>
    </w:p>
    <w:p w:rsidR="00527D64" w:rsidRPr="00E34BFD" w:rsidRDefault="00527D64">
      <w:pPr>
        <w:pStyle w:val="TOC1"/>
        <w:rPr>
          <w:rFonts w:ascii="Calibri" w:hAnsi="Calibri"/>
          <w:b w:val="0"/>
          <w:bCs w:val="0"/>
          <w:caps w:val="0"/>
          <w:noProof/>
          <w:sz w:val="22"/>
          <w:szCs w:val="22"/>
        </w:rPr>
      </w:pPr>
      <w:r w:rsidRPr="00AA0726">
        <w:rPr>
          <w:rFonts w:ascii="Arial" w:hAnsi="Arial" w:cs="Arial"/>
          <w:noProof/>
        </w:rPr>
        <w:t>APPROVALS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_Toc460928651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527D64" w:rsidRPr="00E34BFD" w:rsidRDefault="00527D64">
      <w:pPr>
        <w:pStyle w:val="TOC2"/>
        <w:rPr>
          <w:rFonts w:ascii="Calibri" w:hAnsi="Calibri"/>
          <w:smallCaps w:val="0"/>
          <w:noProof/>
          <w:sz w:val="22"/>
          <w:szCs w:val="22"/>
        </w:rPr>
      </w:pPr>
      <w:r w:rsidRPr="00AA0726">
        <w:rPr>
          <w:rFonts w:ascii="Arial" w:hAnsi="Arial" w:cs="Arial"/>
          <w:noProof/>
        </w:rPr>
        <w:t>Sign-off Sheet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_Toc460928652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B607FE" w:rsidRDefault="00B607FE">
      <w:pPr>
        <w:rPr>
          <w:rFonts w:ascii="Arial" w:hAnsi="Arial" w:cs="Arial"/>
        </w:rPr>
        <w:sectPr w:rsidR="00B607FE">
          <w:headerReference w:type="default" r:id="rId7"/>
          <w:footerReference w:type="default" r:id="rId8"/>
          <w:pgSz w:w="12240" w:h="15840" w:code="1"/>
          <w:pgMar w:top="720" w:right="1440" w:bottom="720" w:left="1440" w:header="720" w:footer="932" w:gutter="0"/>
          <w:pgNumType w:start="0"/>
          <w:cols w:space="720"/>
          <w:titlePg/>
          <w:rtlGutter/>
        </w:sectPr>
      </w:pPr>
      <w:r w:rsidRPr="000E3A90">
        <w:rPr>
          <w:rFonts w:ascii="Arial" w:hAnsi="Arial" w:cs="Arial"/>
        </w:rPr>
        <w:fldChar w:fldCharType="end"/>
      </w:r>
    </w:p>
    <w:p w:rsidR="00B607FE" w:rsidRDefault="00B607FE">
      <w:pPr>
        <w:rPr>
          <w:rFonts w:ascii="Arial" w:hAnsi="Arial" w:cs="Arial"/>
          <w:sz w:val="24"/>
          <w:szCs w:val="24"/>
        </w:rPr>
      </w:pPr>
    </w:p>
    <w:p w:rsidR="000574B8" w:rsidRDefault="000574B8">
      <w:pPr>
        <w:pStyle w:val="StyleHeading"/>
        <w:rPr>
          <w:rFonts w:ascii="Arial" w:hAnsi="Arial" w:cs="Arial"/>
        </w:rPr>
      </w:pPr>
      <w:bookmarkStart w:id="0" w:name="_Toc370695242"/>
      <w:bookmarkStart w:id="1" w:name="_Toc370696869"/>
      <w:bookmarkStart w:id="2" w:name="_Toc370697205"/>
      <w:bookmarkStart w:id="3" w:name="_Toc383848210"/>
      <w:bookmarkStart w:id="4" w:name="_Toc383848334"/>
      <w:bookmarkStart w:id="5" w:name="_Toc383950097"/>
      <w:bookmarkStart w:id="6" w:name="_Toc384540440"/>
      <w:bookmarkStart w:id="7" w:name="_Toc385229721"/>
      <w:bookmarkStart w:id="8" w:name="_Toc385230057"/>
    </w:p>
    <w:p w:rsidR="000574B8" w:rsidRDefault="000574B8">
      <w:pPr>
        <w:pStyle w:val="StyleHeading"/>
        <w:rPr>
          <w:rFonts w:ascii="Arial" w:hAnsi="Arial" w:cs="Arial"/>
        </w:rPr>
      </w:pPr>
    </w:p>
    <w:p w:rsidR="000574B8" w:rsidRDefault="000574B8">
      <w:pPr>
        <w:pStyle w:val="StyleHeading"/>
        <w:rPr>
          <w:rFonts w:ascii="Arial" w:hAnsi="Arial" w:cs="Arial"/>
        </w:rPr>
      </w:pPr>
    </w:p>
    <w:p w:rsidR="000574B8" w:rsidRDefault="000574B8">
      <w:pPr>
        <w:pStyle w:val="StyleHeading"/>
        <w:rPr>
          <w:rFonts w:ascii="Arial" w:hAnsi="Arial" w:cs="Arial"/>
        </w:rPr>
      </w:pPr>
    </w:p>
    <w:p w:rsidR="000574B8" w:rsidRDefault="000574B8">
      <w:pPr>
        <w:pStyle w:val="StyleHeading"/>
        <w:rPr>
          <w:rFonts w:ascii="Arial" w:hAnsi="Arial" w:cs="Arial"/>
        </w:rPr>
      </w:pPr>
    </w:p>
    <w:p w:rsidR="000574B8" w:rsidRDefault="000574B8">
      <w:pPr>
        <w:pStyle w:val="StyleHeading"/>
        <w:rPr>
          <w:rFonts w:ascii="Arial" w:hAnsi="Arial" w:cs="Arial"/>
        </w:rPr>
      </w:pPr>
    </w:p>
    <w:p w:rsidR="000574B8" w:rsidRDefault="000574B8">
      <w:pPr>
        <w:pStyle w:val="StyleHeading"/>
        <w:rPr>
          <w:rFonts w:ascii="Arial" w:hAnsi="Arial" w:cs="Arial"/>
        </w:rPr>
      </w:pPr>
    </w:p>
    <w:p w:rsidR="000574B8" w:rsidRDefault="000574B8">
      <w:pPr>
        <w:pStyle w:val="StyleHeading"/>
        <w:rPr>
          <w:rFonts w:ascii="Arial" w:hAnsi="Arial" w:cs="Arial"/>
        </w:rPr>
      </w:pPr>
    </w:p>
    <w:p w:rsidR="000574B8" w:rsidRDefault="000574B8">
      <w:pPr>
        <w:pStyle w:val="StyleHeading"/>
        <w:rPr>
          <w:rFonts w:ascii="Arial" w:hAnsi="Arial" w:cs="Arial"/>
        </w:rPr>
      </w:pPr>
    </w:p>
    <w:p w:rsidR="00904D54" w:rsidRDefault="00904D54">
      <w:pPr>
        <w:pStyle w:val="StyleHeading"/>
        <w:rPr>
          <w:rFonts w:ascii="Arial" w:hAnsi="Arial" w:cs="Arial"/>
        </w:rPr>
      </w:pPr>
    </w:p>
    <w:p w:rsidR="00904D54" w:rsidRDefault="00904D54">
      <w:pPr>
        <w:pStyle w:val="StyleHeading"/>
        <w:rPr>
          <w:rFonts w:ascii="Arial" w:hAnsi="Arial" w:cs="Arial"/>
        </w:rPr>
      </w:pPr>
    </w:p>
    <w:p w:rsidR="00904D54" w:rsidRDefault="00904D54">
      <w:pPr>
        <w:pStyle w:val="StyleHeading"/>
        <w:rPr>
          <w:rFonts w:ascii="Arial" w:hAnsi="Arial" w:cs="Arial"/>
        </w:rPr>
      </w:pPr>
    </w:p>
    <w:p w:rsidR="00904D54" w:rsidRDefault="00904D54">
      <w:pPr>
        <w:pStyle w:val="StyleHeading"/>
        <w:rPr>
          <w:rFonts w:ascii="Arial" w:hAnsi="Arial" w:cs="Arial"/>
        </w:rPr>
      </w:pPr>
    </w:p>
    <w:p w:rsidR="00904D54" w:rsidRDefault="00904D54">
      <w:pPr>
        <w:pStyle w:val="StyleHeading"/>
        <w:rPr>
          <w:rFonts w:ascii="Arial" w:hAnsi="Arial" w:cs="Arial"/>
        </w:rPr>
      </w:pPr>
    </w:p>
    <w:p w:rsidR="00904D54" w:rsidRDefault="00904D54">
      <w:pPr>
        <w:pStyle w:val="StyleHeading"/>
        <w:rPr>
          <w:rFonts w:ascii="Arial" w:hAnsi="Arial" w:cs="Arial"/>
        </w:rPr>
      </w:pPr>
    </w:p>
    <w:p w:rsidR="00904D54" w:rsidRDefault="00904D54">
      <w:pPr>
        <w:pStyle w:val="StyleHeading"/>
        <w:rPr>
          <w:rFonts w:ascii="Arial" w:hAnsi="Arial" w:cs="Arial"/>
        </w:rPr>
      </w:pPr>
    </w:p>
    <w:p w:rsidR="00904D54" w:rsidRDefault="00904D54">
      <w:pPr>
        <w:pStyle w:val="StyleHeading"/>
        <w:rPr>
          <w:rFonts w:ascii="Arial" w:hAnsi="Arial" w:cs="Arial"/>
        </w:rPr>
      </w:pPr>
    </w:p>
    <w:p w:rsidR="00904D54" w:rsidRDefault="00904D54">
      <w:pPr>
        <w:pStyle w:val="StyleHeading"/>
        <w:rPr>
          <w:rFonts w:ascii="Arial" w:hAnsi="Arial" w:cs="Arial"/>
        </w:rPr>
      </w:pPr>
    </w:p>
    <w:p w:rsidR="00904D54" w:rsidRDefault="00904D54">
      <w:pPr>
        <w:pStyle w:val="StyleHeading"/>
        <w:rPr>
          <w:rFonts w:ascii="Arial" w:hAnsi="Arial" w:cs="Arial"/>
        </w:rPr>
      </w:pPr>
    </w:p>
    <w:p w:rsidR="00904D54" w:rsidRDefault="00904D54">
      <w:pPr>
        <w:pStyle w:val="StyleHeading"/>
        <w:rPr>
          <w:rFonts w:ascii="Arial" w:hAnsi="Arial" w:cs="Arial"/>
        </w:rPr>
      </w:pPr>
    </w:p>
    <w:p w:rsidR="00904D54" w:rsidRDefault="00904D54">
      <w:pPr>
        <w:pStyle w:val="StyleHeading"/>
        <w:rPr>
          <w:rFonts w:ascii="Arial" w:hAnsi="Arial" w:cs="Arial"/>
        </w:rPr>
      </w:pPr>
    </w:p>
    <w:p w:rsidR="00904D54" w:rsidRDefault="00904D54">
      <w:pPr>
        <w:pStyle w:val="StyleHeading"/>
        <w:rPr>
          <w:rFonts w:ascii="Arial" w:hAnsi="Arial" w:cs="Arial"/>
        </w:rPr>
      </w:pPr>
    </w:p>
    <w:p w:rsidR="00904D54" w:rsidRDefault="00904D54">
      <w:pPr>
        <w:pStyle w:val="StyleHeading"/>
        <w:rPr>
          <w:rFonts w:ascii="Arial" w:hAnsi="Arial" w:cs="Arial"/>
        </w:rPr>
      </w:pPr>
    </w:p>
    <w:p w:rsidR="00904D54" w:rsidRDefault="00904D54">
      <w:pPr>
        <w:pStyle w:val="StyleHeading"/>
        <w:rPr>
          <w:rFonts w:ascii="Arial" w:hAnsi="Arial" w:cs="Arial"/>
        </w:rPr>
      </w:pPr>
    </w:p>
    <w:p w:rsidR="000574B8" w:rsidRDefault="000574B8">
      <w:pPr>
        <w:pStyle w:val="StyleHeading"/>
        <w:rPr>
          <w:rFonts w:ascii="Arial" w:hAnsi="Arial" w:cs="Arial"/>
        </w:rPr>
      </w:pPr>
    </w:p>
    <w:p w:rsidR="002759E0" w:rsidRDefault="002759E0">
      <w:pPr>
        <w:pStyle w:val="StyleHeading"/>
        <w:rPr>
          <w:rFonts w:ascii="Arial" w:hAnsi="Arial" w:cs="Arial"/>
        </w:rPr>
      </w:pPr>
      <w:bookmarkStart w:id="9" w:name="_Toc460928619"/>
    </w:p>
    <w:p w:rsidR="002759E0" w:rsidRDefault="002759E0">
      <w:pPr>
        <w:pStyle w:val="StyleHeading"/>
        <w:rPr>
          <w:rFonts w:ascii="Arial" w:hAnsi="Arial" w:cs="Arial"/>
        </w:rPr>
      </w:pPr>
    </w:p>
    <w:p w:rsidR="00B607FE" w:rsidRDefault="00B607FE">
      <w:pPr>
        <w:pStyle w:val="StyleHeading"/>
        <w:rPr>
          <w:rFonts w:ascii="Arial" w:hAnsi="Arial" w:cs="Arial"/>
        </w:rPr>
      </w:pPr>
      <w:r>
        <w:rPr>
          <w:rFonts w:ascii="Arial" w:hAnsi="Arial" w:cs="Arial"/>
        </w:rPr>
        <w:lastRenderedPageBreak/>
        <w:t>INTRODUCTION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p w:rsidR="00B607FE" w:rsidRDefault="00B607FE">
      <w:pPr>
        <w:tabs>
          <w:tab w:val="left" w:pos="720"/>
          <w:tab w:val="left" w:pos="1080"/>
        </w:tabs>
        <w:rPr>
          <w:rFonts w:ascii="Arial" w:hAnsi="Arial" w:cs="Arial"/>
        </w:rPr>
      </w:pPr>
    </w:p>
    <w:p w:rsidR="00B607FE" w:rsidRDefault="00B607FE">
      <w:pPr>
        <w:ind w:left="360"/>
        <w:rPr>
          <w:rFonts w:ascii="Arial" w:hAnsi="Arial" w:cs="Arial"/>
          <w:sz w:val="24"/>
          <w:szCs w:val="24"/>
        </w:rPr>
      </w:pPr>
    </w:p>
    <w:p w:rsidR="00B607FE" w:rsidRDefault="00B607FE">
      <w:pPr>
        <w:pStyle w:val="SubHeading"/>
        <w:ind w:right="0"/>
        <w:rPr>
          <w:rFonts w:ascii="Arial" w:hAnsi="Arial" w:cs="Arial"/>
        </w:rPr>
      </w:pPr>
      <w:bookmarkStart w:id="10" w:name="_Toc460928620"/>
      <w:r>
        <w:rPr>
          <w:rFonts w:ascii="Arial" w:hAnsi="Arial" w:cs="Arial"/>
        </w:rPr>
        <w:t xml:space="preserve">Purpose of </w:t>
      </w:r>
      <w:bookmarkEnd w:id="10"/>
      <w:r w:rsidR="00904D54">
        <w:rPr>
          <w:rFonts w:ascii="Arial" w:hAnsi="Arial" w:cs="Arial"/>
        </w:rPr>
        <w:t>URS</w:t>
      </w:r>
    </w:p>
    <w:p w:rsidR="005345E4" w:rsidRDefault="005345E4">
      <w:pPr>
        <w:tabs>
          <w:tab w:val="left" w:pos="720"/>
          <w:tab w:val="left" w:leader="dot" w:pos="9720"/>
        </w:tabs>
        <w:ind w:left="720"/>
        <w:rPr>
          <w:rFonts w:ascii="Arial" w:hAnsi="Arial" w:cs="Arial"/>
          <w:sz w:val="24"/>
          <w:szCs w:val="24"/>
        </w:rPr>
      </w:pPr>
    </w:p>
    <w:p w:rsidR="005345E4" w:rsidRDefault="005345E4">
      <w:pPr>
        <w:tabs>
          <w:tab w:val="left" w:pos="720"/>
          <w:tab w:val="left" w:leader="dot" w:pos="9720"/>
        </w:tabs>
        <w:ind w:left="720"/>
        <w:rPr>
          <w:rFonts w:ascii="Arial" w:hAnsi="Arial" w:cs="Arial"/>
          <w:sz w:val="24"/>
          <w:szCs w:val="24"/>
        </w:rPr>
      </w:pPr>
    </w:p>
    <w:p w:rsidR="00B607FE" w:rsidRDefault="005345E4">
      <w:pPr>
        <w:tabs>
          <w:tab w:val="left" w:pos="720"/>
          <w:tab w:val="left" w:leader="dot" w:pos="9720"/>
        </w:tabs>
        <w:ind w:left="720"/>
        <w:rPr>
          <w:rFonts w:ascii="Arial" w:hAnsi="Arial" w:cs="Arial"/>
          <w:sz w:val="24"/>
          <w:szCs w:val="24"/>
        </w:rPr>
      </w:pPr>
      <w:r w:rsidRPr="005345E4">
        <w:rPr>
          <w:rFonts w:ascii="Arial" w:hAnsi="Arial" w:cs="Arial"/>
          <w:sz w:val="24"/>
          <w:szCs w:val="24"/>
        </w:rPr>
        <w:t>This document is the definitive specification of the u</w:t>
      </w:r>
      <w:r>
        <w:rPr>
          <w:rFonts w:ascii="Arial" w:hAnsi="Arial" w:cs="Arial"/>
          <w:sz w:val="24"/>
          <w:szCs w:val="24"/>
        </w:rPr>
        <w:t>ser requirements for RCAEA Project to be developed by Tanks &amp; Co.™</w:t>
      </w:r>
    </w:p>
    <w:p w:rsidR="00B607FE" w:rsidRDefault="00B607FE">
      <w:pPr>
        <w:tabs>
          <w:tab w:val="left" w:pos="360"/>
          <w:tab w:val="left" w:leader="dot" w:pos="9720"/>
        </w:tabs>
        <w:ind w:left="360"/>
        <w:rPr>
          <w:rFonts w:ascii="Arial" w:hAnsi="Arial" w:cs="Arial"/>
          <w:b/>
          <w:bCs/>
          <w:i/>
          <w:iCs/>
          <w:sz w:val="24"/>
          <w:szCs w:val="24"/>
        </w:rPr>
      </w:pPr>
    </w:p>
    <w:p w:rsidR="00B607FE" w:rsidRDefault="00B607FE">
      <w:pPr>
        <w:tabs>
          <w:tab w:val="left" w:pos="360"/>
          <w:tab w:val="left" w:leader="dot" w:pos="9720"/>
        </w:tabs>
        <w:ind w:left="360" w:firstLine="36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The </w:t>
      </w:r>
      <w:r w:rsidR="005345E4">
        <w:rPr>
          <w:rFonts w:ascii="Arial" w:hAnsi="Arial" w:cs="Arial"/>
          <w:b/>
          <w:bCs/>
          <w:sz w:val="24"/>
          <w:szCs w:val="24"/>
        </w:rPr>
        <w:t>URS document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6618CE">
        <w:rPr>
          <w:rFonts w:ascii="Arial" w:hAnsi="Arial" w:cs="Arial"/>
          <w:b/>
          <w:bCs/>
          <w:sz w:val="24"/>
          <w:szCs w:val="24"/>
        </w:rPr>
        <w:t>defines</w:t>
      </w:r>
      <w:r>
        <w:rPr>
          <w:rFonts w:ascii="Arial" w:hAnsi="Arial" w:cs="Arial"/>
          <w:b/>
          <w:bCs/>
          <w:sz w:val="24"/>
          <w:szCs w:val="24"/>
        </w:rPr>
        <w:t xml:space="preserve"> the following:</w:t>
      </w:r>
    </w:p>
    <w:p w:rsidR="00B607FE" w:rsidRDefault="00B607FE">
      <w:pPr>
        <w:tabs>
          <w:tab w:val="left" w:pos="360"/>
          <w:tab w:val="left" w:leader="dot" w:pos="9720"/>
        </w:tabs>
        <w:ind w:left="360"/>
        <w:rPr>
          <w:rFonts w:ascii="Arial" w:hAnsi="Arial" w:cs="Arial"/>
          <w:sz w:val="24"/>
          <w:szCs w:val="24"/>
        </w:rPr>
      </w:pPr>
    </w:p>
    <w:p w:rsidR="00B607FE" w:rsidRDefault="005345E4" w:rsidP="00E143DE">
      <w:pPr>
        <w:numPr>
          <w:ilvl w:val="0"/>
          <w:numId w:val="16"/>
        </w:numPr>
        <w:tabs>
          <w:tab w:val="left" w:pos="720"/>
          <w:tab w:val="left" w:pos="1080"/>
          <w:tab w:val="left" w:pos="1260"/>
          <w:tab w:val="left" w:pos="1440"/>
          <w:tab w:val="left" w:leader="dot" w:pos="972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Introduction</w:t>
      </w:r>
    </w:p>
    <w:p w:rsidR="005E23E5" w:rsidRDefault="00904D54" w:rsidP="00E143DE">
      <w:pPr>
        <w:numPr>
          <w:ilvl w:val="0"/>
          <w:numId w:val="16"/>
        </w:numPr>
        <w:tabs>
          <w:tab w:val="left" w:pos="720"/>
          <w:tab w:val="left" w:pos="1080"/>
          <w:tab w:val="left" w:pos="1260"/>
          <w:tab w:val="left" w:pos="1440"/>
          <w:tab w:val="left" w:leader="dot" w:pos="972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Project </w:t>
      </w:r>
      <w:r w:rsidR="005345E4">
        <w:rPr>
          <w:rFonts w:ascii="Arial" w:hAnsi="Arial" w:cs="Arial"/>
          <w:sz w:val="24"/>
          <w:szCs w:val="24"/>
        </w:rPr>
        <w:t>description</w:t>
      </w:r>
    </w:p>
    <w:p w:rsidR="00B607FE" w:rsidRDefault="005345E4" w:rsidP="00E143DE">
      <w:pPr>
        <w:pStyle w:val="Body"/>
        <w:numPr>
          <w:ilvl w:val="0"/>
          <w:numId w:val="16"/>
        </w:numPr>
        <w:tabs>
          <w:tab w:val="left" w:pos="720"/>
          <w:tab w:val="left" w:pos="1080"/>
          <w:tab w:val="left" w:pos="1260"/>
          <w:tab w:val="left" w:pos="1440"/>
          <w:tab w:val="left" w:leader="dot" w:pos="9720"/>
        </w:tabs>
        <w:rPr>
          <w:rFonts w:ascii="Arial" w:hAnsi="Arial" w:cs="Arial"/>
        </w:rPr>
      </w:pPr>
      <w:r>
        <w:rPr>
          <w:rFonts w:ascii="Arial" w:hAnsi="Arial" w:cs="Arial"/>
        </w:rPr>
        <w:t>Requirements</w:t>
      </w:r>
    </w:p>
    <w:p w:rsidR="00514495" w:rsidRDefault="00514495" w:rsidP="009B110B">
      <w:pPr>
        <w:pStyle w:val="StyleHeading"/>
        <w:rPr>
          <w:rFonts w:ascii="Arial" w:hAnsi="Arial" w:cs="Arial"/>
        </w:rPr>
      </w:pPr>
    </w:p>
    <w:p w:rsidR="00514495" w:rsidRDefault="00514495" w:rsidP="009B110B">
      <w:pPr>
        <w:pStyle w:val="StyleHeading"/>
        <w:rPr>
          <w:rFonts w:ascii="Arial" w:hAnsi="Arial" w:cs="Arial"/>
        </w:rPr>
      </w:pPr>
    </w:p>
    <w:p w:rsidR="00514495" w:rsidRDefault="00514495" w:rsidP="009B110B">
      <w:pPr>
        <w:pStyle w:val="StyleHeading"/>
        <w:rPr>
          <w:rFonts w:ascii="Arial" w:hAnsi="Arial" w:cs="Arial"/>
        </w:rPr>
      </w:pPr>
    </w:p>
    <w:p w:rsidR="009B110B" w:rsidRDefault="005345E4" w:rsidP="009B110B">
      <w:pPr>
        <w:pStyle w:val="StyleHeading"/>
        <w:rPr>
          <w:rFonts w:ascii="Arial" w:hAnsi="Arial" w:cs="Arial"/>
        </w:rPr>
      </w:pPr>
      <w:bookmarkStart w:id="11" w:name="_Toc460928622"/>
      <w:r>
        <w:rPr>
          <w:rFonts w:ascii="Arial" w:hAnsi="Arial" w:cs="Arial"/>
        </w:rPr>
        <w:t>PR</w:t>
      </w:r>
      <w:bookmarkEnd w:id="11"/>
      <w:r w:rsidR="000602D3">
        <w:rPr>
          <w:rFonts w:ascii="Arial" w:hAnsi="Arial" w:cs="Arial"/>
        </w:rPr>
        <w:t>ODUCT</w:t>
      </w:r>
      <w:r>
        <w:rPr>
          <w:rFonts w:ascii="Arial" w:hAnsi="Arial" w:cs="Arial"/>
        </w:rPr>
        <w:t xml:space="preserve"> DESCRIPTION</w:t>
      </w:r>
    </w:p>
    <w:p w:rsidR="009B110B" w:rsidRDefault="009B110B" w:rsidP="009B110B">
      <w:pPr>
        <w:tabs>
          <w:tab w:val="left" w:pos="720"/>
          <w:tab w:val="left" w:pos="1080"/>
        </w:tabs>
        <w:rPr>
          <w:rFonts w:ascii="Arial" w:hAnsi="Arial" w:cs="Arial"/>
        </w:rPr>
      </w:pPr>
    </w:p>
    <w:p w:rsidR="009B110B" w:rsidRDefault="009B110B" w:rsidP="009B110B">
      <w:pPr>
        <w:ind w:left="360"/>
        <w:rPr>
          <w:rFonts w:ascii="Arial" w:hAnsi="Arial" w:cs="Arial"/>
          <w:sz w:val="24"/>
          <w:szCs w:val="24"/>
        </w:rPr>
      </w:pPr>
    </w:p>
    <w:p w:rsidR="009B110B" w:rsidRDefault="002759E0" w:rsidP="009B110B">
      <w:pPr>
        <w:pStyle w:val="SubHeading"/>
        <w:ind w:right="0"/>
        <w:rPr>
          <w:rFonts w:ascii="Arial" w:hAnsi="Arial" w:cs="Arial"/>
        </w:rPr>
      </w:pPr>
      <w:r>
        <w:rPr>
          <w:rFonts w:ascii="Arial" w:hAnsi="Arial" w:cs="Arial"/>
        </w:rPr>
        <w:t>Background Information</w:t>
      </w:r>
    </w:p>
    <w:p w:rsidR="002759E0" w:rsidRDefault="002759E0" w:rsidP="002759E0">
      <w:pPr>
        <w:tabs>
          <w:tab w:val="left" w:pos="720"/>
          <w:tab w:val="left" w:leader="dot" w:pos="9720"/>
        </w:tabs>
        <w:ind w:left="720"/>
        <w:rPr>
          <w:rFonts w:ascii="Arial" w:hAnsi="Arial" w:cs="Arial"/>
          <w:sz w:val="24"/>
          <w:szCs w:val="24"/>
        </w:rPr>
      </w:pPr>
      <w:bookmarkStart w:id="12" w:name="_Toc460928624"/>
    </w:p>
    <w:p w:rsidR="004F065E" w:rsidRPr="000C0E3F" w:rsidRDefault="002759E0" w:rsidP="004F065E">
      <w:pPr>
        <w:jc w:val="both"/>
        <w:rPr>
          <w:rFonts w:ascii="Arial" w:hAnsi="Arial" w:cs="Arial"/>
          <w:b/>
          <w:bCs/>
          <w:sz w:val="40"/>
          <w:szCs w:val="40"/>
        </w:rPr>
      </w:pPr>
      <w:r w:rsidRPr="009D5FA5">
        <w:rPr>
          <w:rFonts w:ascii="Arial" w:hAnsi="Arial" w:cs="Arial"/>
          <w:sz w:val="24"/>
          <w:szCs w:val="24"/>
        </w:rPr>
        <w:t>SIM Software Inc. is interested in adopting simulation applications and has asked for project proposals</w:t>
      </w:r>
      <w:r w:rsidRPr="00E41B9B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Tanks &amp; Co™ has a simulation proposal and they met with </w:t>
      </w:r>
      <w:r w:rsidRPr="009D5FA5">
        <w:rPr>
          <w:rFonts w:ascii="Arial" w:hAnsi="Arial" w:cs="Arial"/>
          <w:sz w:val="24"/>
          <w:szCs w:val="24"/>
        </w:rPr>
        <w:t>A representative from SIM Software’s board of management, Mr. Johnson</w:t>
      </w:r>
      <w:r>
        <w:rPr>
          <w:rFonts w:ascii="Arial" w:hAnsi="Arial" w:cs="Arial"/>
          <w:sz w:val="24"/>
          <w:szCs w:val="24"/>
        </w:rPr>
        <w:t xml:space="preserve">. He has </w:t>
      </w:r>
      <w:r w:rsidR="004F065E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>accepted their proposal</w:t>
      </w:r>
      <w:r w:rsidR="004F065E">
        <w:rPr>
          <w:rFonts w:ascii="Arial" w:hAnsi="Arial" w:cs="Arial"/>
          <w:sz w:val="24"/>
          <w:szCs w:val="24"/>
        </w:rPr>
        <w:t xml:space="preserve"> for “ </w:t>
      </w:r>
      <w:r w:rsidR="004F065E" w:rsidRPr="004F065E">
        <w:rPr>
          <w:rFonts w:ascii="Arial" w:hAnsi="Arial" w:cs="Arial"/>
          <w:bCs/>
          <w:sz w:val="24"/>
          <w:szCs w:val="24"/>
        </w:rPr>
        <w:t>Rural Cultivation and Atmospheric Emulation Application</w:t>
      </w:r>
      <w:r w:rsidR="004F065E">
        <w:rPr>
          <w:rFonts w:ascii="Arial" w:hAnsi="Arial" w:cs="Arial"/>
          <w:bCs/>
          <w:sz w:val="24"/>
          <w:szCs w:val="24"/>
        </w:rPr>
        <w:t>”.</w:t>
      </w:r>
    </w:p>
    <w:p w:rsidR="002759E0" w:rsidRDefault="004F065E" w:rsidP="004F065E">
      <w:pPr>
        <w:tabs>
          <w:tab w:val="left" w:pos="720"/>
          <w:tab w:val="left" w:leader="dot" w:pos="9720"/>
        </w:tabs>
        <w:jc w:val="both"/>
        <w:rPr>
          <w:rFonts w:ascii="Arial" w:hAnsi="Arial" w:cs="Arial"/>
          <w:sz w:val="24"/>
          <w:szCs w:val="24"/>
        </w:rPr>
      </w:pPr>
      <w:r w:rsidRPr="009D5FA5">
        <w:rPr>
          <w:rFonts w:ascii="Arial" w:hAnsi="Arial" w:cs="Arial"/>
          <w:sz w:val="24"/>
          <w:szCs w:val="24"/>
        </w:rPr>
        <w:t>Mr. Johnson</w:t>
      </w:r>
      <w:r>
        <w:rPr>
          <w:rFonts w:ascii="Arial" w:hAnsi="Arial" w:cs="Arial"/>
          <w:sz w:val="24"/>
          <w:szCs w:val="24"/>
        </w:rPr>
        <w:t xml:space="preserve">  </w:t>
      </w:r>
      <w:r w:rsidR="002759E0">
        <w:rPr>
          <w:rFonts w:ascii="Arial" w:hAnsi="Arial" w:cs="Arial"/>
          <w:sz w:val="24"/>
          <w:szCs w:val="24"/>
        </w:rPr>
        <w:t>will be the mediator and ultimately make the decision software.</w:t>
      </w:r>
    </w:p>
    <w:p w:rsidR="002759E0" w:rsidRDefault="002759E0" w:rsidP="009B110B">
      <w:pPr>
        <w:pStyle w:val="SubHeading"/>
        <w:ind w:right="0"/>
        <w:rPr>
          <w:rFonts w:ascii="Arial" w:hAnsi="Arial" w:cs="Arial"/>
        </w:rPr>
      </w:pPr>
    </w:p>
    <w:p w:rsidR="002759E0" w:rsidRDefault="002759E0" w:rsidP="009B110B">
      <w:pPr>
        <w:pStyle w:val="SubHeading"/>
        <w:ind w:right="0"/>
        <w:rPr>
          <w:rFonts w:ascii="Arial" w:hAnsi="Arial" w:cs="Arial"/>
        </w:rPr>
      </w:pPr>
    </w:p>
    <w:p w:rsidR="002759E0" w:rsidRDefault="00520BDF" w:rsidP="009B110B">
      <w:pPr>
        <w:pStyle w:val="SubHeading"/>
        <w:ind w:right="0"/>
        <w:rPr>
          <w:rFonts w:ascii="Arial" w:hAnsi="Arial" w:cs="Arial"/>
        </w:rPr>
      </w:pPr>
      <w:r>
        <w:rPr>
          <w:rFonts w:ascii="Arial" w:hAnsi="Arial" w:cs="Arial"/>
        </w:rPr>
        <w:t>Performance</w:t>
      </w:r>
    </w:p>
    <w:bookmarkEnd w:id="12"/>
    <w:p w:rsidR="009B110B" w:rsidRDefault="009B110B" w:rsidP="009B110B">
      <w:pPr>
        <w:numPr>
          <w:ilvl w:val="12"/>
          <w:numId w:val="0"/>
        </w:numPr>
        <w:tabs>
          <w:tab w:val="left" w:pos="220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FA4A41" w:rsidRPr="00171FDE" w:rsidRDefault="00C72C76" w:rsidP="00FA4A41">
      <w:pPr>
        <w:tabs>
          <w:tab w:val="left" w:pos="720"/>
          <w:tab w:val="left" w:leader="dot" w:pos="972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this project we will create an application to simulate cultivating specific crop(s) in an area of land during specific time. This application will allow user to grow </w:t>
      </w:r>
      <w:r w:rsidR="00FA4A41">
        <w:rPr>
          <w:rFonts w:ascii="Arial" w:hAnsi="Arial" w:cs="Arial"/>
          <w:sz w:val="24"/>
          <w:szCs w:val="24"/>
        </w:rPr>
        <w:t>choose</w:t>
      </w:r>
      <w:r>
        <w:rPr>
          <w:rFonts w:ascii="Arial" w:hAnsi="Arial" w:cs="Arial"/>
          <w:sz w:val="24"/>
          <w:szCs w:val="24"/>
        </w:rPr>
        <w:t xml:space="preserve"> type of crop </w:t>
      </w:r>
      <w:r w:rsidR="00FA4A41">
        <w:rPr>
          <w:rFonts w:ascii="Arial" w:hAnsi="Arial" w:cs="Arial"/>
          <w:sz w:val="24"/>
          <w:szCs w:val="24"/>
        </w:rPr>
        <w:t xml:space="preserve">for </w:t>
      </w:r>
      <w:r>
        <w:rPr>
          <w:rFonts w:ascii="Arial" w:hAnsi="Arial" w:cs="Arial"/>
          <w:sz w:val="24"/>
          <w:szCs w:val="24"/>
        </w:rPr>
        <w:t xml:space="preserve">specific field. If someone is growing “ Cucumber “ in winter season ,system will notify the user that “cucumber needs high temperature to </w:t>
      </w:r>
      <w:r w:rsidR="00FA4A41">
        <w:rPr>
          <w:rFonts w:ascii="Arial" w:hAnsi="Arial" w:cs="Arial"/>
          <w:sz w:val="24"/>
          <w:szCs w:val="24"/>
        </w:rPr>
        <w:t>grow, better</w:t>
      </w:r>
      <w:r>
        <w:rPr>
          <w:rFonts w:ascii="Arial" w:hAnsi="Arial" w:cs="Arial"/>
          <w:sz w:val="24"/>
          <w:szCs w:val="24"/>
        </w:rPr>
        <w:t xml:space="preserve"> is to choose summer season for cultivating cucumber</w:t>
      </w:r>
      <w:r w:rsidRPr="00171FDE">
        <w:rPr>
          <w:rFonts w:ascii="Arial" w:hAnsi="Arial" w:cs="Arial"/>
          <w:sz w:val="24"/>
          <w:szCs w:val="24"/>
        </w:rPr>
        <w:t>”</w:t>
      </w:r>
      <w:r w:rsidR="00FA4A41" w:rsidRPr="00171FDE">
        <w:rPr>
          <w:rFonts w:ascii="Arial" w:hAnsi="Arial" w:cs="Arial"/>
          <w:sz w:val="24"/>
          <w:szCs w:val="24"/>
        </w:rPr>
        <w:t>.</w:t>
      </w:r>
      <w:r w:rsidR="00FA4A41" w:rsidRPr="00171FDE">
        <w:rPr>
          <w:rFonts w:ascii="Arial" w:hAnsi="Arial" w:cs="Arial"/>
          <w:color w:val="00B050"/>
          <w:sz w:val="24"/>
          <w:szCs w:val="24"/>
        </w:rPr>
        <w:t>// some more functionalities should be added</w:t>
      </w:r>
      <w:r w:rsidR="00FA4A41" w:rsidRPr="00FA4A41">
        <w:rPr>
          <w:rFonts w:ascii="Arial" w:hAnsi="Arial" w:cs="Arial"/>
          <w:color w:val="00B050"/>
          <w:sz w:val="32"/>
          <w:szCs w:val="32"/>
        </w:rPr>
        <w:t xml:space="preserve"> </w:t>
      </w:r>
    </w:p>
    <w:p w:rsidR="009B110B" w:rsidRDefault="00FA4A41" w:rsidP="009B110B">
      <w:pPr>
        <w:pStyle w:val="SubHeading"/>
        <w:ind w:right="0"/>
        <w:rPr>
          <w:rFonts w:ascii="Arial" w:hAnsi="Arial" w:cs="Arial"/>
        </w:rPr>
      </w:pPr>
      <w:r>
        <w:rPr>
          <w:rFonts w:ascii="Arial" w:hAnsi="Arial" w:cs="Arial"/>
        </w:rPr>
        <w:t xml:space="preserve">Users </w:t>
      </w:r>
    </w:p>
    <w:p w:rsidR="009B110B" w:rsidRDefault="009B110B" w:rsidP="009B110B">
      <w:pPr>
        <w:numPr>
          <w:ilvl w:val="12"/>
          <w:numId w:val="0"/>
        </w:numPr>
        <w:tabs>
          <w:tab w:val="left" w:pos="1080"/>
        </w:tabs>
        <w:rPr>
          <w:rFonts w:ascii="Arial" w:hAnsi="Arial" w:cs="Arial"/>
          <w:sz w:val="24"/>
          <w:szCs w:val="24"/>
        </w:rPr>
      </w:pPr>
    </w:p>
    <w:p w:rsidR="00171FDE" w:rsidRDefault="00171FDE" w:rsidP="009B110B">
      <w:pPr>
        <w:numPr>
          <w:ilvl w:val="12"/>
          <w:numId w:val="0"/>
        </w:numPr>
        <w:tabs>
          <w:tab w:val="left" w:pos="1080"/>
        </w:tabs>
        <w:rPr>
          <w:rFonts w:ascii="Arial" w:hAnsi="Arial" w:cs="Arial"/>
          <w:sz w:val="24"/>
          <w:szCs w:val="24"/>
        </w:rPr>
      </w:pPr>
    </w:p>
    <w:p w:rsidR="001020F1" w:rsidRPr="00171FDE" w:rsidRDefault="00171FDE" w:rsidP="00171FDE">
      <w:pPr>
        <w:tabs>
          <w:tab w:val="left" w:pos="720"/>
          <w:tab w:val="left" w:leader="dot" w:pos="9720"/>
        </w:tabs>
        <w:ind w:left="720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This application can be </w:t>
      </w:r>
      <w:r w:rsidR="00FA4A41" w:rsidRPr="00FA4A4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used by individual production planners as well as by multi-national enterprises, primarily to strategically plan layout, control logic and dimensions of large, complex production </w:t>
      </w:r>
      <w:r w:rsidRPr="00FA4A4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investments.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Farmers can also use this application for deciding which crop is more beneficial for them before cultivation.</w:t>
      </w:r>
    </w:p>
    <w:p w:rsidR="00171FDE" w:rsidRDefault="00171FDE" w:rsidP="001020F1">
      <w:pPr>
        <w:pStyle w:val="SubHeading"/>
        <w:ind w:right="0"/>
        <w:rPr>
          <w:rFonts w:ascii="Arial" w:hAnsi="Arial" w:cs="Arial"/>
        </w:rPr>
      </w:pPr>
      <w:bookmarkStart w:id="13" w:name="_Toc460928626"/>
    </w:p>
    <w:bookmarkEnd w:id="13"/>
    <w:p w:rsidR="001020F1" w:rsidRDefault="006E5981" w:rsidP="001020F1">
      <w:pPr>
        <w:pStyle w:val="SubHeading"/>
        <w:ind w:right="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Assumptions</w:t>
      </w:r>
    </w:p>
    <w:p w:rsidR="001020F1" w:rsidRDefault="001020F1" w:rsidP="009B110B">
      <w:pPr>
        <w:tabs>
          <w:tab w:val="left" w:pos="720"/>
          <w:tab w:val="left" w:leader="dot" w:pos="9720"/>
        </w:tabs>
        <w:ind w:left="720"/>
        <w:rPr>
          <w:rFonts w:ascii="Arial" w:hAnsi="Arial" w:cs="Arial"/>
          <w:sz w:val="24"/>
          <w:szCs w:val="24"/>
        </w:rPr>
      </w:pPr>
    </w:p>
    <w:p w:rsidR="009B110B" w:rsidRDefault="006E5981" w:rsidP="009B110B">
      <w:pPr>
        <w:numPr>
          <w:ilvl w:val="12"/>
          <w:numId w:val="0"/>
        </w:numPr>
        <w:tabs>
          <w:tab w:val="left" w:pos="10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Follo</w:t>
      </w:r>
      <w:r w:rsidR="00904D54">
        <w:rPr>
          <w:rFonts w:ascii="Arial" w:hAnsi="Arial" w:cs="Arial"/>
          <w:sz w:val="24"/>
          <w:szCs w:val="24"/>
        </w:rPr>
        <w:t xml:space="preserve">wing are </w:t>
      </w:r>
      <w:r>
        <w:rPr>
          <w:rFonts w:ascii="Arial" w:hAnsi="Arial" w:cs="Arial"/>
          <w:sz w:val="24"/>
          <w:szCs w:val="24"/>
        </w:rPr>
        <w:t xml:space="preserve">some assumptions </w:t>
      </w:r>
      <w:r w:rsidR="00904D54">
        <w:rPr>
          <w:rFonts w:ascii="Arial" w:hAnsi="Arial" w:cs="Arial"/>
          <w:sz w:val="24"/>
          <w:szCs w:val="24"/>
        </w:rPr>
        <w:t>for this project made by  us:</w:t>
      </w:r>
    </w:p>
    <w:p w:rsidR="00904D54" w:rsidRDefault="00904D54" w:rsidP="00904D54">
      <w:pPr>
        <w:pStyle w:val="ListParagraph"/>
        <w:numPr>
          <w:ilvl w:val="0"/>
          <w:numId w:val="34"/>
        </w:numPr>
        <w:tabs>
          <w:tab w:val="left" w:pos="1080"/>
        </w:tabs>
        <w:rPr>
          <w:rFonts w:ascii="Arial" w:hAnsi="Arial" w:cs="Arial"/>
        </w:rPr>
      </w:pPr>
      <w:r>
        <w:rPr>
          <w:rFonts w:ascii="Arial" w:hAnsi="Arial" w:cs="Arial"/>
        </w:rPr>
        <w:t>Fields for cultivation  are already bought by users.</w:t>
      </w:r>
    </w:p>
    <w:p w:rsidR="00904D54" w:rsidRDefault="00904D54" w:rsidP="00904D54">
      <w:pPr>
        <w:pStyle w:val="ListParagraph"/>
        <w:numPr>
          <w:ilvl w:val="0"/>
          <w:numId w:val="34"/>
        </w:numPr>
        <w:tabs>
          <w:tab w:val="left" w:pos="1080"/>
        </w:tabs>
        <w:rPr>
          <w:rFonts w:ascii="Arial" w:hAnsi="Arial" w:cs="Arial"/>
        </w:rPr>
      </w:pPr>
      <w:r>
        <w:rPr>
          <w:rFonts w:ascii="Arial" w:hAnsi="Arial" w:cs="Arial"/>
        </w:rPr>
        <w:t>Risk for encountring any crop disease is 0%.</w:t>
      </w:r>
    </w:p>
    <w:p w:rsidR="000602D3" w:rsidRPr="000602D3" w:rsidRDefault="000602D3" w:rsidP="000602D3">
      <w:pPr>
        <w:pStyle w:val="ListParagraph"/>
        <w:numPr>
          <w:ilvl w:val="0"/>
          <w:numId w:val="34"/>
        </w:numPr>
        <w:rPr>
          <w:rFonts w:ascii="Arial" w:hAnsi="Arial" w:cs="Arial"/>
        </w:rPr>
      </w:pPr>
      <w:r w:rsidRPr="000602D3">
        <w:rPr>
          <w:rFonts w:ascii="Arial" w:hAnsi="Arial" w:cs="Arial"/>
        </w:rPr>
        <w:t>We assume that the weather will follow recent years’ patterns.</w:t>
      </w:r>
    </w:p>
    <w:p w:rsidR="000602D3" w:rsidRPr="00904D54" w:rsidRDefault="000602D3" w:rsidP="000602D3">
      <w:pPr>
        <w:pStyle w:val="ListParagraph"/>
        <w:tabs>
          <w:tab w:val="left" w:pos="1080"/>
        </w:tabs>
        <w:rPr>
          <w:rFonts w:ascii="Arial" w:hAnsi="Arial" w:cs="Arial"/>
        </w:rPr>
      </w:pPr>
    </w:p>
    <w:p w:rsidR="009B110B" w:rsidRDefault="009B110B" w:rsidP="009B110B">
      <w:pPr>
        <w:numPr>
          <w:ilvl w:val="12"/>
          <w:numId w:val="0"/>
        </w:numPr>
        <w:tabs>
          <w:tab w:val="left" w:pos="1080"/>
        </w:tabs>
        <w:rPr>
          <w:rFonts w:ascii="Arial" w:hAnsi="Arial" w:cs="Arial"/>
          <w:sz w:val="24"/>
          <w:szCs w:val="24"/>
        </w:rPr>
      </w:pPr>
    </w:p>
    <w:p w:rsidR="00904D54" w:rsidRDefault="00904D54" w:rsidP="00904D54">
      <w:pPr>
        <w:tabs>
          <w:tab w:val="left" w:pos="720"/>
          <w:tab w:val="left" w:leader="dot" w:pos="9720"/>
        </w:tabs>
        <w:ind w:left="720"/>
        <w:rPr>
          <w:rFonts w:ascii="Arial" w:hAnsi="Arial" w:cs="Arial"/>
          <w:sz w:val="24"/>
          <w:szCs w:val="24"/>
        </w:rPr>
      </w:pPr>
    </w:p>
    <w:p w:rsidR="00904D54" w:rsidRDefault="00904D54" w:rsidP="00904D54">
      <w:pPr>
        <w:pStyle w:val="SubHeading"/>
        <w:ind w:right="0"/>
        <w:rPr>
          <w:rFonts w:ascii="Arial" w:hAnsi="Arial" w:cs="Arial"/>
        </w:rPr>
      </w:pPr>
      <w:r>
        <w:rPr>
          <w:rFonts w:ascii="Arial" w:hAnsi="Arial" w:cs="Arial"/>
        </w:rPr>
        <w:t>User Interface</w:t>
      </w:r>
    </w:p>
    <w:p w:rsidR="00904D54" w:rsidRDefault="00904D54" w:rsidP="00904D54">
      <w:pPr>
        <w:tabs>
          <w:tab w:val="left" w:pos="720"/>
          <w:tab w:val="left" w:leader="dot" w:pos="9720"/>
        </w:tabs>
        <w:ind w:left="720"/>
        <w:rPr>
          <w:rFonts w:ascii="Arial" w:hAnsi="Arial" w:cs="Arial"/>
          <w:sz w:val="24"/>
          <w:szCs w:val="24"/>
        </w:rPr>
      </w:pPr>
    </w:p>
    <w:p w:rsidR="00904D54" w:rsidRDefault="00904D54" w:rsidP="00904D54">
      <w:pPr>
        <w:tabs>
          <w:tab w:val="left" w:pos="720"/>
          <w:tab w:val="left" w:leader="dot" w:pos="9720"/>
        </w:tabs>
        <w:ind w:left="720"/>
        <w:rPr>
          <w:rFonts w:ascii="Arial" w:hAnsi="Arial" w:cs="Arial"/>
          <w:sz w:val="24"/>
          <w:szCs w:val="24"/>
        </w:rPr>
      </w:pPr>
    </w:p>
    <w:p w:rsidR="00904D54" w:rsidRPr="00904D54" w:rsidRDefault="00904D54" w:rsidP="00904D54">
      <w:pPr>
        <w:tabs>
          <w:tab w:val="left" w:pos="720"/>
          <w:tab w:val="left" w:leader="dot" w:pos="9720"/>
        </w:tabs>
        <w:ind w:left="720"/>
        <w:rPr>
          <w:sz w:val="24"/>
          <w:szCs w:val="24"/>
        </w:rPr>
      </w:pPr>
    </w:p>
    <w:p w:rsidR="002A2D6C" w:rsidRDefault="00904D54" w:rsidP="002A2D6C">
      <w:pPr>
        <w:pStyle w:val="StyleHeading"/>
        <w:rPr>
          <w:rFonts w:ascii="Arial" w:hAnsi="Arial" w:cs="Arial"/>
        </w:rPr>
      </w:pPr>
      <w:r>
        <w:rPr>
          <w:rFonts w:ascii="Arial" w:hAnsi="Arial" w:cs="Arial"/>
        </w:rPr>
        <w:t>REQUIREMENTS</w:t>
      </w:r>
    </w:p>
    <w:p w:rsidR="002A2D6C" w:rsidRDefault="002A2D6C" w:rsidP="002A2D6C">
      <w:pPr>
        <w:pStyle w:val="SubHeading"/>
        <w:ind w:right="0"/>
        <w:rPr>
          <w:rFonts w:ascii="Arial" w:hAnsi="Arial" w:cs="Arial"/>
        </w:rPr>
      </w:pPr>
    </w:p>
    <w:p w:rsidR="000602D3" w:rsidRDefault="000602D3" w:rsidP="002A2D6C">
      <w:pPr>
        <w:pStyle w:val="SubHeading"/>
        <w:ind w:right="0"/>
        <w:rPr>
          <w:rFonts w:ascii="Arial" w:hAnsi="Arial" w:cs="Arial"/>
        </w:rPr>
      </w:pPr>
    </w:p>
    <w:p w:rsidR="002A2D6C" w:rsidRDefault="000602D3" w:rsidP="002A2D6C">
      <w:pPr>
        <w:pStyle w:val="SubHeading"/>
        <w:ind w:right="0"/>
        <w:rPr>
          <w:rFonts w:ascii="Arial" w:hAnsi="Arial" w:cs="Arial"/>
        </w:rPr>
      </w:pPr>
      <w:r>
        <w:rPr>
          <w:rFonts w:ascii="Arial" w:hAnsi="Arial" w:cs="Arial"/>
        </w:rPr>
        <w:t>Functional requirements</w:t>
      </w:r>
    </w:p>
    <w:p w:rsidR="002A2D6C" w:rsidRDefault="002A2D6C" w:rsidP="00DA0C09">
      <w:pPr>
        <w:pStyle w:val="StyleHeading"/>
        <w:pBdr>
          <w:bottom w:val="none" w:sz="0" w:space="0" w:color="auto"/>
        </w:pBdr>
        <w:rPr>
          <w:rFonts w:ascii="Arial" w:hAnsi="Arial" w:cs="Arial"/>
          <w:b w:val="0"/>
          <w:color w:val="000000"/>
          <w:sz w:val="24"/>
          <w:szCs w:val="24"/>
        </w:rPr>
      </w:pPr>
      <w:r>
        <w:rPr>
          <w:rFonts w:ascii="Arial" w:hAnsi="Arial" w:cs="Arial"/>
        </w:rPr>
        <w:t xml:space="preserve">   </w:t>
      </w:r>
    </w:p>
    <w:p w:rsidR="000602D3" w:rsidRDefault="002A2D6C" w:rsidP="000602D3">
      <w:pPr>
        <w:pStyle w:val="StyleHeading"/>
        <w:pBdr>
          <w:bottom w:val="none" w:sz="0" w:space="0" w:color="auto"/>
        </w:pBdr>
        <w:rPr>
          <w:rFonts w:ascii="Arial" w:hAnsi="Arial" w:cs="Arial"/>
          <w:b w:val="0"/>
          <w:color w:val="000000"/>
          <w:sz w:val="24"/>
          <w:szCs w:val="24"/>
        </w:rPr>
      </w:pPr>
      <w:r>
        <w:rPr>
          <w:rFonts w:ascii="Arial" w:hAnsi="Arial" w:cs="Arial"/>
          <w:b w:val="0"/>
          <w:color w:val="000000"/>
          <w:sz w:val="24"/>
          <w:szCs w:val="24"/>
        </w:rPr>
        <w:t xml:space="preserve">      </w:t>
      </w:r>
      <w:bookmarkStart w:id="14" w:name="_Toc370695288"/>
      <w:bookmarkStart w:id="15" w:name="_Toc370696918"/>
      <w:bookmarkStart w:id="16" w:name="_Toc370697254"/>
      <w:bookmarkStart w:id="17" w:name="_Toc383848254"/>
      <w:bookmarkStart w:id="18" w:name="_Toc383848378"/>
      <w:bookmarkStart w:id="19" w:name="_Toc383950140"/>
      <w:bookmarkStart w:id="20" w:name="_Toc384540484"/>
      <w:bookmarkStart w:id="21" w:name="_Toc385229767"/>
      <w:bookmarkStart w:id="22" w:name="_Toc385230103"/>
      <w:bookmarkStart w:id="23" w:name="_Toc45596257"/>
      <w:bookmarkStart w:id="24" w:name="_Toc460928651"/>
      <w:r w:rsidR="000602D3">
        <w:rPr>
          <w:rFonts w:ascii="Arial" w:hAnsi="Arial" w:cs="Arial"/>
        </w:rPr>
        <w:t xml:space="preserve"> </w:t>
      </w:r>
    </w:p>
    <w:p w:rsidR="000602D3" w:rsidRDefault="000602D3" w:rsidP="008C39FD">
      <w:pPr>
        <w:pStyle w:val="StyleHeading"/>
        <w:rPr>
          <w:rFonts w:ascii="Arial" w:hAnsi="Arial" w:cs="Arial"/>
        </w:rPr>
      </w:pPr>
    </w:p>
    <w:p w:rsidR="000602D3" w:rsidRDefault="000602D3" w:rsidP="008C39FD">
      <w:pPr>
        <w:pStyle w:val="StyleHeading"/>
        <w:rPr>
          <w:rFonts w:ascii="Arial" w:hAnsi="Arial" w:cs="Arial"/>
        </w:rPr>
      </w:pPr>
    </w:p>
    <w:p w:rsidR="000602D3" w:rsidRDefault="000602D3" w:rsidP="008C39FD">
      <w:pPr>
        <w:pStyle w:val="StyleHeading"/>
        <w:rPr>
          <w:rFonts w:ascii="Arial" w:hAnsi="Arial" w:cs="Arial"/>
        </w:rPr>
      </w:pPr>
    </w:p>
    <w:p w:rsidR="000602D3" w:rsidRDefault="000602D3" w:rsidP="008C39FD">
      <w:pPr>
        <w:pStyle w:val="StyleHeading"/>
        <w:rPr>
          <w:rFonts w:ascii="Arial" w:hAnsi="Arial" w:cs="Arial"/>
        </w:rPr>
      </w:pPr>
    </w:p>
    <w:p w:rsidR="000602D3" w:rsidRDefault="000602D3" w:rsidP="008C39FD">
      <w:pPr>
        <w:pStyle w:val="StyleHeading"/>
        <w:rPr>
          <w:rFonts w:ascii="Arial" w:hAnsi="Arial" w:cs="Arial"/>
        </w:rPr>
      </w:pPr>
    </w:p>
    <w:p w:rsidR="000602D3" w:rsidRDefault="000602D3" w:rsidP="008C39FD">
      <w:pPr>
        <w:pStyle w:val="StyleHeading"/>
        <w:rPr>
          <w:rFonts w:ascii="Arial" w:hAnsi="Arial" w:cs="Arial"/>
        </w:rPr>
      </w:pPr>
    </w:p>
    <w:p w:rsidR="000602D3" w:rsidRDefault="000602D3" w:rsidP="008C39FD">
      <w:pPr>
        <w:pStyle w:val="StyleHeading"/>
        <w:rPr>
          <w:rFonts w:ascii="Arial" w:hAnsi="Arial" w:cs="Arial"/>
        </w:rPr>
      </w:pPr>
    </w:p>
    <w:p w:rsidR="000602D3" w:rsidRDefault="000602D3" w:rsidP="008C39FD">
      <w:pPr>
        <w:pStyle w:val="StyleHeading"/>
        <w:rPr>
          <w:rFonts w:ascii="Arial" w:hAnsi="Arial" w:cs="Arial"/>
        </w:rPr>
      </w:pPr>
    </w:p>
    <w:p w:rsidR="000602D3" w:rsidRDefault="000602D3" w:rsidP="008C39FD">
      <w:pPr>
        <w:pStyle w:val="StyleHeading"/>
        <w:rPr>
          <w:rFonts w:ascii="Arial" w:hAnsi="Arial" w:cs="Arial"/>
        </w:rPr>
      </w:pPr>
    </w:p>
    <w:p w:rsidR="000602D3" w:rsidRDefault="000602D3" w:rsidP="008C39FD">
      <w:pPr>
        <w:pStyle w:val="StyleHeading"/>
        <w:rPr>
          <w:rFonts w:ascii="Arial" w:hAnsi="Arial" w:cs="Arial"/>
        </w:rPr>
      </w:pPr>
    </w:p>
    <w:p w:rsidR="000602D3" w:rsidRDefault="000602D3" w:rsidP="008C39FD">
      <w:pPr>
        <w:pStyle w:val="StyleHeading"/>
        <w:rPr>
          <w:rFonts w:ascii="Arial" w:hAnsi="Arial" w:cs="Arial"/>
        </w:rPr>
      </w:pPr>
    </w:p>
    <w:p w:rsidR="000602D3" w:rsidRDefault="000602D3" w:rsidP="008C39FD">
      <w:pPr>
        <w:pStyle w:val="StyleHeading"/>
        <w:rPr>
          <w:rFonts w:ascii="Arial" w:hAnsi="Arial" w:cs="Arial"/>
        </w:rPr>
      </w:pPr>
    </w:p>
    <w:p w:rsidR="000602D3" w:rsidRDefault="000602D3" w:rsidP="008C39FD">
      <w:pPr>
        <w:pStyle w:val="StyleHeading"/>
        <w:rPr>
          <w:rFonts w:ascii="Arial" w:hAnsi="Arial" w:cs="Arial"/>
        </w:rPr>
      </w:pPr>
    </w:p>
    <w:p w:rsidR="000602D3" w:rsidRDefault="000602D3" w:rsidP="008C39FD">
      <w:pPr>
        <w:pStyle w:val="StyleHeading"/>
        <w:rPr>
          <w:rFonts w:ascii="Arial" w:hAnsi="Arial" w:cs="Arial"/>
        </w:rPr>
      </w:pPr>
    </w:p>
    <w:p w:rsidR="000602D3" w:rsidRDefault="000602D3" w:rsidP="008C39FD">
      <w:pPr>
        <w:pStyle w:val="StyleHeading"/>
        <w:rPr>
          <w:rFonts w:ascii="Arial" w:hAnsi="Arial" w:cs="Arial"/>
        </w:rPr>
      </w:pPr>
    </w:p>
    <w:p w:rsidR="000602D3" w:rsidRDefault="000602D3" w:rsidP="008C39FD">
      <w:pPr>
        <w:pStyle w:val="StyleHeading"/>
        <w:rPr>
          <w:rFonts w:ascii="Arial" w:hAnsi="Arial" w:cs="Arial"/>
        </w:rPr>
      </w:pPr>
    </w:p>
    <w:p w:rsidR="000602D3" w:rsidRDefault="000602D3" w:rsidP="008C39FD">
      <w:pPr>
        <w:pStyle w:val="StyleHeading"/>
        <w:rPr>
          <w:rFonts w:ascii="Arial" w:hAnsi="Arial" w:cs="Arial"/>
        </w:rPr>
      </w:pPr>
    </w:p>
    <w:p w:rsidR="000602D3" w:rsidRDefault="000602D3" w:rsidP="008C39FD">
      <w:pPr>
        <w:pStyle w:val="StyleHeading"/>
        <w:rPr>
          <w:rFonts w:ascii="Arial" w:hAnsi="Arial" w:cs="Arial"/>
        </w:rPr>
      </w:pPr>
    </w:p>
    <w:p w:rsidR="000602D3" w:rsidRDefault="000602D3" w:rsidP="008C39FD">
      <w:pPr>
        <w:pStyle w:val="StyleHeading"/>
        <w:rPr>
          <w:rFonts w:ascii="Arial" w:hAnsi="Arial" w:cs="Arial"/>
        </w:rPr>
      </w:pPr>
    </w:p>
    <w:p w:rsidR="000602D3" w:rsidRDefault="000602D3" w:rsidP="008C39FD">
      <w:pPr>
        <w:pStyle w:val="StyleHeading"/>
        <w:rPr>
          <w:rFonts w:ascii="Arial" w:hAnsi="Arial" w:cs="Arial"/>
        </w:rPr>
      </w:pPr>
    </w:p>
    <w:p w:rsidR="000602D3" w:rsidRDefault="000602D3" w:rsidP="008C39FD">
      <w:pPr>
        <w:pStyle w:val="StyleHeading"/>
        <w:rPr>
          <w:rFonts w:ascii="Arial" w:hAnsi="Arial" w:cs="Arial"/>
        </w:rPr>
      </w:pPr>
    </w:p>
    <w:p w:rsidR="000602D3" w:rsidRDefault="000602D3" w:rsidP="008C39FD">
      <w:pPr>
        <w:pStyle w:val="StyleHeading"/>
        <w:rPr>
          <w:rFonts w:ascii="Arial" w:hAnsi="Arial" w:cs="Arial"/>
        </w:rPr>
      </w:pPr>
      <w:bookmarkStart w:id="25" w:name="_GoBack"/>
      <w:bookmarkEnd w:id="25"/>
    </w:p>
    <w:p w:rsidR="008C39FD" w:rsidRDefault="008C39FD" w:rsidP="008C39FD">
      <w:pPr>
        <w:pStyle w:val="StyleHeading"/>
        <w:rPr>
          <w:rFonts w:ascii="Arial" w:hAnsi="Arial" w:cs="Arial"/>
        </w:rPr>
      </w:pPr>
      <w:r>
        <w:rPr>
          <w:rFonts w:ascii="Arial" w:hAnsi="Arial" w:cs="Arial"/>
        </w:rPr>
        <w:lastRenderedPageBreak/>
        <w:t>APPROVALS</w:t>
      </w:r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</w:p>
    <w:p w:rsidR="008C39FD" w:rsidRDefault="008C39FD" w:rsidP="008C39FD">
      <w:pPr>
        <w:tabs>
          <w:tab w:val="left" w:pos="720"/>
          <w:tab w:val="left" w:pos="1080"/>
        </w:tabs>
        <w:rPr>
          <w:rFonts w:ascii="Arial" w:hAnsi="Arial" w:cs="Arial"/>
          <w:b/>
          <w:bCs/>
          <w:sz w:val="24"/>
          <w:szCs w:val="24"/>
        </w:rPr>
      </w:pPr>
    </w:p>
    <w:p w:rsidR="008C39FD" w:rsidRDefault="008C39FD" w:rsidP="008C39FD">
      <w:pPr>
        <w:rPr>
          <w:rFonts w:ascii="Arial" w:hAnsi="Arial" w:cs="Arial"/>
          <w:b/>
          <w:bCs/>
          <w:i/>
          <w:iCs/>
          <w:sz w:val="24"/>
          <w:szCs w:val="24"/>
        </w:rPr>
      </w:pPr>
    </w:p>
    <w:p w:rsidR="008C39FD" w:rsidRDefault="008C39FD" w:rsidP="008C39FD">
      <w:pPr>
        <w:pStyle w:val="SubHeading"/>
        <w:rPr>
          <w:rFonts w:ascii="Arial" w:hAnsi="Arial" w:cs="Arial"/>
        </w:rPr>
      </w:pPr>
      <w:bookmarkStart w:id="26" w:name="_Toc45596258"/>
      <w:bookmarkStart w:id="27" w:name="_Toc460928652"/>
      <w:r>
        <w:rPr>
          <w:rFonts w:ascii="Arial" w:hAnsi="Arial" w:cs="Arial"/>
        </w:rPr>
        <w:t>Sign-off Sheet</w:t>
      </w:r>
      <w:bookmarkEnd w:id="26"/>
      <w:bookmarkEnd w:id="27"/>
    </w:p>
    <w:p w:rsidR="00B607FE" w:rsidRDefault="00B607FE">
      <w:pPr>
        <w:numPr>
          <w:ilvl w:val="12"/>
          <w:numId w:val="0"/>
        </w:numPr>
        <w:tabs>
          <w:tab w:val="left" w:pos="720"/>
        </w:tabs>
        <w:ind w:left="720"/>
        <w:rPr>
          <w:rFonts w:ascii="Arial" w:hAnsi="Arial" w:cs="Arial"/>
          <w:sz w:val="24"/>
          <w:szCs w:val="24"/>
        </w:rPr>
      </w:pPr>
    </w:p>
    <w:p w:rsidR="00B607FE" w:rsidRDefault="00B607FE">
      <w:pPr>
        <w:tabs>
          <w:tab w:val="left" w:pos="720"/>
          <w:tab w:val="left" w:pos="1080"/>
        </w:tabs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B607FE" w:rsidRDefault="00B607FE">
      <w:pPr>
        <w:rPr>
          <w:rFonts w:ascii="Arial" w:hAnsi="Arial" w:cs="Arial"/>
          <w:b/>
          <w:bCs/>
          <w:i/>
          <w:iCs/>
          <w:sz w:val="24"/>
          <w:szCs w:val="24"/>
        </w:rPr>
      </w:pPr>
    </w:p>
    <w:p w:rsidR="00B607FE" w:rsidRDefault="00B607FE">
      <w:pPr>
        <w:rPr>
          <w:rFonts w:ascii="Arial" w:hAnsi="Arial" w:cs="Arial"/>
          <w:b/>
          <w:bCs/>
          <w:i/>
          <w:iCs/>
          <w:sz w:val="24"/>
          <w:szCs w:val="24"/>
        </w:rPr>
      </w:pPr>
    </w:p>
    <w:p w:rsidR="00B607FE" w:rsidRDefault="00B607FE">
      <w:pPr>
        <w:rPr>
          <w:rFonts w:ascii="Arial" w:hAnsi="Arial" w:cs="Arial"/>
          <w:b/>
          <w:bCs/>
          <w:i/>
          <w:iCs/>
          <w:sz w:val="24"/>
          <w:szCs w:val="24"/>
        </w:rPr>
      </w:pPr>
    </w:p>
    <w:p w:rsidR="00B607FE" w:rsidRDefault="00B607FE">
      <w:pPr>
        <w:ind w:leftChars="180" w:left="360"/>
        <w:rPr>
          <w:rFonts w:ascii="Arial" w:hAnsi="Arial" w:cs="Arial"/>
          <w:sz w:val="24"/>
          <w:szCs w:val="24"/>
        </w:rPr>
      </w:pPr>
    </w:p>
    <w:sectPr w:rsidR="00B607FE" w:rsidSect="004F065E">
      <w:headerReference w:type="default" r:id="rId9"/>
      <w:footerReference w:type="default" r:id="rId10"/>
      <w:headerReference w:type="first" r:id="rId11"/>
      <w:footerReference w:type="first" r:id="rId12"/>
      <w:type w:val="continuous"/>
      <w:pgSz w:w="12240" w:h="15840" w:code="1"/>
      <w:pgMar w:top="1440" w:right="1440" w:bottom="1440" w:left="1440" w:header="720" w:footer="302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3015" w:rsidRDefault="00883015">
      <w:r>
        <w:separator/>
      </w:r>
    </w:p>
  </w:endnote>
  <w:endnote w:type="continuationSeparator" w:id="0">
    <w:p w:rsidR="00883015" w:rsidRDefault="008830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4137" w:rsidRDefault="003C4137">
    <w:pPr>
      <w:pStyle w:val="Footer"/>
      <w:framePr w:wrap="auto" w:vAnchor="text" w:hAnchor="margin" w:xAlign="right" w:y="1"/>
      <w:rPr>
        <w:rStyle w:val="PageNumber"/>
        <w:rFonts w:ascii="Arial Black" w:hAnsi="Arial Black" w:cs="Arial Black"/>
        <w:sz w:val="18"/>
        <w:szCs w:val="18"/>
      </w:rPr>
    </w:pPr>
    <w:r>
      <w:rPr>
        <w:rStyle w:val="PageNumber"/>
        <w:rFonts w:ascii="Arial Black" w:hAnsi="Arial Black" w:cs="Arial Black"/>
        <w:sz w:val="18"/>
        <w:szCs w:val="18"/>
      </w:rPr>
      <w:fldChar w:fldCharType="begin"/>
    </w:r>
    <w:r>
      <w:rPr>
        <w:rStyle w:val="PageNumber"/>
        <w:rFonts w:ascii="Arial Black" w:hAnsi="Arial Black" w:cs="Arial Black"/>
        <w:sz w:val="18"/>
        <w:szCs w:val="18"/>
      </w:rPr>
      <w:instrText xml:space="preserve">PAGE  </w:instrText>
    </w:r>
    <w:r>
      <w:rPr>
        <w:rStyle w:val="PageNumber"/>
        <w:rFonts w:ascii="Arial Black" w:hAnsi="Arial Black" w:cs="Arial Black"/>
        <w:sz w:val="18"/>
        <w:szCs w:val="18"/>
      </w:rPr>
      <w:fldChar w:fldCharType="separate"/>
    </w:r>
    <w:r w:rsidR="000602D3">
      <w:rPr>
        <w:rStyle w:val="PageNumber"/>
        <w:rFonts w:ascii="Arial Black" w:hAnsi="Arial Black" w:cs="Arial Black"/>
        <w:noProof/>
        <w:sz w:val="18"/>
        <w:szCs w:val="18"/>
      </w:rPr>
      <w:t>1</w:t>
    </w:r>
    <w:r>
      <w:rPr>
        <w:rStyle w:val="PageNumber"/>
        <w:rFonts w:ascii="Arial Black" w:hAnsi="Arial Black" w:cs="Arial Black"/>
        <w:sz w:val="18"/>
        <w:szCs w:val="18"/>
      </w:rPr>
      <w:fldChar w:fldCharType="end"/>
    </w:r>
  </w:p>
  <w:p w:rsidR="003C4137" w:rsidRDefault="003C413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4137" w:rsidRDefault="003C4137">
    <w:pPr>
      <w:pStyle w:val="Footer"/>
      <w:framePr w:h="1170" w:hRule="exact" w:wrap="auto" w:vAnchor="text" w:hAnchor="page" w:x="10702" w:y="90"/>
      <w:rPr>
        <w:rStyle w:val="PageNumber"/>
        <w:rFonts w:ascii="Arial Black" w:hAnsi="Arial Black" w:cs="Arial Black"/>
        <w:sz w:val="18"/>
        <w:szCs w:val="18"/>
      </w:rPr>
    </w:pPr>
    <w:r>
      <w:rPr>
        <w:rStyle w:val="PageNumber"/>
        <w:rFonts w:ascii="Arial Black" w:hAnsi="Arial Black" w:cs="Arial Black"/>
        <w:sz w:val="18"/>
        <w:szCs w:val="18"/>
      </w:rPr>
      <w:fldChar w:fldCharType="begin"/>
    </w:r>
    <w:r>
      <w:rPr>
        <w:rStyle w:val="PageNumber"/>
        <w:rFonts w:ascii="Arial Black" w:hAnsi="Arial Black" w:cs="Arial Black"/>
        <w:sz w:val="18"/>
        <w:szCs w:val="18"/>
      </w:rPr>
      <w:instrText xml:space="preserve">PAGE  </w:instrText>
    </w:r>
    <w:r>
      <w:rPr>
        <w:rStyle w:val="PageNumber"/>
        <w:rFonts w:ascii="Arial Black" w:hAnsi="Arial Black" w:cs="Arial Black"/>
        <w:sz w:val="18"/>
        <w:szCs w:val="18"/>
      </w:rPr>
      <w:fldChar w:fldCharType="separate"/>
    </w:r>
    <w:r w:rsidR="000602D3">
      <w:rPr>
        <w:rStyle w:val="PageNumber"/>
        <w:rFonts w:ascii="Arial Black" w:hAnsi="Arial Black" w:cs="Arial Black"/>
        <w:noProof/>
        <w:sz w:val="18"/>
        <w:szCs w:val="18"/>
      </w:rPr>
      <w:t>3</w:t>
    </w:r>
    <w:r>
      <w:rPr>
        <w:rStyle w:val="PageNumber"/>
        <w:rFonts w:ascii="Arial Black" w:hAnsi="Arial Black" w:cs="Arial Black"/>
        <w:sz w:val="18"/>
        <w:szCs w:val="18"/>
      </w:rPr>
      <w:fldChar w:fldCharType="end"/>
    </w:r>
  </w:p>
  <w:p w:rsidR="003C4137" w:rsidRDefault="003C4137">
    <w:pPr>
      <w:pStyle w:val="Footer"/>
      <w:framePr w:wrap="auto" w:hAnchor="text" w:y="-361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4137" w:rsidRDefault="003C4137">
    <w:pPr>
      <w:pStyle w:val="Footer"/>
      <w:framePr w:wrap="auto" w:vAnchor="text" w:hAnchor="margin" w:xAlign="right" w:y="1"/>
      <w:rPr>
        <w:rStyle w:val="PageNumber"/>
        <w:rFonts w:ascii="Arial Black" w:hAnsi="Arial Black" w:cs="Arial Black"/>
        <w:sz w:val="18"/>
        <w:szCs w:val="18"/>
      </w:rPr>
    </w:pPr>
    <w:r>
      <w:rPr>
        <w:rStyle w:val="PageNumber"/>
        <w:rFonts w:ascii="Arial Black" w:hAnsi="Arial Black" w:cs="Arial Black"/>
        <w:sz w:val="18"/>
        <w:szCs w:val="18"/>
      </w:rPr>
      <w:fldChar w:fldCharType="begin"/>
    </w:r>
    <w:r>
      <w:rPr>
        <w:rStyle w:val="PageNumber"/>
        <w:rFonts w:ascii="Arial Black" w:hAnsi="Arial Black" w:cs="Arial Black"/>
        <w:sz w:val="18"/>
        <w:szCs w:val="18"/>
      </w:rPr>
      <w:instrText xml:space="preserve">PAGE  </w:instrText>
    </w:r>
    <w:r>
      <w:rPr>
        <w:rStyle w:val="PageNumber"/>
        <w:rFonts w:ascii="Arial Black" w:hAnsi="Arial Black" w:cs="Arial Black"/>
        <w:sz w:val="18"/>
        <w:szCs w:val="18"/>
      </w:rPr>
      <w:fldChar w:fldCharType="separate"/>
    </w:r>
    <w:r>
      <w:rPr>
        <w:rStyle w:val="PageNumber"/>
        <w:rFonts w:ascii="Arial Black" w:hAnsi="Arial Black" w:cs="Arial Black"/>
        <w:noProof/>
        <w:sz w:val="18"/>
        <w:szCs w:val="18"/>
      </w:rPr>
      <w:t>1</w:t>
    </w:r>
    <w:r>
      <w:rPr>
        <w:rStyle w:val="PageNumber"/>
        <w:rFonts w:ascii="Arial Black" w:hAnsi="Arial Black" w:cs="Arial Black"/>
        <w:sz w:val="18"/>
        <w:szCs w:val="18"/>
      </w:rPr>
      <w:fldChar w:fldCharType="end"/>
    </w:r>
  </w:p>
  <w:p w:rsidR="003C4137" w:rsidRDefault="003C4137">
    <w:pPr>
      <w:pStyle w:val="Footer"/>
      <w:spacing w:after="600"/>
      <w:ind w:left="-840" w:right="-840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3015" w:rsidRDefault="00883015">
      <w:r>
        <w:separator/>
      </w:r>
    </w:p>
  </w:footnote>
  <w:footnote w:type="continuationSeparator" w:id="0">
    <w:p w:rsidR="00883015" w:rsidRDefault="008830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4137" w:rsidRDefault="003C4137">
    <w:pPr>
      <w:pStyle w:val="Header"/>
      <w:jc w:val="right"/>
      <w:rPr>
        <w:rFonts w:ascii="Arial" w:hAnsi="Arial" w:cs="Arial"/>
        <w:b/>
        <w:bCs/>
        <w:sz w:val="22"/>
        <w:szCs w:val="22"/>
      </w:rPr>
    </w:pPr>
    <w:r>
      <w:rPr>
        <w:rFonts w:ascii="Arial" w:hAnsi="Arial" w:cs="Arial"/>
        <w:b/>
        <w:bCs/>
        <w:sz w:val="22"/>
        <w:szCs w:val="22"/>
      </w:rPr>
      <w:t>Tanks &amp; Co.™ RCAEA PROJECT PLAN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4137" w:rsidRDefault="003C413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4137" w:rsidRDefault="003C4137">
    <w:pPr>
      <w:pStyle w:val="Header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2F24C74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" w15:restartNumberingAfterBreak="0">
    <w:nsid w:val="FFFFFFFE"/>
    <w:multiLevelType w:val="singleLevel"/>
    <w:tmpl w:val="7CC2C0E4"/>
    <w:lvl w:ilvl="0">
      <w:numFmt w:val="decimal"/>
      <w:lvlText w:val="*"/>
      <w:lvlJc w:val="left"/>
    </w:lvl>
  </w:abstractNum>
  <w:abstractNum w:abstractNumId="2" w15:restartNumberingAfterBreak="0">
    <w:nsid w:val="01720EF3"/>
    <w:multiLevelType w:val="hybridMultilevel"/>
    <w:tmpl w:val="5D32D300"/>
    <w:lvl w:ilvl="0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1AF3AF6"/>
    <w:multiLevelType w:val="hybridMultilevel"/>
    <w:tmpl w:val="805E3AB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812C22"/>
    <w:multiLevelType w:val="hybridMultilevel"/>
    <w:tmpl w:val="BCC8C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EC00D4"/>
    <w:multiLevelType w:val="hybridMultilevel"/>
    <w:tmpl w:val="40D6D19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5C3D71"/>
    <w:multiLevelType w:val="hybridMultilevel"/>
    <w:tmpl w:val="92ECF3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4F2A9E"/>
    <w:multiLevelType w:val="hybridMultilevel"/>
    <w:tmpl w:val="4586BCE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CB7C8A"/>
    <w:multiLevelType w:val="singleLevel"/>
    <w:tmpl w:val="1BA013D4"/>
    <w:lvl w:ilvl="0">
      <w:numFmt w:val="decimal"/>
      <w:lvlText w:val="%1"/>
      <w:legacy w:legacy="1" w:legacySpace="0" w:legacyIndent="0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1DBC65CD"/>
    <w:multiLevelType w:val="hybridMultilevel"/>
    <w:tmpl w:val="2D4E6AF0"/>
    <w:lvl w:ilvl="0" w:tplc="7DB6175A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5A27056"/>
    <w:multiLevelType w:val="hybridMultilevel"/>
    <w:tmpl w:val="F97819C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A76F0E"/>
    <w:multiLevelType w:val="hybridMultilevel"/>
    <w:tmpl w:val="83388802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AB6C12"/>
    <w:multiLevelType w:val="hybridMultilevel"/>
    <w:tmpl w:val="641046FA"/>
    <w:lvl w:ilvl="0" w:tplc="04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4F4DE4"/>
    <w:multiLevelType w:val="hybridMultilevel"/>
    <w:tmpl w:val="C23E44C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A50D8C"/>
    <w:multiLevelType w:val="hybridMultilevel"/>
    <w:tmpl w:val="EB0E3B7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93048C"/>
    <w:multiLevelType w:val="hybridMultilevel"/>
    <w:tmpl w:val="59EE6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2407A0"/>
    <w:multiLevelType w:val="hybridMultilevel"/>
    <w:tmpl w:val="665088E0"/>
    <w:lvl w:ilvl="0" w:tplc="04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8C1C88"/>
    <w:multiLevelType w:val="hybridMultilevel"/>
    <w:tmpl w:val="1CDCAD3A"/>
    <w:lvl w:ilvl="0" w:tplc="8B640EB0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8" w15:restartNumberingAfterBreak="0">
    <w:nsid w:val="62B8015C"/>
    <w:multiLevelType w:val="hybridMultilevel"/>
    <w:tmpl w:val="A51EE7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5A050D"/>
    <w:multiLevelType w:val="hybridMultilevel"/>
    <w:tmpl w:val="DA9418A0"/>
    <w:lvl w:ilvl="0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C50069E"/>
    <w:multiLevelType w:val="hybridMultilevel"/>
    <w:tmpl w:val="FA5644E6"/>
    <w:lvl w:ilvl="0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E696FA3"/>
    <w:multiLevelType w:val="hybridMultilevel"/>
    <w:tmpl w:val="C2F0132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70426B4E"/>
    <w:multiLevelType w:val="hybridMultilevel"/>
    <w:tmpl w:val="AFEEEE92"/>
    <w:lvl w:ilvl="0" w:tplc="0413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73AF62BE"/>
    <w:multiLevelType w:val="hybridMultilevel"/>
    <w:tmpl w:val="0DB063A0"/>
    <w:lvl w:ilvl="0" w:tplc="76D0A630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6F7374"/>
    <w:multiLevelType w:val="hybridMultilevel"/>
    <w:tmpl w:val="194CD746"/>
    <w:lvl w:ilvl="0" w:tplc="04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E751304"/>
    <w:multiLevelType w:val="hybridMultilevel"/>
    <w:tmpl w:val="54301AE2"/>
    <w:lvl w:ilvl="0" w:tplc="04090005">
      <w:start w:val="1"/>
      <w:numFmt w:val="bullet"/>
      <w:lvlText w:val=""/>
      <w:lvlJc w:val="left"/>
      <w:pPr>
        <w:tabs>
          <w:tab w:val="num" w:pos="1987"/>
        </w:tabs>
        <w:ind w:left="1987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707"/>
        </w:tabs>
        <w:ind w:left="270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427"/>
        </w:tabs>
        <w:ind w:left="3427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4147"/>
        </w:tabs>
        <w:ind w:left="4147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867"/>
        </w:tabs>
        <w:ind w:left="4867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587"/>
        </w:tabs>
        <w:ind w:left="5587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307"/>
        </w:tabs>
        <w:ind w:left="6307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7027"/>
        </w:tabs>
        <w:ind w:left="7027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747"/>
        </w:tabs>
        <w:ind w:left="7747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1"/>
    <w:lvlOverride w:ilvl="0">
      <w:lvl w:ilvl="0">
        <w:start w:val="1"/>
        <w:numFmt w:val="bullet"/>
        <w:lvlText w:val=""/>
        <w:legacy w:legacy="1" w:legacySpace="120" w:legacyIndent="360"/>
        <w:lvlJc w:val="left"/>
        <w:pPr>
          <w:ind w:left="1080" w:hanging="360"/>
        </w:pPr>
        <w:rPr>
          <w:rFonts w:ascii="Symbol" w:hAnsi="Symbol" w:cs="Symbol" w:hint="default"/>
        </w:rPr>
      </w:lvl>
    </w:lvlOverride>
  </w:num>
  <w:num w:numId="9">
    <w:abstractNumId w:val="1"/>
    <w:lvlOverride w:ilvl="0">
      <w:lvl w:ilvl="0">
        <w:start w:val="1"/>
        <w:numFmt w:val="bullet"/>
        <w:lvlText w:val=""/>
        <w:lvlJc w:val="left"/>
        <w:pPr>
          <w:ind w:left="360" w:hanging="360"/>
        </w:pPr>
        <w:rPr>
          <w:rFonts w:ascii="Wingdings" w:hAnsi="Wingdings" w:cs="Wingdings" w:hint="default"/>
        </w:rPr>
      </w:lvl>
    </w:lvlOverride>
  </w:num>
  <w:num w:numId="10">
    <w:abstractNumId w:val="1"/>
    <w:lvlOverride w:ilvl="0">
      <w:lvl w:ilvl="0">
        <w:start w:val="99"/>
        <w:numFmt w:val="bullet"/>
        <w:lvlText w:val="-"/>
        <w:legacy w:legacy="1" w:legacySpace="120" w:legacyIndent="360"/>
        <w:lvlJc w:val="left"/>
        <w:pPr>
          <w:ind w:left="1800" w:hanging="360"/>
        </w:pPr>
      </w:lvl>
    </w:lvlOverride>
  </w:num>
  <w:num w:numId="11">
    <w:abstractNumId w:val="8"/>
  </w:num>
  <w:num w:numId="12">
    <w:abstractNumId w:val="25"/>
  </w:num>
  <w:num w:numId="13">
    <w:abstractNumId w:val="21"/>
  </w:num>
  <w:num w:numId="14">
    <w:abstractNumId w:val="23"/>
  </w:num>
  <w:num w:numId="15">
    <w:abstractNumId w:val="16"/>
  </w:num>
  <w:num w:numId="16">
    <w:abstractNumId w:val="2"/>
  </w:num>
  <w:num w:numId="17">
    <w:abstractNumId w:val="11"/>
  </w:num>
  <w:num w:numId="18">
    <w:abstractNumId w:val="20"/>
  </w:num>
  <w:num w:numId="19">
    <w:abstractNumId w:val="12"/>
  </w:num>
  <w:num w:numId="20">
    <w:abstractNumId w:val="4"/>
  </w:num>
  <w:num w:numId="21">
    <w:abstractNumId w:val="19"/>
  </w:num>
  <w:num w:numId="22">
    <w:abstractNumId w:val="22"/>
  </w:num>
  <w:num w:numId="23">
    <w:abstractNumId w:val="14"/>
  </w:num>
  <w:num w:numId="24">
    <w:abstractNumId w:val="15"/>
  </w:num>
  <w:num w:numId="25">
    <w:abstractNumId w:val="13"/>
  </w:num>
  <w:num w:numId="26">
    <w:abstractNumId w:val="9"/>
  </w:num>
  <w:num w:numId="27">
    <w:abstractNumId w:val="10"/>
  </w:num>
  <w:num w:numId="28">
    <w:abstractNumId w:val="18"/>
  </w:num>
  <w:num w:numId="29">
    <w:abstractNumId w:val="7"/>
  </w:num>
  <w:num w:numId="30">
    <w:abstractNumId w:val="5"/>
  </w:num>
  <w:num w:numId="31">
    <w:abstractNumId w:val="3"/>
  </w:num>
  <w:num w:numId="32">
    <w:abstractNumId w:val="6"/>
  </w:num>
  <w:num w:numId="33">
    <w:abstractNumId w:val="17"/>
  </w:num>
  <w:num w:numId="3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VerticalDrawingGridEvery w:val="0"/>
  <w:doNotUseMarginsForDrawingGridOrigin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2DD"/>
    <w:rsid w:val="000159D3"/>
    <w:rsid w:val="000168F0"/>
    <w:rsid w:val="00023E09"/>
    <w:rsid w:val="000508B1"/>
    <w:rsid w:val="00056A28"/>
    <w:rsid w:val="000574B8"/>
    <w:rsid w:val="000602D3"/>
    <w:rsid w:val="000735E7"/>
    <w:rsid w:val="00086FA7"/>
    <w:rsid w:val="000979CA"/>
    <w:rsid w:val="000A684D"/>
    <w:rsid w:val="000E1577"/>
    <w:rsid w:val="000E3A90"/>
    <w:rsid w:val="000F5270"/>
    <w:rsid w:val="00100ADA"/>
    <w:rsid w:val="001020F1"/>
    <w:rsid w:val="001170BC"/>
    <w:rsid w:val="00123BC9"/>
    <w:rsid w:val="00126673"/>
    <w:rsid w:val="00127BEE"/>
    <w:rsid w:val="0015538F"/>
    <w:rsid w:val="00171FDE"/>
    <w:rsid w:val="00183B2E"/>
    <w:rsid w:val="001865A5"/>
    <w:rsid w:val="00186FD6"/>
    <w:rsid w:val="001910C5"/>
    <w:rsid w:val="00193DE0"/>
    <w:rsid w:val="0019695B"/>
    <w:rsid w:val="001C5B25"/>
    <w:rsid w:val="001E040D"/>
    <w:rsid w:val="001F0332"/>
    <w:rsid w:val="001F0646"/>
    <w:rsid w:val="00214405"/>
    <w:rsid w:val="00220974"/>
    <w:rsid w:val="00221AFC"/>
    <w:rsid w:val="00242CE0"/>
    <w:rsid w:val="002479A3"/>
    <w:rsid w:val="00247F64"/>
    <w:rsid w:val="0025418F"/>
    <w:rsid w:val="00263146"/>
    <w:rsid w:val="00265C9F"/>
    <w:rsid w:val="002759E0"/>
    <w:rsid w:val="002853A0"/>
    <w:rsid w:val="00291BFB"/>
    <w:rsid w:val="00296650"/>
    <w:rsid w:val="002A2629"/>
    <w:rsid w:val="002A2D6C"/>
    <w:rsid w:val="002B4258"/>
    <w:rsid w:val="002C257B"/>
    <w:rsid w:val="002C337F"/>
    <w:rsid w:val="002C465E"/>
    <w:rsid w:val="002D7DC6"/>
    <w:rsid w:val="002F05D2"/>
    <w:rsid w:val="002F6E08"/>
    <w:rsid w:val="00302FC3"/>
    <w:rsid w:val="00306C8D"/>
    <w:rsid w:val="003160B5"/>
    <w:rsid w:val="00344B6E"/>
    <w:rsid w:val="00352C60"/>
    <w:rsid w:val="00357186"/>
    <w:rsid w:val="00383080"/>
    <w:rsid w:val="00386634"/>
    <w:rsid w:val="00390A02"/>
    <w:rsid w:val="00396299"/>
    <w:rsid w:val="003A5390"/>
    <w:rsid w:val="003B03C3"/>
    <w:rsid w:val="003C4137"/>
    <w:rsid w:val="003D12F2"/>
    <w:rsid w:val="003E3558"/>
    <w:rsid w:val="003E599E"/>
    <w:rsid w:val="003F2F8E"/>
    <w:rsid w:val="00400FDF"/>
    <w:rsid w:val="00402D7F"/>
    <w:rsid w:val="00431439"/>
    <w:rsid w:val="004362B6"/>
    <w:rsid w:val="00451F1A"/>
    <w:rsid w:val="00473ED3"/>
    <w:rsid w:val="004A0659"/>
    <w:rsid w:val="004B52B5"/>
    <w:rsid w:val="004C5EA9"/>
    <w:rsid w:val="004C70F2"/>
    <w:rsid w:val="004D02F2"/>
    <w:rsid w:val="004D2133"/>
    <w:rsid w:val="004E388B"/>
    <w:rsid w:val="004F065E"/>
    <w:rsid w:val="004F4E84"/>
    <w:rsid w:val="004F57B2"/>
    <w:rsid w:val="004F718C"/>
    <w:rsid w:val="00514495"/>
    <w:rsid w:val="005163C9"/>
    <w:rsid w:val="00520BDF"/>
    <w:rsid w:val="00527D64"/>
    <w:rsid w:val="005345E4"/>
    <w:rsid w:val="005348B5"/>
    <w:rsid w:val="00536BC7"/>
    <w:rsid w:val="00584C71"/>
    <w:rsid w:val="00586C02"/>
    <w:rsid w:val="005B16EF"/>
    <w:rsid w:val="005C757B"/>
    <w:rsid w:val="005D3535"/>
    <w:rsid w:val="005E23E5"/>
    <w:rsid w:val="005F7A44"/>
    <w:rsid w:val="006014F9"/>
    <w:rsid w:val="00605E1A"/>
    <w:rsid w:val="00647272"/>
    <w:rsid w:val="00656D44"/>
    <w:rsid w:val="006618CE"/>
    <w:rsid w:val="006715C9"/>
    <w:rsid w:val="00692E9A"/>
    <w:rsid w:val="006A1CEB"/>
    <w:rsid w:val="006C639C"/>
    <w:rsid w:val="006E5981"/>
    <w:rsid w:val="006E6447"/>
    <w:rsid w:val="007221C2"/>
    <w:rsid w:val="007232DF"/>
    <w:rsid w:val="00732FC1"/>
    <w:rsid w:val="007343D6"/>
    <w:rsid w:val="00734AB6"/>
    <w:rsid w:val="00742FF1"/>
    <w:rsid w:val="00754816"/>
    <w:rsid w:val="0075601B"/>
    <w:rsid w:val="00760E7F"/>
    <w:rsid w:val="007670EC"/>
    <w:rsid w:val="00791B3D"/>
    <w:rsid w:val="007B22A8"/>
    <w:rsid w:val="007B53D2"/>
    <w:rsid w:val="007E02BC"/>
    <w:rsid w:val="007F0ED0"/>
    <w:rsid w:val="007F4A1C"/>
    <w:rsid w:val="00821A1E"/>
    <w:rsid w:val="00830294"/>
    <w:rsid w:val="00851191"/>
    <w:rsid w:val="00853050"/>
    <w:rsid w:val="00855434"/>
    <w:rsid w:val="00874E9D"/>
    <w:rsid w:val="00883015"/>
    <w:rsid w:val="00893C60"/>
    <w:rsid w:val="00894870"/>
    <w:rsid w:val="00897290"/>
    <w:rsid w:val="00897D58"/>
    <w:rsid w:val="008A1910"/>
    <w:rsid w:val="008A35D6"/>
    <w:rsid w:val="008A3E9C"/>
    <w:rsid w:val="008A4F21"/>
    <w:rsid w:val="008A7AE4"/>
    <w:rsid w:val="008B0BD3"/>
    <w:rsid w:val="008B288B"/>
    <w:rsid w:val="008B398A"/>
    <w:rsid w:val="008C29B3"/>
    <w:rsid w:val="008C39FD"/>
    <w:rsid w:val="008E75D8"/>
    <w:rsid w:val="00904D54"/>
    <w:rsid w:val="009062D9"/>
    <w:rsid w:val="00927729"/>
    <w:rsid w:val="009366BB"/>
    <w:rsid w:val="00965188"/>
    <w:rsid w:val="0098581D"/>
    <w:rsid w:val="009A79D4"/>
    <w:rsid w:val="009B110B"/>
    <w:rsid w:val="009B6811"/>
    <w:rsid w:val="009D0CAA"/>
    <w:rsid w:val="009D5FA5"/>
    <w:rsid w:val="009E2043"/>
    <w:rsid w:val="00A123D2"/>
    <w:rsid w:val="00A26A49"/>
    <w:rsid w:val="00A27085"/>
    <w:rsid w:val="00A4474E"/>
    <w:rsid w:val="00A62521"/>
    <w:rsid w:val="00A74BE5"/>
    <w:rsid w:val="00A810FF"/>
    <w:rsid w:val="00A92FEA"/>
    <w:rsid w:val="00AA4C68"/>
    <w:rsid w:val="00AB62E8"/>
    <w:rsid w:val="00AC2778"/>
    <w:rsid w:val="00AC50D4"/>
    <w:rsid w:val="00AC5A46"/>
    <w:rsid w:val="00AC7994"/>
    <w:rsid w:val="00AD53EB"/>
    <w:rsid w:val="00AE35C9"/>
    <w:rsid w:val="00AF66B8"/>
    <w:rsid w:val="00B07975"/>
    <w:rsid w:val="00B127C9"/>
    <w:rsid w:val="00B12E42"/>
    <w:rsid w:val="00B302DD"/>
    <w:rsid w:val="00B43EE6"/>
    <w:rsid w:val="00B47A5C"/>
    <w:rsid w:val="00B51B90"/>
    <w:rsid w:val="00B607FE"/>
    <w:rsid w:val="00B71ACE"/>
    <w:rsid w:val="00B72019"/>
    <w:rsid w:val="00B82C46"/>
    <w:rsid w:val="00B9338A"/>
    <w:rsid w:val="00B94540"/>
    <w:rsid w:val="00BB1C84"/>
    <w:rsid w:val="00BB494C"/>
    <w:rsid w:val="00BC0BC0"/>
    <w:rsid w:val="00BD676F"/>
    <w:rsid w:val="00BE2CC0"/>
    <w:rsid w:val="00BF501F"/>
    <w:rsid w:val="00BF5C52"/>
    <w:rsid w:val="00C07B05"/>
    <w:rsid w:val="00C32D40"/>
    <w:rsid w:val="00C41E8A"/>
    <w:rsid w:val="00C431F0"/>
    <w:rsid w:val="00C47088"/>
    <w:rsid w:val="00C60C00"/>
    <w:rsid w:val="00C72C76"/>
    <w:rsid w:val="00C749AF"/>
    <w:rsid w:val="00C94C66"/>
    <w:rsid w:val="00C95C35"/>
    <w:rsid w:val="00CA2839"/>
    <w:rsid w:val="00CA4FA9"/>
    <w:rsid w:val="00CC6531"/>
    <w:rsid w:val="00CD55F1"/>
    <w:rsid w:val="00CD7406"/>
    <w:rsid w:val="00CE0FC9"/>
    <w:rsid w:val="00CF1030"/>
    <w:rsid w:val="00CF5320"/>
    <w:rsid w:val="00D06C9F"/>
    <w:rsid w:val="00D153AB"/>
    <w:rsid w:val="00D15FC4"/>
    <w:rsid w:val="00D238A9"/>
    <w:rsid w:val="00D35E69"/>
    <w:rsid w:val="00D40B69"/>
    <w:rsid w:val="00D668A7"/>
    <w:rsid w:val="00D80EEC"/>
    <w:rsid w:val="00D829F8"/>
    <w:rsid w:val="00D84E13"/>
    <w:rsid w:val="00D912D0"/>
    <w:rsid w:val="00D93D83"/>
    <w:rsid w:val="00DA0C09"/>
    <w:rsid w:val="00DC0A35"/>
    <w:rsid w:val="00DC5D32"/>
    <w:rsid w:val="00DD187B"/>
    <w:rsid w:val="00DD3189"/>
    <w:rsid w:val="00DE4BC8"/>
    <w:rsid w:val="00DE5EF6"/>
    <w:rsid w:val="00DF574B"/>
    <w:rsid w:val="00E143DE"/>
    <w:rsid w:val="00E20022"/>
    <w:rsid w:val="00E2462A"/>
    <w:rsid w:val="00E24810"/>
    <w:rsid w:val="00E30379"/>
    <w:rsid w:val="00E34BFD"/>
    <w:rsid w:val="00E368F5"/>
    <w:rsid w:val="00E41B9B"/>
    <w:rsid w:val="00E4301A"/>
    <w:rsid w:val="00E64465"/>
    <w:rsid w:val="00E67528"/>
    <w:rsid w:val="00E95304"/>
    <w:rsid w:val="00EA5D37"/>
    <w:rsid w:val="00EB1CD2"/>
    <w:rsid w:val="00EC1F01"/>
    <w:rsid w:val="00EC4ECC"/>
    <w:rsid w:val="00ED66FD"/>
    <w:rsid w:val="00EE097D"/>
    <w:rsid w:val="00EF10BE"/>
    <w:rsid w:val="00EF7D56"/>
    <w:rsid w:val="00F01F56"/>
    <w:rsid w:val="00F15822"/>
    <w:rsid w:val="00F330B6"/>
    <w:rsid w:val="00F47CC4"/>
    <w:rsid w:val="00F51128"/>
    <w:rsid w:val="00F73BDA"/>
    <w:rsid w:val="00F74E36"/>
    <w:rsid w:val="00F83136"/>
    <w:rsid w:val="00FA0982"/>
    <w:rsid w:val="00FA4A41"/>
    <w:rsid w:val="00FA4F78"/>
    <w:rsid w:val="00FF2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79E53697"/>
  <w15:chartTrackingRefBased/>
  <w15:docId w15:val="{9D84BEC4-2BFC-4959-91E8-9D898227E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tabs>
        <w:tab w:val="left" w:leader="dot" w:pos="9720"/>
      </w:tabs>
      <w:ind w:left="360"/>
      <w:jc w:val="center"/>
      <w:outlineLvl w:val="0"/>
    </w:pPr>
    <w:rPr>
      <w:rFonts w:ascii="Arial" w:hAnsi="Arial" w:cs="Arial"/>
      <w:b/>
      <w:bCs/>
      <w:color w:val="000000"/>
      <w:sz w:val="36"/>
      <w:szCs w:val="36"/>
    </w:rPr>
  </w:style>
  <w:style w:type="paragraph" w:styleId="Heading2">
    <w:name w:val="heading 2"/>
    <w:basedOn w:val="Normal"/>
    <w:next w:val="Normal"/>
    <w:qFormat/>
    <w:pPr>
      <w:keepNext/>
      <w:tabs>
        <w:tab w:val="left" w:pos="360"/>
        <w:tab w:val="left" w:pos="720"/>
        <w:tab w:val="left" w:leader="dot" w:pos="9720"/>
      </w:tabs>
      <w:ind w:left="360"/>
      <w:outlineLvl w:val="1"/>
    </w:pPr>
    <w:rPr>
      <w:rFonts w:ascii="Arial" w:hAnsi="Arial" w:cs="Arial"/>
      <w:b/>
      <w:b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tabs>
        <w:tab w:val="left" w:leader="dot" w:pos="9720"/>
      </w:tabs>
      <w:ind w:left="900"/>
      <w:outlineLvl w:val="2"/>
    </w:pPr>
    <w:rPr>
      <w:rFonts w:ascii="Arial" w:hAnsi="Arial" w:cs="Arial"/>
      <w:sz w:val="24"/>
      <w:szCs w:val="24"/>
    </w:rPr>
  </w:style>
  <w:style w:type="paragraph" w:styleId="Heading4">
    <w:name w:val="heading 4"/>
    <w:basedOn w:val="Normal"/>
    <w:next w:val="Normal"/>
    <w:qFormat/>
    <w:pPr>
      <w:keepNext/>
      <w:ind w:left="72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pPr>
      <w:keepNext/>
      <w:ind w:left="720"/>
      <w:outlineLvl w:val="4"/>
    </w:pPr>
    <w:rPr>
      <w:rFonts w:ascii="Arial" w:hAnsi="Arial" w:cs="Arial"/>
      <w:b/>
      <w:bCs/>
      <w:color w:val="008000"/>
      <w:sz w:val="24"/>
      <w:szCs w:val="24"/>
      <w:u w:val="single"/>
    </w:rPr>
  </w:style>
  <w:style w:type="paragraph" w:styleId="Heading6">
    <w:name w:val="heading 6"/>
    <w:basedOn w:val="Normal"/>
    <w:next w:val="Normal"/>
    <w:qFormat/>
    <w:pPr>
      <w:keepNext/>
      <w:tabs>
        <w:tab w:val="left" w:pos="5040"/>
      </w:tabs>
      <w:spacing w:line="360" w:lineRule="auto"/>
      <w:ind w:left="3510"/>
      <w:outlineLvl w:val="5"/>
    </w:pPr>
    <w:rPr>
      <w:rFonts w:ascii="Arial" w:hAnsi="Arial" w:cs="Arial"/>
      <w:sz w:val="24"/>
      <w:szCs w:val="24"/>
    </w:rPr>
  </w:style>
  <w:style w:type="paragraph" w:styleId="Heading7">
    <w:name w:val="heading 7"/>
    <w:basedOn w:val="Normal"/>
    <w:next w:val="Normal"/>
    <w:qFormat/>
    <w:pPr>
      <w:keepNext/>
      <w:spacing w:line="360" w:lineRule="auto"/>
      <w:ind w:left="3240"/>
      <w:outlineLvl w:val="6"/>
    </w:pPr>
    <w:rPr>
      <w:rFonts w:ascii="Arial" w:hAnsi="Arial" w:cs="Arial"/>
      <w:sz w:val="24"/>
      <w:szCs w:val="24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ascii="Arial" w:hAnsi="Arial" w:cs="Arial"/>
      <w:i/>
      <w:iCs/>
    </w:rPr>
  </w:style>
  <w:style w:type="paragraph" w:styleId="Heading9">
    <w:name w:val="heading 9"/>
    <w:basedOn w:val="Normal"/>
    <w:next w:val="Normal"/>
    <w:qFormat/>
    <w:pPr>
      <w:keepNext/>
      <w:pBdr>
        <w:bottom w:val="single" w:sz="30" w:space="1" w:color="000080"/>
      </w:pBdr>
      <w:outlineLvl w:val="8"/>
    </w:pPr>
    <w:rPr>
      <w:rFonts w:ascii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TOC1">
    <w:name w:val="toc 1"/>
    <w:basedOn w:val="Normal"/>
    <w:next w:val="Normal"/>
    <w:autoRedefine/>
    <w:uiPriority w:val="39"/>
    <w:pPr>
      <w:tabs>
        <w:tab w:val="right" w:leader="dot" w:pos="10080"/>
      </w:tabs>
      <w:spacing w:before="120" w:after="120"/>
    </w:pPr>
    <w:rPr>
      <w:b/>
      <w:bCs/>
      <w:caps/>
    </w:rPr>
  </w:style>
  <w:style w:type="paragraph" w:customStyle="1" w:styleId="StyleHeading">
    <w:name w:val="Style Heading"/>
    <w:basedOn w:val="Normal"/>
    <w:pPr>
      <w:pBdr>
        <w:bottom w:val="single" w:sz="30" w:space="1" w:color="000080"/>
      </w:pBdr>
      <w:tabs>
        <w:tab w:val="left" w:pos="720"/>
        <w:tab w:val="left" w:pos="1080"/>
      </w:tabs>
    </w:pPr>
    <w:rPr>
      <w:b/>
      <w:bCs/>
      <w:color w:val="000080"/>
      <w:sz w:val="28"/>
      <w:szCs w:val="28"/>
    </w:rPr>
  </w:style>
  <w:style w:type="paragraph" w:customStyle="1" w:styleId="SubHeading">
    <w:name w:val="Sub Heading"/>
    <w:basedOn w:val="Normal"/>
    <w:pPr>
      <w:pBdr>
        <w:bottom w:val="single" w:sz="18" w:space="1" w:color="000080"/>
      </w:pBdr>
      <w:tabs>
        <w:tab w:val="left" w:pos="720"/>
        <w:tab w:val="left" w:pos="1080"/>
      </w:tabs>
      <w:ind w:left="720" w:right="4500" w:hanging="360"/>
    </w:pPr>
    <w:rPr>
      <w:b/>
      <w:bCs/>
      <w:sz w:val="24"/>
      <w:szCs w:val="24"/>
    </w:rPr>
  </w:style>
  <w:style w:type="paragraph" w:customStyle="1" w:styleId="Body">
    <w:name w:val="Body"/>
    <w:basedOn w:val="Normal"/>
    <w:pPr>
      <w:ind w:left="360"/>
    </w:pPr>
    <w:rPr>
      <w:sz w:val="24"/>
      <w:szCs w:val="24"/>
    </w:rPr>
  </w:style>
  <w:style w:type="paragraph" w:styleId="TOC2">
    <w:name w:val="toc 2"/>
    <w:basedOn w:val="Normal"/>
    <w:next w:val="Normal"/>
    <w:autoRedefine/>
    <w:uiPriority w:val="39"/>
    <w:pPr>
      <w:tabs>
        <w:tab w:val="right" w:leader="dot" w:pos="10080"/>
      </w:tabs>
    </w:pPr>
    <w:rPr>
      <w:smallCaps/>
    </w:rPr>
  </w:style>
  <w:style w:type="paragraph" w:styleId="TOC3">
    <w:name w:val="toc 3"/>
    <w:basedOn w:val="Normal"/>
    <w:next w:val="Normal"/>
    <w:autoRedefine/>
    <w:semiHidden/>
    <w:pPr>
      <w:tabs>
        <w:tab w:val="right" w:leader="dot" w:pos="10080"/>
      </w:tabs>
      <w:ind w:left="200"/>
    </w:pPr>
    <w:rPr>
      <w:i/>
      <w:iCs/>
    </w:rPr>
  </w:style>
  <w:style w:type="paragraph" w:styleId="TOC4">
    <w:name w:val="toc 4"/>
    <w:basedOn w:val="Normal"/>
    <w:next w:val="Normal"/>
    <w:autoRedefine/>
    <w:semiHidden/>
    <w:pPr>
      <w:tabs>
        <w:tab w:val="right" w:leader="dot" w:pos="10080"/>
      </w:tabs>
      <w:ind w:left="40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pPr>
      <w:tabs>
        <w:tab w:val="right" w:leader="dot" w:pos="10080"/>
      </w:tabs>
      <w:ind w:left="60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pPr>
      <w:tabs>
        <w:tab w:val="right" w:leader="dot" w:pos="10080"/>
      </w:tabs>
      <w:ind w:left="8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pPr>
      <w:tabs>
        <w:tab w:val="right" w:leader="dot" w:pos="10080"/>
      </w:tabs>
      <w:ind w:left="100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pPr>
      <w:tabs>
        <w:tab w:val="right" w:leader="dot" w:pos="10080"/>
      </w:tabs>
      <w:ind w:left="120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pPr>
      <w:tabs>
        <w:tab w:val="right" w:leader="dot" w:pos="10080"/>
      </w:tabs>
      <w:ind w:left="1400"/>
    </w:pPr>
    <w:rPr>
      <w:sz w:val="18"/>
      <w:szCs w:val="18"/>
    </w:rPr>
  </w:style>
  <w:style w:type="paragraph" w:styleId="BodyText">
    <w:name w:val="Body Text"/>
    <w:basedOn w:val="Normal"/>
    <w:rPr>
      <w:color w:val="000000"/>
      <w:sz w:val="24"/>
      <w:szCs w:val="24"/>
    </w:rPr>
  </w:style>
  <w:style w:type="paragraph" w:customStyle="1" w:styleId="TableText">
    <w:name w:val="Table Text"/>
    <w:pPr>
      <w:overflowPunct w:val="0"/>
      <w:autoSpaceDE w:val="0"/>
      <w:autoSpaceDN w:val="0"/>
      <w:adjustRightInd w:val="0"/>
      <w:textAlignment w:val="baseline"/>
    </w:pPr>
    <w:rPr>
      <w:color w:val="000000"/>
      <w:sz w:val="24"/>
      <w:szCs w:val="24"/>
      <w:lang w:val="en-US" w:eastAsia="en-US"/>
    </w:rPr>
  </w:style>
  <w:style w:type="paragraph" w:customStyle="1" w:styleId="Bulletlist4">
    <w:name w:val="Bullet list 4"/>
    <w:basedOn w:val="Normal"/>
    <w:pPr>
      <w:tabs>
        <w:tab w:val="left" w:pos="1440"/>
      </w:tabs>
      <w:spacing w:before="120" w:after="120"/>
      <w:ind w:left="1440" w:hanging="360"/>
    </w:pPr>
    <w:rPr>
      <w:sz w:val="24"/>
      <w:szCs w:val="24"/>
    </w:rPr>
  </w:style>
  <w:style w:type="paragraph" w:styleId="NormalWeb">
    <w:name w:val="Normal (Web)"/>
    <w:basedOn w:val="Normal"/>
    <w:pPr>
      <w:spacing w:before="100" w:after="100"/>
    </w:pPr>
    <w:rPr>
      <w:sz w:val="24"/>
      <w:szCs w:val="24"/>
    </w:r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styleId="BodyTextIndent2">
    <w:name w:val="Body Text Indent 2"/>
    <w:basedOn w:val="Normal"/>
    <w:pPr>
      <w:spacing w:after="120" w:line="480" w:lineRule="auto"/>
      <w:ind w:left="360"/>
    </w:pPr>
  </w:style>
  <w:style w:type="paragraph" w:styleId="FootnoteText">
    <w:name w:val="footnote text"/>
    <w:basedOn w:val="Normal"/>
    <w:semiHidden/>
    <w:pPr>
      <w:ind w:left="1080"/>
    </w:pPr>
    <w:rPr>
      <w:rFonts w:ascii="Arial" w:hAnsi="Arial" w:cs="Arial"/>
      <w:spacing w:val="-5"/>
    </w:rPr>
  </w:style>
  <w:style w:type="character" w:styleId="FootnoteReference">
    <w:name w:val="footnote reference"/>
    <w:semiHidden/>
    <w:rPr>
      <w:vertAlign w:val="superscript"/>
    </w:rPr>
  </w:style>
  <w:style w:type="paragraph" w:customStyle="1" w:styleId="BulletList">
    <w:name w:val="BulletList"/>
    <w:basedOn w:val="Normal"/>
    <w:pPr>
      <w:keepNext/>
      <w:tabs>
        <w:tab w:val="left" w:pos="720"/>
      </w:tabs>
      <w:spacing w:before="60" w:after="60"/>
      <w:ind w:left="720" w:hanging="360"/>
      <w:jc w:val="both"/>
    </w:pPr>
    <w:rPr>
      <w:sz w:val="24"/>
      <w:szCs w:val="24"/>
    </w:rPr>
  </w:style>
  <w:style w:type="paragraph" w:styleId="Caption">
    <w:name w:val="caption"/>
    <w:basedOn w:val="Normal"/>
    <w:next w:val="BodyText"/>
    <w:qFormat/>
    <w:pPr>
      <w:keepNext/>
      <w:spacing w:before="60" w:after="240" w:line="220" w:lineRule="atLeast"/>
      <w:ind w:left="1920" w:hanging="120"/>
    </w:pPr>
    <w:rPr>
      <w:rFonts w:ascii="Arial Narrow" w:hAnsi="Arial Narrow" w:cs="Arial Narrow"/>
      <w:sz w:val="18"/>
      <w:szCs w:val="18"/>
    </w:rPr>
  </w:style>
  <w:style w:type="paragraph" w:styleId="ListBullet">
    <w:name w:val="List Bullet"/>
    <w:basedOn w:val="List"/>
    <w:autoRedefine/>
    <w:pPr>
      <w:tabs>
        <w:tab w:val="left" w:pos="1440"/>
      </w:tabs>
      <w:spacing w:after="240" w:line="240" w:lineRule="atLeast"/>
      <w:ind w:left="1440"/>
      <w:jc w:val="both"/>
    </w:pPr>
    <w:rPr>
      <w:rFonts w:ascii="Arial" w:hAnsi="Arial" w:cs="Arial"/>
      <w:spacing w:val="-5"/>
    </w:rPr>
  </w:style>
  <w:style w:type="paragraph" w:styleId="List">
    <w:name w:val="List"/>
    <w:basedOn w:val="Normal"/>
    <w:pPr>
      <w:ind w:left="360" w:hanging="360"/>
    </w:pPr>
  </w:style>
  <w:style w:type="character" w:customStyle="1" w:styleId="BodyText1">
    <w:name w:val="Body Text1"/>
    <w:rPr>
      <w:rFonts w:ascii="Arial" w:hAnsi="Arial" w:cs="Arial"/>
      <w:sz w:val="20"/>
      <w:szCs w:val="20"/>
    </w:rPr>
  </w:style>
  <w:style w:type="paragraph" w:customStyle="1" w:styleId="Quote1">
    <w:name w:val="Quote1"/>
    <w:basedOn w:val="Normal"/>
    <w:pPr>
      <w:spacing w:before="240" w:after="360"/>
      <w:jc w:val="both"/>
    </w:pPr>
    <w:rPr>
      <w:rFonts w:ascii="Helvetica" w:hAnsi="Helvetica" w:cs="Helvetica"/>
      <w:i/>
      <w:iCs/>
      <w:color w:val="000000"/>
      <w:sz w:val="24"/>
      <w:szCs w:val="24"/>
    </w:rPr>
  </w:style>
  <w:style w:type="paragraph" w:customStyle="1" w:styleId="BodyTextKeep">
    <w:name w:val="Body Text Keep"/>
    <w:basedOn w:val="BodyText"/>
    <w:pPr>
      <w:keepNext/>
      <w:spacing w:after="120"/>
      <w:ind w:left="1440"/>
    </w:pPr>
    <w:rPr>
      <w:rFonts w:ascii="Arial" w:hAnsi="Arial" w:cs="Arial"/>
      <w:color w:val="auto"/>
      <w:sz w:val="20"/>
      <w:szCs w:val="20"/>
    </w:rPr>
  </w:style>
  <w:style w:type="paragraph" w:customStyle="1" w:styleId="Picture">
    <w:name w:val="Picture"/>
    <w:basedOn w:val="Normal"/>
    <w:next w:val="Caption"/>
    <w:pPr>
      <w:keepNext/>
      <w:ind w:left="1080"/>
    </w:pPr>
    <w:rPr>
      <w:rFonts w:ascii="Arial" w:hAnsi="Arial" w:cs="Arial"/>
      <w:spacing w:val="-5"/>
    </w:rPr>
  </w:style>
  <w:style w:type="paragraph" w:styleId="BodyTextIndent">
    <w:name w:val="Body Text Indent"/>
    <w:basedOn w:val="Normal"/>
    <w:pPr>
      <w:spacing w:after="120" w:line="480" w:lineRule="auto"/>
    </w:pPr>
  </w:style>
  <w:style w:type="paragraph" w:customStyle="1" w:styleId="TOCBase">
    <w:name w:val="TOC Base"/>
    <w:basedOn w:val="Normal"/>
    <w:pPr>
      <w:tabs>
        <w:tab w:val="right" w:leader="dot" w:pos="6480"/>
      </w:tabs>
      <w:spacing w:after="240" w:line="240" w:lineRule="atLeast"/>
    </w:pPr>
    <w:rPr>
      <w:rFonts w:ascii="Arial" w:hAnsi="Arial" w:cs="Arial"/>
      <w:spacing w:val="-5"/>
    </w:rPr>
  </w:style>
  <w:style w:type="paragraph" w:customStyle="1" w:styleId="Numberin">
    <w:name w:val="Numberin"/>
    <w:basedOn w:val="Normal"/>
    <w:pPr>
      <w:keepNext/>
      <w:tabs>
        <w:tab w:val="left" w:pos="0"/>
        <w:tab w:val="left" w:pos="144"/>
      </w:tabs>
      <w:spacing w:before="120" w:after="120"/>
      <w:jc w:val="both"/>
    </w:pPr>
    <w:rPr>
      <w:b/>
      <w:bCs/>
      <w:sz w:val="24"/>
      <w:szCs w:val="24"/>
    </w:rPr>
  </w:style>
  <w:style w:type="character" w:styleId="Hyperlink">
    <w:name w:val="Hyperlink"/>
    <w:rPr>
      <w:color w:val="0000FF"/>
      <w:u w:val="single"/>
    </w:rPr>
  </w:style>
  <w:style w:type="paragraph" w:styleId="BodyTextIndent3">
    <w:name w:val="Body Text Indent 3"/>
    <w:basedOn w:val="Normal"/>
    <w:pPr>
      <w:spacing w:after="120"/>
      <w:ind w:left="360"/>
    </w:pPr>
    <w:rPr>
      <w:sz w:val="16"/>
      <w:szCs w:val="16"/>
    </w:rPr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character" w:styleId="FollowedHyperlink">
    <w:name w:val="FollowedHyperlink"/>
    <w:rPr>
      <w:color w:val="800080"/>
      <w:u w:val="single"/>
    </w:rPr>
  </w:style>
  <w:style w:type="paragraph" w:styleId="NoSpacing">
    <w:name w:val="No Spacing"/>
    <w:link w:val="NoSpacingChar"/>
    <w:uiPriority w:val="1"/>
    <w:qFormat/>
    <w:rsid w:val="008A3E9C"/>
    <w:rPr>
      <w:rFonts w:ascii="Calibri" w:hAnsi="Calibri"/>
      <w:sz w:val="22"/>
      <w:szCs w:val="22"/>
      <w:lang w:val="nl-NL" w:eastAsia="nl-NL"/>
    </w:rPr>
  </w:style>
  <w:style w:type="character" w:customStyle="1" w:styleId="NoSpacingChar">
    <w:name w:val="No Spacing Char"/>
    <w:link w:val="NoSpacing"/>
    <w:uiPriority w:val="1"/>
    <w:rsid w:val="008A3E9C"/>
    <w:rPr>
      <w:rFonts w:ascii="Calibri" w:hAnsi="Calibri"/>
      <w:sz w:val="22"/>
      <w:szCs w:val="22"/>
      <w:lang w:val="nl-NL" w:eastAsia="nl-NL"/>
    </w:rPr>
  </w:style>
  <w:style w:type="paragraph" w:customStyle="1" w:styleId="Level1">
    <w:name w:val="Level 1"/>
    <w:basedOn w:val="Normal"/>
    <w:rsid w:val="00CA4FA9"/>
    <w:pPr>
      <w:widowControl w:val="0"/>
      <w:overflowPunct/>
      <w:ind w:left="720" w:hanging="720"/>
      <w:textAlignment w:val="auto"/>
    </w:pPr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853050"/>
    <w:pPr>
      <w:overflowPunct/>
      <w:autoSpaceDE/>
      <w:autoSpaceDN/>
      <w:adjustRightInd/>
      <w:ind w:left="720"/>
      <w:contextualSpacing/>
      <w:textAlignment w:val="auto"/>
    </w:pPr>
    <w:rPr>
      <w:rFonts w:ascii="Verdana" w:hAnsi="Verdana"/>
      <w:sz w:val="24"/>
      <w:szCs w:val="24"/>
      <w:lang w:val="nl-NL" w:eastAsia="nl-NL"/>
    </w:rPr>
  </w:style>
  <w:style w:type="paragraph" w:styleId="TOCHeading">
    <w:name w:val="TOC Heading"/>
    <w:basedOn w:val="Heading1"/>
    <w:next w:val="Normal"/>
    <w:uiPriority w:val="39"/>
    <w:unhideWhenUsed/>
    <w:qFormat/>
    <w:rsid w:val="00BE2CC0"/>
    <w:pPr>
      <w:keepLines/>
      <w:tabs>
        <w:tab w:val="clear" w:pos="9720"/>
      </w:tabs>
      <w:overflowPunct/>
      <w:autoSpaceDE/>
      <w:autoSpaceDN/>
      <w:adjustRightInd/>
      <w:spacing w:before="240" w:line="259" w:lineRule="auto"/>
      <w:ind w:left="0"/>
      <w:jc w:val="left"/>
      <w:textAlignment w:val="auto"/>
      <w:outlineLvl w:val="9"/>
    </w:pPr>
    <w:rPr>
      <w:rFonts w:ascii="Calibri Light" w:hAnsi="Calibri Light" w:cs="Times New Roman"/>
      <w:b w:val="0"/>
      <w:bCs w:val="0"/>
      <w:color w:val="2E74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774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6</Pages>
  <Words>445</Words>
  <Characters>2542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Sample Project Plan</vt:lpstr>
    </vt:vector>
  </TitlesOfParts>
  <Company>Cit Com, Inc.</Company>
  <LinksUpToDate>false</LinksUpToDate>
  <CharactersWithSpaces>2982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Project Plan</dc:title>
  <dc:subject/>
  <dc:creator>Romesburg</dc:creator>
  <cp:keywords/>
  <dc:description/>
  <cp:lastModifiedBy>samman khan</cp:lastModifiedBy>
  <cp:revision>9</cp:revision>
  <cp:lastPrinted>2005-08-31T07:56:00Z</cp:lastPrinted>
  <dcterms:created xsi:type="dcterms:W3CDTF">2016-09-06T12:51:00Z</dcterms:created>
  <dcterms:modified xsi:type="dcterms:W3CDTF">2016-09-12T10:49:00Z</dcterms:modified>
</cp:coreProperties>
</file>